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footer37.xml" ContentType="application/vnd.openxmlformats-officedocument.wordprocessingml.footer+xml"/>
  <Override PartName="/word/header37.xml" ContentType="application/vnd.openxmlformats-officedocument.wordprocessingml.header+xml"/>
  <Override PartName="/word/footer38.xml" ContentType="application/vnd.openxmlformats-officedocument.wordprocessingml.footer+xml"/>
  <Override PartName="/word/header38.xml" ContentType="application/vnd.openxmlformats-officedocument.wordprocessingml.header+xml"/>
  <Override PartName="/word/footer39.xml" ContentType="application/vnd.openxmlformats-officedocument.wordprocessingml.footer+xml"/>
  <Override PartName="/word/header39.xml" ContentType="application/vnd.openxmlformats-officedocument.wordprocessingml.header+xml"/>
  <Override PartName="/word/footer4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04.05pt;height:62.35pt;mso-position-horizontal-relative:char;mso-position-vertical-relative:line" id="docshapegroup2" coordorigin="0,0" coordsize="10081,1247">
            <v:rect style="position:absolute;left:0;top:74;width:10081;height:1095" id="docshape3" filled="true" fillcolor="#327391" stroked="false">
              <v:fill type="solid"/>
            </v:rect>
            <v:shape style="position:absolute;left:2669;top:76;width:1095;height:1095" type="#_x0000_t75" id="docshape4" stroked="false">
              <v:imagedata r:id="rId6" o:title=""/>
            </v:shape>
            <v:shape style="position:absolute;left:2631;top:38;width:1171;height:1171" id="docshape5" coordorigin="2632,38" coordsize="1171,1171" path="m2632,76l2632,1208,3802,1208,3802,38,2632,38,2632,76xe" filled="false" stroked="true" strokeweight="3.8pt" strokecolor="#ffffff">
              <v:path arrowok="t"/>
              <v:stroke dashstyle="solid"/>
            </v:shape>
            <v:shape style="position:absolute;left:336;top:232;width:1917;height:796" type="#_x0000_t202" id="docshape6" filled="false" stroked="false">
              <v:textbox inset="0,0,0,0">
                <w:txbxContent>
                  <w:p>
                    <w:pPr>
                      <w:spacing w:line="787" w:lineRule="exact" w:before="0"/>
                      <w:ind w:left="0" w:right="0" w:firstLine="0"/>
                      <w:jc w:val="left"/>
                      <w:rPr>
                        <w:b/>
                        <w:sz w:val="69"/>
                      </w:rPr>
                    </w:pPr>
                    <w:r>
                      <w:rPr>
                        <w:b/>
                        <w:color w:val="FFFFFF"/>
                        <w:w w:val="85"/>
                        <w:sz w:val="69"/>
                      </w:rPr>
                      <w:t>TIP</w:t>
                    </w:r>
                    <w:r>
                      <w:rPr>
                        <w:b/>
                        <w:color w:val="FFFFFF"/>
                        <w:spacing w:val="75"/>
                        <w:w w:val="85"/>
                        <w:sz w:val="69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69"/>
                      </w:rPr>
                      <w:t>33</w:t>
                    </w:r>
                  </w:p>
                </w:txbxContent>
              </v:textbox>
              <w10:wrap type="none"/>
            </v:shape>
            <v:shape style="position:absolute;left:4731;top:524;width:4424;height:242" type="#_x0000_t202" id="docshape7" filled="false" stroked="false">
              <v:textbox inset="0,0,0,0">
                <w:txbxContent>
                  <w:p>
                    <w:pPr>
                      <w:spacing w:line="227" w:lineRule="exact" w:before="0"/>
                      <w:ind w:left="0" w:right="0" w:firstLine="0"/>
                      <w:jc w:val="left"/>
                      <w:rPr>
                        <w:rFonts w:ascii="Lucida Sans"/>
                        <w:sz w:val="20"/>
                      </w:rPr>
                    </w:pPr>
                    <w:r>
                      <w:rPr>
                        <w:rFonts w:ascii="Lucida Sans"/>
                        <w:color w:val="FFFFFF"/>
                        <w:sz w:val="20"/>
                      </w:rPr>
                      <w:t>TREATMENT</w:t>
                    </w:r>
                    <w:r>
                      <w:rPr>
                        <w:rFonts w:ascii="Lucida Sans"/>
                        <w:color w:val="FFFFFF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z w:val="20"/>
                      </w:rPr>
                      <w:t>FOR</w:t>
                    </w:r>
                    <w:r>
                      <w:rPr>
                        <w:rFonts w:ascii="Lucida Sans"/>
                        <w:color w:val="FFFFFF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z w:val="20"/>
                      </w:rPr>
                      <w:t>STIMULANT</w:t>
                    </w:r>
                    <w:r>
                      <w:rPr>
                        <w:rFonts w:ascii="Lucida Sans"/>
                        <w:color w:val="FFFFFF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z w:val="20"/>
                      </w:rPr>
                      <w:t>USE</w:t>
                    </w:r>
                    <w:r>
                      <w:rPr>
                        <w:rFonts w:ascii="Lucida Sans"/>
                        <w:color w:val="FFFFFF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z w:val="20"/>
                      </w:rPr>
                      <w:t>DISORDERS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Title"/>
      </w:pPr>
      <w:r>
        <w:rPr>
          <w:color w:val="414042"/>
          <w:w w:val="90"/>
        </w:rPr>
        <w:t>Chapter</w:t>
      </w:r>
      <w:r>
        <w:rPr>
          <w:color w:val="414042"/>
          <w:spacing w:val="71"/>
          <w:w w:val="90"/>
        </w:rPr>
        <w:t> </w:t>
      </w:r>
      <w:r>
        <w:rPr>
          <w:color w:val="414042"/>
          <w:w w:val="90"/>
        </w:rPr>
        <w:t>3—Medical</w:t>
      </w:r>
      <w:r>
        <w:rPr>
          <w:color w:val="414042"/>
          <w:spacing w:val="72"/>
          <w:w w:val="90"/>
        </w:rPr>
        <w:t> </w:t>
      </w:r>
      <w:r>
        <w:rPr>
          <w:color w:val="414042"/>
          <w:w w:val="90"/>
        </w:rPr>
        <w:t>Aspects</w:t>
      </w:r>
      <w:r>
        <w:rPr>
          <w:color w:val="414042"/>
          <w:spacing w:val="72"/>
          <w:w w:val="90"/>
        </w:rPr>
        <w:t> </w:t>
      </w:r>
      <w:r>
        <w:rPr>
          <w:color w:val="414042"/>
          <w:w w:val="90"/>
        </w:rPr>
        <w:t>of</w:t>
      </w:r>
      <w:r>
        <w:rPr>
          <w:color w:val="414042"/>
          <w:spacing w:val="72"/>
          <w:w w:val="90"/>
        </w:rPr>
        <w:t> </w:t>
      </w:r>
      <w:r>
        <w:rPr>
          <w:color w:val="414042"/>
          <w:w w:val="90"/>
        </w:rPr>
        <w:t>Stimulant</w:t>
      </w:r>
      <w:r>
        <w:rPr>
          <w:color w:val="414042"/>
          <w:spacing w:val="72"/>
          <w:w w:val="90"/>
        </w:rPr>
        <w:t> </w:t>
      </w:r>
      <w:r>
        <w:rPr>
          <w:color w:val="414042"/>
          <w:w w:val="90"/>
        </w:rPr>
        <w:t>Use</w:t>
      </w:r>
      <w:r>
        <w:rPr>
          <w:color w:val="414042"/>
          <w:spacing w:val="-122"/>
          <w:w w:val="90"/>
        </w:rPr>
        <w:t> </w:t>
      </w:r>
      <w:r>
        <w:rPr>
          <w:color w:val="414042"/>
        </w:rPr>
        <w:t>Disorders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1"/>
        <w:ind w:left="0"/>
        <w:rPr>
          <w:b/>
          <w:sz w:val="25"/>
        </w:rPr>
      </w:pPr>
    </w:p>
    <w:p>
      <w:pPr>
        <w:pStyle w:val="BodyText"/>
        <w:spacing w:line="247" w:lineRule="auto" w:before="100"/>
        <w:ind w:left="5380" w:right="159"/>
      </w:pPr>
      <w:r>
        <w:rPr/>
        <w:pict>
          <v:group style="position:absolute;margin-left:53.599998pt;margin-top:7.818183pt;width:243.5pt;height:507.95pt;mso-position-horizontal-relative:page;mso-position-vertical-relative:paragraph;z-index:15729152" id="docshapegroup8" coordorigin="1072,156" coordsize="4870,10159">
            <v:rect style="position:absolute;left:1077;top:161;width:4860;height:5" id="docshape9" filled="true" fillcolor="#f7f8f9" stroked="false">
              <v:fill type="solid"/>
            </v:rect>
            <v:rect style="position:absolute;left:1077;top:161;width:4860;height:10149" id="docshape10" filled="false" stroked="true" strokeweight=".5pt" strokecolor="#d45744">
              <v:stroke dashstyle="solid"/>
            </v:rect>
            <v:shape style="position:absolute;left:1082;top:696;width:4850;height:9609" type="#_x0000_t202" id="docshape11" filled="true" fillcolor="#f7f8f9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line="264" w:lineRule="auto" w:before="27"/>
                      <w:ind w:left="360" w:right="232" w:hanging="180"/>
                      <w:jc w:val="left"/>
                      <w:rPr>
                        <w:rFonts w:ascii="Arial Black"/>
                        <w:color w:val="000000"/>
                        <w:sz w:val="18"/>
                      </w:rPr>
                    </w:pP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Healthcare</w:t>
                    </w:r>
                    <w:r>
                      <w:rPr>
                        <w:rFonts w:ascii="Arial Black"/>
                        <w:color w:val="414042"/>
                        <w:spacing w:val="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service</w:t>
                    </w:r>
                    <w:r>
                      <w:rPr>
                        <w:rFonts w:ascii="Arial Black"/>
                        <w:color w:val="414042"/>
                        <w:spacing w:val="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providers</w:t>
                    </w:r>
                    <w:r>
                      <w:rPr>
                        <w:rFonts w:ascii="Arial Black"/>
                        <w:color w:val="414042"/>
                        <w:spacing w:val="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need</w:t>
                    </w:r>
                    <w:r>
                      <w:rPr>
                        <w:rFonts w:ascii="Arial Black"/>
                        <w:color w:val="414042"/>
                        <w:spacing w:val="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to</w:t>
                    </w:r>
                    <w:r>
                      <w:rPr>
                        <w:rFonts w:ascii="Arial Black"/>
                        <w:color w:val="414042"/>
                        <w:spacing w:val="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learn</w:t>
                    </w:r>
                    <w:r>
                      <w:rPr>
                        <w:rFonts w:ascii="Arial Black"/>
                        <w:color w:val="414042"/>
                        <w:spacing w:val="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the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medical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signs,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symptoms,</w:t>
                    </w:r>
                    <w:r>
                      <w:rPr>
                        <w:rFonts w:ascii="Arial Black"/>
                        <w:color w:val="414042"/>
                        <w:spacing w:val="48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and</w:t>
                    </w:r>
                    <w:r>
                      <w:rPr>
                        <w:rFonts w:ascii="Arial Black"/>
                        <w:color w:val="414042"/>
                        <w:spacing w:val="48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consequences</w:t>
                    </w:r>
                    <w:r>
                      <w:rPr>
                        <w:rFonts w:ascii="Arial Black"/>
                        <w:color w:val="414042"/>
                        <w:spacing w:val="-5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5"/>
                        <w:sz w:val="18"/>
                      </w:rPr>
                      <w:t>of stimulant use to understand how best to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medically</w:t>
                    </w:r>
                    <w:r>
                      <w:rPr>
                        <w:rFonts w:ascii="Arial Black"/>
                        <w:color w:val="414042"/>
                        <w:spacing w:val="2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manage</w:t>
                    </w:r>
                    <w:r>
                      <w:rPr>
                        <w:rFonts w:ascii="Arial Black"/>
                        <w:color w:val="414042"/>
                        <w:spacing w:val="2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patients</w:t>
                    </w:r>
                    <w:r>
                      <w:rPr>
                        <w:rFonts w:ascii="Arial Black"/>
                        <w:color w:val="414042"/>
                        <w:spacing w:val="2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with</w:t>
                    </w:r>
                    <w:r>
                      <w:rPr>
                        <w:rFonts w:ascii="Arial Black"/>
                        <w:color w:val="414042"/>
                        <w:spacing w:val="2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stimulant</w:t>
                    </w:r>
                    <w:r>
                      <w:rPr>
                        <w:rFonts w:ascii="Arial Black"/>
                        <w:color w:val="414042"/>
                        <w:spacing w:val="2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use</w:t>
                    </w:r>
                    <w:r>
                      <w:rPr>
                        <w:rFonts w:ascii="Arial Black"/>
                        <w:color w:val="414042"/>
                        <w:spacing w:val="-5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disorders.</w:t>
                    </w:r>
                    <w:r>
                      <w:rPr>
                        <w:rFonts w:ascii="Arial Black"/>
                        <w:color w:val="414042"/>
                        <w:spacing w:val="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Behavioral</w:t>
                    </w:r>
                    <w:r>
                      <w:rPr>
                        <w:rFonts w:ascii="Arial Black"/>
                        <w:color w:val="414042"/>
                        <w:spacing w:val="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health</w:t>
                    </w:r>
                    <w:r>
                      <w:rPr>
                        <w:rFonts w:ascii="Arial Black"/>
                        <w:color w:val="414042"/>
                        <w:spacing w:val="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service</w:t>
                    </w:r>
                    <w:r>
                      <w:rPr>
                        <w:rFonts w:ascii="Arial Black"/>
                        <w:color w:val="414042"/>
                        <w:spacing w:val="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providers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should also learn the medical aspects of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stimulant use disorders so they can refer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patients</w:t>
                    </w:r>
                    <w:r>
                      <w:rPr>
                        <w:rFonts w:ascii="Arial Black"/>
                        <w:color w:val="414042"/>
                        <w:spacing w:val="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for</w:t>
                    </w:r>
                    <w:r>
                      <w:rPr>
                        <w:rFonts w:ascii="Arial Black"/>
                        <w:color w:val="414042"/>
                        <w:spacing w:val="1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medical</w:t>
                    </w:r>
                    <w:r>
                      <w:rPr>
                        <w:rFonts w:ascii="Arial Black"/>
                        <w:color w:val="414042"/>
                        <w:spacing w:val="1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intervention</w:t>
                    </w:r>
                    <w:r>
                      <w:rPr>
                        <w:rFonts w:ascii="Arial Black"/>
                        <w:color w:val="414042"/>
                        <w:spacing w:val="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quickly</w:t>
                    </w:r>
                    <w:r>
                      <w:rPr>
                        <w:rFonts w:ascii="Arial Black"/>
                        <w:color w:val="414042"/>
                        <w:spacing w:val="1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and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z w:val="18"/>
                      </w:rPr>
                      <w:t>appropriately.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line="261" w:lineRule="auto" w:before="21"/>
                      <w:ind w:left="360" w:right="655" w:hanging="180"/>
                      <w:jc w:val="left"/>
                      <w:rPr>
                        <w:rFonts w:ascii="Arial Black"/>
                        <w:color w:val="000000"/>
                        <w:sz w:val="18"/>
                      </w:rPr>
                    </w:pP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The physical effects of stimulants will vary</w:t>
                    </w:r>
                    <w:r>
                      <w:rPr>
                        <w:rFonts w:ascii="Arial Black"/>
                        <w:color w:val="414042"/>
                        <w:spacing w:val="-5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5"/>
                        <w:sz w:val="18"/>
                      </w:rPr>
                      <w:t>by</w:t>
                    </w:r>
                    <w:r>
                      <w:rPr>
                        <w:rFonts w:ascii="Arial Black"/>
                        <w:color w:val="414042"/>
                        <w:spacing w:val="-1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5"/>
                        <w:sz w:val="18"/>
                      </w:rPr>
                      <w:t>the</w:t>
                    </w:r>
                    <w:r>
                      <w:rPr>
                        <w:rFonts w:ascii="Arial Black"/>
                        <w:color w:val="414042"/>
                        <w:spacing w:val="-1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5"/>
                        <w:sz w:val="18"/>
                      </w:rPr>
                      <w:t>type</w:t>
                    </w:r>
                    <w:r>
                      <w:rPr>
                        <w:rFonts w:ascii="Arial Black"/>
                        <w:color w:val="414042"/>
                        <w:spacing w:val="-1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5"/>
                        <w:sz w:val="18"/>
                      </w:rPr>
                      <w:t>of</w:t>
                    </w:r>
                    <w:r>
                      <w:rPr>
                        <w:rFonts w:ascii="Arial Black"/>
                        <w:color w:val="414042"/>
                        <w:spacing w:val="-1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5"/>
                        <w:sz w:val="18"/>
                      </w:rPr>
                      <w:t>stimulant</w:t>
                    </w:r>
                    <w:r>
                      <w:rPr>
                        <w:rFonts w:ascii="Arial Black"/>
                        <w:color w:val="414042"/>
                        <w:spacing w:val="-1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5"/>
                        <w:sz w:val="18"/>
                      </w:rPr>
                      <w:t>taken,</w:t>
                    </w:r>
                    <w:r>
                      <w:rPr>
                        <w:rFonts w:ascii="Arial Black"/>
                        <w:color w:val="414042"/>
                        <w:spacing w:val="-1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5"/>
                        <w:sz w:val="18"/>
                      </w:rPr>
                      <w:t>route</w:t>
                    </w:r>
                    <w:r>
                      <w:rPr>
                        <w:rFonts w:ascii="Arial Black"/>
                        <w:color w:val="414042"/>
                        <w:spacing w:val="-1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5"/>
                        <w:sz w:val="18"/>
                      </w:rPr>
                      <w:t>of</w:t>
                    </w:r>
                  </w:p>
                  <w:p>
                    <w:pPr>
                      <w:spacing w:line="264" w:lineRule="auto" w:before="5"/>
                      <w:ind w:left="360" w:right="279" w:firstLine="0"/>
                      <w:jc w:val="left"/>
                      <w:rPr>
                        <w:rFonts w:ascii="Arial Black" w:hAnsi="Arial Black"/>
                        <w:color w:val="000000"/>
                        <w:sz w:val="18"/>
                      </w:rPr>
                    </w:pP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administration,</w:t>
                    </w:r>
                    <w:r>
                      <w:rPr>
                        <w:rFonts w:ascii="Arial Black" w:hAnsi="Arial Black"/>
                        <w:color w:val="414042"/>
                        <w:spacing w:val="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dose,</w:t>
                    </w:r>
                    <w:r>
                      <w:rPr>
                        <w:rFonts w:ascii="Arial Black" w:hAnsi="Arial Black"/>
                        <w:color w:val="414042"/>
                        <w:spacing w:val="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purity</w:t>
                    </w:r>
                    <w:r>
                      <w:rPr>
                        <w:rFonts w:ascii="Arial Black" w:hAnsi="Arial Black"/>
                        <w:color w:val="414042"/>
                        <w:spacing w:val="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of</w:t>
                    </w:r>
                    <w:r>
                      <w:rPr>
                        <w:rFonts w:ascii="Arial Black" w:hAnsi="Arial Black"/>
                        <w:color w:val="414042"/>
                        <w:spacing w:val="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the</w:t>
                    </w:r>
                    <w:r>
                      <w:rPr>
                        <w:rFonts w:ascii="Arial Black" w:hAnsi="Arial Black"/>
                        <w:color w:val="414042"/>
                        <w:spacing w:val="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substance,</w:t>
                    </w:r>
                    <w:r>
                      <w:rPr>
                        <w:rFonts w:ascii="Arial Black" w:hAnsi="Arial Black"/>
                        <w:color w:val="414042"/>
                        <w:spacing w:val="-5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the individual’s pattern of use, other</w:t>
                    </w:r>
                    <w:r>
                      <w:rPr>
                        <w:rFonts w:ascii="Arial Black" w:hAns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substances</w:t>
                    </w:r>
                    <w:r>
                      <w:rPr>
                        <w:rFonts w:ascii="Arial Black" w:hAnsi="Arial Black"/>
                        <w:color w:val="414042"/>
                        <w:spacing w:val="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the</w:t>
                    </w:r>
                    <w:r>
                      <w:rPr>
                        <w:rFonts w:ascii="Arial Black" w:hAnsi="Arial Black"/>
                        <w:color w:val="414042"/>
                        <w:spacing w:val="1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individual</w:t>
                    </w:r>
                    <w:r>
                      <w:rPr>
                        <w:rFonts w:ascii="Arial Black" w:hAnsi="Arial Black"/>
                        <w:color w:val="414042"/>
                        <w:spacing w:val="1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may</w:t>
                    </w:r>
                    <w:r>
                      <w:rPr>
                        <w:rFonts w:ascii="Arial Black" w:hAnsi="Arial Black"/>
                        <w:color w:val="414042"/>
                        <w:spacing w:val="1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be</w:t>
                    </w:r>
                    <w:r>
                      <w:rPr>
                        <w:rFonts w:ascii="Arial Black" w:hAnsi="Arial Black"/>
                        <w:color w:val="414042"/>
                        <w:spacing w:val="1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using,</w:t>
                    </w:r>
                    <w:r>
                      <w:rPr>
                        <w:rFonts w:ascii="Arial Black" w:hAnsi="Arial Black"/>
                        <w:color w:val="414042"/>
                        <w:spacing w:val="1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and</w:t>
                    </w:r>
                    <w:r>
                      <w:rPr>
                        <w:rFonts w:ascii="Arial Black" w:hAns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any</w:t>
                    </w:r>
                    <w:r>
                      <w:rPr>
                        <w:rFonts w:ascii="Arial Black" w:hAnsi="Arial Black"/>
                        <w:color w:val="414042"/>
                        <w:spacing w:val="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medical</w:t>
                    </w:r>
                    <w:r>
                      <w:rPr>
                        <w:rFonts w:ascii="Arial Black" w:hAnsi="Arial Black"/>
                        <w:color w:val="414042"/>
                        <w:spacing w:val="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or</w:t>
                    </w:r>
                    <w:r>
                      <w:rPr>
                        <w:rFonts w:ascii="Arial Black" w:hAnsi="Arial Black"/>
                        <w:color w:val="414042"/>
                        <w:spacing w:val="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psychiatric</w:t>
                    </w:r>
                    <w:r>
                      <w:rPr>
                        <w:rFonts w:ascii="Arial Black" w:hAnsi="Arial Black"/>
                        <w:color w:val="414042"/>
                        <w:spacing w:val="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comorbidities</w:t>
                    </w:r>
                    <w:r>
                      <w:rPr>
                        <w:rFonts w:ascii="Arial Black" w:hAnsi="Arial Black"/>
                        <w:color w:val="414042"/>
                        <w:spacing w:val="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the</w:t>
                    </w:r>
                    <w:r>
                      <w:rPr>
                        <w:rFonts w:ascii="Arial Black" w:hAns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5"/>
                        <w:sz w:val="18"/>
                      </w:rPr>
                      <w:t>individual</w:t>
                    </w:r>
                    <w:r>
                      <w:rPr>
                        <w:rFonts w:ascii="Arial Black" w:hAnsi="Arial Black"/>
                        <w:color w:val="414042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5"/>
                        <w:sz w:val="18"/>
                      </w:rPr>
                      <w:t>may</w:t>
                    </w:r>
                    <w:r>
                      <w:rPr>
                        <w:rFonts w:ascii="Arial Black" w:hAnsi="Arial Black"/>
                        <w:color w:val="414042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5"/>
                        <w:sz w:val="18"/>
                      </w:rPr>
                      <w:t>have.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line="264" w:lineRule="auto" w:before="20"/>
                      <w:ind w:left="360" w:right="351" w:hanging="180"/>
                      <w:jc w:val="left"/>
                      <w:rPr>
                        <w:rFonts w:ascii="Arial Black"/>
                        <w:color w:val="000000"/>
                        <w:sz w:val="18"/>
                      </w:rPr>
                    </w:pPr>
                    <w:r>
                      <w:rPr>
                        <w:rFonts w:ascii="Arial Black"/>
                        <w:color w:val="414042"/>
                        <w:spacing w:val="-1"/>
                        <w:w w:val="95"/>
                        <w:sz w:val="18"/>
                      </w:rPr>
                      <w:t>Common</w:t>
                    </w:r>
                    <w:r>
                      <w:rPr>
                        <w:rFonts w:ascii="Arial Black"/>
                        <w:color w:val="414042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pacing w:val="-1"/>
                        <w:w w:val="95"/>
                        <w:sz w:val="18"/>
                      </w:rPr>
                      <w:t>medical</w:t>
                    </w:r>
                    <w:r>
                      <w:rPr>
                        <w:rFonts w:ascii="Arial Black"/>
                        <w:color w:val="414042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5"/>
                        <w:sz w:val="18"/>
                      </w:rPr>
                      <w:t>complications</w:t>
                    </w:r>
                    <w:r>
                      <w:rPr>
                        <w:rFonts w:ascii="Arial Black"/>
                        <w:color w:val="414042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5"/>
                        <w:sz w:val="18"/>
                      </w:rPr>
                      <w:t>of</w:t>
                    </w:r>
                    <w:r>
                      <w:rPr>
                        <w:rFonts w:ascii="Arial Black"/>
                        <w:color w:val="414042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5"/>
                        <w:sz w:val="18"/>
                      </w:rPr>
                      <w:t>stimulant</w:t>
                    </w:r>
                    <w:r>
                      <w:rPr>
                        <w:rFonts w:ascii="Arial Black"/>
                        <w:color w:val="414042"/>
                        <w:spacing w:val="-54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use disorders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are cardiovascular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conditions,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respiratory</w:t>
                    </w:r>
                    <w:r>
                      <w:rPr>
                        <w:rFonts w:ascii="Arial Black"/>
                        <w:color w:val="414042"/>
                        <w:spacing w:val="48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problems,</w:t>
                    </w:r>
                    <w:r>
                      <w:rPr>
                        <w:rFonts w:ascii="Arial Black"/>
                        <w:color w:val="414042"/>
                        <w:spacing w:val="48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cerebrovascular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events,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muscular</w:t>
                    </w:r>
                    <w:r>
                      <w:rPr>
                        <w:rFonts w:ascii="Arial Black"/>
                        <w:color w:val="414042"/>
                        <w:spacing w:val="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and</w:t>
                    </w:r>
                    <w:r>
                      <w:rPr>
                        <w:rFonts w:ascii="Arial Black"/>
                        <w:color w:val="414042"/>
                        <w:spacing w:val="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renal</w:t>
                    </w:r>
                    <w:r>
                      <w:rPr>
                        <w:rFonts w:ascii="Arial Black"/>
                        <w:color w:val="414042"/>
                        <w:spacing w:val="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dysfunction,</w:t>
                    </w:r>
                  </w:p>
                  <w:p>
                    <w:pPr>
                      <w:spacing w:line="264" w:lineRule="auto" w:before="1"/>
                      <w:ind w:left="360" w:right="0" w:firstLine="0"/>
                      <w:jc w:val="left"/>
                      <w:rPr>
                        <w:rFonts w:ascii="Arial Black"/>
                        <w:color w:val="000000"/>
                        <w:sz w:val="18"/>
                      </w:rPr>
                    </w:pP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gastrointestinal</w:t>
                    </w:r>
                    <w:r>
                      <w:rPr>
                        <w:rFonts w:ascii="Arial Black"/>
                        <w:color w:val="414042"/>
                        <w:spacing w:val="3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problems,</w:t>
                    </w:r>
                    <w:r>
                      <w:rPr>
                        <w:rFonts w:ascii="Arial Black"/>
                        <w:color w:val="414042"/>
                        <w:spacing w:val="3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infections</w:t>
                    </w:r>
                    <w:r>
                      <w:rPr>
                        <w:rFonts w:ascii="Arial Black"/>
                        <w:color w:val="414042"/>
                        <w:spacing w:val="3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including</w:t>
                    </w:r>
                    <w:r>
                      <w:rPr>
                        <w:rFonts w:ascii="Arial Black"/>
                        <w:color w:val="414042"/>
                        <w:spacing w:val="-5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HIV/AIDS,</w:t>
                    </w:r>
                    <w:r>
                      <w:rPr>
                        <w:rFonts w:ascii="Arial Black"/>
                        <w:color w:val="414042"/>
                        <w:spacing w:val="-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and</w:t>
                    </w:r>
                    <w:r>
                      <w:rPr>
                        <w:rFonts w:ascii="Arial Black"/>
                        <w:color w:val="414042"/>
                        <w:spacing w:val="-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hepatitis</w:t>
                    </w:r>
                    <w:r>
                      <w:rPr>
                        <w:rFonts w:ascii="Arial Black"/>
                        <w:color w:val="414042"/>
                        <w:spacing w:val="-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C.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line="264" w:lineRule="auto" w:before="17"/>
                      <w:ind w:left="360" w:right="645" w:hanging="180"/>
                      <w:jc w:val="left"/>
                      <w:rPr>
                        <w:rFonts w:ascii="Arial Black"/>
                        <w:color w:val="000000"/>
                        <w:sz w:val="18"/>
                      </w:rPr>
                    </w:pPr>
                    <w:r>
                      <w:rPr>
                        <w:rFonts w:ascii="Arial Black"/>
                        <w:color w:val="414042"/>
                        <w:spacing w:val="-1"/>
                        <w:w w:val="95"/>
                        <w:sz w:val="18"/>
                      </w:rPr>
                      <w:t>Common psychological complications </w:t>
                    </w:r>
                    <w:r>
                      <w:rPr>
                        <w:rFonts w:ascii="Arial Black"/>
                        <w:color w:val="414042"/>
                        <w:w w:val="95"/>
                        <w:sz w:val="18"/>
                      </w:rPr>
                      <w:t>of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stimulant</w:t>
                    </w:r>
                    <w:r>
                      <w:rPr>
                        <w:rFonts w:ascii="Arial Black"/>
                        <w:color w:val="414042"/>
                        <w:spacing w:val="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use</w:t>
                    </w:r>
                    <w:r>
                      <w:rPr>
                        <w:rFonts w:ascii="Arial Black"/>
                        <w:color w:val="414042"/>
                        <w:spacing w:val="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disorders</w:t>
                    </w:r>
                    <w:r>
                      <w:rPr>
                        <w:rFonts w:ascii="Arial Black"/>
                        <w:color w:val="414042"/>
                        <w:spacing w:val="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include</w:t>
                    </w:r>
                    <w:r>
                      <w:rPr>
                        <w:rFonts w:ascii="Arial Black"/>
                        <w:color w:val="414042"/>
                        <w:spacing w:val="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psychosis,</w:t>
                    </w:r>
                    <w:r>
                      <w:rPr>
                        <w:rFonts w:ascii="Arial Black"/>
                        <w:color w:val="414042"/>
                        <w:spacing w:val="-5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depression,</w:t>
                    </w:r>
                    <w:r>
                      <w:rPr>
                        <w:rFonts w:ascii="Arial Black"/>
                        <w:color w:val="414042"/>
                        <w:spacing w:val="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hypervigilance,</w:t>
                    </w:r>
                    <w:r>
                      <w:rPr>
                        <w:rFonts w:ascii="Arial Black"/>
                        <w:color w:val="414042"/>
                        <w:spacing w:val="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and</w:t>
                    </w:r>
                    <w:r>
                      <w:rPr>
                        <w:rFonts w:ascii="Arial Black"/>
                        <w:color w:val="414042"/>
                        <w:spacing w:val="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anxiety.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line="264" w:lineRule="auto" w:before="17"/>
                      <w:ind w:left="360" w:right="185" w:hanging="180"/>
                      <w:jc w:val="left"/>
                      <w:rPr>
                        <w:rFonts w:ascii="Arial Black" w:hAnsi="Arial Black"/>
                        <w:color w:val="000000"/>
                        <w:sz w:val="18"/>
                      </w:rPr>
                    </w:pP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People</w:t>
                    </w:r>
                    <w:r>
                      <w:rPr>
                        <w:rFonts w:ascii="Arial Black" w:hAnsi="Arial Black"/>
                        <w:color w:val="414042"/>
                        <w:spacing w:val="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with</w:t>
                    </w:r>
                    <w:r>
                      <w:rPr>
                        <w:rFonts w:ascii="Arial Black" w:hAnsi="Arial Black"/>
                        <w:color w:val="414042"/>
                        <w:spacing w:val="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stimulant</w:t>
                    </w:r>
                    <w:r>
                      <w:rPr>
                        <w:rFonts w:ascii="Arial Black" w:hAnsi="Arial Black"/>
                        <w:color w:val="414042"/>
                        <w:spacing w:val="1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use</w:t>
                    </w:r>
                    <w:r>
                      <w:rPr>
                        <w:rFonts w:ascii="Arial Black" w:hAnsi="Arial Black"/>
                        <w:color w:val="414042"/>
                        <w:spacing w:val="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disorders</w:t>
                    </w:r>
                    <w:r>
                      <w:rPr>
                        <w:rFonts w:ascii="Arial Black" w:hAnsi="Arial Black"/>
                        <w:color w:val="414042"/>
                        <w:spacing w:val="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often</w:t>
                    </w:r>
                    <w:r>
                      <w:rPr>
                        <w:rFonts w:ascii="Arial Black" w:hAnsi="Arial Black"/>
                        <w:color w:val="414042"/>
                        <w:spacing w:val="1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have</w:t>
                    </w:r>
                    <w:r>
                      <w:rPr>
                        <w:rFonts w:ascii="Arial Black" w:hAnsi="Arial Black"/>
                        <w:color w:val="414042"/>
                        <w:spacing w:val="-5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co-occurring</w:t>
                    </w:r>
                    <w:r>
                      <w:rPr>
                        <w:rFonts w:ascii="Arial Black" w:hAnsi="Arial Black"/>
                        <w:color w:val="414042"/>
                        <w:spacing w:val="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conditions</w:t>
                    </w:r>
                    <w:r>
                      <w:rPr>
                        <w:rFonts w:ascii="Arial Black" w:hAnsi="Arial Black"/>
                        <w:color w:val="414042"/>
                        <w:spacing w:val="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that,</w:t>
                    </w:r>
                    <w:r>
                      <w:rPr>
                        <w:rFonts w:ascii="Arial Black" w:hAnsi="Arial Black"/>
                        <w:color w:val="414042"/>
                        <w:spacing w:val="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if</w:t>
                    </w:r>
                    <w:r>
                      <w:rPr>
                        <w:rFonts w:ascii="Arial Black" w:hAnsi="Arial Black"/>
                        <w:color w:val="414042"/>
                        <w:spacing w:val="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untreated,</w:t>
                    </w:r>
                    <w:r>
                      <w:rPr>
                        <w:rFonts w:ascii="Arial Black" w:hAnsi="Arial Black"/>
                        <w:color w:val="414042"/>
                        <w:spacing w:val="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can</w:t>
                    </w:r>
                    <w:r>
                      <w:rPr>
                        <w:rFonts w:ascii="Arial Black" w:hAns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exacerbate</w:t>
                    </w:r>
                    <w:r>
                      <w:rPr>
                        <w:rFonts w:ascii="Arial Black" w:hAns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their</w:t>
                    </w:r>
                    <w:r>
                      <w:rPr>
                        <w:rFonts w:ascii="Arial Black" w:hAnsi="Arial Black"/>
                        <w:color w:val="414042"/>
                        <w:spacing w:val="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substance</w:t>
                    </w:r>
                    <w:r>
                      <w:rPr>
                        <w:rFonts w:ascii="Arial Black" w:hAnsi="Arial Black"/>
                        <w:color w:val="414042"/>
                        <w:spacing w:val="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use</w:t>
                    </w:r>
                    <w:r>
                      <w:rPr>
                        <w:rFonts w:ascii="Arial Black" w:hAns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or</w:t>
                    </w:r>
                    <w:r>
                      <w:rPr>
                        <w:rFonts w:ascii="Arial Black" w:hAnsi="Arial Black"/>
                        <w:color w:val="414042"/>
                        <w:spacing w:val="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otherwise</w:t>
                    </w:r>
                    <w:r>
                      <w:rPr>
                        <w:rFonts w:ascii="Arial Black" w:hAns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spacing w:val="-1"/>
                        <w:w w:val="95"/>
                        <w:sz w:val="18"/>
                      </w:rPr>
                      <w:t>make recovery more difﬁcult. </w:t>
                    </w:r>
                    <w:r>
                      <w:rPr>
                        <w:rFonts w:ascii="Arial Black" w:hAnsi="Arial Black"/>
                        <w:color w:val="414042"/>
                        <w:w w:val="95"/>
                        <w:sz w:val="18"/>
                      </w:rPr>
                      <w:t>Co-occurring</w:t>
                    </w:r>
                    <w:r>
                      <w:rPr>
                        <w:rFonts w:ascii="Arial Black" w:hAnsi="Arial Black"/>
                        <w:color w:val="414042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conditions</w:t>
                    </w:r>
                    <w:r>
                      <w:rPr>
                        <w:rFonts w:ascii="Arial Black" w:hAnsi="Arial Black"/>
                        <w:color w:val="414042"/>
                        <w:spacing w:val="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of</w:t>
                    </w:r>
                    <w:r>
                      <w:rPr>
                        <w:rFonts w:ascii="Arial Black" w:hAnsi="Arial Black"/>
                        <w:color w:val="414042"/>
                        <w:spacing w:val="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note</w:t>
                    </w:r>
                    <w:r>
                      <w:rPr>
                        <w:rFonts w:ascii="Arial Black" w:hAnsi="Arial Black"/>
                        <w:color w:val="414042"/>
                        <w:spacing w:val="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are</w:t>
                    </w:r>
                    <w:r>
                      <w:rPr>
                        <w:rFonts w:ascii="Arial Black" w:hAnsi="Arial Black"/>
                        <w:color w:val="414042"/>
                        <w:spacing w:val="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polysubstance</w:t>
                    </w:r>
                    <w:r>
                      <w:rPr>
                        <w:rFonts w:ascii="Arial Black" w:hAnsi="Arial Black"/>
                        <w:color w:val="414042"/>
                        <w:spacing w:val="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use,</w:t>
                    </w:r>
                    <w:r>
                      <w:rPr>
                        <w:rFonts w:ascii="Arial Black" w:hAnsi="Arial Black"/>
                        <w:color w:val="414042"/>
                        <w:spacing w:val="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co-</w:t>
                    </w:r>
                    <w:r>
                      <w:rPr>
                        <w:rFonts w:ascii="Arial Black" w:hAns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occurring</w:t>
                    </w:r>
                    <w:r>
                      <w:rPr>
                        <w:rFonts w:ascii="Arial Black" w:hAnsi="Arial Black"/>
                        <w:color w:val="414042"/>
                        <w:spacing w:val="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mental</w:t>
                    </w:r>
                    <w:r>
                      <w:rPr>
                        <w:rFonts w:ascii="Arial Black" w:hAnsi="Arial Black"/>
                        <w:color w:val="414042"/>
                        <w:spacing w:val="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illness,</w:t>
                    </w:r>
                    <w:r>
                      <w:rPr>
                        <w:rFonts w:ascii="Arial Black" w:hAnsi="Arial Black"/>
                        <w:color w:val="414042"/>
                        <w:spacing w:val="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medical</w:t>
                    </w:r>
                    <w:r>
                      <w:rPr>
                        <w:rFonts w:ascii="Arial Black" w:hAnsi="Arial Black"/>
                        <w:color w:val="414042"/>
                        <w:spacing w:val="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conditions,</w:t>
                    </w:r>
                    <w:r>
                      <w:rPr>
                        <w:rFonts w:ascii="Arial Black" w:hAns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Arial Black" w:hAnsi="Arial Black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sz w:val="18"/>
                      </w:rPr>
                      <w:t>traumatic</w:t>
                    </w:r>
                    <w:r>
                      <w:rPr>
                        <w:rFonts w:ascii="Arial Black" w:hAnsi="Arial Black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sz w:val="18"/>
                      </w:rPr>
                      <w:t>injury.</w:t>
                    </w:r>
                  </w:p>
                </w:txbxContent>
              </v:textbox>
              <v:fill type="solid"/>
              <w10:wrap type="none"/>
            </v:shape>
            <v:shape style="position:absolute;left:1082;top:166;width:4850;height:531" type="#_x0000_t202" id="docshape12" filled="true" fillcolor="#627283" stroked="false">
              <v:textbox inset="0,0,0,0">
                <w:txbxContent>
                  <w:p>
                    <w:pPr>
                      <w:spacing w:before="127"/>
                      <w:ind w:left="180" w:right="0" w:firstLine="0"/>
                      <w:jc w:val="left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KEY</w:t>
                    </w:r>
                    <w:r>
                      <w:rPr>
                        <w:rFonts w:ascii="Arial"/>
                        <w:b/>
                        <w:color w:val="FFFFFF"/>
                        <w:spacing w:val="53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MESSAGES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4C4D4F"/>
          <w:w w:val="115"/>
        </w:rPr>
        <w:t>This chapter addresses the psychological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symptoms and other medical consequences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commonly seen in people using various forms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powder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cocaine,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crack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cocaine,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methamphetamine [MA]) who appear at hospital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emergency departments (EDs) and other medical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settings or who need specialized medical care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while participating in residential or outpatient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 use disorder (SUD) programs.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purpose of the chapter is to assist medical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personnel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recognizing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treating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problems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people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 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arise secondary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acute/chronic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intoxication,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withdrawal,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various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stages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differentiating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problems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similar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presentations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</w:p>
    <w:p>
      <w:pPr>
        <w:pStyle w:val="BodyText"/>
        <w:spacing w:line="247" w:lineRule="auto" w:before="17"/>
        <w:ind w:left="5380" w:right="119"/>
      </w:pPr>
      <w:r>
        <w:rPr>
          <w:color w:val="4C4D4F"/>
          <w:w w:val="110"/>
        </w:rPr>
        <w:t>other medical and psychiatric conditions.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information in this chapter may also be useful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nonmedical treatment providers to help them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recognize physical symptoms that would warrant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attention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follow-up.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Another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emphasis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need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establishing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ensuring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linkages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facilities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appropriate,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comprehensive SUD treatment/rehabilitation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programs.</w:t>
      </w:r>
    </w:p>
    <w:p>
      <w:pPr>
        <w:pStyle w:val="BodyText"/>
        <w:spacing w:line="247" w:lineRule="auto" w:before="191"/>
        <w:ind w:left="5380" w:right="274"/>
      </w:pPr>
      <w:r>
        <w:rPr>
          <w:color w:val="4C4D4F"/>
          <w:w w:val="110"/>
        </w:rPr>
        <w:t>People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psychostimulants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typically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present with acute medical problems such 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cerebrovascular accidents (i.e., stroke), acute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myocardial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ischemia,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heart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failure,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hyperthermia,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 seizures. Other major symptoms manifest 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altered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status,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confusion,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altered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perceptions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reality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delusions),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paranoid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ideation,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hallucinations,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suicidal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ideation.</w:t>
      </w:r>
    </w:p>
    <w:p>
      <w:pPr>
        <w:pStyle w:val="BodyText"/>
        <w:spacing w:line="247" w:lineRule="auto" w:before="9"/>
        <w:ind w:left="5380" w:right="331"/>
      </w:pPr>
      <w:r>
        <w:rPr>
          <w:color w:val="4C4D4F"/>
          <w:w w:val="110"/>
        </w:rPr>
        <w:t>Cardiovascular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disease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third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leading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cause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death,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behind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overdose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accidents,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(Kevil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2019).</w:t>
      </w:r>
    </w:p>
    <w:p>
      <w:pPr>
        <w:pStyle w:val="BodyText"/>
        <w:spacing w:line="247" w:lineRule="auto" w:before="184"/>
        <w:ind w:left="5380" w:right="159"/>
      </w:pPr>
      <w:r>
        <w:rPr>
          <w:color w:val="4C4D4F"/>
          <w:w w:val="110"/>
        </w:rPr>
        <w:t>Because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chapter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discusses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medical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topics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concepts that may not be familiar to all readers,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Exhibit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3.1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deﬁnes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key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terms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be used.</w:t>
      </w:r>
    </w:p>
    <w:p>
      <w:pPr>
        <w:spacing w:after="0" w:line="247" w:lineRule="auto"/>
        <w:sectPr>
          <w:footerReference w:type="default" r:id="rId5"/>
          <w:type w:val="continuous"/>
          <w:pgSz w:w="12240" w:h="15840"/>
          <w:pgMar w:footer="708" w:header="0" w:top="540" w:bottom="900" w:left="920" w:right="960"/>
          <w:pgNumType w:start="1"/>
        </w:sectPr>
      </w:pPr>
    </w:p>
    <w:p>
      <w:pPr>
        <w:pStyle w:val="BodyText"/>
        <w:ind w:left="0"/>
        <w:rPr>
          <w:sz w:val="20"/>
        </w:rPr>
      </w:pPr>
      <w:r>
        <w:rPr/>
        <w:pict>
          <v:group style="position:absolute;margin-left:53.75pt;margin-top:89.75pt;width:504.55pt;height:635.7pt;mso-position-horizontal-relative:page;mso-position-vertical-relative:page;z-index:-16987136" id="docshapegroup21" coordorigin="1075,1795" coordsize="10091,12714">
            <v:rect style="position:absolute;left:1080;top:1800;width:10081;height:12704" id="docshape22" filled="true" fillcolor="#f6f9f9" stroked="false">
              <v:fill type="solid"/>
            </v:rect>
            <v:rect style="position:absolute;left:1080;top:1800;width:10081;height:12704" id="docshape23" filled="false" stroked="true" strokeweight=".5pt" strokecolor="#ce372f">
              <v:stroke dashstyle="solid"/>
            </v:rect>
            <v:line style="position:absolute" from="1265,2347" to="10975,2347" stroked="true" strokeweight="2pt" strokecolor="#627283">
              <v:stroke dashstyle="solid"/>
            </v:line>
            <w10:wrap type="none"/>
          </v:group>
        </w:pict>
      </w:r>
    </w:p>
    <w:p>
      <w:pPr>
        <w:pStyle w:val="BodyText"/>
        <w:ind w:left="0"/>
        <w:rPr>
          <w:sz w:val="19"/>
        </w:rPr>
      </w:pPr>
    </w:p>
    <w:p>
      <w:pPr>
        <w:pStyle w:val="Heading2"/>
        <w:spacing w:before="136"/>
        <w:ind w:left="345"/>
        <w:rPr>
          <w:rFonts w:ascii="Arial"/>
        </w:rPr>
      </w:pPr>
      <w:r>
        <w:rPr>
          <w:rFonts w:ascii="Arial"/>
          <w:color w:val="1A6887"/>
          <w:w w:val="105"/>
        </w:rPr>
        <w:t>EXHIBIT</w:t>
      </w:r>
      <w:r>
        <w:rPr>
          <w:rFonts w:ascii="Arial"/>
          <w:color w:val="1A6887"/>
          <w:spacing w:val="-14"/>
          <w:w w:val="105"/>
        </w:rPr>
        <w:t> </w:t>
      </w:r>
      <w:r>
        <w:rPr>
          <w:rFonts w:ascii="Arial"/>
          <w:color w:val="1A6887"/>
          <w:w w:val="105"/>
        </w:rPr>
        <w:t>3.1.</w:t>
      </w:r>
      <w:r>
        <w:rPr>
          <w:rFonts w:ascii="Arial"/>
          <w:color w:val="1A6887"/>
          <w:spacing w:val="-14"/>
          <w:w w:val="105"/>
        </w:rPr>
        <w:t> </w:t>
      </w:r>
      <w:r>
        <w:rPr>
          <w:rFonts w:ascii="Arial"/>
          <w:color w:val="1A6887"/>
          <w:w w:val="105"/>
        </w:rPr>
        <w:t>Key</w:t>
      </w:r>
      <w:r>
        <w:rPr>
          <w:rFonts w:ascii="Arial"/>
          <w:color w:val="1A6887"/>
          <w:spacing w:val="-14"/>
          <w:w w:val="105"/>
        </w:rPr>
        <w:t> </w:t>
      </w:r>
      <w:r>
        <w:rPr>
          <w:rFonts w:ascii="Arial"/>
          <w:color w:val="1A6887"/>
          <w:w w:val="105"/>
        </w:rPr>
        <w:t>Terms</w:t>
      </w:r>
    </w:p>
    <w:p>
      <w:pPr>
        <w:pStyle w:val="BodyText"/>
        <w:spacing w:before="9"/>
        <w:ind w:left="0"/>
        <w:rPr>
          <w:rFonts w:ascii="Arial"/>
          <w:b/>
          <w:sz w:val="26"/>
        </w:rPr>
      </w:pPr>
    </w:p>
    <w:p>
      <w:pPr>
        <w:spacing w:line="264" w:lineRule="auto" w:before="1"/>
        <w:ind w:left="345" w:right="770" w:firstLine="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z w:val="18"/>
        </w:rPr>
        <w:t>Altered</w:t>
      </w:r>
      <w:r>
        <w:rPr>
          <w:rFonts w:ascii="Arial" w:hAnsi="Arial"/>
          <w:b/>
          <w:color w:val="414042"/>
          <w:spacing w:val="1"/>
          <w:sz w:val="18"/>
        </w:rPr>
        <w:t> </w:t>
      </w:r>
      <w:r>
        <w:rPr>
          <w:rFonts w:ascii="Arial" w:hAnsi="Arial"/>
          <w:b/>
          <w:color w:val="414042"/>
          <w:sz w:val="18"/>
        </w:rPr>
        <w:t>perception</w:t>
      </w:r>
      <w:r>
        <w:rPr>
          <w:rFonts w:ascii="Arial" w:hAnsi="Arial"/>
          <w:b/>
          <w:color w:val="414042"/>
          <w:spacing w:val="1"/>
          <w:sz w:val="18"/>
        </w:rPr>
        <w:t> </w:t>
      </w:r>
      <w:r>
        <w:rPr>
          <w:rFonts w:ascii="Arial" w:hAnsi="Arial"/>
          <w:b/>
          <w:color w:val="414042"/>
          <w:sz w:val="18"/>
        </w:rPr>
        <w:t>of</w:t>
      </w:r>
      <w:r>
        <w:rPr>
          <w:rFonts w:ascii="Arial" w:hAnsi="Arial"/>
          <w:b/>
          <w:color w:val="414042"/>
          <w:spacing w:val="1"/>
          <w:sz w:val="18"/>
        </w:rPr>
        <w:t> </w:t>
      </w:r>
      <w:r>
        <w:rPr>
          <w:rFonts w:ascii="Arial" w:hAnsi="Arial"/>
          <w:b/>
          <w:color w:val="414042"/>
          <w:sz w:val="18"/>
        </w:rPr>
        <w:t>reality:</w:t>
      </w:r>
      <w:r>
        <w:rPr>
          <w:rFonts w:ascii="Arial" w:hAnsi="Arial"/>
          <w:b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A phenomenon in which the way that an individual understands or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interprets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external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stimuli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or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internal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sensations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is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distorted.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term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is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used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Chapter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3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speciﬁcally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refer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Arial" w:hAnsi="Arial"/>
          <w:b/>
          <w:color w:val="414042"/>
          <w:sz w:val="18"/>
        </w:rPr>
        <w:t>delusion</w:t>
      </w:r>
      <w:r>
        <w:rPr>
          <w:rFonts w:ascii="Verdana" w:hAnsi="Verdana"/>
          <w:color w:val="414042"/>
          <w:sz w:val="18"/>
        </w:rPr>
        <w:t>,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which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is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false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belief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based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on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an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incorrect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interpretation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reality,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is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ﬁrmly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believed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despite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evidence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contrary,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is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not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part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one’s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culture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or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religious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beliefs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(e.g.,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believing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ﬂickering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light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bulb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is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sign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one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is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being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spied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on,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believing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one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is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pregnant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despite no medical indication that this is true) (Shahrokh et al., 2011). Hallucination, another altered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sz w:val="18"/>
        </w:rPr>
        <w:t>perception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reality,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is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deﬁned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separately.</w:t>
      </w:r>
    </w:p>
    <w:p>
      <w:pPr>
        <w:spacing w:line="264" w:lineRule="auto" w:before="84"/>
        <w:ind w:left="345" w:right="415" w:firstLine="0"/>
        <w:jc w:val="both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z w:val="18"/>
        </w:rPr>
        <w:t>Alveolar rupture: </w:t>
      </w:r>
      <w:r>
        <w:rPr>
          <w:rFonts w:ascii="Verdana" w:hAnsi="Verdana"/>
          <w:color w:val="414042"/>
          <w:sz w:val="18"/>
        </w:rPr>
        <w:t>A condition of the respiratory system in which pressure changes between the alveoli (air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sacs)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interstitium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(a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ﬂuid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ﬁlled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space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around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air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sacs)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cause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tear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wall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air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sac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allows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air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enter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interstitial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space.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Alveolar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rupture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can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lead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breathing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problems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lung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damage.</w:t>
      </w:r>
    </w:p>
    <w:p>
      <w:pPr>
        <w:spacing w:line="264" w:lineRule="auto" w:before="88"/>
        <w:ind w:left="345" w:right="854" w:firstLine="0"/>
        <w:jc w:val="left"/>
        <w:rPr>
          <w:rFonts w:ascii="Verdana"/>
          <w:sz w:val="18"/>
        </w:rPr>
      </w:pPr>
      <w:r>
        <w:rPr>
          <w:rFonts w:ascii="Arial"/>
          <w:b/>
          <w:color w:val="414042"/>
          <w:sz w:val="18"/>
        </w:rPr>
        <w:t>Anticholinergic:</w:t>
      </w:r>
      <w:r>
        <w:rPr>
          <w:rFonts w:ascii="Arial"/>
          <w:b/>
          <w:color w:val="414042"/>
          <w:spacing w:val="21"/>
          <w:sz w:val="18"/>
        </w:rPr>
        <w:t> </w:t>
      </w:r>
      <w:r>
        <w:rPr>
          <w:rFonts w:ascii="Verdana"/>
          <w:color w:val="414042"/>
          <w:sz w:val="18"/>
        </w:rPr>
        <w:t>A</w:t>
      </w:r>
      <w:r>
        <w:rPr>
          <w:rFonts w:ascii="Verdana"/>
          <w:color w:val="414042"/>
          <w:spacing w:val="4"/>
          <w:sz w:val="18"/>
        </w:rPr>
        <w:t> </w:t>
      </w:r>
      <w:r>
        <w:rPr>
          <w:rFonts w:ascii="Verdana"/>
          <w:color w:val="414042"/>
          <w:sz w:val="18"/>
        </w:rPr>
        <w:t>substance</w:t>
      </w:r>
      <w:r>
        <w:rPr>
          <w:rFonts w:ascii="Verdana"/>
          <w:color w:val="414042"/>
          <w:spacing w:val="4"/>
          <w:sz w:val="18"/>
        </w:rPr>
        <w:t> </w:t>
      </w:r>
      <w:r>
        <w:rPr>
          <w:rFonts w:ascii="Verdana"/>
          <w:color w:val="414042"/>
          <w:sz w:val="18"/>
        </w:rPr>
        <w:t>that</w:t>
      </w:r>
      <w:r>
        <w:rPr>
          <w:rFonts w:ascii="Verdana"/>
          <w:color w:val="414042"/>
          <w:spacing w:val="4"/>
          <w:sz w:val="18"/>
        </w:rPr>
        <w:t> </w:t>
      </w:r>
      <w:r>
        <w:rPr>
          <w:rFonts w:ascii="Verdana"/>
          <w:color w:val="414042"/>
          <w:sz w:val="18"/>
        </w:rPr>
        <w:t>inhibits</w:t>
      </w:r>
      <w:r>
        <w:rPr>
          <w:rFonts w:ascii="Verdana"/>
          <w:color w:val="414042"/>
          <w:spacing w:val="4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3"/>
          <w:sz w:val="18"/>
        </w:rPr>
        <w:t> </w:t>
      </w:r>
      <w:r>
        <w:rPr>
          <w:rFonts w:ascii="Verdana"/>
          <w:color w:val="414042"/>
          <w:sz w:val="18"/>
        </w:rPr>
        <w:t>parasympathetic</w:t>
      </w:r>
      <w:r>
        <w:rPr>
          <w:rFonts w:ascii="Verdana"/>
          <w:color w:val="414042"/>
          <w:spacing w:val="4"/>
          <w:sz w:val="18"/>
        </w:rPr>
        <w:t> </w:t>
      </w:r>
      <w:r>
        <w:rPr>
          <w:rFonts w:ascii="Verdana"/>
          <w:color w:val="414042"/>
          <w:sz w:val="18"/>
        </w:rPr>
        <w:t>nervous</w:t>
      </w:r>
      <w:r>
        <w:rPr>
          <w:rFonts w:ascii="Verdana"/>
          <w:color w:val="414042"/>
          <w:spacing w:val="4"/>
          <w:sz w:val="18"/>
        </w:rPr>
        <w:t> </w:t>
      </w:r>
      <w:r>
        <w:rPr>
          <w:rFonts w:ascii="Verdana"/>
          <w:color w:val="414042"/>
          <w:sz w:val="18"/>
        </w:rPr>
        <w:t>system</w:t>
      </w:r>
      <w:r>
        <w:rPr>
          <w:rFonts w:ascii="Verdana"/>
          <w:color w:val="414042"/>
          <w:spacing w:val="4"/>
          <w:sz w:val="18"/>
        </w:rPr>
        <w:t> </w:t>
      </w:r>
      <w:r>
        <w:rPr>
          <w:rFonts w:ascii="Verdana"/>
          <w:color w:val="414042"/>
          <w:sz w:val="18"/>
        </w:rPr>
        <w:t>by</w:t>
      </w:r>
      <w:r>
        <w:rPr>
          <w:rFonts w:ascii="Verdana"/>
          <w:color w:val="414042"/>
          <w:spacing w:val="3"/>
          <w:sz w:val="18"/>
        </w:rPr>
        <w:t> </w:t>
      </w:r>
      <w:r>
        <w:rPr>
          <w:rFonts w:ascii="Verdana"/>
          <w:color w:val="414042"/>
          <w:sz w:val="18"/>
        </w:rPr>
        <w:t>interfering</w:t>
      </w:r>
      <w:r>
        <w:rPr>
          <w:rFonts w:ascii="Verdana"/>
          <w:color w:val="414042"/>
          <w:spacing w:val="4"/>
          <w:sz w:val="18"/>
        </w:rPr>
        <w:t> </w:t>
      </w:r>
      <w:r>
        <w:rPr>
          <w:rFonts w:ascii="Verdana"/>
          <w:color w:val="414042"/>
          <w:sz w:val="18"/>
        </w:rPr>
        <w:t>with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action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neurotransmitter</w:t>
      </w:r>
      <w:r>
        <w:rPr>
          <w:rFonts w:ascii="Verdana"/>
          <w:color w:val="414042"/>
          <w:spacing w:val="-3"/>
          <w:sz w:val="18"/>
        </w:rPr>
        <w:t> </w:t>
      </w:r>
      <w:r>
        <w:rPr>
          <w:rFonts w:ascii="Verdana"/>
          <w:color w:val="414042"/>
          <w:sz w:val="18"/>
        </w:rPr>
        <w:t>acetylcholine,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which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regulates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neural</w:t>
      </w:r>
      <w:r>
        <w:rPr>
          <w:rFonts w:ascii="Verdana"/>
          <w:color w:val="414042"/>
          <w:spacing w:val="-3"/>
          <w:sz w:val="18"/>
        </w:rPr>
        <w:t> </w:t>
      </w:r>
      <w:r>
        <w:rPr>
          <w:rFonts w:ascii="Verdana"/>
          <w:color w:val="414042"/>
          <w:sz w:val="18"/>
        </w:rPr>
        <w:t>impulses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that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control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muscle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sz w:val="18"/>
        </w:rPr>
        <w:t>movement. It is often used to describe the mechanism of action for a drug (e.g., anticholinergic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medications).</w:t>
      </w:r>
    </w:p>
    <w:p>
      <w:pPr>
        <w:spacing w:line="264" w:lineRule="auto" w:before="86"/>
        <w:ind w:left="345" w:right="331" w:firstLine="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z w:val="18"/>
        </w:rPr>
        <w:t>Aortic</w:t>
      </w:r>
      <w:r>
        <w:rPr>
          <w:rFonts w:ascii="Arial" w:hAnsi="Arial"/>
          <w:b/>
          <w:color w:val="414042"/>
          <w:spacing w:val="16"/>
          <w:sz w:val="18"/>
        </w:rPr>
        <w:t> </w:t>
      </w:r>
      <w:r>
        <w:rPr>
          <w:rFonts w:ascii="Arial" w:hAnsi="Arial"/>
          <w:b/>
          <w:color w:val="414042"/>
          <w:sz w:val="18"/>
        </w:rPr>
        <w:t>dissection:</w:t>
      </w:r>
      <w:r>
        <w:rPr>
          <w:rFonts w:ascii="Arial" w:hAnsi="Arial"/>
          <w:b/>
          <w:color w:val="414042"/>
          <w:spacing w:val="17"/>
          <w:sz w:val="18"/>
        </w:rPr>
        <w:t> </w:t>
      </w:r>
      <w:r>
        <w:rPr>
          <w:rFonts w:ascii="Verdana" w:hAnsi="Verdana"/>
          <w:color w:val="414042"/>
          <w:sz w:val="18"/>
        </w:rPr>
        <w:t>An</w:t>
      </w:r>
      <w:r>
        <w:rPr>
          <w:rFonts w:ascii="Verdana" w:hAnsi="Verdana"/>
          <w:color w:val="414042"/>
          <w:spacing w:val="-1"/>
          <w:sz w:val="18"/>
        </w:rPr>
        <w:t> </w:t>
      </w:r>
      <w:r>
        <w:rPr>
          <w:rFonts w:ascii="Verdana" w:hAnsi="Verdana"/>
          <w:color w:val="414042"/>
          <w:sz w:val="18"/>
        </w:rPr>
        <w:t>aortic</w:t>
      </w:r>
      <w:r>
        <w:rPr>
          <w:rFonts w:ascii="Verdana" w:hAnsi="Verdana"/>
          <w:color w:val="414042"/>
          <w:spacing w:val="-2"/>
          <w:sz w:val="18"/>
        </w:rPr>
        <w:t> </w:t>
      </w:r>
      <w:r>
        <w:rPr>
          <w:rFonts w:ascii="Verdana" w:hAnsi="Verdana"/>
          <w:color w:val="414042"/>
          <w:sz w:val="18"/>
        </w:rPr>
        <w:t>dissection</w:t>
      </w:r>
      <w:r>
        <w:rPr>
          <w:rFonts w:ascii="Verdana" w:hAnsi="Verdana"/>
          <w:color w:val="414042"/>
          <w:spacing w:val="-1"/>
          <w:sz w:val="18"/>
        </w:rPr>
        <w:t> </w:t>
      </w:r>
      <w:r>
        <w:rPr>
          <w:rFonts w:ascii="Verdana" w:hAnsi="Verdana"/>
          <w:color w:val="414042"/>
          <w:sz w:val="18"/>
        </w:rPr>
        <w:t>is</w:t>
      </w:r>
      <w:r>
        <w:rPr>
          <w:rFonts w:ascii="Verdana" w:hAnsi="Verdana"/>
          <w:color w:val="414042"/>
          <w:spacing w:val="-2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"/>
          <w:sz w:val="18"/>
        </w:rPr>
        <w:t> </w:t>
      </w:r>
      <w:r>
        <w:rPr>
          <w:rFonts w:ascii="Verdana" w:hAnsi="Verdana"/>
          <w:color w:val="414042"/>
          <w:sz w:val="18"/>
        </w:rPr>
        <w:t>potentially</w:t>
      </w:r>
      <w:r>
        <w:rPr>
          <w:rFonts w:ascii="Verdana" w:hAnsi="Verdana"/>
          <w:color w:val="414042"/>
          <w:spacing w:val="-2"/>
          <w:sz w:val="18"/>
        </w:rPr>
        <w:t> </w:t>
      </w:r>
      <w:r>
        <w:rPr>
          <w:rFonts w:ascii="Verdana" w:hAnsi="Verdana"/>
          <w:color w:val="414042"/>
          <w:sz w:val="18"/>
        </w:rPr>
        <w:t>life-threatening</w:t>
      </w:r>
      <w:r>
        <w:rPr>
          <w:rFonts w:ascii="Verdana" w:hAnsi="Verdana"/>
          <w:color w:val="414042"/>
          <w:spacing w:val="-1"/>
          <w:sz w:val="18"/>
        </w:rPr>
        <w:t> </w:t>
      </w:r>
      <w:r>
        <w:rPr>
          <w:rFonts w:ascii="Verdana" w:hAnsi="Verdana"/>
          <w:color w:val="414042"/>
          <w:sz w:val="18"/>
        </w:rPr>
        <w:t>condition</w:t>
      </w:r>
      <w:r>
        <w:rPr>
          <w:rFonts w:ascii="Verdana" w:hAnsi="Verdana"/>
          <w:color w:val="414042"/>
          <w:spacing w:val="-2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"/>
          <w:sz w:val="18"/>
        </w:rPr>
        <w:t> </w:t>
      </w:r>
      <w:r>
        <w:rPr>
          <w:rFonts w:ascii="Verdana" w:hAnsi="Verdana"/>
          <w:color w:val="414042"/>
          <w:sz w:val="18"/>
        </w:rPr>
        <w:t>which</w:t>
      </w:r>
      <w:r>
        <w:rPr>
          <w:rFonts w:ascii="Verdana" w:hAnsi="Verdana"/>
          <w:color w:val="414042"/>
          <w:spacing w:val="-2"/>
          <w:sz w:val="18"/>
        </w:rPr>
        <w:t> </w:t>
      </w:r>
      <w:r>
        <w:rPr>
          <w:rFonts w:ascii="Verdana" w:hAnsi="Verdana"/>
          <w:color w:val="414042"/>
          <w:sz w:val="18"/>
        </w:rPr>
        <w:t>tears</w:t>
      </w:r>
      <w:r>
        <w:rPr>
          <w:rFonts w:ascii="Verdana" w:hAnsi="Verdana"/>
          <w:color w:val="414042"/>
          <w:spacing w:val="-1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2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"/>
          <w:sz w:val="18"/>
        </w:rPr>
        <w:t> </w:t>
      </w:r>
      <w:r>
        <w:rPr>
          <w:rFonts w:ascii="Verdana" w:hAnsi="Verdana"/>
          <w:color w:val="414042"/>
          <w:sz w:val="18"/>
        </w:rPr>
        <w:t>inner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layer of the aorta, the large blood vessel that exits the heart and supplies blood to the rest of the body,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lead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blood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loss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separation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layers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aorta’s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wall,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which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can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block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blood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ﬂow,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resulting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impaired perfusion throughout the body. Severe tears that extend all the way through to the outermost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layer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aorta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are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usually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fatal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(Mayo</w:t>
      </w:r>
      <w:r>
        <w:rPr>
          <w:rFonts w:ascii="Verdana" w:hAnsi="Verdana"/>
          <w:color w:val="414042"/>
          <w:spacing w:val="-19"/>
          <w:sz w:val="18"/>
        </w:rPr>
        <w:t> </w:t>
      </w:r>
      <w:r>
        <w:rPr>
          <w:rFonts w:ascii="Verdana" w:hAnsi="Verdana"/>
          <w:color w:val="414042"/>
          <w:sz w:val="18"/>
        </w:rPr>
        <w:t>Clinic,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2017b).</w:t>
      </w:r>
    </w:p>
    <w:p>
      <w:pPr>
        <w:spacing w:line="264" w:lineRule="auto" w:before="87"/>
        <w:ind w:left="345" w:right="331" w:firstLine="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z w:val="18"/>
        </w:rPr>
        <w:t>Arrythmia: </w:t>
      </w:r>
      <w:r>
        <w:rPr>
          <w:rFonts w:ascii="Verdana" w:hAnsi="Verdana"/>
          <w:color w:val="414042"/>
          <w:sz w:val="18"/>
        </w:rPr>
        <w:t>A condition in which a person’s heart rate or rhythm is abnormal due to malfunctions in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electrical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impulses.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The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heartbeat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can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be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too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fast,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too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slow,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or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irregular.</w:t>
      </w:r>
    </w:p>
    <w:p>
      <w:pPr>
        <w:spacing w:line="264" w:lineRule="auto" w:before="88"/>
        <w:ind w:left="345" w:right="159" w:firstLine="0"/>
        <w:jc w:val="left"/>
        <w:rPr>
          <w:rFonts w:ascii="Verdana"/>
          <w:sz w:val="18"/>
        </w:rPr>
      </w:pPr>
      <w:r>
        <w:rPr>
          <w:rFonts w:ascii="Arial"/>
          <w:b/>
          <w:color w:val="414042"/>
          <w:sz w:val="18"/>
        </w:rPr>
        <w:t>Barotrauma:</w:t>
      </w:r>
      <w:r>
        <w:rPr>
          <w:rFonts w:ascii="Arial"/>
          <w:b/>
          <w:color w:val="414042"/>
          <w:spacing w:val="13"/>
          <w:sz w:val="18"/>
        </w:rPr>
        <w:t> </w:t>
      </w:r>
      <w:r>
        <w:rPr>
          <w:rFonts w:ascii="Verdana"/>
          <w:color w:val="414042"/>
          <w:sz w:val="18"/>
        </w:rPr>
        <w:t>An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injury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caused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by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a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change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in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air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or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water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pressure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resulting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in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physical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damage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body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sz w:val="18"/>
        </w:rPr>
        <w:t>tissue,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frequently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affecting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ears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or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lungs.</w:t>
      </w:r>
    </w:p>
    <w:p>
      <w:pPr>
        <w:spacing w:before="88"/>
        <w:ind w:left="345" w:right="0" w:firstLine="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z w:val="18"/>
        </w:rPr>
        <w:t>Bronchospasm:</w:t>
      </w:r>
      <w:r>
        <w:rPr>
          <w:rFonts w:ascii="Arial" w:hAnsi="Arial"/>
          <w:b/>
          <w:color w:val="414042"/>
          <w:spacing w:val="13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tightening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muscles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line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person’s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airway.</w:t>
      </w:r>
    </w:p>
    <w:p>
      <w:pPr>
        <w:spacing w:before="111"/>
        <w:ind w:left="345" w:right="0" w:firstLine="0"/>
        <w:jc w:val="left"/>
        <w:rPr>
          <w:rFonts w:ascii="Verdana"/>
          <w:sz w:val="18"/>
        </w:rPr>
      </w:pPr>
      <w:r>
        <w:rPr>
          <w:rFonts w:ascii="Arial"/>
          <w:b/>
          <w:color w:val="414042"/>
          <w:sz w:val="18"/>
        </w:rPr>
        <w:t>Bruxism:</w:t>
      </w:r>
      <w:r>
        <w:rPr>
          <w:rFonts w:ascii="Arial"/>
          <w:b/>
          <w:color w:val="414042"/>
          <w:spacing w:val="17"/>
          <w:sz w:val="18"/>
        </w:rPr>
        <w:t> </w:t>
      </w:r>
      <w:r>
        <w:rPr>
          <w:rFonts w:ascii="Verdana"/>
          <w:color w:val="414042"/>
          <w:sz w:val="18"/>
        </w:rPr>
        <w:t>A condition in</w:t>
      </w:r>
      <w:r>
        <w:rPr>
          <w:rFonts w:ascii="Verdana"/>
          <w:color w:val="414042"/>
          <w:spacing w:val="-1"/>
          <w:sz w:val="18"/>
        </w:rPr>
        <w:t> </w:t>
      </w:r>
      <w:r>
        <w:rPr>
          <w:rFonts w:ascii="Verdana"/>
          <w:color w:val="414042"/>
          <w:sz w:val="18"/>
        </w:rPr>
        <w:t>which people</w:t>
      </w:r>
      <w:r>
        <w:rPr>
          <w:rFonts w:ascii="Verdana"/>
          <w:color w:val="414042"/>
          <w:spacing w:val="-1"/>
          <w:sz w:val="18"/>
        </w:rPr>
        <w:t> </w:t>
      </w:r>
      <w:r>
        <w:rPr>
          <w:rFonts w:ascii="Verdana"/>
          <w:color w:val="414042"/>
          <w:sz w:val="18"/>
        </w:rPr>
        <w:t>unconsciously or consciously</w:t>
      </w:r>
      <w:r>
        <w:rPr>
          <w:rFonts w:ascii="Verdana"/>
          <w:color w:val="414042"/>
          <w:spacing w:val="-1"/>
          <w:sz w:val="18"/>
        </w:rPr>
        <w:t> </w:t>
      </w:r>
      <w:r>
        <w:rPr>
          <w:rFonts w:ascii="Verdana"/>
          <w:color w:val="414042"/>
          <w:sz w:val="18"/>
        </w:rPr>
        <w:t>grind or</w:t>
      </w:r>
      <w:r>
        <w:rPr>
          <w:rFonts w:ascii="Verdana"/>
          <w:color w:val="414042"/>
          <w:spacing w:val="-1"/>
          <w:sz w:val="18"/>
        </w:rPr>
        <w:t> </w:t>
      </w:r>
      <w:r>
        <w:rPr>
          <w:rFonts w:ascii="Verdana"/>
          <w:color w:val="414042"/>
          <w:sz w:val="18"/>
        </w:rPr>
        <w:t>clench their teeth.</w:t>
      </w:r>
    </w:p>
    <w:p>
      <w:pPr>
        <w:spacing w:before="111"/>
        <w:ind w:left="345" w:right="0" w:firstLine="0"/>
        <w:jc w:val="left"/>
        <w:rPr>
          <w:rFonts w:ascii="Verdana"/>
          <w:sz w:val="18"/>
        </w:rPr>
      </w:pPr>
      <w:r>
        <w:rPr>
          <w:rFonts w:ascii="Arial"/>
          <w:b/>
          <w:color w:val="414042"/>
          <w:sz w:val="18"/>
        </w:rPr>
        <w:t>Catecholamine:</w:t>
      </w:r>
      <w:r>
        <w:rPr>
          <w:rFonts w:ascii="Arial"/>
          <w:b/>
          <w:color w:val="414042"/>
          <w:spacing w:val="17"/>
          <w:sz w:val="18"/>
        </w:rPr>
        <w:t> </w:t>
      </w:r>
      <w:r>
        <w:rPr>
          <w:rFonts w:ascii="Verdana"/>
          <w:color w:val="414042"/>
          <w:sz w:val="18"/>
        </w:rPr>
        <w:t>A</w:t>
      </w:r>
      <w:r>
        <w:rPr>
          <w:rFonts w:ascii="Verdana"/>
          <w:color w:val="414042"/>
          <w:spacing w:val="-1"/>
          <w:sz w:val="18"/>
        </w:rPr>
        <w:t> </w:t>
      </w:r>
      <w:r>
        <w:rPr>
          <w:rFonts w:ascii="Verdana"/>
          <w:color w:val="414042"/>
          <w:sz w:val="18"/>
        </w:rPr>
        <w:t>type</w:t>
      </w:r>
      <w:r>
        <w:rPr>
          <w:rFonts w:ascii="Verdana"/>
          <w:color w:val="414042"/>
          <w:spacing w:val="-1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1"/>
          <w:sz w:val="18"/>
        </w:rPr>
        <w:t> </w:t>
      </w:r>
      <w:r>
        <w:rPr>
          <w:rFonts w:ascii="Verdana"/>
          <w:color w:val="414042"/>
          <w:sz w:val="18"/>
        </w:rPr>
        <w:t>hormone</w:t>
      </w:r>
      <w:r>
        <w:rPr>
          <w:rFonts w:ascii="Verdana"/>
          <w:color w:val="414042"/>
          <w:spacing w:val="-1"/>
          <w:sz w:val="18"/>
        </w:rPr>
        <w:t> </w:t>
      </w:r>
      <w:r>
        <w:rPr>
          <w:rFonts w:ascii="Verdana"/>
          <w:color w:val="414042"/>
          <w:sz w:val="18"/>
        </w:rPr>
        <w:t>that</w:t>
      </w:r>
      <w:r>
        <w:rPr>
          <w:rFonts w:ascii="Verdana"/>
          <w:color w:val="414042"/>
          <w:spacing w:val="-1"/>
          <w:sz w:val="18"/>
        </w:rPr>
        <w:t> </w:t>
      </w:r>
      <w:r>
        <w:rPr>
          <w:rFonts w:ascii="Verdana"/>
          <w:color w:val="414042"/>
          <w:sz w:val="18"/>
        </w:rPr>
        <w:t>is</w:t>
      </w:r>
      <w:r>
        <w:rPr>
          <w:rFonts w:ascii="Verdana"/>
          <w:color w:val="414042"/>
          <w:spacing w:val="-1"/>
          <w:sz w:val="18"/>
        </w:rPr>
        <w:t> </w:t>
      </w:r>
      <w:r>
        <w:rPr>
          <w:rFonts w:ascii="Verdana"/>
          <w:color w:val="414042"/>
          <w:sz w:val="18"/>
        </w:rPr>
        <w:t>produced</w:t>
      </w:r>
      <w:r>
        <w:rPr>
          <w:rFonts w:ascii="Verdana"/>
          <w:color w:val="414042"/>
          <w:spacing w:val="-1"/>
          <w:sz w:val="18"/>
        </w:rPr>
        <w:t> </w:t>
      </w:r>
      <w:r>
        <w:rPr>
          <w:rFonts w:ascii="Verdana"/>
          <w:color w:val="414042"/>
          <w:sz w:val="18"/>
        </w:rPr>
        <w:t>by</w:t>
      </w:r>
      <w:r>
        <w:rPr>
          <w:rFonts w:ascii="Verdana"/>
          <w:color w:val="414042"/>
          <w:spacing w:val="-1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1"/>
          <w:sz w:val="18"/>
        </w:rPr>
        <w:t> </w:t>
      </w:r>
      <w:r>
        <w:rPr>
          <w:rFonts w:ascii="Verdana"/>
          <w:color w:val="414042"/>
          <w:sz w:val="18"/>
        </w:rPr>
        <w:t>adrenal</w:t>
      </w:r>
      <w:r>
        <w:rPr>
          <w:rFonts w:ascii="Verdana"/>
          <w:color w:val="414042"/>
          <w:spacing w:val="-1"/>
          <w:sz w:val="18"/>
        </w:rPr>
        <w:t> </w:t>
      </w:r>
      <w:r>
        <w:rPr>
          <w:rFonts w:ascii="Verdana"/>
          <w:color w:val="414042"/>
          <w:sz w:val="18"/>
        </w:rPr>
        <w:t>glands</w:t>
      </w:r>
      <w:r>
        <w:rPr>
          <w:rFonts w:ascii="Verdana"/>
          <w:color w:val="414042"/>
          <w:spacing w:val="-1"/>
          <w:sz w:val="18"/>
        </w:rPr>
        <w:t> </w:t>
      </w:r>
      <w:r>
        <w:rPr>
          <w:rFonts w:ascii="Verdana"/>
          <w:color w:val="414042"/>
          <w:sz w:val="18"/>
        </w:rPr>
        <w:t>or</w:t>
      </w:r>
      <w:r>
        <w:rPr>
          <w:rFonts w:ascii="Verdana"/>
          <w:color w:val="414042"/>
          <w:spacing w:val="-1"/>
          <w:sz w:val="18"/>
        </w:rPr>
        <w:t> </w:t>
      </w:r>
      <w:r>
        <w:rPr>
          <w:rFonts w:ascii="Verdana"/>
          <w:color w:val="414042"/>
          <w:sz w:val="18"/>
        </w:rPr>
        <w:t>brain.</w:t>
      </w:r>
    </w:p>
    <w:p>
      <w:pPr>
        <w:spacing w:line="264" w:lineRule="auto" w:before="111"/>
        <w:ind w:left="345" w:right="159" w:firstLine="0"/>
        <w:jc w:val="left"/>
        <w:rPr>
          <w:rFonts w:ascii="Verdana"/>
          <w:sz w:val="18"/>
        </w:rPr>
      </w:pPr>
      <w:r>
        <w:rPr>
          <w:rFonts w:ascii="Arial"/>
          <w:b/>
          <w:color w:val="414042"/>
          <w:sz w:val="18"/>
        </w:rPr>
        <w:t>Choreoathetoid:</w:t>
      </w:r>
      <w:r>
        <w:rPr>
          <w:rFonts w:ascii="Arial"/>
          <w:b/>
          <w:color w:val="414042"/>
          <w:spacing w:val="13"/>
          <w:sz w:val="18"/>
        </w:rPr>
        <w:t> </w:t>
      </w:r>
      <w:r>
        <w:rPr>
          <w:rFonts w:ascii="Verdana"/>
          <w:color w:val="414042"/>
          <w:sz w:val="18"/>
        </w:rPr>
        <w:t>Related to</w:t>
      </w:r>
      <w:r>
        <w:rPr>
          <w:rFonts w:ascii="Verdana"/>
          <w:color w:val="414042"/>
          <w:spacing w:val="-1"/>
          <w:sz w:val="18"/>
        </w:rPr>
        <w:t> </w:t>
      </w:r>
      <w:r>
        <w:rPr>
          <w:rFonts w:ascii="Verdana"/>
          <w:color w:val="414042"/>
          <w:sz w:val="18"/>
        </w:rPr>
        <w:t>choreoathetosis,</w:t>
      </w:r>
      <w:r>
        <w:rPr>
          <w:rFonts w:ascii="Verdana"/>
          <w:color w:val="414042"/>
          <w:spacing w:val="-1"/>
          <w:sz w:val="18"/>
        </w:rPr>
        <w:t> </w:t>
      </w:r>
      <w:r>
        <w:rPr>
          <w:rFonts w:ascii="Verdana"/>
          <w:color w:val="414042"/>
          <w:sz w:val="18"/>
        </w:rPr>
        <w:t>which is</w:t>
      </w:r>
      <w:r>
        <w:rPr>
          <w:rFonts w:ascii="Verdana"/>
          <w:color w:val="414042"/>
          <w:spacing w:val="-1"/>
          <w:sz w:val="18"/>
        </w:rPr>
        <w:t> </w:t>
      </w:r>
      <w:r>
        <w:rPr>
          <w:rFonts w:ascii="Verdana"/>
          <w:color w:val="414042"/>
          <w:sz w:val="18"/>
        </w:rPr>
        <w:t>a movement</w:t>
      </w:r>
      <w:r>
        <w:rPr>
          <w:rFonts w:ascii="Verdana"/>
          <w:color w:val="414042"/>
          <w:spacing w:val="-1"/>
          <w:sz w:val="18"/>
        </w:rPr>
        <w:t> </w:t>
      </w:r>
      <w:r>
        <w:rPr>
          <w:rFonts w:ascii="Verdana"/>
          <w:color w:val="414042"/>
          <w:sz w:val="18"/>
        </w:rPr>
        <w:t>disorder characterized</w:t>
      </w:r>
      <w:r>
        <w:rPr>
          <w:rFonts w:ascii="Verdana"/>
          <w:color w:val="414042"/>
          <w:spacing w:val="-1"/>
          <w:sz w:val="18"/>
        </w:rPr>
        <w:t> </w:t>
      </w:r>
      <w:r>
        <w:rPr>
          <w:rFonts w:ascii="Verdana"/>
          <w:color w:val="414042"/>
          <w:sz w:val="18"/>
        </w:rPr>
        <w:t>by</w:t>
      </w:r>
      <w:r>
        <w:rPr>
          <w:rFonts w:ascii="Verdana"/>
          <w:color w:val="414042"/>
          <w:spacing w:val="-1"/>
          <w:sz w:val="18"/>
        </w:rPr>
        <w:t> </w:t>
      </w:r>
      <w:r>
        <w:rPr>
          <w:rFonts w:ascii="Verdana"/>
          <w:color w:val="414042"/>
          <w:sz w:val="18"/>
        </w:rPr>
        <w:t>rapid or</w:t>
      </w:r>
      <w:r>
        <w:rPr>
          <w:rFonts w:ascii="Verdana"/>
          <w:color w:val="414042"/>
          <w:spacing w:val="-1"/>
          <w:sz w:val="18"/>
        </w:rPr>
        <w:t> </w:t>
      </w:r>
      <w:r>
        <w:rPr>
          <w:rFonts w:ascii="Verdana"/>
          <w:color w:val="414042"/>
          <w:sz w:val="18"/>
        </w:rPr>
        <w:t>slow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sz w:val="18"/>
        </w:rPr>
        <w:t>involuntary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twitching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or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writhing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body.</w:t>
      </w:r>
    </w:p>
    <w:p>
      <w:pPr>
        <w:spacing w:line="264" w:lineRule="auto" w:before="88"/>
        <w:ind w:left="345" w:right="472" w:firstLine="0"/>
        <w:jc w:val="left"/>
        <w:rPr>
          <w:rFonts w:ascii="Verdana"/>
          <w:sz w:val="18"/>
        </w:rPr>
      </w:pPr>
      <w:r>
        <w:rPr>
          <w:rFonts w:ascii="Arial"/>
          <w:b/>
          <w:color w:val="414042"/>
          <w:sz w:val="18"/>
        </w:rPr>
        <w:t>Conditioning:</w:t>
      </w:r>
      <w:r>
        <w:rPr>
          <w:rFonts w:ascii="Arial"/>
          <w:b/>
          <w:color w:val="414042"/>
          <w:spacing w:val="19"/>
          <w:sz w:val="18"/>
        </w:rPr>
        <w:t> </w:t>
      </w:r>
      <w:r>
        <w:rPr>
          <w:rFonts w:ascii="Verdana"/>
          <w:color w:val="414042"/>
          <w:sz w:val="18"/>
        </w:rPr>
        <w:t>A</w:t>
      </w:r>
      <w:r>
        <w:rPr>
          <w:rFonts w:ascii="Verdana"/>
          <w:color w:val="414042"/>
          <w:spacing w:val="6"/>
          <w:sz w:val="18"/>
        </w:rPr>
        <w:t> </w:t>
      </w:r>
      <w:r>
        <w:rPr>
          <w:rFonts w:ascii="Verdana"/>
          <w:color w:val="414042"/>
          <w:sz w:val="18"/>
        </w:rPr>
        <w:t>learning</w:t>
      </w:r>
      <w:r>
        <w:rPr>
          <w:rFonts w:ascii="Verdana"/>
          <w:color w:val="414042"/>
          <w:spacing w:val="5"/>
          <w:sz w:val="18"/>
        </w:rPr>
        <w:t> </w:t>
      </w:r>
      <w:r>
        <w:rPr>
          <w:rFonts w:ascii="Verdana"/>
          <w:color w:val="414042"/>
          <w:sz w:val="18"/>
        </w:rPr>
        <w:t>process</w:t>
      </w:r>
      <w:r>
        <w:rPr>
          <w:rFonts w:ascii="Verdana"/>
          <w:color w:val="414042"/>
          <w:spacing w:val="6"/>
          <w:sz w:val="18"/>
        </w:rPr>
        <w:t> </w:t>
      </w:r>
      <w:r>
        <w:rPr>
          <w:rFonts w:ascii="Verdana"/>
          <w:color w:val="414042"/>
          <w:sz w:val="18"/>
        </w:rPr>
        <w:t>in</w:t>
      </w:r>
      <w:r>
        <w:rPr>
          <w:rFonts w:ascii="Verdana"/>
          <w:color w:val="414042"/>
          <w:spacing w:val="6"/>
          <w:sz w:val="18"/>
        </w:rPr>
        <w:t> </w:t>
      </w:r>
      <w:r>
        <w:rPr>
          <w:rFonts w:ascii="Verdana"/>
          <w:color w:val="414042"/>
          <w:sz w:val="18"/>
        </w:rPr>
        <w:t>which</w:t>
      </w:r>
      <w:r>
        <w:rPr>
          <w:rFonts w:ascii="Verdana"/>
          <w:color w:val="414042"/>
          <w:spacing w:val="5"/>
          <w:sz w:val="18"/>
        </w:rPr>
        <w:t> </w:t>
      </w:r>
      <w:r>
        <w:rPr>
          <w:rFonts w:ascii="Verdana"/>
          <w:color w:val="414042"/>
          <w:sz w:val="18"/>
        </w:rPr>
        <w:t>one</w:t>
      </w:r>
      <w:r>
        <w:rPr>
          <w:rFonts w:ascii="Verdana"/>
          <w:color w:val="414042"/>
          <w:spacing w:val="6"/>
          <w:sz w:val="18"/>
        </w:rPr>
        <w:t> </w:t>
      </w:r>
      <w:r>
        <w:rPr>
          <w:rFonts w:ascii="Verdana"/>
          <w:color w:val="414042"/>
          <w:sz w:val="18"/>
        </w:rPr>
        <w:t>stimulus</w:t>
      </w:r>
      <w:r>
        <w:rPr>
          <w:rFonts w:ascii="Verdana"/>
          <w:color w:val="414042"/>
          <w:spacing w:val="5"/>
          <w:sz w:val="18"/>
        </w:rPr>
        <w:t> </w:t>
      </w:r>
      <w:r>
        <w:rPr>
          <w:rFonts w:ascii="Verdana"/>
          <w:color w:val="414042"/>
          <w:sz w:val="18"/>
        </w:rPr>
        <w:t>signals</w:t>
      </w:r>
      <w:r>
        <w:rPr>
          <w:rFonts w:ascii="Verdana"/>
          <w:color w:val="414042"/>
          <w:spacing w:val="6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6"/>
          <w:sz w:val="18"/>
        </w:rPr>
        <w:t> </w:t>
      </w:r>
      <w:r>
        <w:rPr>
          <w:rFonts w:ascii="Verdana"/>
          <w:color w:val="414042"/>
          <w:sz w:val="18"/>
        </w:rPr>
        <w:t>occurrence</w:t>
      </w:r>
      <w:r>
        <w:rPr>
          <w:rFonts w:ascii="Verdana"/>
          <w:color w:val="414042"/>
          <w:spacing w:val="5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6"/>
          <w:sz w:val="18"/>
        </w:rPr>
        <w:t> </w:t>
      </w:r>
      <w:r>
        <w:rPr>
          <w:rFonts w:ascii="Verdana"/>
          <w:color w:val="414042"/>
          <w:sz w:val="18"/>
        </w:rPr>
        <w:t>a</w:t>
      </w:r>
      <w:r>
        <w:rPr>
          <w:rFonts w:ascii="Verdana"/>
          <w:color w:val="414042"/>
          <w:spacing w:val="5"/>
          <w:sz w:val="18"/>
        </w:rPr>
        <w:t> </w:t>
      </w:r>
      <w:r>
        <w:rPr>
          <w:rFonts w:ascii="Verdana"/>
          <w:color w:val="414042"/>
          <w:sz w:val="18"/>
        </w:rPr>
        <w:t>second</w:t>
      </w:r>
      <w:r>
        <w:rPr>
          <w:rFonts w:ascii="Verdana"/>
          <w:color w:val="414042"/>
          <w:spacing w:val="6"/>
          <w:sz w:val="18"/>
        </w:rPr>
        <w:t> </w:t>
      </w:r>
      <w:r>
        <w:rPr>
          <w:rFonts w:ascii="Verdana"/>
          <w:color w:val="414042"/>
          <w:sz w:val="18"/>
        </w:rPr>
        <w:t>stimulus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either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through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pairing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stimuli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(classical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conditioning)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or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applying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a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consequence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after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a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behavior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(operant</w:t>
      </w:r>
      <w:r>
        <w:rPr>
          <w:rFonts w:ascii="Verdana"/>
          <w:color w:val="414042"/>
          <w:spacing w:val="-61"/>
          <w:sz w:val="18"/>
        </w:rPr>
        <w:t> </w:t>
      </w:r>
      <w:r>
        <w:rPr>
          <w:rFonts w:ascii="Verdana"/>
          <w:color w:val="414042"/>
          <w:sz w:val="18"/>
        </w:rPr>
        <w:t>conditioning).</w:t>
      </w:r>
    </w:p>
    <w:p>
      <w:pPr>
        <w:spacing w:line="264" w:lineRule="auto" w:before="87"/>
        <w:ind w:left="345" w:right="159" w:firstLine="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z w:val="18"/>
        </w:rPr>
        <w:t>Corticostriatal: </w:t>
      </w:r>
      <w:r>
        <w:rPr>
          <w:rFonts w:ascii="Verdana" w:hAnsi="Verdana"/>
          <w:color w:val="414042"/>
          <w:sz w:val="18"/>
        </w:rPr>
        <w:t>Refers to the connection between the cortex and the striatum in the brain, which facilitates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the ﬂow of sensory, motor, and limbic information along a pathway to regulate motor control, action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pacing w:val="-1"/>
          <w:w w:val="100"/>
          <w:sz w:val="18"/>
        </w:rPr>
        <w:t>sele</w:t>
      </w:r>
      <w:r>
        <w:rPr>
          <w:rFonts w:ascii="Verdana" w:hAnsi="Verdana"/>
          <w:color w:val="414042"/>
          <w:spacing w:val="1"/>
          <w:w w:val="100"/>
          <w:sz w:val="18"/>
        </w:rPr>
        <w:t>c</w:t>
      </w:r>
      <w:r>
        <w:rPr>
          <w:rFonts w:ascii="Verdana" w:hAnsi="Verdana"/>
          <w:color w:val="414042"/>
          <w:spacing w:val="-1"/>
          <w:w w:val="96"/>
          <w:sz w:val="18"/>
        </w:rPr>
        <w:t>tion</w:t>
      </w:r>
      <w:r>
        <w:rPr>
          <w:rFonts w:ascii="Verdana" w:hAnsi="Verdana"/>
          <w:color w:val="414042"/>
          <w:w w:val="96"/>
          <w:sz w:val="18"/>
        </w:rPr>
        <w:t>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w w:val="104"/>
          <w:sz w:val="18"/>
        </w:rPr>
        <w:t>an</w:t>
      </w:r>
      <w:r>
        <w:rPr>
          <w:rFonts w:ascii="Verdana" w:hAnsi="Verdana"/>
          <w:color w:val="414042"/>
          <w:w w:val="104"/>
          <w:sz w:val="18"/>
        </w:rPr>
        <w:t>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3"/>
          <w:w w:val="93"/>
          <w:sz w:val="18"/>
        </w:rPr>
        <w:t>r</w:t>
      </w:r>
      <w:r>
        <w:rPr>
          <w:rFonts w:ascii="Verdana" w:hAnsi="Verdana"/>
          <w:color w:val="414042"/>
          <w:spacing w:val="-2"/>
          <w:w w:val="101"/>
          <w:sz w:val="18"/>
        </w:rPr>
        <w:t>e</w:t>
      </w:r>
      <w:r>
        <w:rPr>
          <w:rFonts w:ascii="Verdana" w:hAnsi="Verdana"/>
          <w:color w:val="414042"/>
          <w:spacing w:val="-3"/>
          <w:w w:val="107"/>
          <w:sz w:val="18"/>
        </w:rPr>
        <w:t>w</w:t>
      </w:r>
      <w:r>
        <w:rPr>
          <w:rFonts w:ascii="Verdana" w:hAnsi="Verdana"/>
          <w:color w:val="414042"/>
          <w:w w:val="98"/>
          <w:sz w:val="18"/>
        </w:rPr>
        <w:t>a</w:t>
      </w:r>
      <w:r>
        <w:rPr>
          <w:rFonts w:ascii="Verdana" w:hAnsi="Verdana"/>
          <w:color w:val="414042"/>
          <w:spacing w:val="-3"/>
          <w:w w:val="93"/>
          <w:sz w:val="18"/>
        </w:rPr>
        <w:t>r</w:t>
      </w:r>
      <w:r>
        <w:rPr>
          <w:rFonts w:ascii="Verdana" w:hAnsi="Verdana"/>
          <w:color w:val="414042"/>
          <w:w w:val="108"/>
          <w:sz w:val="18"/>
        </w:rPr>
        <w:t>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w w:val="99"/>
          <w:sz w:val="18"/>
        </w:rPr>
        <w:t>(</w:t>
      </w:r>
      <w:r>
        <w:rPr>
          <w:rFonts w:ascii="Verdana" w:hAnsi="Verdana"/>
          <w:color w:val="414042"/>
          <w:spacing w:val="-7"/>
          <w:w w:val="99"/>
          <w:sz w:val="18"/>
        </w:rPr>
        <w:t>W</w:t>
      </w:r>
      <w:r>
        <w:rPr>
          <w:rFonts w:ascii="Verdana" w:hAnsi="Verdana"/>
          <w:color w:val="414042"/>
          <w:w w:val="58"/>
          <w:sz w:val="18"/>
        </w:rPr>
        <w:t>.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w w:val="103"/>
          <w:sz w:val="18"/>
        </w:rPr>
        <w:t>L</w:t>
      </w:r>
      <w:r>
        <w:rPr>
          <w:rFonts w:ascii="Verdana" w:hAnsi="Verdana"/>
          <w:color w:val="414042"/>
          <w:w w:val="103"/>
          <w:sz w:val="18"/>
        </w:rPr>
        <w:t>i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w w:val="92"/>
          <w:sz w:val="18"/>
        </w:rPr>
        <w:t>&amp;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3"/>
          <w:w w:val="119"/>
          <w:sz w:val="18"/>
        </w:rPr>
        <w:t>P</w:t>
      </w:r>
      <w:r>
        <w:rPr>
          <w:rFonts w:ascii="Verdana" w:hAnsi="Verdana"/>
          <w:color w:val="414042"/>
          <w:spacing w:val="-2"/>
          <w:w w:val="103"/>
          <w:sz w:val="18"/>
        </w:rPr>
        <w:t>o</w:t>
      </w:r>
      <w:r>
        <w:rPr>
          <w:rFonts w:ascii="Verdana" w:hAnsi="Verdana"/>
          <w:color w:val="414042"/>
          <w:spacing w:val="-1"/>
          <w:w w:val="97"/>
          <w:sz w:val="18"/>
        </w:rPr>
        <w:t>z</w:t>
      </w:r>
      <w:r>
        <w:rPr>
          <w:rFonts w:ascii="Verdana" w:hAnsi="Verdana"/>
          <w:color w:val="414042"/>
          <w:spacing w:val="-2"/>
          <w:w w:val="97"/>
          <w:sz w:val="18"/>
        </w:rPr>
        <w:t>z</w:t>
      </w:r>
      <w:r>
        <w:rPr>
          <w:rFonts w:ascii="Verdana" w:hAnsi="Verdana"/>
          <w:color w:val="414042"/>
          <w:spacing w:val="1"/>
          <w:w w:val="103"/>
          <w:sz w:val="18"/>
        </w:rPr>
        <w:t>o</w:t>
      </w:r>
      <w:r>
        <w:rPr>
          <w:rFonts w:ascii="Verdana" w:hAnsi="Verdana"/>
          <w:color w:val="414042"/>
          <w:spacing w:val="-1"/>
          <w:w w:val="100"/>
          <w:sz w:val="18"/>
        </w:rPr>
        <w:t>-Mille</w:t>
      </w:r>
      <w:r>
        <w:rPr>
          <w:rFonts w:ascii="Verdana" w:hAnsi="Verdana"/>
          <w:color w:val="414042"/>
          <w:spacing w:val="-2"/>
          <w:w w:val="100"/>
          <w:sz w:val="18"/>
        </w:rPr>
        <w:t>r</w:t>
      </w:r>
      <w:r>
        <w:rPr>
          <w:rFonts w:ascii="Verdana" w:hAnsi="Verdana"/>
          <w:color w:val="414042"/>
          <w:w w:val="58"/>
          <w:sz w:val="18"/>
        </w:rPr>
        <w:t>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w w:val="89"/>
          <w:sz w:val="18"/>
        </w:rPr>
        <w:t>2020).</w:t>
      </w:r>
    </w:p>
    <w:p>
      <w:pPr>
        <w:spacing w:line="264" w:lineRule="auto" w:before="88"/>
        <w:ind w:left="345" w:right="321" w:firstLine="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z w:val="18"/>
        </w:rPr>
        <w:t>Depersonalization: </w:t>
      </w:r>
      <w:r>
        <w:rPr>
          <w:rFonts w:ascii="Verdana" w:hAnsi="Verdana"/>
          <w:color w:val="414042"/>
          <w:sz w:val="18"/>
        </w:rPr>
        <w:t>A sense of experiencing one’s own thoughts, feelings, and behaviors from a distance, as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if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observing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or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dreaming.</w:t>
      </w:r>
    </w:p>
    <w:p>
      <w:pPr>
        <w:spacing w:line="264" w:lineRule="auto" w:before="88"/>
        <w:ind w:left="345" w:right="159" w:firstLine="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z w:val="18"/>
        </w:rPr>
        <w:t>Derealization:</w:t>
      </w:r>
      <w:r>
        <w:rPr>
          <w:rFonts w:ascii="Arial" w:hAnsi="Arial"/>
          <w:b/>
          <w:color w:val="414042"/>
          <w:spacing w:val="21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3"/>
          <w:sz w:val="18"/>
        </w:rPr>
        <w:t> </w:t>
      </w:r>
      <w:r>
        <w:rPr>
          <w:rFonts w:ascii="Verdana" w:hAnsi="Verdana"/>
          <w:color w:val="414042"/>
          <w:sz w:val="18"/>
        </w:rPr>
        <w:t>sense</w:t>
      </w:r>
      <w:r>
        <w:rPr>
          <w:rFonts w:ascii="Verdana" w:hAnsi="Verdana"/>
          <w:color w:val="414042"/>
          <w:spacing w:val="2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3"/>
          <w:sz w:val="18"/>
        </w:rPr>
        <w:t> </w:t>
      </w:r>
      <w:r>
        <w:rPr>
          <w:rFonts w:ascii="Verdana" w:hAnsi="Verdana"/>
          <w:color w:val="414042"/>
          <w:sz w:val="18"/>
        </w:rPr>
        <w:t>feeling</w:t>
      </w:r>
      <w:r>
        <w:rPr>
          <w:rFonts w:ascii="Verdana" w:hAnsi="Verdana"/>
          <w:color w:val="414042"/>
          <w:spacing w:val="3"/>
          <w:sz w:val="18"/>
        </w:rPr>
        <w:t> </w:t>
      </w:r>
      <w:r>
        <w:rPr>
          <w:rFonts w:ascii="Verdana" w:hAnsi="Verdana"/>
          <w:color w:val="414042"/>
          <w:sz w:val="18"/>
        </w:rPr>
        <w:t>detached</w:t>
      </w:r>
      <w:r>
        <w:rPr>
          <w:rFonts w:ascii="Verdana" w:hAnsi="Verdana"/>
          <w:color w:val="414042"/>
          <w:spacing w:val="2"/>
          <w:sz w:val="18"/>
        </w:rPr>
        <w:t> </w:t>
      </w:r>
      <w:r>
        <w:rPr>
          <w:rFonts w:ascii="Verdana" w:hAnsi="Verdana"/>
          <w:color w:val="414042"/>
          <w:sz w:val="18"/>
        </w:rPr>
        <w:t>from</w:t>
      </w:r>
      <w:r>
        <w:rPr>
          <w:rFonts w:ascii="Verdana" w:hAnsi="Verdana"/>
          <w:color w:val="414042"/>
          <w:spacing w:val="3"/>
          <w:sz w:val="18"/>
        </w:rPr>
        <w:t> </w:t>
      </w:r>
      <w:r>
        <w:rPr>
          <w:rFonts w:ascii="Verdana" w:hAnsi="Verdana"/>
          <w:color w:val="414042"/>
          <w:sz w:val="18"/>
        </w:rPr>
        <w:t>one’s</w:t>
      </w:r>
      <w:r>
        <w:rPr>
          <w:rFonts w:ascii="Verdana" w:hAnsi="Verdana"/>
          <w:color w:val="414042"/>
          <w:spacing w:val="3"/>
          <w:sz w:val="18"/>
        </w:rPr>
        <w:t> </w:t>
      </w:r>
      <w:r>
        <w:rPr>
          <w:rFonts w:ascii="Verdana" w:hAnsi="Verdana"/>
          <w:color w:val="414042"/>
          <w:sz w:val="18"/>
        </w:rPr>
        <w:t>surroundings,</w:t>
      </w:r>
      <w:r>
        <w:rPr>
          <w:rFonts w:ascii="Verdana" w:hAnsi="Verdana"/>
          <w:color w:val="414042"/>
          <w:spacing w:val="2"/>
          <w:sz w:val="18"/>
        </w:rPr>
        <w:t> </w:t>
      </w:r>
      <w:r>
        <w:rPr>
          <w:rFonts w:ascii="Verdana" w:hAnsi="Verdana"/>
          <w:color w:val="414042"/>
          <w:sz w:val="18"/>
        </w:rPr>
        <w:t>such</w:t>
      </w:r>
      <w:r>
        <w:rPr>
          <w:rFonts w:ascii="Verdana" w:hAnsi="Verdana"/>
          <w:color w:val="414042"/>
          <w:spacing w:val="3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3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3"/>
          <w:sz w:val="18"/>
        </w:rPr>
        <w:t> </w:t>
      </w:r>
      <w:r>
        <w:rPr>
          <w:rFonts w:ascii="Verdana" w:hAnsi="Verdana"/>
          <w:color w:val="414042"/>
          <w:sz w:val="18"/>
        </w:rPr>
        <w:t>environment</w:t>
      </w:r>
      <w:r>
        <w:rPr>
          <w:rFonts w:ascii="Verdana" w:hAnsi="Verdana"/>
          <w:color w:val="414042"/>
          <w:spacing w:val="2"/>
          <w:sz w:val="18"/>
        </w:rPr>
        <w:t> </w:t>
      </w:r>
      <w:r>
        <w:rPr>
          <w:rFonts w:ascii="Verdana" w:hAnsi="Verdana"/>
          <w:color w:val="414042"/>
          <w:sz w:val="18"/>
        </w:rPr>
        <w:t>appears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distorted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not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real.</w:t>
      </w:r>
    </w:p>
    <w:p>
      <w:pPr>
        <w:spacing w:line="264" w:lineRule="auto" w:before="88"/>
        <w:ind w:left="345" w:right="159" w:firstLine="0"/>
        <w:jc w:val="left"/>
        <w:rPr>
          <w:rFonts w:ascii="Verdana"/>
          <w:sz w:val="18"/>
        </w:rPr>
      </w:pPr>
      <w:r>
        <w:rPr>
          <w:rFonts w:ascii="Arial"/>
          <w:b/>
          <w:color w:val="414042"/>
          <w:w w:val="95"/>
          <w:sz w:val="18"/>
        </w:rPr>
        <w:t>End</w:t>
      </w:r>
      <w:r>
        <w:rPr>
          <w:rFonts w:ascii="Arial"/>
          <w:b/>
          <w:color w:val="414042"/>
          <w:spacing w:val="24"/>
          <w:w w:val="95"/>
          <w:sz w:val="18"/>
        </w:rPr>
        <w:t> </w:t>
      </w:r>
      <w:r>
        <w:rPr>
          <w:rFonts w:ascii="Arial"/>
          <w:b/>
          <w:color w:val="414042"/>
          <w:w w:val="95"/>
          <w:sz w:val="18"/>
        </w:rPr>
        <w:t>organ:</w:t>
      </w:r>
      <w:r>
        <w:rPr>
          <w:rFonts w:ascii="Arial"/>
          <w:b/>
          <w:color w:val="414042"/>
          <w:spacing w:val="24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Any</w:t>
      </w:r>
      <w:r>
        <w:rPr>
          <w:rFonts w:ascii="Verdana"/>
          <w:color w:val="414042"/>
          <w:spacing w:val="6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organ</w:t>
      </w:r>
      <w:r>
        <w:rPr>
          <w:rFonts w:ascii="Verdana"/>
          <w:color w:val="414042"/>
          <w:spacing w:val="6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fed</w:t>
      </w:r>
      <w:r>
        <w:rPr>
          <w:rFonts w:ascii="Verdana"/>
          <w:color w:val="414042"/>
          <w:spacing w:val="7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by</w:t>
      </w:r>
      <w:r>
        <w:rPr>
          <w:rFonts w:ascii="Verdana"/>
          <w:color w:val="414042"/>
          <w:spacing w:val="6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the</w:t>
      </w:r>
      <w:r>
        <w:rPr>
          <w:rFonts w:ascii="Verdana"/>
          <w:color w:val="414042"/>
          <w:spacing w:val="6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circulatory</w:t>
      </w:r>
      <w:r>
        <w:rPr>
          <w:rFonts w:ascii="Verdana"/>
          <w:color w:val="414042"/>
          <w:spacing w:val="6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system</w:t>
      </w:r>
      <w:r>
        <w:rPr>
          <w:rFonts w:ascii="Verdana"/>
          <w:color w:val="414042"/>
          <w:spacing w:val="7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(e.g.,</w:t>
      </w:r>
      <w:r>
        <w:rPr>
          <w:rFonts w:ascii="Verdana"/>
          <w:color w:val="414042"/>
          <w:spacing w:val="6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heart,</w:t>
      </w:r>
      <w:r>
        <w:rPr>
          <w:rFonts w:ascii="Verdana"/>
          <w:color w:val="414042"/>
          <w:spacing w:val="6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kidneys,</w:t>
      </w:r>
      <w:r>
        <w:rPr>
          <w:rFonts w:ascii="Verdana"/>
          <w:color w:val="414042"/>
          <w:spacing w:val="6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brain,</w:t>
      </w:r>
      <w:r>
        <w:rPr>
          <w:rFonts w:ascii="Verdana"/>
          <w:color w:val="414042"/>
          <w:spacing w:val="7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eyes)</w:t>
      </w:r>
      <w:r>
        <w:rPr>
          <w:rFonts w:ascii="Verdana"/>
          <w:color w:val="414042"/>
          <w:spacing w:val="6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that</w:t>
      </w:r>
      <w:r>
        <w:rPr>
          <w:rFonts w:ascii="Verdana"/>
          <w:color w:val="414042"/>
          <w:spacing w:val="6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can</w:t>
      </w:r>
      <w:r>
        <w:rPr>
          <w:rFonts w:ascii="Verdana"/>
          <w:color w:val="414042"/>
          <w:spacing w:val="6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sustain</w:t>
      </w:r>
      <w:r>
        <w:rPr>
          <w:rFonts w:ascii="Verdana"/>
          <w:color w:val="414042"/>
          <w:spacing w:val="-57"/>
          <w:w w:val="95"/>
          <w:sz w:val="18"/>
        </w:rPr>
        <w:t> </w:t>
      </w:r>
      <w:r>
        <w:rPr>
          <w:rFonts w:ascii="Verdana"/>
          <w:color w:val="414042"/>
          <w:sz w:val="18"/>
        </w:rPr>
        <w:t>temporary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or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permanent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damage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when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circulation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is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disrupted.</w:t>
      </w:r>
    </w:p>
    <w:p>
      <w:pPr>
        <w:spacing w:line="264" w:lineRule="auto" w:before="89"/>
        <w:ind w:left="345" w:right="159" w:firstLine="0"/>
        <w:jc w:val="left"/>
        <w:rPr>
          <w:rFonts w:ascii="Verdana"/>
          <w:sz w:val="18"/>
        </w:rPr>
      </w:pPr>
      <w:r>
        <w:rPr>
          <w:rFonts w:ascii="Arial"/>
          <w:b/>
          <w:color w:val="414042"/>
          <w:sz w:val="18"/>
        </w:rPr>
        <w:t>Euphoria:</w:t>
      </w:r>
      <w:r>
        <w:rPr>
          <w:rFonts w:ascii="Arial"/>
          <w:b/>
          <w:color w:val="414042"/>
          <w:spacing w:val="8"/>
          <w:sz w:val="18"/>
        </w:rPr>
        <w:t> </w:t>
      </w:r>
      <w:r>
        <w:rPr>
          <w:rFonts w:ascii="Verdana"/>
          <w:color w:val="414042"/>
          <w:sz w:val="18"/>
        </w:rPr>
        <w:t>A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mental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emotional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condition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characterized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by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an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intense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feeling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or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state</w:t>
      </w:r>
      <w:r>
        <w:rPr>
          <w:rFonts w:ascii="Verdana"/>
          <w:color w:val="414042"/>
          <w:spacing w:val="-5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pleasure,</w:t>
      </w:r>
      <w:r>
        <w:rPr>
          <w:rFonts w:ascii="Verdana"/>
          <w:color w:val="414042"/>
          <w:spacing w:val="-61"/>
          <w:sz w:val="18"/>
        </w:rPr>
        <w:t> </w:t>
      </w:r>
      <w:r>
        <w:rPr>
          <w:rFonts w:ascii="Verdana"/>
          <w:color w:val="414042"/>
          <w:sz w:val="18"/>
        </w:rPr>
        <w:t>happiness,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excitement.</w:t>
      </w:r>
    </w:p>
    <w:p>
      <w:pPr>
        <w:spacing w:before="120"/>
        <w:ind w:left="340" w:right="0" w:firstLine="0"/>
        <w:jc w:val="left"/>
        <w:rPr>
          <w:rFonts w:ascii="Verdana"/>
          <w:i/>
          <w:sz w:val="16"/>
        </w:rPr>
      </w:pPr>
      <w:r>
        <w:rPr>
          <w:rFonts w:ascii="Verdana"/>
          <w:i/>
          <w:color w:val="477691"/>
          <w:spacing w:val="-1"/>
          <w:w w:val="105"/>
          <w:sz w:val="16"/>
        </w:rPr>
        <w:t>Continued</w:t>
      </w:r>
      <w:r>
        <w:rPr>
          <w:rFonts w:ascii="Verdana"/>
          <w:i/>
          <w:color w:val="477691"/>
          <w:spacing w:val="-18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on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next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w w:val="105"/>
          <w:sz w:val="16"/>
        </w:rPr>
        <w:t>page</w:t>
      </w:r>
    </w:p>
    <w:p>
      <w:pPr>
        <w:spacing w:after="0"/>
        <w:jc w:val="left"/>
        <w:rPr>
          <w:rFonts w:ascii="Verdana"/>
          <w:sz w:val="16"/>
        </w:rPr>
        <w:sectPr>
          <w:headerReference w:type="default" r:id="rId7"/>
          <w:footerReference w:type="default" r:id="rId8"/>
          <w:pgSz w:w="12240" w:h="15840"/>
          <w:pgMar w:header="576" w:footer="708" w:top="1340" w:bottom="900" w:left="920" w:right="960"/>
        </w:sectPr>
      </w:pPr>
    </w:p>
    <w:p>
      <w:pPr>
        <w:pStyle w:val="BodyText"/>
        <w:ind w:left="0"/>
        <w:rPr>
          <w:rFonts w:ascii="Verdana"/>
          <w:i/>
          <w:sz w:val="20"/>
        </w:rPr>
      </w:pPr>
      <w:r>
        <w:rPr/>
        <w:pict>
          <v:group style="position:absolute;margin-left:53.75pt;margin-top:90pt;width:504.55pt;height:589.7pt;mso-position-horizontal-relative:page;mso-position-vertical-relative:page;z-index:-16986624" id="docshapegroup32" coordorigin="1075,1800" coordsize="10091,11794">
            <v:rect style="position:absolute;left:1080;top:1805;width:10081;height:11784" id="docshape33" filled="true" fillcolor="#f7f8f9" stroked="false">
              <v:fill type="solid"/>
            </v:rect>
            <v:rect style="position:absolute;left:1080;top:1805;width:10081;height:11784" id="docshape34" filled="false" stroked="true" strokeweight=".5pt" strokecolor="#ce372f">
              <v:stroke dashstyle="solid"/>
            </v:rect>
            <w10:wrap type="none"/>
          </v:group>
        </w:pict>
      </w:r>
    </w:p>
    <w:p>
      <w:pPr>
        <w:pStyle w:val="BodyText"/>
        <w:spacing w:before="4"/>
        <w:ind w:left="0"/>
        <w:rPr>
          <w:rFonts w:ascii="Verdana"/>
          <w:i/>
          <w:sz w:val="26"/>
        </w:rPr>
      </w:pPr>
    </w:p>
    <w:p>
      <w:pPr>
        <w:spacing w:before="106"/>
        <w:ind w:left="363" w:right="0" w:firstLine="0"/>
        <w:jc w:val="left"/>
        <w:rPr>
          <w:rFonts w:ascii="Verdana"/>
          <w:i/>
          <w:sz w:val="16"/>
        </w:rPr>
      </w:pPr>
      <w:r>
        <w:rPr>
          <w:rFonts w:ascii="Verdana"/>
          <w:i/>
          <w:color w:val="477691"/>
          <w:w w:val="105"/>
          <w:sz w:val="16"/>
        </w:rPr>
        <w:t>Continued</w:t>
      </w:r>
    </w:p>
    <w:p>
      <w:pPr>
        <w:pStyle w:val="BodyText"/>
        <w:spacing w:before="3"/>
        <w:ind w:left="0"/>
        <w:rPr>
          <w:rFonts w:ascii="Verdana"/>
          <w:i/>
          <w:sz w:val="18"/>
        </w:rPr>
      </w:pPr>
    </w:p>
    <w:p>
      <w:pPr>
        <w:spacing w:line="264" w:lineRule="auto" w:before="0"/>
        <w:ind w:left="345" w:right="159" w:firstLine="0"/>
        <w:jc w:val="left"/>
        <w:rPr>
          <w:rFonts w:ascii="Verdana"/>
          <w:sz w:val="18"/>
        </w:rPr>
      </w:pPr>
      <w:r>
        <w:rPr>
          <w:rFonts w:ascii="Arial"/>
          <w:b/>
          <w:color w:val="414042"/>
          <w:sz w:val="18"/>
        </w:rPr>
        <w:t>GABA system: </w:t>
      </w:r>
      <w:r>
        <w:rPr>
          <w:rFonts w:ascii="Verdana"/>
          <w:color w:val="414042"/>
          <w:sz w:val="18"/>
        </w:rPr>
        <w:t>The network of brain receptors that respond to the inhibitory neurotransmitter gamma-</w:t>
      </w:r>
      <w:r>
        <w:rPr>
          <w:rFonts w:ascii="Verdana"/>
          <w:color w:val="414042"/>
          <w:spacing w:val="-61"/>
          <w:sz w:val="18"/>
        </w:rPr>
        <w:t> </w:t>
      </w:r>
      <w:r>
        <w:rPr>
          <w:rFonts w:ascii="Verdana"/>
          <w:color w:val="414042"/>
          <w:sz w:val="18"/>
        </w:rPr>
        <w:t>aminobutyric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acid.</w:t>
      </w:r>
    </w:p>
    <w:p>
      <w:pPr>
        <w:spacing w:line="264" w:lineRule="auto" w:before="88"/>
        <w:ind w:left="345" w:right="331" w:firstLine="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z w:val="18"/>
        </w:rPr>
        <w:t>Glomerular</w:t>
      </w:r>
      <w:r>
        <w:rPr>
          <w:rFonts w:ascii="Arial" w:hAnsi="Arial"/>
          <w:b/>
          <w:color w:val="414042"/>
          <w:spacing w:val="1"/>
          <w:sz w:val="18"/>
        </w:rPr>
        <w:t> </w:t>
      </w:r>
      <w:r>
        <w:rPr>
          <w:rFonts w:ascii="Arial" w:hAnsi="Arial"/>
          <w:b/>
          <w:color w:val="414042"/>
          <w:sz w:val="18"/>
        </w:rPr>
        <w:t>ﬁltration: </w:t>
      </w:r>
      <w:r>
        <w:rPr>
          <w:rFonts w:ascii="Verdana" w:hAnsi="Verdana"/>
          <w:color w:val="414042"/>
          <w:sz w:val="18"/>
        </w:rPr>
        <w:t>The process that takes place in the kidneys to ﬁlter the blood and eliminate excess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ﬂuid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waste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from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body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through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production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urine.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physiologic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process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is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often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expressed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rate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used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determine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stage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kidney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disease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(if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present).</w:t>
      </w:r>
    </w:p>
    <w:p>
      <w:pPr>
        <w:spacing w:line="264" w:lineRule="auto" w:before="88"/>
        <w:ind w:left="345" w:right="331" w:firstLine="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z w:val="18"/>
        </w:rPr>
        <w:t>Granulomatosis:</w:t>
      </w:r>
      <w:r>
        <w:rPr>
          <w:rFonts w:ascii="Arial" w:hAnsi="Arial"/>
          <w:b/>
          <w:color w:val="414042"/>
          <w:spacing w:val="27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8"/>
          <w:sz w:val="18"/>
        </w:rPr>
        <w:t> </w:t>
      </w:r>
      <w:r>
        <w:rPr>
          <w:rFonts w:ascii="Verdana" w:hAnsi="Verdana"/>
          <w:color w:val="414042"/>
          <w:sz w:val="18"/>
        </w:rPr>
        <w:t>condition</w:t>
      </w:r>
      <w:r>
        <w:rPr>
          <w:rFonts w:ascii="Verdana" w:hAnsi="Verdana"/>
          <w:color w:val="414042"/>
          <w:spacing w:val="9"/>
          <w:sz w:val="18"/>
        </w:rPr>
        <w:t> </w:t>
      </w:r>
      <w:r>
        <w:rPr>
          <w:rFonts w:ascii="Verdana" w:hAnsi="Verdana"/>
          <w:color w:val="414042"/>
          <w:sz w:val="18"/>
        </w:rPr>
        <w:t>stemming</w:t>
      </w:r>
      <w:r>
        <w:rPr>
          <w:rFonts w:ascii="Verdana" w:hAnsi="Verdana"/>
          <w:color w:val="414042"/>
          <w:spacing w:val="8"/>
          <w:sz w:val="18"/>
        </w:rPr>
        <w:t> </w:t>
      </w:r>
      <w:r>
        <w:rPr>
          <w:rFonts w:ascii="Verdana" w:hAnsi="Verdana"/>
          <w:color w:val="414042"/>
          <w:sz w:val="18"/>
        </w:rPr>
        <w:t>from</w:t>
      </w:r>
      <w:r>
        <w:rPr>
          <w:rFonts w:ascii="Verdana" w:hAnsi="Verdana"/>
          <w:color w:val="414042"/>
          <w:spacing w:val="8"/>
          <w:sz w:val="18"/>
        </w:rPr>
        <w:t> </w:t>
      </w:r>
      <w:r>
        <w:rPr>
          <w:rFonts w:ascii="Verdana" w:hAnsi="Verdana"/>
          <w:color w:val="414042"/>
          <w:sz w:val="18"/>
        </w:rPr>
        <w:t>inﬂammatory</w:t>
      </w:r>
      <w:r>
        <w:rPr>
          <w:rFonts w:ascii="Verdana" w:hAnsi="Verdana"/>
          <w:color w:val="414042"/>
          <w:spacing w:val="9"/>
          <w:sz w:val="18"/>
        </w:rPr>
        <w:t> </w:t>
      </w:r>
      <w:r>
        <w:rPr>
          <w:rFonts w:ascii="Verdana" w:hAnsi="Verdana"/>
          <w:color w:val="414042"/>
          <w:sz w:val="18"/>
        </w:rPr>
        <w:t>processes</w:t>
      </w:r>
      <w:r>
        <w:rPr>
          <w:rFonts w:ascii="Verdana" w:hAnsi="Verdana"/>
          <w:color w:val="414042"/>
          <w:spacing w:val="8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9"/>
          <w:sz w:val="18"/>
        </w:rPr>
        <w:t> </w:t>
      </w:r>
      <w:r>
        <w:rPr>
          <w:rFonts w:ascii="Verdana" w:hAnsi="Verdana"/>
          <w:color w:val="414042"/>
          <w:sz w:val="18"/>
        </w:rPr>
        <w:t>cause</w:t>
      </w:r>
      <w:r>
        <w:rPr>
          <w:rFonts w:ascii="Verdana" w:hAnsi="Verdana"/>
          <w:color w:val="414042"/>
          <w:spacing w:val="8"/>
          <w:sz w:val="18"/>
        </w:rPr>
        <w:t> </w:t>
      </w:r>
      <w:r>
        <w:rPr>
          <w:rFonts w:ascii="Verdana" w:hAnsi="Verdana"/>
          <w:color w:val="414042"/>
          <w:sz w:val="18"/>
        </w:rPr>
        <w:t>nodules</w:t>
      </w:r>
      <w:r>
        <w:rPr>
          <w:rFonts w:ascii="Verdana" w:hAnsi="Verdana"/>
          <w:color w:val="414042"/>
          <w:spacing w:val="8"/>
          <w:sz w:val="18"/>
        </w:rPr>
        <w:t> </w:t>
      </w:r>
      <w:r>
        <w:rPr>
          <w:rFonts w:ascii="Verdana" w:hAnsi="Verdana"/>
          <w:color w:val="414042"/>
          <w:sz w:val="18"/>
        </w:rPr>
        <w:t>made</w:t>
      </w:r>
      <w:r>
        <w:rPr>
          <w:rFonts w:ascii="Verdana" w:hAnsi="Verdana"/>
          <w:color w:val="414042"/>
          <w:spacing w:val="9"/>
          <w:sz w:val="18"/>
        </w:rPr>
        <w:t> </w:t>
      </w:r>
      <w:r>
        <w:rPr>
          <w:rFonts w:ascii="Verdana" w:hAnsi="Verdana"/>
          <w:color w:val="414042"/>
          <w:sz w:val="18"/>
        </w:rPr>
        <w:t>up</w:t>
      </w:r>
      <w:r>
        <w:rPr>
          <w:rFonts w:ascii="Verdana" w:hAnsi="Verdana"/>
          <w:color w:val="414042"/>
          <w:spacing w:val="8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immune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cells,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known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as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granulomas,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form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affect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various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organs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throughout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body.</w:t>
      </w:r>
    </w:p>
    <w:p>
      <w:pPr>
        <w:spacing w:line="264" w:lineRule="auto" w:before="88"/>
        <w:ind w:left="345" w:right="530" w:firstLine="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z w:val="18"/>
        </w:rPr>
        <w:t>Hallucination:</w:t>
      </w:r>
      <w:r>
        <w:rPr>
          <w:rFonts w:ascii="Arial" w:hAnsi="Arial"/>
          <w:b/>
          <w:color w:val="414042"/>
          <w:spacing w:val="11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2"/>
          <w:sz w:val="18"/>
        </w:rPr>
        <w:t> </w:t>
      </w:r>
      <w:r>
        <w:rPr>
          <w:rFonts w:ascii="Verdana" w:hAnsi="Verdana"/>
          <w:color w:val="414042"/>
          <w:sz w:val="18"/>
        </w:rPr>
        <w:t>false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sensory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perception</w:t>
      </w:r>
      <w:r>
        <w:rPr>
          <w:rFonts w:ascii="Verdana" w:hAnsi="Verdana"/>
          <w:color w:val="414042"/>
          <w:spacing w:val="-2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occurs</w:t>
      </w:r>
      <w:r>
        <w:rPr>
          <w:rFonts w:ascii="Verdana" w:hAnsi="Verdana"/>
          <w:color w:val="414042"/>
          <w:spacing w:val="-2"/>
          <w:sz w:val="18"/>
        </w:rPr>
        <w:t> </w:t>
      </w:r>
      <w:r>
        <w:rPr>
          <w:rFonts w:ascii="Verdana" w:hAnsi="Verdana"/>
          <w:color w:val="414042"/>
          <w:sz w:val="18"/>
        </w:rPr>
        <w:t>despite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fact</w:t>
      </w:r>
      <w:r>
        <w:rPr>
          <w:rFonts w:ascii="Verdana" w:hAnsi="Verdana"/>
          <w:color w:val="414042"/>
          <w:spacing w:val="-2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no</w:t>
      </w:r>
      <w:r>
        <w:rPr>
          <w:rFonts w:ascii="Verdana" w:hAnsi="Verdana"/>
          <w:color w:val="414042"/>
          <w:spacing w:val="-2"/>
          <w:sz w:val="18"/>
        </w:rPr>
        <w:t> </w:t>
      </w:r>
      <w:r>
        <w:rPr>
          <w:rFonts w:ascii="Verdana" w:hAnsi="Verdana"/>
          <w:color w:val="414042"/>
          <w:sz w:val="18"/>
        </w:rPr>
        <w:t>sensory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stimulus</w:t>
      </w:r>
      <w:r>
        <w:rPr>
          <w:rFonts w:ascii="Verdana" w:hAnsi="Verdana"/>
          <w:color w:val="414042"/>
          <w:spacing w:val="-3"/>
          <w:sz w:val="18"/>
        </w:rPr>
        <w:t> </w:t>
      </w:r>
      <w:r>
        <w:rPr>
          <w:rFonts w:ascii="Verdana" w:hAnsi="Verdana"/>
          <w:color w:val="414042"/>
          <w:sz w:val="18"/>
        </w:rPr>
        <w:t>is</w:t>
      </w:r>
      <w:r>
        <w:rPr>
          <w:rFonts w:ascii="Verdana" w:hAnsi="Verdana"/>
          <w:color w:val="414042"/>
          <w:spacing w:val="-2"/>
          <w:sz w:val="18"/>
        </w:rPr>
        <w:t> </w:t>
      </w:r>
      <w:r>
        <w:rPr>
          <w:rFonts w:ascii="Verdana" w:hAnsi="Verdana"/>
          <w:color w:val="414042"/>
          <w:sz w:val="18"/>
        </w:rPr>
        <w:t>present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(Shahrokh et al., 2011). This could include experiences like seeing things that aren’t really present (i.e.,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visual</w:t>
      </w:r>
      <w:r>
        <w:rPr>
          <w:rFonts w:ascii="Verdana" w:hAnsi="Verdana"/>
          <w:color w:val="414042"/>
          <w:spacing w:val="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hallucinations),</w:t>
      </w:r>
      <w:r>
        <w:rPr>
          <w:rFonts w:ascii="Verdana" w:hAnsi="Verdana"/>
          <w:color w:val="414042"/>
          <w:spacing w:val="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hearing</w:t>
      </w:r>
      <w:r>
        <w:rPr>
          <w:rFonts w:ascii="Verdana" w:hAnsi="Verdana"/>
          <w:color w:val="414042"/>
          <w:spacing w:val="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voices</w:t>
      </w:r>
      <w:r>
        <w:rPr>
          <w:rFonts w:ascii="Verdana" w:hAnsi="Verdana"/>
          <w:color w:val="414042"/>
          <w:spacing w:val="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that</w:t>
      </w:r>
      <w:r>
        <w:rPr>
          <w:rFonts w:ascii="Verdana" w:hAnsi="Verdana"/>
          <w:color w:val="414042"/>
          <w:spacing w:val="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aren’t</w:t>
      </w:r>
      <w:r>
        <w:rPr>
          <w:rFonts w:ascii="Verdana" w:hAnsi="Verdana"/>
          <w:color w:val="414042"/>
          <w:spacing w:val="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really</w:t>
      </w:r>
      <w:r>
        <w:rPr>
          <w:rFonts w:ascii="Verdana" w:hAnsi="Verdana"/>
          <w:color w:val="414042"/>
          <w:spacing w:val="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there</w:t>
      </w:r>
      <w:r>
        <w:rPr>
          <w:rFonts w:ascii="Verdana" w:hAnsi="Verdana"/>
          <w:color w:val="414042"/>
          <w:spacing w:val="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(i.e.,</w:t>
      </w:r>
      <w:r>
        <w:rPr>
          <w:rFonts w:ascii="Verdana" w:hAnsi="Verdana"/>
          <w:color w:val="414042"/>
          <w:spacing w:val="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auditory</w:t>
      </w:r>
      <w:r>
        <w:rPr>
          <w:rFonts w:ascii="Verdana" w:hAnsi="Verdana"/>
          <w:color w:val="414042"/>
          <w:spacing w:val="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hallucinations),</w:t>
      </w:r>
      <w:r>
        <w:rPr>
          <w:rFonts w:ascii="Verdana" w:hAnsi="Verdana"/>
          <w:color w:val="414042"/>
          <w:spacing w:val="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or</w:t>
      </w:r>
      <w:r>
        <w:rPr>
          <w:rFonts w:ascii="Verdana" w:hAnsi="Verdana"/>
          <w:color w:val="414042"/>
          <w:spacing w:val="8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feeling</w:t>
      </w:r>
      <w:r>
        <w:rPr>
          <w:rFonts w:ascii="Verdana" w:hAnsi="Verdana"/>
          <w:color w:val="414042"/>
          <w:spacing w:val="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tactile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sensations</w:t>
      </w:r>
      <w:r>
        <w:rPr>
          <w:rFonts w:ascii="Verdana" w:hAnsi="Verdana"/>
          <w:color w:val="414042"/>
          <w:spacing w:val="-10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that</w:t>
      </w:r>
      <w:r>
        <w:rPr>
          <w:rFonts w:ascii="Verdana" w:hAnsi="Verdana"/>
          <w:color w:val="414042"/>
          <w:spacing w:val="-10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are</w:t>
      </w:r>
      <w:r>
        <w:rPr>
          <w:rFonts w:ascii="Verdana" w:hAnsi="Verdana"/>
          <w:color w:val="414042"/>
          <w:spacing w:val="-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not</w:t>
      </w:r>
      <w:r>
        <w:rPr>
          <w:rFonts w:ascii="Verdana" w:hAnsi="Verdana"/>
          <w:color w:val="414042"/>
          <w:spacing w:val="-10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real</w:t>
      </w:r>
      <w:r>
        <w:rPr>
          <w:rFonts w:ascii="Verdana" w:hAnsi="Verdana"/>
          <w:color w:val="414042"/>
          <w:spacing w:val="-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(e.g.,</w:t>
      </w:r>
      <w:r>
        <w:rPr>
          <w:rFonts w:ascii="Verdana" w:hAnsi="Verdana"/>
          <w:color w:val="414042"/>
          <w:spacing w:val="-10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feeling</w:t>
      </w:r>
      <w:r>
        <w:rPr>
          <w:rFonts w:ascii="Verdana" w:hAnsi="Verdana"/>
          <w:color w:val="414042"/>
          <w:spacing w:val="-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like</w:t>
      </w:r>
      <w:r>
        <w:rPr>
          <w:rFonts w:ascii="Verdana" w:hAnsi="Verdana"/>
          <w:color w:val="414042"/>
          <w:spacing w:val="-10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bugs</w:t>
      </w:r>
      <w:r>
        <w:rPr>
          <w:rFonts w:ascii="Verdana" w:hAnsi="Verdana"/>
          <w:color w:val="414042"/>
          <w:spacing w:val="-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are</w:t>
      </w:r>
      <w:r>
        <w:rPr>
          <w:rFonts w:ascii="Verdana" w:hAnsi="Verdana"/>
          <w:color w:val="414042"/>
          <w:spacing w:val="-10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crawling</w:t>
      </w:r>
      <w:r>
        <w:rPr>
          <w:rFonts w:ascii="Verdana" w:hAnsi="Verdana"/>
          <w:color w:val="414042"/>
          <w:spacing w:val="-9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under</w:t>
      </w:r>
      <w:r>
        <w:rPr>
          <w:rFonts w:ascii="Verdana" w:hAnsi="Verdana"/>
          <w:color w:val="414042"/>
          <w:spacing w:val="-10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one’s</w:t>
      </w:r>
      <w:r>
        <w:rPr>
          <w:rFonts w:ascii="Verdana" w:hAnsi="Verdana"/>
          <w:color w:val="414042"/>
          <w:spacing w:val="-10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skin).</w:t>
      </w:r>
    </w:p>
    <w:p>
      <w:pPr>
        <w:spacing w:before="87"/>
        <w:ind w:left="345" w:right="0" w:firstLine="0"/>
        <w:jc w:val="left"/>
        <w:rPr>
          <w:rFonts w:ascii="Verdana"/>
          <w:sz w:val="18"/>
        </w:rPr>
      </w:pPr>
      <w:r>
        <w:rPr>
          <w:rFonts w:ascii="Arial"/>
          <w:b/>
          <w:color w:val="414042"/>
          <w:sz w:val="18"/>
        </w:rPr>
        <w:t>Hypertension:</w:t>
      </w:r>
      <w:r>
        <w:rPr>
          <w:rFonts w:ascii="Arial"/>
          <w:b/>
          <w:color w:val="414042"/>
          <w:spacing w:val="11"/>
          <w:sz w:val="18"/>
        </w:rPr>
        <w:t> </w:t>
      </w:r>
      <w:r>
        <w:rPr>
          <w:rFonts w:ascii="Verdana"/>
          <w:color w:val="414042"/>
          <w:sz w:val="18"/>
        </w:rPr>
        <w:t>Blood</w:t>
      </w:r>
      <w:r>
        <w:rPr>
          <w:rFonts w:ascii="Verdana"/>
          <w:color w:val="414042"/>
          <w:spacing w:val="-3"/>
          <w:sz w:val="18"/>
        </w:rPr>
        <w:t> </w:t>
      </w:r>
      <w:r>
        <w:rPr>
          <w:rFonts w:ascii="Verdana"/>
          <w:color w:val="414042"/>
          <w:sz w:val="18"/>
        </w:rPr>
        <w:t>pressure</w:t>
      </w:r>
      <w:r>
        <w:rPr>
          <w:rFonts w:ascii="Verdana"/>
          <w:color w:val="414042"/>
          <w:spacing w:val="-3"/>
          <w:sz w:val="18"/>
        </w:rPr>
        <w:t> </w:t>
      </w:r>
      <w:r>
        <w:rPr>
          <w:rFonts w:ascii="Verdana"/>
          <w:color w:val="414042"/>
          <w:sz w:val="18"/>
        </w:rPr>
        <w:t>that</w:t>
      </w:r>
      <w:r>
        <w:rPr>
          <w:rFonts w:ascii="Verdana"/>
          <w:color w:val="414042"/>
          <w:spacing w:val="-3"/>
          <w:sz w:val="18"/>
        </w:rPr>
        <w:t> </w:t>
      </w:r>
      <w:r>
        <w:rPr>
          <w:rFonts w:ascii="Verdana"/>
          <w:color w:val="414042"/>
          <w:sz w:val="18"/>
        </w:rPr>
        <w:t>is</w:t>
      </w:r>
      <w:r>
        <w:rPr>
          <w:rFonts w:ascii="Verdana"/>
          <w:color w:val="414042"/>
          <w:spacing w:val="-3"/>
          <w:sz w:val="18"/>
        </w:rPr>
        <w:t> </w:t>
      </w:r>
      <w:r>
        <w:rPr>
          <w:rFonts w:ascii="Verdana"/>
          <w:color w:val="414042"/>
          <w:sz w:val="18"/>
        </w:rPr>
        <w:t>elevated</w:t>
      </w:r>
      <w:r>
        <w:rPr>
          <w:rFonts w:ascii="Verdana"/>
          <w:color w:val="414042"/>
          <w:spacing w:val="-3"/>
          <w:sz w:val="18"/>
        </w:rPr>
        <w:t> </w:t>
      </w:r>
      <w:r>
        <w:rPr>
          <w:rFonts w:ascii="Verdana"/>
          <w:color w:val="414042"/>
          <w:sz w:val="18"/>
        </w:rPr>
        <w:t>above</w:t>
      </w:r>
      <w:r>
        <w:rPr>
          <w:rFonts w:ascii="Verdana"/>
          <w:color w:val="414042"/>
          <w:spacing w:val="-3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2"/>
          <w:sz w:val="18"/>
        </w:rPr>
        <w:t> </w:t>
      </w:r>
      <w:r>
        <w:rPr>
          <w:rFonts w:ascii="Verdana"/>
          <w:color w:val="414042"/>
          <w:sz w:val="18"/>
        </w:rPr>
        <w:t>normal</w:t>
      </w:r>
      <w:r>
        <w:rPr>
          <w:rFonts w:ascii="Verdana"/>
          <w:color w:val="414042"/>
          <w:spacing w:val="-3"/>
          <w:sz w:val="18"/>
        </w:rPr>
        <w:t> </w:t>
      </w:r>
      <w:r>
        <w:rPr>
          <w:rFonts w:ascii="Verdana"/>
          <w:color w:val="414042"/>
          <w:sz w:val="18"/>
        </w:rPr>
        <w:t>range.</w:t>
      </w:r>
    </w:p>
    <w:p>
      <w:pPr>
        <w:spacing w:line="264" w:lineRule="auto" w:before="111"/>
        <w:ind w:left="345" w:right="331" w:firstLine="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z w:val="18"/>
        </w:rPr>
        <w:t>Hypomania:</w:t>
      </w:r>
      <w:r>
        <w:rPr>
          <w:rFonts w:ascii="Arial" w:hAnsi="Arial"/>
          <w:b/>
          <w:color w:val="414042"/>
          <w:spacing w:val="6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state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deﬁned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by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abnormal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elevations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mood,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activity,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or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energy,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typically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lasting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at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least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4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days.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Hypomania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is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less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extreme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than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mania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does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not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cause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signiﬁcant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impairment</w:t>
      </w:r>
      <w:r>
        <w:rPr>
          <w:rFonts w:ascii="Verdana" w:hAnsi="Verdana"/>
          <w:color w:val="414042"/>
          <w:spacing w:val="-7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functioning.</w:t>
      </w:r>
    </w:p>
    <w:p>
      <w:pPr>
        <w:spacing w:line="264" w:lineRule="auto" w:before="88"/>
        <w:ind w:left="345" w:right="159" w:firstLine="0"/>
        <w:jc w:val="left"/>
        <w:rPr>
          <w:rFonts w:ascii="Verdana"/>
          <w:sz w:val="18"/>
        </w:rPr>
      </w:pPr>
      <w:r>
        <w:rPr>
          <w:rFonts w:ascii="Arial"/>
          <w:b/>
          <w:color w:val="414042"/>
          <w:sz w:val="18"/>
        </w:rPr>
        <w:t>Hyponatremia:</w:t>
      </w:r>
      <w:r>
        <w:rPr>
          <w:rFonts w:ascii="Arial"/>
          <w:b/>
          <w:color w:val="414042"/>
          <w:spacing w:val="14"/>
          <w:sz w:val="18"/>
        </w:rPr>
        <w:t> </w:t>
      </w:r>
      <w:r>
        <w:rPr>
          <w:rFonts w:ascii="Verdana"/>
          <w:color w:val="414042"/>
          <w:sz w:val="18"/>
        </w:rPr>
        <w:t>A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condition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characterized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by abnormally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low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levels of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sodium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in the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blood,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often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caused by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conditions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such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as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kidney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disease,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liver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disease,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and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heart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failure.</w:t>
      </w:r>
    </w:p>
    <w:p>
      <w:pPr>
        <w:spacing w:before="88"/>
        <w:ind w:left="345" w:right="0" w:firstLine="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z w:val="18"/>
        </w:rPr>
        <w:t>Ideas</w:t>
      </w:r>
      <w:r>
        <w:rPr>
          <w:rFonts w:ascii="Arial" w:hAnsi="Arial"/>
          <w:b/>
          <w:color w:val="414042"/>
          <w:spacing w:val="12"/>
          <w:sz w:val="18"/>
        </w:rPr>
        <w:t> </w:t>
      </w:r>
      <w:r>
        <w:rPr>
          <w:rFonts w:ascii="Arial" w:hAnsi="Arial"/>
          <w:b/>
          <w:color w:val="414042"/>
          <w:sz w:val="18"/>
        </w:rPr>
        <w:t>of</w:t>
      </w:r>
      <w:r>
        <w:rPr>
          <w:rFonts w:ascii="Arial" w:hAnsi="Arial"/>
          <w:b/>
          <w:color w:val="414042"/>
          <w:spacing w:val="13"/>
          <w:sz w:val="18"/>
        </w:rPr>
        <w:t> </w:t>
      </w:r>
      <w:r>
        <w:rPr>
          <w:rFonts w:ascii="Arial" w:hAnsi="Arial"/>
          <w:b/>
          <w:color w:val="414042"/>
          <w:sz w:val="18"/>
        </w:rPr>
        <w:t>reference:</w:t>
      </w:r>
      <w:r>
        <w:rPr>
          <w:rFonts w:ascii="Arial" w:hAnsi="Arial"/>
          <w:b/>
          <w:color w:val="414042"/>
          <w:spacing w:val="9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false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belief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casual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incidents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external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events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have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personal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signiﬁcance.</w:t>
      </w:r>
    </w:p>
    <w:p>
      <w:pPr>
        <w:spacing w:line="264" w:lineRule="auto" w:before="111"/>
        <w:ind w:left="345" w:right="400" w:firstLine="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z w:val="18"/>
        </w:rPr>
        <w:t>Ischemia: </w:t>
      </w:r>
      <w:r>
        <w:rPr>
          <w:rFonts w:ascii="Verdana" w:hAnsi="Verdana"/>
          <w:color w:val="414042"/>
          <w:sz w:val="18"/>
        </w:rPr>
        <w:t>A condition in which blood ﬂow to tissues and other organs is reduced, often resulting from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damage to blood vessels caused by a blockage. Ischemia can occur anywhere in the body and can be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classiﬁed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as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either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partial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or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complete,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leading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either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reduction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oxygen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transport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or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total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impairment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8"/>
          <w:sz w:val="18"/>
        </w:rPr>
        <w:t> </w:t>
      </w:r>
      <w:r>
        <w:rPr>
          <w:rFonts w:ascii="Verdana" w:hAnsi="Verdana"/>
          <w:color w:val="414042"/>
          <w:sz w:val="18"/>
        </w:rPr>
        <w:t>oxygenation.</w:t>
      </w:r>
    </w:p>
    <w:p>
      <w:pPr>
        <w:spacing w:line="264" w:lineRule="auto" w:before="87"/>
        <w:ind w:left="345" w:right="159" w:firstLine="0"/>
        <w:jc w:val="left"/>
        <w:rPr>
          <w:rFonts w:ascii="Verdana"/>
          <w:sz w:val="18"/>
        </w:rPr>
      </w:pPr>
      <w:r>
        <w:rPr>
          <w:rFonts w:ascii="Arial"/>
          <w:b/>
          <w:color w:val="414042"/>
          <w:sz w:val="18"/>
        </w:rPr>
        <w:t>Kindling:</w:t>
      </w:r>
      <w:r>
        <w:rPr>
          <w:rFonts w:ascii="Arial"/>
          <w:b/>
          <w:color w:val="414042"/>
          <w:spacing w:val="7"/>
          <w:sz w:val="18"/>
        </w:rPr>
        <w:t> </w:t>
      </w:r>
      <w:r>
        <w:rPr>
          <w:rFonts w:ascii="Verdana"/>
          <w:color w:val="414042"/>
          <w:sz w:val="18"/>
        </w:rPr>
        <w:t>A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neurologic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response,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characterized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by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increased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sensitivity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a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substance,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that</w:t>
      </w:r>
      <w:r>
        <w:rPr>
          <w:rFonts w:ascii="Verdana"/>
          <w:color w:val="414042"/>
          <w:spacing w:val="-11"/>
          <w:sz w:val="18"/>
        </w:rPr>
        <w:t> </w:t>
      </w:r>
      <w:r>
        <w:rPr>
          <w:rFonts w:ascii="Verdana"/>
          <w:color w:val="414042"/>
          <w:sz w:val="18"/>
        </w:rPr>
        <w:t>worsens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sz w:val="18"/>
        </w:rPr>
        <w:t>withdrawal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symptoms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following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repeated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attempts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at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cessation.</w:t>
      </w:r>
    </w:p>
    <w:p>
      <w:pPr>
        <w:spacing w:line="264" w:lineRule="auto" w:before="88"/>
        <w:ind w:left="345" w:right="159" w:firstLine="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z w:val="18"/>
        </w:rPr>
        <w:t>Metabolic</w:t>
      </w:r>
      <w:r>
        <w:rPr>
          <w:rFonts w:ascii="Arial" w:hAnsi="Arial"/>
          <w:b/>
          <w:color w:val="414042"/>
          <w:spacing w:val="17"/>
          <w:sz w:val="18"/>
        </w:rPr>
        <w:t> </w:t>
      </w:r>
      <w:r>
        <w:rPr>
          <w:rFonts w:ascii="Arial" w:hAnsi="Arial"/>
          <w:b/>
          <w:color w:val="414042"/>
          <w:sz w:val="18"/>
        </w:rPr>
        <w:t>acidosis:</w:t>
      </w:r>
      <w:r>
        <w:rPr>
          <w:rFonts w:ascii="Arial" w:hAnsi="Arial"/>
          <w:b/>
          <w:color w:val="414042"/>
          <w:spacing w:val="18"/>
          <w:sz w:val="18"/>
        </w:rPr>
        <w:t> </w:t>
      </w:r>
      <w:r>
        <w:rPr>
          <w:rFonts w:ascii="Verdana" w:hAnsi="Verdana"/>
          <w:color w:val="414042"/>
          <w:sz w:val="18"/>
        </w:rPr>
        <w:t>An imbalance</w:t>
      </w:r>
      <w:r>
        <w:rPr>
          <w:rFonts w:ascii="Verdana" w:hAnsi="Verdana"/>
          <w:color w:val="414042"/>
          <w:spacing w:val="-1"/>
          <w:sz w:val="18"/>
        </w:rPr>
        <w:t> </w:t>
      </w:r>
      <w:r>
        <w:rPr>
          <w:rFonts w:ascii="Verdana" w:hAnsi="Verdana"/>
          <w:color w:val="414042"/>
          <w:sz w:val="18"/>
        </w:rPr>
        <w:t>of electrolytes that</w:t>
      </w:r>
      <w:r>
        <w:rPr>
          <w:rFonts w:ascii="Verdana" w:hAnsi="Verdana"/>
          <w:color w:val="414042"/>
          <w:spacing w:val="-1"/>
          <w:sz w:val="18"/>
        </w:rPr>
        <w:t> </w:t>
      </w:r>
      <w:r>
        <w:rPr>
          <w:rFonts w:ascii="Verdana" w:hAnsi="Verdana"/>
          <w:color w:val="414042"/>
          <w:sz w:val="18"/>
        </w:rPr>
        <w:t>disrupts the</w:t>
      </w:r>
      <w:r>
        <w:rPr>
          <w:rFonts w:ascii="Verdana" w:hAnsi="Verdana"/>
          <w:color w:val="414042"/>
          <w:spacing w:val="-1"/>
          <w:sz w:val="18"/>
        </w:rPr>
        <w:t> </w:t>
      </w:r>
      <w:r>
        <w:rPr>
          <w:rFonts w:ascii="Verdana" w:hAnsi="Verdana"/>
          <w:color w:val="414042"/>
          <w:sz w:val="18"/>
        </w:rPr>
        <w:t>acid–base pH</w:t>
      </w:r>
      <w:r>
        <w:rPr>
          <w:rFonts w:ascii="Verdana" w:hAnsi="Verdana"/>
          <w:color w:val="414042"/>
          <w:spacing w:val="-1"/>
          <w:sz w:val="18"/>
        </w:rPr>
        <w:t> </w:t>
      </w:r>
      <w:r>
        <w:rPr>
          <w:rFonts w:ascii="Verdana" w:hAnsi="Verdana"/>
          <w:color w:val="414042"/>
          <w:sz w:val="18"/>
        </w:rPr>
        <w:t>balance and</w:t>
      </w:r>
      <w:r>
        <w:rPr>
          <w:rFonts w:ascii="Verdana" w:hAnsi="Verdana"/>
          <w:color w:val="414042"/>
          <w:spacing w:val="-1"/>
          <w:sz w:val="18"/>
        </w:rPr>
        <w:t> </w:t>
      </w:r>
      <w:r>
        <w:rPr>
          <w:rFonts w:ascii="Verdana" w:hAnsi="Verdana"/>
          <w:color w:val="414042"/>
          <w:sz w:val="18"/>
        </w:rPr>
        <w:t>causes excess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acid in body ﬂuids. This condition can have severe consequences and become life threatening without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w w:val="105"/>
          <w:sz w:val="18"/>
        </w:rPr>
        <w:t>medical</w:t>
      </w:r>
      <w:r>
        <w:rPr>
          <w:rFonts w:ascii="Verdana" w:hAnsi="Verdana"/>
          <w:color w:val="414042"/>
          <w:spacing w:val="-21"/>
          <w:w w:val="105"/>
          <w:sz w:val="18"/>
        </w:rPr>
        <w:t> </w:t>
      </w:r>
      <w:r>
        <w:rPr>
          <w:rFonts w:ascii="Verdana" w:hAnsi="Verdana"/>
          <w:color w:val="414042"/>
          <w:w w:val="105"/>
          <w:sz w:val="18"/>
        </w:rPr>
        <w:t>intervention.</w:t>
      </w:r>
    </w:p>
    <w:p>
      <w:pPr>
        <w:spacing w:line="264" w:lineRule="auto" w:before="88"/>
        <w:ind w:left="345" w:right="159" w:firstLine="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z w:val="18"/>
        </w:rPr>
        <w:t>Myocardial</w:t>
      </w:r>
      <w:r>
        <w:rPr>
          <w:rFonts w:ascii="Arial" w:hAnsi="Arial"/>
          <w:b/>
          <w:color w:val="414042"/>
          <w:spacing w:val="19"/>
          <w:sz w:val="18"/>
        </w:rPr>
        <w:t> </w:t>
      </w:r>
      <w:r>
        <w:rPr>
          <w:rFonts w:ascii="Arial" w:hAnsi="Arial"/>
          <w:b/>
          <w:color w:val="414042"/>
          <w:sz w:val="18"/>
        </w:rPr>
        <w:t>infarction:</w:t>
      </w:r>
      <w:r>
        <w:rPr>
          <w:rFonts w:ascii="Arial" w:hAnsi="Arial"/>
          <w:b/>
          <w:color w:val="414042"/>
          <w:spacing w:val="20"/>
          <w:sz w:val="18"/>
        </w:rPr>
        <w:t> </w:t>
      </w:r>
      <w:r>
        <w:rPr>
          <w:rFonts w:ascii="Verdana" w:hAnsi="Verdana"/>
          <w:color w:val="414042"/>
          <w:sz w:val="18"/>
        </w:rPr>
        <w:t>Also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known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as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heart</w:t>
      </w:r>
      <w:r>
        <w:rPr>
          <w:rFonts w:ascii="Verdana" w:hAnsi="Verdana"/>
          <w:color w:val="414042"/>
          <w:spacing w:val="2"/>
          <w:sz w:val="18"/>
        </w:rPr>
        <w:t> </w:t>
      </w:r>
      <w:r>
        <w:rPr>
          <w:rFonts w:ascii="Verdana" w:hAnsi="Verdana"/>
          <w:color w:val="414042"/>
          <w:sz w:val="18"/>
        </w:rPr>
        <w:t>attack,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myocardial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infarction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occurs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when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there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is</w:t>
      </w:r>
      <w:r>
        <w:rPr>
          <w:rFonts w:ascii="Verdana" w:hAnsi="Verdana"/>
          <w:color w:val="414042"/>
          <w:spacing w:val="2"/>
          <w:sz w:val="18"/>
        </w:rPr>
        <w:t> </w:t>
      </w:r>
      <w:r>
        <w:rPr>
          <w:rFonts w:ascii="Verdana" w:hAnsi="Verdana"/>
          <w:color w:val="414042"/>
          <w:sz w:val="18"/>
        </w:rPr>
        <w:t>impaired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blood ﬂow to the heart, causing damage to the heart muscle and affecting its ability to pump blood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efﬁciently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circulate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oxygen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throughout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body.</w:t>
      </w:r>
    </w:p>
    <w:p>
      <w:pPr>
        <w:spacing w:before="87"/>
        <w:ind w:left="345" w:right="0" w:firstLine="0"/>
        <w:jc w:val="left"/>
        <w:rPr>
          <w:rFonts w:ascii="Verdana"/>
          <w:sz w:val="18"/>
        </w:rPr>
      </w:pPr>
      <w:r>
        <w:rPr>
          <w:rFonts w:ascii="Arial"/>
          <w:b/>
          <w:color w:val="414042"/>
          <w:sz w:val="18"/>
        </w:rPr>
        <w:t>Necrosis:</w:t>
      </w:r>
      <w:r>
        <w:rPr>
          <w:rFonts w:ascii="Arial"/>
          <w:b/>
          <w:color w:val="414042"/>
          <w:spacing w:val="2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premature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death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cells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due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external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factors,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such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as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infection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or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injury.</w:t>
      </w:r>
    </w:p>
    <w:p>
      <w:pPr>
        <w:spacing w:before="111"/>
        <w:ind w:left="345" w:right="0" w:firstLine="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z w:val="18"/>
        </w:rPr>
        <w:t>Perfusion:</w:t>
      </w:r>
      <w:r>
        <w:rPr>
          <w:rFonts w:ascii="Arial" w:hAnsi="Arial"/>
          <w:b/>
          <w:color w:val="414042"/>
          <w:spacing w:val="14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4"/>
          <w:sz w:val="18"/>
        </w:rPr>
        <w:t> </w:t>
      </w:r>
      <w:r>
        <w:rPr>
          <w:rFonts w:ascii="Verdana" w:hAnsi="Verdana"/>
          <w:color w:val="414042"/>
          <w:sz w:val="18"/>
        </w:rPr>
        <w:t>movement</w:t>
      </w:r>
      <w:r>
        <w:rPr>
          <w:rFonts w:ascii="Verdana" w:hAnsi="Verdana"/>
          <w:color w:val="414042"/>
          <w:spacing w:val="-4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4"/>
          <w:sz w:val="18"/>
        </w:rPr>
        <w:t> </w:t>
      </w:r>
      <w:r>
        <w:rPr>
          <w:rFonts w:ascii="Verdana" w:hAnsi="Verdana"/>
          <w:color w:val="414042"/>
          <w:sz w:val="18"/>
        </w:rPr>
        <w:t>ﬂuid</w:t>
      </w:r>
      <w:r>
        <w:rPr>
          <w:rFonts w:ascii="Verdana" w:hAnsi="Verdana"/>
          <w:color w:val="414042"/>
          <w:spacing w:val="-4"/>
          <w:sz w:val="18"/>
        </w:rPr>
        <w:t> </w:t>
      </w:r>
      <w:r>
        <w:rPr>
          <w:rFonts w:ascii="Verdana" w:hAnsi="Verdana"/>
          <w:color w:val="414042"/>
          <w:sz w:val="18"/>
        </w:rPr>
        <w:t>through</w:t>
      </w:r>
      <w:r>
        <w:rPr>
          <w:rFonts w:ascii="Verdana" w:hAnsi="Verdana"/>
          <w:color w:val="414042"/>
          <w:spacing w:val="-4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4"/>
          <w:sz w:val="18"/>
        </w:rPr>
        <w:t> </w:t>
      </w:r>
      <w:r>
        <w:rPr>
          <w:rFonts w:ascii="Verdana" w:hAnsi="Verdana"/>
          <w:color w:val="414042"/>
          <w:sz w:val="18"/>
        </w:rPr>
        <w:t>circulatory</w:t>
      </w:r>
      <w:r>
        <w:rPr>
          <w:rFonts w:ascii="Verdana" w:hAnsi="Verdana"/>
          <w:color w:val="414042"/>
          <w:spacing w:val="-4"/>
          <w:sz w:val="18"/>
        </w:rPr>
        <w:t> </w:t>
      </w:r>
      <w:r>
        <w:rPr>
          <w:rFonts w:ascii="Verdana" w:hAnsi="Verdana"/>
          <w:color w:val="414042"/>
          <w:sz w:val="18"/>
        </w:rPr>
        <w:t>system.</w:t>
      </w:r>
    </w:p>
    <w:p>
      <w:pPr>
        <w:spacing w:line="264" w:lineRule="auto" w:before="111"/>
        <w:ind w:left="345" w:right="530" w:firstLine="0"/>
        <w:jc w:val="left"/>
        <w:rPr>
          <w:rFonts w:ascii="Verdana"/>
          <w:sz w:val="18"/>
        </w:rPr>
      </w:pPr>
      <w:r>
        <w:rPr>
          <w:rFonts w:ascii="Arial"/>
          <w:b/>
          <w:color w:val="414042"/>
          <w:sz w:val="18"/>
        </w:rPr>
        <w:t>Perseveration:</w:t>
      </w:r>
      <w:r>
        <w:rPr>
          <w:rFonts w:ascii="Arial"/>
          <w:b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An uncontrollable persistence or repetition of a particular thought or behavior despite a</w:t>
      </w:r>
      <w:r>
        <w:rPr>
          <w:rFonts w:ascii="Verdana"/>
          <w:color w:val="414042"/>
          <w:spacing w:val="-61"/>
          <w:sz w:val="18"/>
        </w:rPr>
        <w:t> </w:t>
      </w:r>
      <w:r>
        <w:rPr>
          <w:rFonts w:ascii="Verdana"/>
          <w:color w:val="414042"/>
          <w:sz w:val="18"/>
        </w:rPr>
        <w:t>clear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reason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for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ceasing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or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absence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a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stimulus.</w:t>
      </w:r>
    </w:p>
    <w:p>
      <w:pPr>
        <w:spacing w:line="264" w:lineRule="auto" w:before="88"/>
        <w:ind w:left="345" w:right="159" w:firstLine="0"/>
        <w:jc w:val="left"/>
        <w:rPr>
          <w:rFonts w:ascii="Verdana"/>
          <w:sz w:val="18"/>
        </w:rPr>
      </w:pPr>
      <w:r>
        <w:rPr>
          <w:rFonts w:ascii="Arial"/>
          <w:b/>
          <w:color w:val="414042"/>
          <w:spacing w:val="-1"/>
          <w:w w:val="105"/>
          <w:sz w:val="18"/>
        </w:rPr>
        <w:t>Placental</w:t>
      </w:r>
      <w:r>
        <w:rPr>
          <w:rFonts w:ascii="Arial"/>
          <w:b/>
          <w:color w:val="414042"/>
          <w:spacing w:val="-3"/>
          <w:w w:val="105"/>
          <w:sz w:val="18"/>
        </w:rPr>
        <w:t> </w:t>
      </w:r>
      <w:r>
        <w:rPr>
          <w:rFonts w:ascii="Arial"/>
          <w:b/>
          <w:color w:val="414042"/>
          <w:spacing w:val="-1"/>
          <w:w w:val="105"/>
          <w:sz w:val="18"/>
        </w:rPr>
        <w:t>abruption:</w:t>
      </w:r>
      <w:r>
        <w:rPr>
          <w:rFonts w:ascii="Arial"/>
          <w:b/>
          <w:color w:val="414042"/>
          <w:spacing w:val="-5"/>
          <w:w w:val="105"/>
          <w:sz w:val="18"/>
        </w:rPr>
        <w:t> </w:t>
      </w:r>
      <w:r>
        <w:rPr>
          <w:rFonts w:ascii="Verdana"/>
          <w:color w:val="414042"/>
          <w:spacing w:val="-1"/>
          <w:w w:val="105"/>
          <w:sz w:val="18"/>
        </w:rPr>
        <w:t>A</w:t>
      </w:r>
      <w:r>
        <w:rPr>
          <w:rFonts w:ascii="Verdana"/>
          <w:color w:val="414042"/>
          <w:spacing w:val="-21"/>
          <w:w w:val="105"/>
          <w:sz w:val="18"/>
        </w:rPr>
        <w:t> </w:t>
      </w:r>
      <w:r>
        <w:rPr>
          <w:rFonts w:ascii="Verdana"/>
          <w:color w:val="414042"/>
          <w:spacing w:val="-1"/>
          <w:w w:val="105"/>
          <w:sz w:val="18"/>
        </w:rPr>
        <w:t>sudden</w:t>
      </w:r>
      <w:r>
        <w:rPr>
          <w:rFonts w:ascii="Verdana"/>
          <w:color w:val="414042"/>
          <w:spacing w:val="-20"/>
          <w:w w:val="105"/>
          <w:sz w:val="18"/>
        </w:rPr>
        <w:t> </w:t>
      </w:r>
      <w:r>
        <w:rPr>
          <w:rFonts w:ascii="Verdana"/>
          <w:color w:val="414042"/>
          <w:w w:val="105"/>
          <w:sz w:val="18"/>
        </w:rPr>
        <w:t>complication</w:t>
      </w:r>
      <w:r>
        <w:rPr>
          <w:rFonts w:ascii="Verdana"/>
          <w:color w:val="414042"/>
          <w:spacing w:val="-20"/>
          <w:w w:val="105"/>
          <w:sz w:val="18"/>
        </w:rPr>
        <w:t> </w:t>
      </w:r>
      <w:r>
        <w:rPr>
          <w:rFonts w:ascii="Verdana"/>
          <w:color w:val="414042"/>
          <w:w w:val="105"/>
          <w:sz w:val="18"/>
        </w:rPr>
        <w:t>of</w:t>
      </w:r>
      <w:r>
        <w:rPr>
          <w:rFonts w:ascii="Verdana"/>
          <w:color w:val="414042"/>
          <w:spacing w:val="-20"/>
          <w:w w:val="105"/>
          <w:sz w:val="18"/>
        </w:rPr>
        <w:t> </w:t>
      </w:r>
      <w:r>
        <w:rPr>
          <w:rFonts w:ascii="Verdana"/>
          <w:color w:val="414042"/>
          <w:w w:val="105"/>
          <w:sz w:val="18"/>
        </w:rPr>
        <w:t>pregnancy</w:t>
      </w:r>
      <w:r>
        <w:rPr>
          <w:rFonts w:ascii="Verdana"/>
          <w:color w:val="414042"/>
          <w:spacing w:val="-20"/>
          <w:w w:val="105"/>
          <w:sz w:val="18"/>
        </w:rPr>
        <w:t> </w:t>
      </w:r>
      <w:r>
        <w:rPr>
          <w:rFonts w:ascii="Verdana"/>
          <w:color w:val="414042"/>
          <w:w w:val="105"/>
          <w:sz w:val="18"/>
        </w:rPr>
        <w:t>that</w:t>
      </w:r>
      <w:r>
        <w:rPr>
          <w:rFonts w:ascii="Verdana"/>
          <w:color w:val="414042"/>
          <w:spacing w:val="-20"/>
          <w:w w:val="105"/>
          <w:sz w:val="18"/>
        </w:rPr>
        <w:t> </w:t>
      </w:r>
      <w:r>
        <w:rPr>
          <w:rFonts w:ascii="Verdana"/>
          <w:color w:val="414042"/>
          <w:w w:val="105"/>
          <w:sz w:val="18"/>
        </w:rPr>
        <w:t>occurs</w:t>
      </w:r>
      <w:r>
        <w:rPr>
          <w:rFonts w:ascii="Verdana"/>
          <w:color w:val="414042"/>
          <w:spacing w:val="-20"/>
          <w:w w:val="105"/>
          <w:sz w:val="18"/>
        </w:rPr>
        <w:t> </w:t>
      </w:r>
      <w:r>
        <w:rPr>
          <w:rFonts w:ascii="Verdana"/>
          <w:color w:val="414042"/>
          <w:w w:val="105"/>
          <w:sz w:val="18"/>
        </w:rPr>
        <w:t>when</w:t>
      </w:r>
      <w:r>
        <w:rPr>
          <w:rFonts w:ascii="Verdana"/>
          <w:color w:val="414042"/>
          <w:spacing w:val="-20"/>
          <w:w w:val="105"/>
          <w:sz w:val="18"/>
        </w:rPr>
        <w:t> </w:t>
      </w:r>
      <w:r>
        <w:rPr>
          <w:rFonts w:ascii="Verdana"/>
          <w:color w:val="414042"/>
          <w:w w:val="105"/>
          <w:sz w:val="18"/>
        </w:rPr>
        <w:t>the</w:t>
      </w:r>
      <w:r>
        <w:rPr>
          <w:rFonts w:ascii="Verdana"/>
          <w:color w:val="414042"/>
          <w:spacing w:val="-20"/>
          <w:w w:val="105"/>
          <w:sz w:val="18"/>
        </w:rPr>
        <w:t> </w:t>
      </w:r>
      <w:r>
        <w:rPr>
          <w:rFonts w:ascii="Verdana"/>
          <w:color w:val="414042"/>
          <w:w w:val="105"/>
          <w:sz w:val="18"/>
        </w:rPr>
        <w:t>placenta</w:t>
      </w:r>
      <w:r>
        <w:rPr>
          <w:rFonts w:ascii="Verdana"/>
          <w:color w:val="414042"/>
          <w:spacing w:val="-21"/>
          <w:w w:val="105"/>
          <w:sz w:val="18"/>
        </w:rPr>
        <w:t> </w:t>
      </w:r>
      <w:r>
        <w:rPr>
          <w:rFonts w:ascii="Verdana"/>
          <w:color w:val="414042"/>
          <w:w w:val="105"/>
          <w:sz w:val="18"/>
        </w:rPr>
        <w:t>partially</w:t>
      </w:r>
      <w:r>
        <w:rPr>
          <w:rFonts w:ascii="Verdana"/>
          <w:color w:val="414042"/>
          <w:spacing w:val="-20"/>
          <w:w w:val="105"/>
          <w:sz w:val="18"/>
        </w:rPr>
        <w:t> </w:t>
      </w:r>
      <w:r>
        <w:rPr>
          <w:rFonts w:ascii="Verdana"/>
          <w:color w:val="414042"/>
          <w:w w:val="105"/>
          <w:sz w:val="18"/>
        </w:rPr>
        <w:t>or</w:t>
      </w:r>
      <w:r>
        <w:rPr>
          <w:rFonts w:ascii="Verdana"/>
          <w:color w:val="414042"/>
          <w:spacing w:val="1"/>
          <w:w w:val="105"/>
          <w:sz w:val="18"/>
        </w:rPr>
        <w:t> </w:t>
      </w:r>
      <w:r>
        <w:rPr>
          <w:rFonts w:ascii="Verdana"/>
          <w:color w:val="414042"/>
          <w:sz w:val="18"/>
        </w:rPr>
        <w:t>completely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separates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from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inner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wall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uterus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prior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delivery,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endangering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mother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due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61"/>
          <w:sz w:val="18"/>
        </w:rPr>
        <w:t> </w:t>
      </w:r>
      <w:r>
        <w:rPr>
          <w:rFonts w:ascii="Verdana"/>
          <w:color w:val="414042"/>
          <w:sz w:val="18"/>
        </w:rPr>
        <w:t>bleeding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baby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due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limited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oxygen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nutrient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transport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(Mayo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Clinic,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2020).</w:t>
      </w:r>
    </w:p>
    <w:p>
      <w:pPr>
        <w:spacing w:line="264" w:lineRule="auto" w:before="88"/>
        <w:ind w:left="345" w:right="530" w:firstLine="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z w:val="18"/>
        </w:rPr>
        <w:t>Pneumonitis:</w:t>
      </w:r>
      <w:r>
        <w:rPr>
          <w:rFonts w:ascii="Arial" w:hAnsi="Arial"/>
          <w:b/>
          <w:color w:val="414042"/>
          <w:spacing w:val="22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4"/>
          <w:sz w:val="18"/>
        </w:rPr>
        <w:t> </w:t>
      </w:r>
      <w:r>
        <w:rPr>
          <w:rFonts w:ascii="Verdana" w:hAnsi="Verdana"/>
          <w:color w:val="414042"/>
          <w:sz w:val="18"/>
        </w:rPr>
        <w:t>condition</w:t>
      </w:r>
      <w:r>
        <w:rPr>
          <w:rFonts w:ascii="Verdana" w:hAnsi="Verdana"/>
          <w:color w:val="414042"/>
          <w:spacing w:val="3"/>
          <w:sz w:val="18"/>
        </w:rPr>
        <w:t> </w:t>
      </w:r>
      <w:r>
        <w:rPr>
          <w:rFonts w:ascii="Verdana" w:hAnsi="Verdana"/>
          <w:color w:val="414042"/>
          <w:sz w:val="18"/>
        </w:rPr>
        <w:t>affecting</w:t>
      </w:r>
      <w:r>
        <w:rPr>
          <w:rFonts w:ascii="Verdana" w:hAnsi="Verdana"/>
          <w:color w:val="414042"/>
          <w:spacing w:val="4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4"/>
          <w:sz w:val="18"/>
        </w:rPr>
        <w:t> </w:t>
      </w:r>
      <w:r>
        <w:rPr>
          <w:rFonts w:ascii="Verdana" w:hAnsi="Verdana"/>
          <w:color w:val="414042"/>
          <w:sz w:val="18"/>
        </w:rPr>
        <w:t>lungs</w:t>
      </w:r>
      <w:r>
        <w:rPr>
          <w:rFonts w:ascii="Verdana" w:hAnsi="Verdana"/>
          <w:color w:val="414042"/>
          <w:spacing w:val="4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3"/>
          <w:sz w:val="18"/>
        </w:rPr>
        <w:t> </w:t>
      </w:r>
      <w:r>
        <w:rPr>
          <w:rFonts w:ascii="Verdana" w:hAnsi="Verdana"/>
          <w:color w:val="414042"/>
          <w:sz w:val="18"/>
        </w:rPr>
        <w:t>is</w:t>
      </w:r>
      <w:r>
        <w:rPr>
          <w:rFonts w:ascii="Verdana" w:hAnsi="Verdana"/>
          <w:color w:val="414042"/>
          <w:spacing w:val="4"/>
          <w:sz w:val="18"/>
        </w:rPr>
        <w:t> </w:t>
      </w:r>
      <w:r>
        <w:rPr>
          <w:rFonts w:ascii="Verdana" w:hAnsi="Verdana"/>
          <w:color w:val="414042"/>
          <w:sz w:val="18"/>
        </w:rPr>
        <w:t>characterized</w:t>
      </w:r>
      <w:r>
        <w:rPr>
          <w:rFonts w:ascii="Verdana" w:hAnsi="Verdana"/>
          <w:color w:val="414042"/>
          <w:spacing w:val="4"/>
          <w:sz w:val="18"/>
        </w:rPr>
        <w:t> </w:t>
      </w:r>
      <w:r>
        <w:rPr>
          <w:rFonts w:ascii="Verdana" w:hAnsi="Verdana"/>
          <w:color w:val="414042"/>
          <w:sz w:val="18"/>
        </w:rPr>
        <w:t>by</w:t>
      </w:r>
      <w:r>
        <w:rPr>
          <w:rFonts w:ascii="Verdana" w:hAnsi="Verdana"/>
          <w:color w:val="414042"/>
          <w:spacing w:val="4"/>
          <w:sz w:val="18"/>
        </w:rPr>
        <w:t> </w:t>
      </w:r>
      <w:r>
        <w:rPr>
          <w:rFonts w:ascii="Verdana" w:hAnsi="Verdana"/>
          <w:color w:val="414042"/>
          <w:sz w:val="18"/>
        </w:rPr>
        <w:t>tissue</w:t>
      </w:r>
      <w:r>
        <w:rPr>
          <w:rFonts w:ascii="Verdana" w:hAnsi="Verdana"/>
          <w:color w:val="414042"/>
          <w:spacing w:val="3"/>
          <w:sz w:val="18"/>
        </w:rPr>
        <w:t> </w:t>
      </w:r>
      <w:r>
        <w:rPr>
          <w:rFonts w:ascii="Verdana" w:hAnsi="Verdana"/>
          <w:color w:val="414042"/>
          <w:sz w:val="18"/>
        </w:rPr>
        <w:t>irritation</w:t>
      </w:r>
      <w:r>
        <w:rPr>
          <w:rFonts w:ascii="Verdana" w:hAnsi="Verdana"/>
          <w:color w:val="414042"/>
          <w:spacing w:val="4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4"/>
          <w:sz w:val="18"/>
        </w:rPr>
        <w:t> </w:t>
      </w:r>
      <w:r>
        <w:rPr>
          <w:rFonts w:ascii="Verdana" w:hAnsi="Verdana"/>
          <w:color w:val="414042"/>
          <w:sz w:val="18"/>
        </w:rPr>
        <w:t>inﬂammation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impairs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oxygen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exchange.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Pneumonitis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can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be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caused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by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infectious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or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noninfectious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agents.</w:t>
      </w:r>
    </w:p>
    <w:p>
      <w:pPr>
        <w:spacing w:before="175"/>
        <w:ind w:left="344" w:right="0" w:firstLine="0"/>
        <w:jc w:val="left"/>
        <w:rPr>
          <w:rFonts w:ascii="Verdana"/>
          <w:i/>
          <w:sz w:val="16"/>
        </w:rPr>
      </w:pPr>
      <w:r>
        <w:rPr>
          <w:rFonts w:ascii="Verdana"/>
          <w:i/>
          <w:color w:val="477691"/>
          <w:spacing w:val="-1"/>
          <w:w w:val="105"/>
          <w:sz w:val="16"/>
        </w:rPr>
        <w:t>Continued</w:t>
      </w:r>
      <w:r>
        <w:rPr>
          <w:rFonts w:ascii="Verdana"/>
          <w:i/>
          <w:color w:val="477691"/>
          <w:spacing w:val="-18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on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next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w w:val="105"/>
          <w:sz w:val="16"/>
        </w:rPr>
        <w:t>page</w:t>
      </w:r>
    </w:p>
    <w:p>
      <w:pPr>
        <w:spacing w:after="0"/>
        <w:jc w:val="left"/>
        <w:rPr>
          <w:rFonts w:ascii="Verdana"/>
          <w:sz w:val="16"/>
        </w:rPr>
        <w:sectPr>
          <w:headerReference w:type="default" r:id="rId9"/>
          <w:footerReference w:type="default" r:id="rId10"/>
          <w:pgSz w:w="12240" w:h="15840"/>
          <w:pgMar w:header="576" w:footer="708" w:top="1340" w:bottom="900" w:left="920" w:right="960"/>
        </w:sectPr>
      </w:pPr>
    </w:p>
    <w:p>
      <w:pPr>
        <w:pStyle w:val="BodyText"/>
        <w:ind w:left="0"/>
        <w:rPr>
          <w:rFonts w:ascii="Verdana"/>
          <w:i/>
          <w:sz w:val="20"/>
        </w:rPr>
      </w:pPr>
    </w:p>
    <w:p>
      <w:pPr>
        <w:pStyle w:val="BodyText"/>
        <w:spacing w:before="1"/>
        <w:ind w:left="0"/>
        <w:rPr>
          <w:rFonts w:ascii="Verdana"/>
          <w:i/>
          <w:sz w:val="23"/>
        </w:rPr>
      </w:pPr>
    </w:p>
    <w:p>
      <w:pPr>
        <w:spacing w:before="106"/>
        <w:ind w:left="345" w:right="0" w:firstLine="0"/>
        <w:jc w:val="left"/>
        <w:rPr>
          <w:rFonts w:ascii="Verdana"/>
          <w:i/>
          <w:sz w:val="16"/>
        </w:rPr>
      </w:pPr>
      <w:r>
        <w:rPr/>
        <w:pict>
          <v:group style="position:absolute;margin-left:53.75pt;margin-top:-3.651355pt;width:504.55pt;height:583.050pt;mso-position-horizontal-relative:page;mso-position-vertical-relative:paragraph;z-index:-16986112" id="docshapegroup43" coordorigin="1075,-73" coordsize="10091,11661">
            <v:rect style="position:absolute;left:1080;top:-69;width:10081;height:11651" id="docshape44" filled="true" fillcolor="#f7f8f9" stroked="false">
              <v:fill type="solid"/>
            </v:rect>
            <v:rect style="position:absolute;left:1080;top:-69;width:10081;height:11651" id="docshape45" filled="false" stroked="true" strokeweight=".5pt" strokecolor="#ce372f">
              <v:stroke dashstyle="solid"/>
            </v:rect>
            <w10:wrap type="none"/>
          </v:group>
        </w:pict>
      </w:r>
      <w:r>
        <w:rPr>
          <w:rFonts w:ascii="Verdana"/>
          <w:i/>
          <w:color w:val="477691"/>
          <w:w w:val="105"/>
          <w:sz w:val="16"/>
        </w:rPr>
        <w:t>Continued</w:t>
      </w:r>
    </w:p>
    <w:p>
      <w:pPr>
        <w:pStyle w:val="BodyText"/>
        <w:spacing w:before="2"/>
        <w:ind w:left="0"/>
        <w:rPr>
          <w:rFonts w:ascii="Verdana"/>
          <w:i/>
          <w:sz w:val="18"/>
        </w:rPr>
      </w:pPr>
    </w:p>
    <w:p>
      <w:pPr>
        <w:spacing w:line="264" w:lineRule="auto" w:before="0"/>
        <w:ind w:left="345" w:right="331" w:firstLine="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z w:val="18"/>
        </w:rPr>
        <w:t>Psychosis: </w:t>
      </w:r>
      <w:r>
        <w:rPr>
          <w:rFonts w:ascii="Verdana" w:hAnsi="Verdana"/>
          <w:color w:val="414042"/>
          <w:sz w:val="18"/>
        </w:rPr>
        <w:t>A group of symptoms deﬁned by diminished contact with reality. Individuals with psychosis can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have positive symptoms characterized by odd or unusual thoughts, feelings, or behaviors, including the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presence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hallucinations,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altered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perceptions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reality,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disorganized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thoughts,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speech,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behaviors.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Alternatively, an individual with psychosis may experience negative symptoms deﬁned by an absence or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loss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normal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behaviors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experiences,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including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impaired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emotional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responsiveness,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poverty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speech,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reduced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motivation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to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complete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tasks,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lack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of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pleasure,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apathy,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ﬂat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affect,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social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withdrawal.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(See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also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the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entries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for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“Altered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perception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reality”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“Hallucination.”)</w:t>
      </w:r>
    </w:p>
    <w:p>
      <w:pPr>
        <w:spacing w:line="264" w:lineRule="auto" w:before="85"/>
        <w:ind w:left="345" w:right="159" w:firstLine="0"/>
        <w:jc w:val="left"/>
        <w:rPr>
          <w:rFonts w:ascii="Verdana"/>
          <w:sz w:val="18"/>
        </w:rPr>
      </w:pPr>
      <w:r>
        <w:rPr>
          <w:rFonts w:ascii="Arial"/>
          <w:b/>
          <w:color w:val="414042"/>
          <w:sz w:val="18"/>
        </w:rPr>
        <w:t>Rhabdomyolysis:</w:t>
      </w:r>
      <w:r>
        <w:rPr>
          <w:rFonts w:ascii="Arial"/>
          <w:b/>
          <w:color w:val="414042"/>
          <w:spacing w:val="10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rapid</w:t>
      </w:r>
      <w:r>
        <w:rPr>
          <w:rFonts w:ascii="Verdana"/>
          <w:color w:val="414042"/>
          <w:spacing w:val="-3"/>
          <w:sz w:val="18"/>
        </w:rPr>
        <w:t> </w:t>
      </w:r>
      <w:r>
        <w:rPr>
          <w:rFonts w:ascii="Verdana"/>
          <w:color w:val="414042"/>
          <w:sz w:val="18"/>
        </w:rPr>
        <w:t>breakdown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skeletal</w:t>
      </w:r>
      <w:r>
        <w:rPr>
          <w:rFonts w:ascii="Verdana"/>
          <w:color w:val="414042"/>
          <w:spacing w:val="-3"/>
          <w:sz w:val="18"/>
        </w:rPr>
        <w:t> </w:t>
      </w:r>
      <w:r>
        <w:rPr>
          <w:rFonts w:ascii="Verdana"/>
          <w:color w:val="414042"/>
          <w:sz w:val="18"/>
        </w:rPr>
        <w:t>muscle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due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3"/>
          <w:sz w:val="18"/>
        </w:rPr>
        <w:t> </w:t>
      </w:r>
      <w:r>
        <w:rPr>
          <w:rFonts w:ascii="Verdana"/>
          <w:color w:val="414042"/>
          <w:sz w:val="18"/>
        </w:rPr>
        <w:t>injury.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Rhabdomyolysis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can</w:t>
      </w:r>
      <w:r>
        <w:rPr>
          <w:rFonts w:ascii="Verdana"/>
          <w:color w:val="414042"/>
          <w:spacing w:val="-3"/>
          <w:sz w:val="18"/>
        </w:rPr>
        <w:t> </w:t>
      </w:r>
      <w:r>
        <w:rPr>
          <w:rFonts w:ascii="Verdana"/>
          <w:color w:val="414042"/>
          <w:sz w:val="18"/>
        </w:rPr>
        <w:t>cause</w:t>
      </w:r>
      <w:r>
        <w:rPr>
          <w:rFonts w:ascii="Verdana"/>
          <w:color w:val="414042"/>
          <w:spacing w:val="-61"/>
          <w:sz w:val="18"/>
        </w:rPr>
        <w:t> </w:t>
      </w:r>
      <w:r>
        <w:rPr>
          <w:rFonts w:ascii="Verdana"/>
          <w:color w:val="414042"/>
          <w:sz w:val="18"/>
        </w:rPr>
        <w:t>permanent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disability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become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life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threatening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without</w:t>
      </w:r>
      <w:r>
        <w:rPr>
          <w:rFonts w:ascii="Verdana"/>
          <w:color w:val="414042"/>
          <w:spacing w:val="-13"/>
          <w:sz w:val="18"/>
        </w:rPr>
        <w:t> </w:t>
      </w:r>
      <w:r>
        <w:rPr>
          <w:rFonts w:ascii="Verdana"/>
          <w:color w:val="414042"/>
          <w:sz w:val="18"/>
        </w:rPr>
        <w:t>medical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intervention.</w:t>
      </w:r>
    </w:p>
    <w:p>
      <w:pPr>
        <w:spacing w:line="264" w:lineRule="auto" w:before="89"/>
        <w:ind w:left="345" w:right="396" w:firstLine="0"/>
        <w:jc w:val="both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z w:val="18"/>
        </w:rPr>
        <w:t>Sensorium: </w:t>
      </w:r>
      <w:r>
        <w:rPr>
          <w:rFonts w:ascii="Verdana" w:hAnsi="Verdana"/>
          <w:color w:val="414042"/>
          <w:sz w:val="18"/>
        </w:rPr>
        <w:t>“The parts of the brain or the mind concerned with the reception and interpretation of sensory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stimuli”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(Merriam-Webster,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n.d.-b).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clear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sensorium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suggests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an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individual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has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reasonably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accurate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memory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demonstrates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appropriate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orientation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person,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place,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time.</w:t>
      </w:r>
    </w:p>
    <w:p>
      <w:pPr>
        <w:spacing w:line="264" w:lineRule="auto" w:before="87"/>
        <w:ind w:left="345" w:right="159" w:firstLine="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z w:val="18"/>
        </w:rPr>
        <w:t>Status</w:t>
      </w:r>
      <w:r>
        <w:rPr>
          <w:rFonts w:ascii="Arial" w:hAnsi="Arial"/>
          <w:b/>
          <w:color w:val="414042"/>
          <w:spacing w:val="9"/>
          <w:sz w:val="18"/>
        </w:rPr>
        <w:t> </w:t>
      </w:r>
      <w:r>
        <w:rPr>
          <w:rFonts w:ascii="Arial" w:hAnsi="Arial"/>
          <w:b/>
          <w:color w:val="414042"/>
          <w:sz w:val="18"/>
        </w:rPr>
        <w:t>epilepticus:</w:t>
      </w:r>
      <w:r>
        <w:rPr>
          <w:rFonts w:ascii="Arial" w:hAnsi="Arial"/>
          <w:b/>
          <w:color w:val="414042"/>
          <w:spacing w:val="9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type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seizure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speciﬁc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duration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(i.e.,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lasts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longer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than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5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minutes)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or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frequency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z w:val="18"/>
        </w:rPr>
        <w:t>(i.e., having more than one seizure within a 5-minute period, without returning to a normal level of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consciousness</w:t>
      </w:r>
      <w:r>
        <w:rPr>
          <w:rFonts w:ascii="Verdana" w:hAnsi="Verdana"/>
          <w:color w:val="414042"/>
          <w:spacing w:val="-12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between</w:t>
      </w:r>
      <w:r>
        <w:rPr>
          <w:rFonts w:ascii="Verdana" w:hAnsi="Verdana"/>
          <w:color w:val="414042"/>
          <w:spacing w:val="-1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episodes;</w:t>
      </w:r>
      <w:r>
        <w:rPr>
          <w:rFonts w:ascii="Verdana" w:hAnsi="Verdana"/>
          <w:color w:val="414042"/>
          <w:spacing w:val="-12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Johns</w:t>
      </w:r>
      <w:r>
        <w:rPr>
          <w:rFonts w:ascii="Verdana" w:hAnsi="Verdana"/>
          <w:color w:val="414042"/>
          <w:spacing w:val="-1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Hopkins</w:t>
      </w:r>
      <w:r>
        <w:rPr>
          <w:rFonts w:ascii="Verdana" w:hAnsi="Verdana"/>
          <w:color w:val="414042"/>
          <w:spacing w:val="-1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University,</w:t>
      </w:r>
      <w:r>
        <w:rPr>
          <w:rFonts w:ascii="Verdana" w:hAnsi="Verdana"/>
          <w:color w:val="414042"/>
          <w:spacing w:val="-12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n.d.-a).</w:t>
      </w:r>
    </w:p>
    <w:p>
      <w:pPr>
        <w:spacing w:line="264" w:lineRule="auto" w:before="88"/>
        <w:ind w:left="345" w:right="331" w:firstLine="0"/>
        <w:jc w:val="left"/>
        <w:rPr>
          <w:rFonts w:ascii="Verdana"/>
          <w:sz w:val="18"/>
        </w:rPr>
      </w:pPr>
      <w:r>
        <w:rPr>
          <w:rFonts w:ascii="Arial"/>
          <w:b/>
          <w:color w:val="414042"/>
          <w:w w:val="107"/>
          <w:sz w:val="18"/>
        </w:rPr>
        <w:t>S</w:t>
      </w:r>
      <w:r>
        <w:rPr>
          <w:rFonts w:ascii="Arial"/>
          <w:b/>
          <w:color w:val="414042"/>
          <w:spacing w:val="-4"/>
          <w:w w:val="107"/>
          <w:sz w:val="18"/>
        </w:rPr>
        <w:t>t</w:t>
      </w:r>
      <w:r>
        <w:rPr>
          <w:rFonts w:ascii="Arial"/>
          <w:b/>
          <w:color w:val="414042"/>
          <w:w w:val="112"/>
          <w:sz w:val="18"/>
        </w:rPr>
        <w:t>e</w:t>
      </w:r>
      <w:r>
        <w:rPr>
          <w:rFonts w:ascii="Arial"/>
          <w:b/>
          <w:color w:val="414042"/>
          <w:spacing w:val="-2"/>
          <w:w w:val="112"/>
          <w:sz w:val="18"/>
        </w:rPr>
        <w:t>r</w:t>
      </w:r>
      <w:r>
        <w:rPr>
          <w:rFonts w:ascii="Arial"/>
          <w:b/>
          <w:color w:val="414042"/>
          <w:w w:val="114"/>
          <w:sz w:val="18"/>
        </w:rPr>
        <w:t>eo</w:t>
      </w:r>
      <w:r>
        <w:rPr>
          <w:rFonts w:ascii="Arial"/>
          <w:b/>
          <w:color w:val="414042"/>
          <w:spacing w:val="-2"/>
          <w:w w:val="114"/>
          <w:sz w:val="18"/>
        </w:rPr>
        <w:t>t</w:t>
      </w:r>
      <w:r>
        <w:rPr>
          <w:rFonts w:ascii="Arial"/>
          <w:b/>
          <w:color w:val="414042"/>
          <w:w w:val="110"/>
          <w:sz w:val="18"/>
        </w:rPr>
        <w:t>y</w:t>
      </w:r>
      <w:r>
        <w:rPr>
          <w:rFonts w:ascii="Arial"/>
          <w:b/>
          <w:color w:val="414042"/>
          <w:spacing w:val="-3"/>
          <w:w w:val="110"/>
          <w:sz w:val="18"/>
        </w:rPr>
        <w:t>p</w:t>
      </w:r>
      <w:r>
        <w:rPr>
          <w:rFonts w:ascii="Arial"/>
          <w:b/>
          <w:color w:val="414042"/>
          <w:w w:val="96"/>
          <w:sz w:val="18"/>
        </w:rPr>
        <w:t>y:</w:t>
      </w:r>
      <w:r>
        <w:rPr>
          <w:rFonts w:ascii="Arial"/>
          <w:b/>
          <w:color w:val="414042"/>
          <w:spacing w:val="1"/>
          <w:sz w:val="18"/>
        </w:rPr>
        <w:t> </w:t>
      </w:r>
      <w:r>
        <w:rPr>
          <w:rFonts w:ascii="Verdana"/>
          <w:color w:val="414042"/>
          <w:spacing w:val="-3"/>
          <w:w w:val="119"/>
          <w:sz w:val="18"/>
        </w:rPr>
        <w:t>P</w:t>
      </w:r>
      <w:r>
        <w:rPr>
          <w:rFonts w:ascii="Verdana"/>
          <w:color w:val="414042"/>
          <w:w w:val="101"/>
          <w:sz w:val="18"/>
        </w:rPr>
        <w:t>e</w:t>
      </w:r>
      <w:r>
        <w:rPr>
          <w:rFonts w:ascii="Verdana"/>
          <w:color w:val="414042"/>
          <w:w w:val="96"/>
          <w:sz w:val="18"/>
        </w:rPr>
        <w:t>rsis</w:t>
      </w:r>
      <w:r>
        <w:rPr>
          <w:rFonts w:ascii="Verdana"/>
          <w:color w:val="414042"/>
          <w:spacing w:val="-4"/>
          <w:w w:val="96"/>
          <w:sz w:val="18"/>
        </w:rPr>
        <w:t>t</w:t>
      </w:r>
      <w:r>
        <w:rPr>
          <w:rFonts w:ascii="Verdana"/>
          <w:color w:val="414042"/>
          <w:w w:val="103"/>
          <w:sz w:val="18"/>
        </w:rPr>
        <w:t>en</w:t>
      </w:r>
      <w:r>
        <w:rPr>
          <w:rFonts w:ascii="Verdana"/>
          <w:color w:val="414042"/>
          <w:spacing w:val="1"/>
          <w:w w:val="103"/>
          <w:sz w:val="18"/>
        </w:rPr>
        <w:t>t</w:t>
      </w:r>
      <w:r>
        <w:rPr>
          <w:rFonts w:ascii="Verdana"/>
          <w:color w:val="414042"/>
          <w:w w:val="58"/>
          <w:sz w:val="18"/>
        </w:rPr>
        <w:t>,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3"/>
          <w:w w:val="93"/>
          <w:sz w:val="18"/>
        </w:rPr>
        <w:t>r</w:t>
      </w:r>
      <w:r>
        <w:rPr>
          <w:rFonts w:ascii="Verdana"/>
          <w:color w:val="414042"/>
          <w:w w:val="100"/>
          <w:sz w:val="18"/>
        </w:rPr>
        <w:t>epetiti</w:t>
      </w:r>
      <w:r>
        <w:rPr>
          <w:rFonts w:ascii="Verdana"/>
          <w:color w:val="414042"/>
          <w:spacing w:val="-3"/>
          <w:w w:val="100"/>
          <w:sz w:val="18"/>
        </w:rPr>
        <w:t>v</w:t>
      </w:r>
      <w:r>
        <w:rPr>
          <w:rFonts w:ascii="Verdana"/>
          <w:color w:val="414042"/>
          <w:w w:val="101"/>
          <w:sz w:val="18"/>
        </w:rPr>
        <w:t>e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w w:val="102"/>
          <w:sz w:val="18"/>
        </w:rPr>
        <w:t>a</w:t>
      </w:r>
      <w:r>
        <w:rPr>
          <w:rFonts w:ascii="Verdana"/>
          <w:color w:val="414042"/>
          <w:spacing w:val="1"/>
          <w:w w:val="102"/>
          <w:sz w:val="18"/>
        </w:rPr>
        <w:t>c</w:t>
      </w:r>
      <w:r>
        <w:rPr>
          <w:rFonts w:ascii="Verdana"/>
          <w:color w:val="414042"/>
          <w:w w:val="97"/>
          <w:sz w:val="18"/>
        </w:rPr>
        <w:t>ts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w w:val="81"/>
          <w:sz w:val="18"/>
        </w:rPr>
        <w:t>(e</w:t>
      </w:r>
      <w:r>
        <w:rPr>
          <w:rFonts w:ascii="Verdana"/>
          <w:color w:val="414042"/>
          <w:spacing w:val="-3"/>
          <w:w w:val="81"/>
          <w:sz w:val="18"/>
        </w:rPr>
        <w:t>.</w:t>
      </w:r>
      <w:r>
        <w:rPr>
          <w:rFonts w:ascii="Verdana"/>
          <w:color w:val="414042"/>
          <w:w w:val="82"/>
          <w:sz w:val="18"/>
        </w:rPr>
        <w:t>g.,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w w:val="103"/>
          <w:sz w:val="18"/>
        </w:rPr>
        <w:t>body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3"/>
          <w:w w:val="93"/>
          <w:sz w:val="18"/>
        </w:rPr>
        <w:t>r</w:t>
      </w:r>
      <w:r>
        <w:rPr>
          <w:rFonts w:ascii="Verdana"/>
          <w:color w:val="414042"/>
          <w:w w:val="103"/>
          <w:sz w:val="18"/>
        </w:rPr>
        <w:t>o</w:t>
      </w:r>
      <w:r>
        <w:rPr>
          <w:rFonts w:ascii="Verdana"/>
          <w:color w:val="414042"/>
          <w:spacing w:val="-2"/>
          <w:w w:val="108"/>
          <w:sz w:val="18"/>
        </w:rPr>
        <w:t>c</w:t>
      </w:r>
      <w:r>
        <w:rPr>
          <w:rFonts w:ascii="Verdana"/>
          <w:color w:val="414042"/>
          <w:spacing w:val="-2"/>
          <w:w w:val="101"/>
          <w:sz w:val="18"/>
        </w:rPr>
        <w:t>k</w:t>
      </w:r>
      <w:r>
        <w:rPr>
          <w:rFonts w:ascii="Verdana"/>
          <w:color w:val="414042"/>
          <w:w w:val="98"/>
          <w:sz w:val="18"/>
        </w:rPr>
        <w:t>i</w:t>
      </w:r>
      <w:r>
        <w:rPr>
          <w:rFonts w:ascii="Verdana"/>
          <w:color w:val="414042"/>
          <w:w w:val="97"/>
          <w:sz w:val="18"/>
        </w:rPr>
        <w:t>ng,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w w:val="105"/>
          <w:sz w:val="18"/>
        </w:rPr>
        <w:t>hand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3"/>
          <w:w w:val="107"/>
          <w:sz w:val="18"/>
        </w:rPr>
        <w:t>w</w:t>
      </w:r>
      <w:r>
        <w:rPr>
          <w:rFonts w:ascii="Verdana"/>
          <w:color w:val="414042"/>
          <w:spacing w:val="-2"/>
          <w:w w:val="98"/>
          <w:sz w:val="18"/>
        </w:rPr>
        <w:t>a</w:t>
      </w:r>
      <w:r>
        <w:rPr>
          <w:rFonts w:ascii="Verdana"/>
          <w:color w:val="414042"/>
          <w:w w:val="95"/>
          <w:sz w:val="18"/>
        </w:rPr>
        <w:t>ving,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w w:val="99"/>
          <w:sz w:val="18"/>
        </w:rPr>
        <w:t>or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3"/>
          <w:w w:val="107"/>
          <w:sz w:val="18"/>
        </w:rPr>
        <w:t>w</w:t>
      </w:r>
      <w:r>
        <w:rPr>
          <w:rFonts w:ascii="Verdana"/>
          <w:color w:val="414042"/>
          <w:w w:val="103"/>
          <w:sz w:val="18"/>
        </w:rPr>
        <w:t>o</w:t>
      </w:r>
      <w:r>
        <w:rPr>
          <w:rFonts w:ascii="Verdana"/>
          <w:color w:val="414042"/>
          <w:spacing w:val="-2"/>
          <w:w w:val="93"/>
          <w:sz w:val="18"/>
        </w:rPr>
        <w:t>r</w:t>
      </w:r>
      <w:r>
        <w:rPr>
          <w:rFonts w:ascii="Verdana"/>
          <w:color w:val="414042"/>
          <w:spacing w:val="-2"/>
          <w:w w:val="101"/>
          <w:sz w:val="18"/>
        </w:rPr>
        <w:t>k</w:t>
      </w:r>
      <w:r>
        <w:rPr>
          <w:rFonts w:ascii="Verdana"/>
          <w:color w:val="414042"/>
          <w:w w:val="106"/>
          <w:sz w:val="18"/>
        </w:rPr>
        <w:t>ing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w w:val="102"/>
          <w:sz w:val="18"/>
        </w:rPr>
        <w:t>th</w:t>
      </w:r>
      <w:r>
        <w:rPr>
          <w:rFonts w:ascii="Verdana"/>
          <w:color w:val="414042"/>
          <w:spacing w:val="-3"/>
          <w:w w:val="102"/>
          <w:sz w:val="18"/>
        </w:rPr>
        <w:t>r</w:t>
      </w:r>
      <w:r>
        <w:rPr>
          <w:rFonts w:ascii="Verdana"/>
          <w:color w:val="414042"/>
          <w:w w:val="106"/>
          <w:sz w:val="18"/>
        </w:rPr>
        <w:t>ough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w w:val="102"/>
          <w:sz w:val="18"/>
        </w:rPr>
        <w:t>an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w w:val="101"/>
          <w:sz w:val="18"/>
        </w:rPr>
        <w:t>elabo</w:t>
      </w:r>
      <w:r>
        <w:rPr>
          <w:rFonts w:ascii="Verdana"/>
          <w:color w:val="414042"/>
          <w:spacing w:val="-2"/>
          <w:w w:val="101"/>
          <w:sz w:val="18"/>
        </w:rPr>
        <w:t>r</w:t>
      </w:r>
      <w:r>
        <w:rPr>
          <w:rFonts w:ascii="Verdana"/>
          <w:color w:val="414042"/>
          <w:w w:val="100"/>
          <w:sz w:val="18"/>
        </w:rPr>
        <w:t>a</w:t>
      </w:r>
      <w:r>
        <w:rPr>
          <w:rFonts w:ascii="Verdana"/>
          <w:color w:val="414042"/>
          <w:spacing w:val="-4"/>
          <w:w w:val="100"/>
          <w:sz w:val="18"/>
        </w:rPr>
        <w:t>t</w:t>
      </w:r>
      <w:r>
        <w:rPr>
          <w:rFonts w:ascii="Verdana"/>
          <w:color w:val="414042"/>
          <w:w w:val="101"/>
          <w:sz w:val="18"/>
        </w:rPr>
        <w:t>e </w:t>
      </w:r>
      <w:r>
        <w:rPr>
          <w:rFonts w:ascii="Verdana"/>
          <w:color w:val="414042"/>
          <w:sz w:val="18"/>
        </w:rPr>
        <w:t>process,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such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as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disassembling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reassembling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radios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or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other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small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gadgets)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that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seem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offer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some</w:t>
      </w:r>
      <w:r>
        <w:rPr>
          <w:rFonts w:ascii="Verdana"/>
          <w:color w:val="414042"/>
          <w:spacing w:val="-61"/>
          <w:sz w:val="18"/>
        </w:rPr>
        <w:t> </w:t>
      </w:r>
      <w:r>
        <w:rPr>
          <w:rFonts w:ascii="Verdana"/>
          <w:color w:val="414042"/>
          <w:sz w:val="18"/>
        </w:rPr>
        <w:t>relief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from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agitation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anxiety.</w:t>
      </w:r>
    </w:p>
    <w:p>
      <w:pPr>
        <w:spacing w:line="264" w:lineRule="auto" w:before="87"/>
        <w:ind w:left="345" w:right="331" w:firstLine="0"/>
        <w:jc w:val="left"/>
        <w:rPr>
          <w:rFonts w:ascii="Verdana"/>
          <w:sz w:val="18"/>
        </w:rPr>
      </w:pPr>
      <w:r>
        <w:rPr>
          <w:rFonts w:ascii="Arial"/>
          <w:b/>
          <w:color w:val="414042"/>
          <w:sz w:val="18"/>
        </w:rPr>
        <w:t>Tachycardia:</w:t>
      </w:r>
      <w:r>
        <w:rPr>
          <w:rFonts w:ascii="Arial"/>
          <w:b/>
          <w:color w:val="414042"/>
          <w:spacing w:val="3"/>
          <w:sz w:val="18"/>
        </w:rPr>
        <w:t> </w:t>
      </w:r>
      <w:r>
        <w:rPr>
          <w:rFonts w:ascii="Verdana"/>
          <w:color w:val="414042"/>
          <w:sz w:val="18"/>
        </w:rPr>
        <w:t>An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elevated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resting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heart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rate,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generally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greater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than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100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beats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per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minute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for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adults.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In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sz w:val="18"/>
        </w:rPr>
        <w:t>children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adolescents,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threshold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for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tachycardia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varies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with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age.</w:t>
      </w:r>
    </w:p>
    <w:p>
      <w:pPr>
        <w:spacing w:line="264" w:lineRule="auto" w:before="88"/>
        <w:ind w:left="345" w:right="712" w:firstLine="0"/>
        <w:jc w:val="both"/>
        <w:rPr>
          <w:rFonts w:ascii="Verdana"/>
          <w:sz w:val="18"/>
        </w:rPr>
      </w:pPr>
      <w:r>
        <w:rPr>
          <w:rFonts w:ascii="Arial"/>
          <w:b/>
          <w:color w:val="414042"/>
          <w:spacing w:val="-1"/>
          <w:w w:val="105"/>
          <w:sz w:val="18"/>
        </w:rPr>
        <w:t>Thrombotic</w:t>
      </w:r>
      <w:r>
        <w:rPr>
          <w:rFonts w:ascii="Arial"/>
          <w:b/>
          <w:color w:val="414042"/>
          <w:spacing w:val="-3"/>
          <w:w w:val="105"/>
          <w:sz w:val="18"/>
        </w:rPr>
        <w:t> </w:t>
      </w:r>
      <w:r>
        <w:rPr>
          <w:rFonts w:ascii="Arial"/>
          <w:b/>
          <w:color w:val="414042"/>
          <w:spacing w:val="-1"/>
          <w:w w:val="105"/>
          <w:sz w:val="18"/>
        </w:rPr>
        <w:t>microangiopathy:</w:t>
      </w:r>
      <w:r>
        <w:rPr>
          <w:rFonts w:ascii="Arial"/>
          <w:b/>
          <w:color w:val="414042"/>
          <w:spacing w:val="-2"/>
          <w:w w:val="105"/>
          <w:sz w:val="18"/>
        </w:rPr>
        <w:t> </w:t>
      </w:r>
      <w:r>
        <w:rPr>
          <w:rFonts w:ascii="Verdana"/>
          <w:color w:val="414042"/>
          <w:w w:val="105"/>
          <w:sz w:val="18"/>
        </w:rPr>
        <w:t>The</w:t>
      </w:r>
      <w:r>
        <w:rPr>
          <w:rFonts w:ascii="Verdana"/>
          <w:color w:val="414042"/>
          <w:spacing w:val="-21"/>
          <w:w w:val="105"/>
          <w:sz w:val="18"/>
        </w:rPr>
        <w:t> </w:t>
      </w:r>
      <w:r>
        <w:rPr>
          <w:rFonts w:ascii="Verdana"/>
          <w:color w:val="414042"/>
          <w:w w:val="105"/>
          <w:sz w:val="18"/>
        </w:rPr>
        <w:t>formation</w:t>
      </w:r>
      <w:r>
        <w:rPr>
          <w:rFonts w:ascii="Verdana"/>
          <w:color w:val="414042"/>
          <w:spacing w:val="-20"/>
          <w:w w:val="105"/>
          <w:sz w:val="18"/>
        </w:rPr>
        <w:t> </w:t>
      </w:r>
      <w:r>
        <w:rPr>
          <w:rFonts w:ascii="Verdana"/>
          <w:color w:val="414042"/>
          <w:w w:val="105"/>
          <w:sz w:val="18"/>
        </w:rPr>
        <w:t>of</w:t>
      </w:r>
      <w:r>
        <w:rPr>
          <w:rFonts w:ascii="Verdana"/>
          <w:color w:val="414042"/>
          <w:spacing w:val="-20"/>
          <w:w w:val="105"/>
          <w:sz w:val="18"/>
        </w:rPr>
        <w:t> </w:t>
      </w:r>
      <w:r>
        <w:rPr>
          <w:rFonts w:ascii="Verdana"/>
          <w:color w:val="414042"/>
          <w:w w:val="105"/>
          <w:sz w:val="18"/>
        </w:rPr>
        <w:t>microscopic</w:t>
      </w:r>
      <w:r>
        <w:rPr>
          <w:rFonts w:ascii="Verdana"/>
          <w:color w:val="414042"/>
          <w:spacing w:val="-20"/>
          <w:w w:val="105"/>
          <w:sz w:val="18"/>
        </w:rPr>
        <w:t> </w:t>
      </w:r>
      <w:r>
        <w:rPr>
          <w:rFonts w:ascii="Verdana"/>
          <w:color w:val="414042"/>
          <w:w w:val="105"/>
          <w:sz w:val="18"/>
        </w:rPr>
        <w:t>blood</w:t>
      </w:r>
      <w:r>
        <w:rPr>
          <w:rFonts w:ascii="Verdana"/>
          <w:color w:val="414042"/>
          <w:spacing w:val="-20"/>
          <w:w w:val="105"/>
          <w:sz w:val="18"/>
        </w:rPr>
        <w:t> </w:t>
      </w:r>
      <w:r>
        <w:rPr>
          <w:rFonts w:ascii="Verdana"/>
          <w:color w:val="414042"/>
          <w:w w:val="105"/>
          <w:sz w:val="18"/>
        </w:rPr>
        <w:t>clots</w:t>
      </w:r>
      <w:r>
        <w:rPr>
          <w:rFonts w:ascii="Verdana"/>
          <w:color w:val="414042"/>
          <w:spacing w:val="-20"/>
          <w:w w:val="105"/>
          <w:sz w:val="18"/>
        </w:rPr>
        <w:t> </w:t>
      </w:r>
      <w:r>
        <w:rPr>
          <w:rFonts w:ascii="Verdana"/>
          <w:color w:val="414042"/>
          <w:w w:val="105"/>
          <w:sz w:val="18"/>
        </w:rPr>
        <w:t>in</w:t>
      </w:r>
      <w:r>
        <w:rPr>
          <w:rFonts w:ascii="Verdana"/>
          <w:color w:val="414042"/>
          <w:spacing w:val="-20"/>
          <w:w w:val="105"/>
          <w:sz w:val="18"/>
        </w:rPr>
        <w:t> </w:t>
      </w:r>
      <w:r>
        <w:rPr>
          <w:rFonts w:ascii="Verdana"/>
          <w:color w:val="414042"/>
          <w:w w:val="105"/>
          <w:sz w:val="18"/>
        </w:rPr>
        <w:t>the</w:t>
      </w:r>
      <w:r>
        <w:rPr>
          <w:rFonts w:ascii="Verdana"/>
          <w:color w:val="414042"/>
          <w:spacing w:val="-21"/>
          <w:w w:val="105"/>
          <w:sz w:val="18"/>
        </w:rPr>
        <w:t> </w:t>
      </w:r>
      <w:r>
        <w:rPr>
          <w:rFonts w:ascii="Verdana"/>
          <w:color w:val="414042"/>
          <w:w w:val="105"/>
          <w:sz w:val="18"/>
        </w:rPr>
        <w:t>small</w:t>
      </w:r>
      <w:r>
        <w:rPr>
          <w:rFonts w:ascii="Verdana"/>
          <w:color w:val="414042"/>
          <w:spacing w:val="-20"/>
          <w:w w:val="105"/>
          <w:sz w:val="18"/>
        </w:rPr>
        <w:t> </w:t>
      </w:r>
      <w:r>
        <w:rPr>
          <w:rFonts w:ascii="Verdana"/>
          <w:color w:val="414042"/>
          <w:w w:val="105"/>
          <w:sz w:val="18"/>
        </w:rPr>
        <w:t>blood</w:t>
      </w:r>
      <w:r>
        <w:rPr>
          <w:rFonts w:ascii="Verdana"/>
          <w:color w:val="414042"/>
          <w:spacing w:val="-20"/>
          <w:w w:val="105"/>
          <w:sz w:val="18"/>
        </w:rPr>
        <w:t> </w:t>
      </w:r>
      <w:r>
        <w:rPr>
          <w:rFonts w:ascii="Verdana"/>
          <w:color w:val="414042"/>
          <w:w w:val="105"/>
          <w:sz w:val="18"/>
        </w:rPr>
        <w:t>vessels</w:t>
      </w:r>
      <w:r>
        <w:rPr>
          <w:rFonts w:ascii="Verdana"/>
          <w:color w:val="414042"/>
          <w:spacing w:val="-20"/>
          <w:w w:val="105"/>
          <w:sz w:val="18"/>
        </w:rPr>
        <w:t> </w:t>
      </w:r>
      <w:r>
        <w:rPr>
          <w:rFonts w:ascii="Verdana"/>
          <w:color w:val="414042"/>
          <w:w w:val="105"/>
          <w:sz w:val="18"/>
        </w:rPr>
        <w:t>that</w:t>
      </w:r>
      <w:r>
        <w:rPr>
          <w:rFonts w:ascii="Verdana"/>
          <w:color w:val="414042"/>
          <w:spacing w:val="-64"/>
          <w:w w:val="105"/>
          <w:sz w:val="18"/>
        </w:rPr>
        <w:t> </w:t>
      </w:r>
      <w:r>
        <w:rPr>
          <w:rFonts w:ascii="Verdana"/>
          <w:color w:val="414042"/>
          <w:sz w:val="18"/>
        </w:rPr>
        <w:t>can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cause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breakdown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red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blood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cells,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low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platelet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levels,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organ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dysfunction,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most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commonly</w:t>
      </w:r>
      <w:r>
        <w:rPr>
          <w:rFonts w:ascii="Verdana"/>
          <w:color w:val="414042"/>
          <w:spacing w:val="-61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affecting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the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brain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and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the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kidneys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(Johns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Hopkins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University,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n.d.-b).</w:t>
      </w:r>
    </w:p>
    <w:p>
      <w:pPr>
        <w:spacing w:line="264" w:lineRule="auto" w:before="88"/>
        <w:ind w:left="345" w:right="159" w:firstLine="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z w:val="18"/>
        </w:rPr>
        <w:t>Thyrotoxicosis: </w:t>
      </w:r>
      <w:r>
        <w:rPr>
          <w:rFonts w:ascii="Verdana" w:hAnsi="Verdana"/>
          <w:color w:val="414042"/>
          <w:sz w:val="18"/>
        </w:rPr>
        <w:t>The presence of excessive concentrations of thyroid hormones in the body, which can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increase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metabolic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function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at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cellular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level.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Thyrotoxicosis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is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characterized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by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systematic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alterations,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including increased heart rate, sweating, anxiety, shakiness, weight loss, </w:t>
      </w:r>
      <w:r>
        <w:rPr>
          <w:rFonts w:ascii="Verdana" w:hAnsi="Verdana"/>
          <w:color w:val="414042"/>
          <w:sz w:val="18"/>
        </w:rPr>
        <w:t>increased appetite, heart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palpitations,</w:t>
      </w:r>
      <w:r>
        <w:rPr>
          <w:rFonts w:ascii="Verdana" w:hAnsi="Verdana"/>
          <w:color w:val="414042"/>
          <w:spacing w:val="-12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heat</w:t>
      </w:r>
      <w:r>
        <w:rPr>
          <w:rFonts w:ascii="Verdana" w:hAnsi="Verdana"/>
          <w:color w:val="414042"/>
          <w:spacing w:val="-1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intolerance,</w:t>
      </w:r>
      <w:r>
        <w:rPr>
          <w:rFonts w:ascii="Verdana" w:hAnsi="Verdana"/>
          <w:color w:val="414042"/>
          <w:spacing w:val="-1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and</w:t>
      </w:r>
      <w:r>
        <w:rPr>
          <w:rFonts w:ascii="Verdana" w:hAnsi="Verdana"/>
          <w:color w:val="414042"/>
          <w:spacing w:val="-1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difﬁculty</w:t>
      </w:r>
      <w:r>
        <w:rPr>
          <w:rFonts w:ascii="Verdana" w:hAnsi="Verdana"/>
          <w:color w:val="414042"/>
          <w:spacing w:val="-1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relaxing</w:t>
      </w:r>
      <w:r>
        <w:rPr>
          <w:rFonts w:ascii="Verdana" w:hAnsi="Verdana"/>
          <w:color w:val="414042"/>
          <w:spacing w:val="-12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(A.</w:t>
      </w:r>
      <w:r>
        <w:rPr>
          <w:rFonts w:ascii="Verdana" w:hAnsi="Verdana"/>
          <w:color w:val="414042"/>
          <w:spacing w:val="-1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Sharma</w:t>
      </w:r>
      <w:r>
        <w:rPr>
          <w:rFonts w:ascii="Verdana" w:hAnsi="Verdana"/>
          <w:color w:val="414042"/>
          <w:spacing w:val="-1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&amp;</w:t>
      </w:r>
      <w:r>
        <w:rPr>
          <w:rFonts w:ascii="Verdana" w:hAnsi="Verdana"/>
          <w:color w:val="414042"/>
          <w:spacing w:val="-1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Stan,</w:t>
      </w:r>
      <w:r>
        <w:rPr>
          <w:rFonts w:ascii="Verdana" w:hAnsi="Verdana"/>
          <w:color w:val="414042"/>
          <w:spacing w:val="-1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2019).</w:t>
      </w:r>
    </w:p>
    <w:p>
      <w:pPr>
        <w:spacing w:line="264" w:lineRule="auto" w:before="87"/>
        <w:ind w:left="345" w:right="159" w:firstLine="0"/>
        <w:jc w:val="left"/>
        <w:rPr>
          <w:rFonts w:ascii="Verdana"/>
          <w:sz w:val="18"/>
        </w:rPr>
      </w:pPr>
      <w:r>
        <w:rPr>
          <w:rFonts w:ascii="Arial"/>
          <w:b/>
          <w:color w:val="414042"/>
          <w:sz w:val="18"/>
        </w:rPr>
        <w:t>Tonic-clonic:</w:t>
      </w:r>
      <w:r>
        <w:rPr>
          <w:rFonts w:ascii="Arial"/>
          <w:b/>
          <w:color w:val="414042"/>
          <w:spacing w:val="4"/>
          <w:sz w:val="18"/>
        </w:rPr>
        <w:t> </w:t>
      </w:r>
      <w:r>
        <w:rPr>
          <w:rFonts w:ascii="Verdana"/>
          <w:color w:val="414042"/>
          <w:sz w:val="18"/>
        </w:rPr>
        <w:t>A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term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used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refer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type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9"/>
          <w:sz w:val="18"/>
        </w:rPr>
        <w:t> </w:t>
      </w:r>
      <w:r>
        <w:rPr>
          <w:rFonts w:ascii="Verdana"/>
          <w:color w:val="414042"/>
          <w:sz w:val="18"/>
        </w:rPr>
        <w:t>seizure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in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which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there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is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stiffening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muscles</w:t>
      </w:r>
      <w:r>
        <w:rPr>
          <w:rFonts w:ascii="Verdana"/>
          <w:color w:val="414042"/>
          <w:spacing w:val="-10"/>
          <w:sz w:val="18"/>
        </w:rPr>
        <w:t> </w:t>
      </w:r>
      <w:r>
        <w:rPr>
          <w:rFonts w:ascii="Verdana"/>
          <w:color w:val="414042"/>
          <w:sz w:val="18"/>
        </w:rPr>
        <w:t>(tonic)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sz w:val="18"/>
        </w:rPr>
        <w:t>followed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by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rhythmic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twitching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or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jerking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muscles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(clonic).</w:t>
      </w:r>
    </w:p>
    <w:p>
      <w:pPr>
        <w:spacing w:before="88"/>
        <w:ind w:left="345" w:right="0" w:firstLine="0"/>
        <w:jc w:val="left"/>
        <w:rPr>
          <w:rFonts w:ascii="Verdana"/>
          <w:sz w:val="18"/>
        </w:rPr>
      </w:pPr>
      <w:r>
        <w:rPr>
          <w:rFonts w:ascii="Arial"/>
          <w:b/>
          <w:color w:val="414042"/>
          <w:sz w:val="18"/>
        </w:rPr>
        <w:t>Urticaria:</w:t>
      </w:r>
      <w:r>
        <w:rPr>
          <w:rFonts w:ascii="Arial"/>
          <w:b/>
          <w:color w:val="414042"/>
          <w:spacing w:val="2"/>
          <w:sz w:val="18"/>
        </w:rPr>
        <w:t> </w:t>
      </w:r>
      <w:r>
        <w:rPr>
          <w:rFonts w:ascii="Verdana"/>
          <w:color w:val="414042"/>
          <w:sz w:val="18"/>
        </w:rPr>
        <w:t>Also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known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as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hives,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urticaria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is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a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skin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reaction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characterized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by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red,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swollen,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itchy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bumps.</w:t>
      </w:r>
    </w:p>
    <w:p>
      <w:pPr>
        <w:spacing w:line="264" w:lineRule="auto" w:before="111"/>
        <w:ind w:left="345" w:right="400" w:firstLine="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z w:val="18"/>
        </w:rPr>
        <w:t>Valsalva maneuver: </w:t>
      </w:r>
      <w:r>
        <w:rPr>
          <w:rFonts w:ascii="Verdana" w:hAnsi="Verdana"/>
          <w:color w:val="414042"/>
          <w:sz w:val="18"/>
        </w:rPr>
        <w:t>A breathing technique in which an individual tries to blow air (exhale as if one were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inﬂating a balloon) while the airways are blocked (i.e., pinching the nose and closing the mouth). The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technique is primarily used to restore heart rhythm when the heart is beating too fast or to diagnose a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disorder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autonomic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nervous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system.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People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who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take</w:t>
      </w:r>
      <w:r>
        <w:rPr>
          <w:rFonts w:ascii="Verdana" w:hAnsi="Verdana"/>
          <w:color w:val="414042"/>
          <w:spacing w:val="-4"/>
          <w:sz w:val="18"/>
        </w:rPr>
        <w:t> </w:t>
      </w:r>
      <w:r>
        <w:rPr>
          <w:rFonts w:ascii="Verdana" w:hAnsi="Verdana"/>
          <w:color w:val="414042"/>
          <w:sz w:val="18"/>
        </w:rPr>
        <w:t>cocaine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sometimes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perform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this</w:t>
      </w:r>
      <w:r>
        <w:rPr>
          <w:rFonts w:ascii="Verdana" w:hAnsi="Verdana"/>
          <w:color w:val="414042"/>
          <w:spacing w:val="-5"/>
          <w:sz w:val="18"/>
        </w:rPr>
        <w:t> </w:t>
      </w:r>
      <w:r>
        <w:rPr>
          <w:rFonts w:ascii="Verdana" w:hAnsi="Verdana"/>
          <w:color w:val="414042"/>
          <w:sz w:val="18"/>
        </w:rPr>
        <w:t>intentionally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increase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drug’s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absorption</w:t>
      </w:r>
      <w:r>
        <w:rPr>
          <w:rFonts w:ascii="Verdana" w:hAnsi="Verdana"/>
          <w:color w:val="414042"/>
          <w:spacing w:val="-16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increase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its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effects.</w:t>
      </w:r>
    </w:p>
    <w:p>
      <w:pPr>
        <w:spacing w:before="86"/>
        <w:ind w:left="345" w:right="0" w:firstLine="0"/>
        <w:jc w:val="left"/>
        <w:rPr>
          <w:rFonts w:ascii="Verdana"/>
          <w:sz w:val="18"/>
        </w:rPr>
      </w:pPr>
      <w:r>
        <w:rPr>
          <w:rFonts w:ascii="Arial"/>
          <w:b/>
          <w:color w:val="414042"/>
          <w:sz w:val="18"/>
        </w:rPr>
        <w:t>Vasculature:</w:t>
      </w:r>
      <w:r>
        <w:rPr>
          <w:rFonts w:ascii="Arial"/>
          <w:b/>
          <w:color w:val="414042"/>
          <w:spacing w:val="14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arrangement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3"/>
          <w:sz w:val="18"/>
        </w:rPr>
        <w:t> </w:t>
      </w:r>
      <w:r>
        <w:rPr>
          <w:rFonts w:ascii="Verdana"/>
          <w:color w:val="414042"/>
          <w:sz w:val="18"/>
        </w:rPr>
        <w:t>blood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vessels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in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organs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within</w:t>
      </w:r>
      <w:r>
        <w:rPr>
          <w:rFonts w:ascii="Verdana"/>
          <w:color w:val="414042"/>
          <w:spacing w:val="-3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4"/>
          <w:sz w:val="18"/>
        </w:rPr>
        <w:t> </w:t>
      </w:r>
      <w:r>
        <w:rPr>
          <w:rFonts w:ascii="Verdana"/>
          <w:color w:val="414042"/>
          <w:sz w:val="18"/>
        </w:rPr>
        <w:t>body.</w:t>
      </w:r>
    </w:p>
    <w:p>
      <w:pPr>
        <w:spacing w:line="264" w:lineRule="auto" w:before="111"/>
        <w:ind w:left="345" w:right="159" w:firstLine="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z w:val="18"/>
        </w:rPr>
        <w:t>Vasoconstriction: </w:t>
      </w:r>
      <w:r>
        <w:rPr>
          <w:rFonts w:ascii="Verdana" w:hAnsi="Verdana"/>
          <w:color w:val="414042"/>
          <w:sz w:val="18"/>
        </w:rPr>
        <w:t>A narrowing of blood vessels that reduces blood ﬂow and causes increases in blood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w w:val="105"/>
          <w:sz w:val="18"/>
        </w:rPr>
        <w:t>pressure.</w:t>
      </w:r>
    </w:p>
    <w:p>
      <w:pPr>
        <w:spacing w:line="264" w:lineRule="auto" w:before="88"/>
        <w:ind w:left="345" w:right="331" w:firstLine="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14042"/>
          <w:sz w:val="18"/>
        </w:rPr>
        <w:t>Vasospasm:</w:t>
      </w:r>
      <w:r>
        <w:rPr>
          <w:rFonts w:ascii="Arial" w:hAnsi="Arial"/>
          <w:b/>
          <w:color w:val="414042"/>
          <w:spacing w:val="8"/>
          <w:sz w:val="18"/>
        </w:rPr>
        <w:t> </w:t>
      </w:r>
      <w:r>
        <w:rPr>
          <w:rFonts w:ascii="Verdana" w:hAnsi="Verdana"/>
          <w:color w:val="414042"/>
          <w:sz w:val="18"/>
        </w:rPr>
        <w:t>An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acute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or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subacute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contraction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(spasm)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an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artery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limits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blood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ﬂow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6"/>
          <w:sz w:val="18"/>
        </w:rPr>
        <w:t> </w:t>
      </w:r>
      <w:r>
        <w:rPr>
          <w:rFonts w:ascii="Verdana" w:hAnsi="Verdana"/>
          <w:color w:val="414042"/>
          <w:sz w:val="18"/>
        </w:rPr>
        <w:t>reduces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oxygen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transport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potential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cause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ischemia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end-organ</w:t>
      </w:r>
      <w:r>
        <w:rPr>
          <w:rFonts w:ascii="Verdana" w:hAnsi="Verdana"/>
          <w:color w:val="414042"/>
          <w:spacing w:val="-15"/>
          <w:sz w:val="18"/>
        </w:rPr>
        <w:t> </w:t>
      </w:r>
      <w:r>
        <w:rPr>
          <w:rFonts w:ascii="Verdana" w:hAnsi="Verdana"/>
          <w:color w:val="414042"/>
          <w:sz w:val="18"/>
        </w:rPr>
        <w:t>damage.</w:t>
      </w:r>
    </w:p>
    <w:p>
      <w:pPr>
        <w:spacing w:after="0" w:line="264" w:lineRule="auto"/>
        <w:jc w:val="left"/>
        <w:rPr>
          <w:rFonts w:ascii="Verdana" w:hAnsi="Verdana"/>
          <w:sz w:val="18"/>
        </w:rPr>
        <w:sectPr>
          <w:headerReference w:type="default" r:id="rId11"/>
          <w:footerReference w:type="default" r:id="rId12"/>
          <w:pgSz w:w="12240" w:h="15840"/>
          <w:pgMar w:header="576" w:footer="710" w:top="1340" w:bottom="900" w:left="920" w:right="960"/>
        </w:sectPr>
      </w:pPr>
    </w:p>
    <w:p>
      <w:pPr>
        <w:pStyle w:val="BodyText"/>
        <w:spacing w:before="3"/>
        <w:ind w:left="0"/>
        <w:rPr>
          <w:rFonts w:ascii="Verdana"/>
          <w:sz w:val="25"/>
        </w:rPr>
      </w:pPr>
    </w:p>
    <w:p>
      <w:pPr>
        <w:spacing w:after="0"/>
        <w:rPr>
          <w:rFonts w:ascii="Verdana"/>
          <w:sz w:val="25"/>
        </w:rPr>
        <w:sectPr>
          <w:headerReference w:type="default" r:id="rId13"/>
          <w:footerReference w:type="default" r:id="rId14"/>
          <w:pgSz w:w="12240" w:h="15840"/>
          <w:pgMar w:header="576" w:footer="708" w:top="1340" w:bottom="900" w:left="920" w:right="960"/>
        </w:sectPr>
      </w:pPr>
    </w:p>
    <w:p>
      <w:pPr>
        <w:pStyle w:val="Heading1"/>
        <w:spacing w:line="220" w:lineRule="auto" w:before="117"/>
        <w:ind w:right="115"/>
      </w:pPr>
      <w:r>
        <w:rPr>
          <w:color w:val="1A6887"/>
          <w:w w:val="90"/>
        </w:rPr>
        <w:t>Toxicity,</w:t>
      </w:r>
      <w:r>
        <w:rPr>
          <w:color w:val="1A6887"/>
          <w:spacing w:val="36"/>
          <w:w w:val="90"/>
        </w:rPr>
        <w:t> </w:t>
      </w:r>
      <w:r>
        <w:rPr>
          <w:color w:val="1A6887"/>
          <w:w w:val="90"/>
        </w:rPr>
        <w:t>Addiction,</w:t>
      </w:r>
      <w:r>
        <w:rPr>
          <w:color w:val="1A6887"/>
          <w:spacing w:val="37"/>
          <w:w w:val="90"/>
        </w:rPr>
        <w:t> </w:t>
      </w:r>
      <w:r>
        <w:rPr>
          <w:color w:val="1A6887"/>
          <w:w w:val="90"/>
        </w:rPr>
        <w:t>and</w:t>
      </w:r>
      <w:r>
        <w:rPr>
          <w:color w:val="1A6887"/>
          <w:spacing w:val="37"/>
          <w:w w:val="90"/>
        </w:rPr>
        <w:t> </w:t>
      </w:r>
      <w:r>
        <w:rPr>
          <w:color w:val="1A6887"/>
          <w:w w:val="90"/>
        </w:rPr>
        <w:t>Other</w:t>
      </w:r>
      <w:r>
        <w:rPr>
          <w:color w:val="1A6887"/>
          <w:spacing w:val="-77"/>
          <w:w w:val="90"/>
        </w:rPr>
        <w:t> </w:t>
      </w:r>
      <w:r>
        <w:rPr>
          <w:color w:val="1A6887"/>
        </w:rPr>
        <w:t>Adverse</w:t>
      </w:r>
      <w:r>
        <w:rPr>
          <w:color w:val="1A6887"/>
          <w:spacing w:val="-20"/>
        </w:rPr>
        <w:t> </w:t>
      </w:r>
      <w:r>
        <w:rPr>
          <w:color w:val="1A6887"/>
        </w:rPr>
        <w:t>Reactions</w:t>
      </w:r>
    </w:p>
    <w:p>
      <w:pPr>
        <w:pStyle w:val="BodyText"/>
        <w:spacing w:line="247" w:lineRule="auto" w:before="46"/>
        <w:ind w:right="115"/>
      </w:pPr>
      <w:r>
        <w:rPr>
          <w:color w:val="4C4D4F"/>
          <w:w w:val="115"/>
        </w:rPr>
        <w:t>Cocaine use impairs central and peripheral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nervous system presynaptic nerve uptake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catecholamines,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increases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catecholamine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circulation (Bachi et al., 2017) and leads to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impairment in the regulation of dopaminergic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systems (Verma, 2015). The increased availability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extracellular dopamine as a result of cocaine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exposure in the brain’s reward centers 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hypothesized to at least partially account for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drug’s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strong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addiction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potential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euphoric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effects (Verma, 2015). This pattern is also seen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MA use, as MA both blocks dopamine reuptake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and increases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dopamine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release (National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Institute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Abuse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[NIDA],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2019b).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Meta-analyses</w:t>
      </w:r>
    </w:p>
    <w:p>
      <w:pPr>
        <w:pStyle w:val="BodyText"/>
        <w:spacing w:line="247" w:lineRule="auto" w:before="16"/>
        <w:ind w:right="14"/>
      </w:pPr>
      <w:r>
        <w:rPr>
          <w:color w:val="4C4D4F"/>
          <w:w w:val="110"/>
        </w:rPr>
        <w:t>indicate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larger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consistent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dysregulation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 dopaminergic systems with MA exposure than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(Ashok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2017).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two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common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forms of prescription stimulants—methylphenidate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amphetamine—affect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dopamine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system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differently,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but,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like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both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increase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extracellular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dopamine.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Methylphenidate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primarily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inhibits the reuptake of dopamine, whereas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amphetamine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both  inhibits  dopamine  reuptake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increases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amount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dopamine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synapse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(Yanofski,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2011).</w:t>
      </w:r>
    </w:p>
    <w:p>
      <w:pPr>
        <w:pStyle w:val="BodyText"/>
        <w:spacing w:line="247" w:lineRule="auto" w:before="193"/>
        <w:ind w:right="120"/>
      </w:pP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precise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clinical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cocaine,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prescription stimulants depend on a complex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mixture of the pharmacologic properties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purity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used;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dose,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frequency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3"/>
          <w:w w:val="110"/>
        </w:rPr>
        <w:t>use, and route of drug administration; </w:t>
      </w:r>
      <w:r>
        <w:rPr>
          <w:color w:val="4C4D4F"/>
          <w:spacing w:val="-2"/>
          <w:w w:val="110"/>
        </w:rPr>
        <w:t>the person’s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5"/>
          <w:w w:val="110"/>
        </w:rPr>
        <w:t>state of intoxication </w:t>
      </w:r>
      <w:r>
        <w:rPr>
          <w:color w:val="4C4D4F"/>
          <w:spacing w:val="-4"/>
          <w:w w:val="110"/>
        </w:rPr>
        <w:t>or withdrawal and previous</w:t>
      </w:r>
      <w:r>
        <w:rPr>
          <w:color w:val="4C4D4F"/>
          <w:spacing w:val="-3"/>
          <w:w w:val="110"/>
        </w:rPr>
        <w:t> </w:t>
      </w:r>
      <w:r>
        <w:rPr>
          <w:color w:val="4C4D4F"/>
          <w:spacing w:val="-4"/>
          <w:w w:val="110"/>
        </w:rPr>
        <w:t>experience with the drug; the </w:t>
      </w:r>
      <w:r>
        <w:rPr>
          <w:color w:val="4C4D4F"/>
          <w:spacing w:val="-3"/>
          <w:w w:val="110"/>
        </w:rPr>
        <w:t>context in which the</w:t>
      </w:r>
      <w:r>
        <w:rPr>
          <w:color w:val="4C4D4F"/>
          <w:spacing w:val="-2"/>
          <w:w w:val="110"/>
        </w:rPr>
        <w:t> drug is used; and other </w:t>
      </w:r>
      <w:r>
        <w:rPr>
          <w:color w:val="4C4D4F"/>
          <w:spacing w:val="-1"/>
          <w:w w:val="110"/>
        </w:rPr>
        <w:t>concomitant medical and</w:t>
      </w:r>
      <w:r>
        <w:rPr>
          <w:color w:val="4C4D4F"/>
          <w:w w:val="110"/>
        </w:rPr>
        <w:t> </w:t>
      </w:r>
      <w:r>
        <w:rPr>
          <w:color w:val="4C4D4F"/>
          <w:spacing w:val="-3"/>
          <w:w w:val="110"/>
        </w:rPr>
        <w:t>psychiatric factors, including simultaneous </w:t>
      </w:r>
      <w:r>
        <w:rPr>
          <w:color w:val="4C4D4F"/>
          <w:spacing w:val="-2"/>
          <w:w w:val="110"/>
        </w:rPr>
        <w:t>use of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4"/>
          <w:w w:val="110"/>
        </w:rPr>
        <w:t>other substances, </w:t>
      </w:r>
      <w:r>
        <w:rPr>
          <w:color w:val="4C4D4F"/>
          <w:spacing w:val="-3"/>
          <w:w w:val="110"/>
        </w:rPr>
        <w:t>as well as personality attributes</w:t>
      </w:r>
      <w:r>
        <w:rPr>
          <w:color w:val="4C4D4F"/>
          <w:spacing w:val="-2"/>
          <w:w w:val="110"/>
        </w:rPr>
        <w:t> and expectations regarding drug reactions. </w:t>
      </w:r>
      <w:r>
        <w:rPr>
          <w:color w:val="4C4D4F"/>
          <w:spacing w:val="-1"/>
          <w:w w:val="110"/>
        </w:rPr>
        <w:t>All of</w:t>
      </w:r>
      <w:r>
        <w:rPr>
          <w:color w:val="4C4D4F"/>
          <w:w w:val="110"/>
        </w:rPr>
        <w:t> </w:t>
      </w:r>
      <w:r>
        <w:rPr>
          <w:color w:val="4C4D4F"/>
          <w:spacing w:val="-2"/>
          <w:w w:val="110"/>
        </w:rPr>
        <w:t>these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factors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not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only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mediate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drug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effects,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but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also</w:t>
      </w:r>
      <w:r>
        <w:rPr>
          <w:color w:val="4C4D4F"/>
          <w:w w:val="110"/>
        </w:rPr>
        <w:t> </w:t>
      </w:r>
      <w:r>
        <w:rPr>
          <w:color w:val="4C4D4F"/>
          <w:spacing w:val="-4"/>
          <w:w w:val="110"/>
        </w:rPr>
        <w:t>inﬂuence </w:t>
      </w:r>
      <w:r>
        <w:rPr>
          <w:color w:val="4C4D4F"/>
          <w:spacing w:val="-3"/>
          <w:w w:val="110"/>
        </w:rPr>
        <w:t>the person’s susceptibility to an SUD and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3"/>
          <w:w w:val="110"/>
        </w:rPr>
        <w:t>are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an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important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part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of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screening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and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history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taking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4"/>
          <w:w w:val="110"/>
        </w:rPr>
        <w:t>(American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Society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of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Addiction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Medicine,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2015a).</w:t>
      </w:r>
    </w:p>
    <w:p>
      <w:pPr>
        <w:pStyle w:val="Heading2"/>
        <w:spacing w:before="104"/>
      </w:pPr>
      <w:r>
        <w:rPr>
          <w:b w:val="0"/>
        </w:rPr>
        <w:br w:type="column"/>
      </w:r>
      <w:r>
        <w:rPr>
          <w:color w:val="1A6887"/>
          <w:w w:val="95"/>
        </w:rPr>
        <w:t>Route</w:t>
      </w:r>
      <w:r>
        <w:rPr>
          <w:color w:val="1A6887"/>
          <w:spacing w:val="-2"/>
          <w:w w:val="95"/>
        </w:rPr>
        <w:t> </w:t>
      </w:r>
      <w:r>
        <w:rPr>
          <w:color w:val="1A6887"/>
          <w:w w:val="95"/>
        </w:rPr>
        <w:t>of</w:t>
      </w:r>
      <w:r>
        <w:rPr>
          <w:color w:val="1A6887"/>
          <w:spacing w:val="-1"/>
          <w:w w:val="95"/>
        </w:rPr>
        <w:t> </w:t>
      </w:r>
      <w:r>
        <w:rPr>
          <w:color w:val="1A6887"/>
          <w:w w:val="95"/>
        </w:rPr>
        <w:t>Administration</w:t>
      </w:r>
    </w:p>
    <w:p>
      <w:pPr>
        <w:pStyle w:val="BodyText"/>
        <w:spacing w:line="247" w:lineRule="auto" w:before="54"/>
        <w:ind w:right="429"/>
      </w:pPr>
      <w:r>
        <w:rPr>
          <w:color w:val="4C4D4F"/>
          <w:w w:val="110"/>
        </w:rPr>
        <w:t>The method by which stimulants are taken—the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route of administration—determines the dosage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rapidity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intensity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effects.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Route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administration also affects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potential for</w:t>
      </w:r>
    </w:p>
    <w:p>
      <w:pPr>
        <w:pStyle w:val="BodyText"/>
        <w:spacing w:line="247" w:lineRule="auto" w:before="5"/>
        <w:ind w:right="132"/>
      </w:pPr>
      <w:r>
        <w:rPr>
          <w:color w:val="4C4D4F"/>
          <w:w w:val="110"/>
        </w:rPr>
        <w:t>adverse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reactions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likelihood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developing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 SUD. The principal routes for cocaine and MA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ingestion,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nasal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insufﬂation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(snorting),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intravenous injection, and inhalation of smoke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vapors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(smoking/inhalation).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taken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vaginally,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rectally,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sublingually.</w:t>
      </w:r>
    </w:p>
    <w:p>
      <w:pPr>
        <w:pStyle w:val="BodyText"/>
        <w:spacing w:line="247" w:lineRule="auto" w:before="7"/>
        <w:ind w:right="277"/>
      </w:pPr>
      <w:r>
        <w:rPr>
          <w:color w:val="4C4D4F"/>
          <w:w w:val="110"/>
        </w:rPr>
        <w:t>When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taken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prescribed,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prescription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are taken orally. But when misused, they can 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taken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snorting,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smoking,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injecting.</w:t>
      </w:r>
    </w:p>
    <w:p>
      <w:pPr>
        <w:pStyle w:val="BodyText"/>
        <w:spacing w:line="247" w:lineRule="auto" w:before="184"/>
        <w:ind w:right="132"/>
      </w:pPr>
      <w:r>
        <w:rPr>
          <w:color w:val="4C4D4F"/>
          <w:w w:val="110"/>
        </w:rPr>
        <w:t>In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general,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smoking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intravenous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rapidly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evoke similarly intense responses, whereas oral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ingestion and intranasal administration are slower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delivery mechanisms, causing lower and more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gradually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rising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blood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levels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less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intense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subjective responses. The fact that cocaine 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seldom taken orally may be attributed to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reduced systemic bioavailability with this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route of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administration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(Coe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2018).</w:t>
      </w:r>
    </w:p>
    <w:p>
      <w:pPr>
        <w:pStyle w:val="BodyText"/>
        <w:spacing w:line="247" w:lineRule="auto" w:before="190"/>
        <w:ind w:right="132"/>
      </w:pPr>
      <w:r>
        <w:rPr>
          <w:color w:val="4C4D4F"/>
          <w:w w:val="110"/>
        </w:rPr>
        <w:t>Smoking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crack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rapidly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delivers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highly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concentrated dose to the brain. As the efﬁciency of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 delivery system increases, so does the intensity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both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pleasurable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adverse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effects.</w:t>
      </w:r>
    </w:p>
    <w:p>
      <w:pPr>
        <w:pStyle w:val="BodyText"/>
        <w:spacing w:line="247" w:lineRule="auto" w:before="5"/>
        <w:ind w:right="132"/>
      </w:pPr>
      <w:r>
        <w:rPr>
          <w:color w:val="4C4D4F"/>
          <w:w w:val="110"/>
        </w:rPr>
        <w:t>Subjective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reports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smoke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suggest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route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administration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delivers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more intense experience than do the intranasal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intravenous routes (Kiluk et al., 2013). Exhibit 3.2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depicts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general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variations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response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times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according to the different routes of administration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cocaine,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MA,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prescription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stimulants.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20" w:right="960"/>
          <w:cols w:num="2" w:equalWidth="0">
            <w:col w:w="5029" w:space="191"/>
            <w:col w:w="514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5"/>
        </w:rPr>
      </w:pPr>
    </w:p>
    <w:p>
      <w:pPr>
        <w:pStyle w:val="Heading2"/>
        <w:spacing w:line="256" w:lineRule="auto" w:before="136"/>
        <w:ind w:left="430" w:right="159"/>
        <w:rPr>
          <w:rFonts w:ascii="Arial"/>
        </w:rPr>
      </w:pPr>
      <w:r>
        <w:rPr/>
        <w:pict>
          <v:group style="position:absolute;margin-left:53.75pt;margin-top:-4.090381pt;width:504.55pt;height:486.3pt;mso-position-horizontal-relative:page;mso-position-vertical-relative:paragraph;z-index:-16985600" id="docshapegroup60" coordorigin="1075,-82" coordsize="10091,9726">
            <v:rect style="position:absolute;left:1080;top:-77;width:10081;height:9716" id="docshape61" filled="true" fillcolor="#f6f9f9" stroked="false">
              <v:fill type="solid"/>
            </v:rect>
            <v:shape style="position:absolute;left:1270;top:9421;width:9706;height:2" id="docshape62" coordorigin="1270,9422" coordsize="9706,0" path="m1270,9422l2916,9422,4846,9422,8244,9422,10975,9422e" filled="false" stroked="true" strokeweight="2pt" strokecolor="#477691">
              <v:path arrowok="t"/>
              <v:stroke dashstyle="solid"/>
            </v:shape>
            <v:shape style="position:absolute;left:1270;top:8640;width:9706;height:2" id="docshape63" coordorigin="1270,8640" coordsize="9706,0" path="m1270,8640l2916,8640,4846,8640,8244,8640,10975,8640e" filled="false" stroked="true" strokeweight=".5pt" strokecolor="#ce372f">
              <v:path arrowok="t"/>
              <v:stroke dashstyle="solid"/>
            </v:shape>
            <v:line style="position:absolute" from="1270,840" to="1270,108" stroked="true" strokeweight=".5pt" strokecolor="#ffffff">
              <v:stroke dashstyle="solid"/>
            </v:line>
            <v:rect style="position:absolute;left:1080;top:-77;width:10081;height:9716" id="docshape64" filled="false" stroked="true" strokeweight=".5pt" strokecolor="#ce372f">
              <v:stroke dashstyle="solid"/>
            </v:rect>
            <v:rect style="position:absolute;left:1270;top:839;width:9706;height:850" id="docshape65" filled="true" fillcolor="#477691" stroked="false">
              <v:fill type="solid"/>
            </v:rect>
            <w10:wrap type="none"/>
          </v:group>
        </w:pict>
      </w:r>
      <w:r>
        <w:rPr>
          <w:rFonts w:ascii="Arial"/>
          <w:color w:val="1A6887"/>
          <w:spacing w:val="-6"/>
          <w:w w:val="110"/>
        </w:rPr>
        <w:t>EXHIBIT</w:t>
      </w:r>
      <w:r>
        <w:rPr>
          <w:rFonts w:ascii="Arial"/>
          <w:color w:val="1A6887"/>
          <w:spacing w:val="-19"/>
          <w:w w:val="110"/>
        </w:rPr>
        <w:t> </w:t>
      </w:r>
      <w:r>
        <w:rPr>
          <w:rFonts w:ascii="Arial"/>
          <w:color w:val="1A6887"/>
          <w:spacing w:val="-6"/>
          <w:w w:val="110"/>
        </w:rPr>
        <w:t>3.2.</w:t>
      </w:r>
      <w:r>
        <w:rPr>
          <w:rFonts w:ascii="Arial"/>
          <w:color w:val="1A6887"/>
          <w:spacing w:val="-19"/>
          <w:w w:val="110"/>
        </w:rPr>
        <w:t> </w:t>
      </w:r>
      <w:r>
        <w:rPr>
          <w:rFonts w:ascii="Arial"/>
          <w:color w:val="1A6887"/>
          <w:spacing w:val="-6"/>
          <w:w w:val="110"/>
        </w:rPr>
        <w:t>Effects</w:t>
      </w:r>
      <w:r>
        <w:rPr>
          <w:rFonts w:ascii="Arial"/>
          <w:color w:val="1A6887"/>
          <w:spacing w:val="-18"/>
          <w:w w:val="110"/>
        </w:rPr>
        <w:t> </w:t>
      </w:r>
      <w:r>
        <w:rPr>
          <w:rFonts w:ascii="Arial"/>
          <w:color w:val="1A6887"/>
          <w:spacing w:val="-6"/>
          <w:w w:val="110"/>
        </w:rPr>
        <w:t>of</w:t>
      </w:r>
      <w:r>
        <w:rPr>
          <w:rFonts w:ascii="Arial"/>
          <w:color w:val="1A6887"/>
          <w:spacing w:val="-19"/>
          <w:w w:val="110"/>
        </w:rPr>
        <w:t> </w:t>
      </w:r>
      <w:r>
        <w:rPr>
          <w:rFonts w:ascii="Arial"/>
          <w:color w:val="1A6887"/>
          <w:spacing w:val="-6"/>
          <w:w w:val="110"/>
        </w:rPr>
        <w:t>Route</w:t>
      </w:r>
      <w:r>
        <w:rPr>
          <w:rFonts w:ascii="Arial"/>
          <w:color w:val="1A6887"/>
          <w:spacing w:val="-18"/>
          <w:w w:val="110"/>
        </w:rPr>
        <w:t> </w:t>
      </w:r>
      <w:r>
        <w:rPr>
          <w:rFonts w:ascii="Arial"/>
          <w:color w:val="1A6887"/>
          <w:spacing w:val="-6"/>
          <w:w w:val="110"/>
        </w:rPr>
        <w:t>of</w:t>
      </w:r>
      <w:r>
        <w:rPr>
          <w:rFonts w:ascii="Arial"/>
          <w:color w:val="1A6887"/>
          <w:spacing w:val="-19"/>
          <w:w w:val="110"/>
        </w:rPr>
        <w:t> </w:t>
      </w:r>
      <w:r>
        <w:rPr>
          <w:rFonts w:ascii="Arial"/>
          <w:color w:val="1A6887"/>
          <w:spacing w:val="-6"/>
          <w:w w:val="110"/>
        </w:rPr>
        <w:t>Use</w:t>
      </w:r>
      <w:r>
        <w:rPr>
          <w:rFonts w:ascii="Arial"/>
          <w:color w:val="1A6887"/>
          <w:spacing w:val="-18"/>
          <w:w w:val="110"/>
        </w:rPr>
        <w:t> </w:t>
      </w:r>
      <w:r>
        <w:rPr>
          <w:rFonts w:ascii="Arial"/>
          <w:color w:val="1A6887"/>
          <w:spacing w:val="-6"/>
          <w:w w:val="110"/>
        </w:rPr>
        <w:t>for</w:t>
      </w:r>
      <w:r>
        <w:rPr>
          <w:rFonts w:ascii="Arial"/>
          <w:color w:val="1A6887"/>
          <w:spacing w:val="-19"/>
          <w:w w:val="110"/>
        </w:rPr>
        <w:t> </w:t>
      </w:r>
      <w:r>
        <w:rPr>
          <w:rFonts w:ascii="Arial"/>
          <w:color w:val="1A6887"/>
          <w:spacing w:val="-6"/>
          <w:w w:val="110"/>
        </w:rPr>
        <w:t>Cocaine,</w:t>
      </w:r>
      <w:r>
        <w:rPr>
          <w:rFonts w:ascii="Arial"/>
          <w:color w:val="1A6887"/>
          <w:spacing w:val="-18"/>
          <w:w w:val="110"/>
        </w:rPr>
        <w:t> </w:t>
      </w:r>
      <w:r>
        <w:rPr>
          <w:rFonts w:ascii="Arial"/>
          <w:color w:val="1A6887"/>
          <w:spacing w:val="-5"/>
          <w:w w:val="110"/>
        </w:rPr>
        <w:t>Methamphetamine,</w:t>
      </w:r>
      <w:r>
        <w:rPr>
          <w:rFonts w:ascii="Arial"/>
          <w:color w:val="1A6887"/>
          <w:spacing w:val="-19"/>
          <w:w w:val="110"/>
        </w:rPr>
        <w:t> </w:t>
      </w:r>
      <w:r>
        <w:rPr>
          <w:rFonts w:ascii="Arial"/>
          <w:color w:val="1A6887"/>
          <w:spacing w:val="-5"/>
          <w:w w:val="110"/>
        </w:rPr>
        <w:t>and</w:t>
      </w:r>
      <w:r>
        <w:rPr>
          <w:rFonts w:ascii="Arial"/>
          <w:color w:val="1A6887"/>
          <w:spacing w:val="-76"/>
          <w:w w:val="110"/>
        </w:rPr>
        <w:t> </w:t>
      </w:r>
      <w:r>
        <w:rPr>
          <w:rFonts w:ascii="Arial"/>
          <w:color w:val="1A6887"/>
          <w:w w:val="110"/>
        </w:rPr>
        <w:t>Prescription</w:t>
      </w:r>
      <w:r>
        <w:rPr>
          <w:rFonts w:ascii="Arial"/>
          <w:color w:val="1A6887"/>
          <w:spacing w:val="-21"/>
          <w:w w:val="110"/>
        </w:rPr>
        <w:t> </w:t>
      </w:r>
      <w:r>
        <w:rPr>
          <w:rFonts w:ascii="Arial"/>
          <w:color w:val="1A6887"/>
          <w:w w:val="110"/>
        </w:rPr>
        <w:t>Stimulants</w:t>
      </w:r>
    </w:p>
    <w:p>
      <w:pPr>
        <w:spacing w:after="0" w:line="256" w:lineRule="auto"/>
        <w:rPr>
          <w:rFonts w:ascii="Arial"/>
        </w:rPr>
        <w:sectPr>
          <w:headerReference w:type="default" r:id="rId15"/>
          <w:footerReference w:type="default" r:id="rId16"/>
          <w:pgSz w:w="12240" w:h="15840"/>
          <w:pgMar w:header="576" w:footer="0" w:top="1340" w:bottom="280" w:left="920" w:right="960"/>
        </w:sectPr>
      </w:pPr>
    </w:p>
    <w:p>
      <w:pPr>
        <w:pStyle w:val="BodyText"/>
        <w:spacing w:before="3"/>
        <w:ind w:left="0"/>
        <w:rPr>
          <w:rFonts w:ascii="Arial"/>
          <w:b/>
          <w:sz w:val="34"/>
        </w:rPr>
      </w:pPr>
    </w:p>
    <w:p>
      <w:pPr>
        <w:tabs>
          <w:tab w:pos="2231" w:val="left" w:leader="none"/>
        </w:tabs>
        <w:spacing w:before="0"/>
        <w:ind w:left="43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FFFFFF"/>
          <w:w w:val="110"/>
          <w:sz w:val="17"/>
        </w:rPr>
        <w:t>ROUTE</w:t>
      </w:r>
      <w:r>
        <w:rPr>
          <w:rFonts w:ascii="Arial"/>
          <w:b/>
          <w:color w:val="FFFFFF"/>
          <w:spacing w:val="-11"/>
          <w:w w:val="110"/>
          <w:sz w:val="17"/>
        </w:rPr>
        <w:t> </w:t>
      </w:r>
      <w:r>
        <w:rPr>
          <w:rFonts w:ascii="Arial"/>
          <w:b/>
          <w:color w:val="FFFFFF"/>
          <w:w w:val="110"/>
          <w:sz w:val="17"/>
        </w:rPr>
        <w:t>OF</w:t>
      </w:r>
      <w:r>
        <w:rPr>
          <w:rFonts w:ascii="Arial"/>
          <w:b/>
          <w:color w:val="FFFFFF"/>
          <w:spacing w:val="-10"/>
          <w:w w:val="110"/>
          <w:sz w:val="17"/>
        </w:rPr>
        <w:t> </w:t>
      </w:r>
      <w:r>
        <w:rPr>
          <w:rFonts w:ascii="Arial"/>
          <w:b/>
          <w:color w:val="FFFFFF"/>
          <w:w w:val="110"/>
          <w:sz w:val="17"/>
        </w:rPr>
        <w:t>USE*</w:t>
        <w:tab/>
      </w:r>
      <w:r>
        <w:rPr>
          <w:rFonts w:ascii="Arial"/>
          <w:b/>
          <w:color w:val="FFFFFF"/>
          <w:w w:val="110"/>
          <w:position w:val="2"/>
          <w:sz w:val="17"/>
        </w:rPr>
        <w:t>FORM</w:t>
      </w:r>
      <w:r>
        <w:rPr>
          <w:rFonts w:ascii="Arial"/>
          <w:b/>
          <w:color w:val="FFFFFF"/>
          <w:spacing w:val="-11"/>
          <w:w w:val="110"/>
          <w:position w:val="2"/>
          <w:sz w:val="17"/>
        </w:rPr>
        <w:t> </w:t>
      </w:r>
      <w:r>
        <w:rPr>
          <w:rFonts w:ascii="Arial"/>
          <w:b/>
          <w:color w:val="FFFFFF"/>
          <w:w w:val="110"/>
          <w:position w:val="2"/>
          <w:sz w:val="17"/>
        </w:rPr>
        <w:t>OF</w:t>
      </w:r>
      <w:r>
        <w:rPr>
          <w:rFonts w:ascii="Arial"/>
          <w:b/>
          <w:color w:val="FFFFFF"/>
          <w:spacing w:val="-11"/>
          <w:w w:val="110"/>
          <w:position w:val="2"/>
          <w:sz w:val="17"/>
        </w:rPr>
        <w:t> </w:t>
      </w:r>
      <w:r>
        <w:rPr>
          <w:rFonts w:ascii="Arial"/>
          <w:b/>
          <w:color w:val="FFFFFF"/>
          <w:w w:val="110"/>
          <w:position w:val="2"/>
          <w:sz w:val="17"/>
        </w:rPr>
        <w:t>DRUG</w:t>
      </w:r>
    </w:p>
    <w:p>
      <w:pPr>
        <w:spacing w:line="319" w:lineRule="auto" w:before="154"/>
        <w:ind w:left="297" w:right="-3" w:firstLine="529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color w:val="FFFFFF"/>
          <w:w w:val="110"/>
          <w:sz w:val="17"/>
        </w:rPr>
        <w:t>ONSET OF ACTION FOR</w:t>
      </w:r>
      <w:r>
        <w:rPr>
          <w:rFonts w:ascii="Arial"/>
          <w:b/>
          <w:color w:val="FFFFFF"/>
          <w:spacing w:val="1"/>
          <w:w w:val="110"/>
          <w:sz w:val="17"/>
        </w:rPr>
        <w:t> </w:t>
      </w:r>
      <w:r>
        <w:rPr>
          <w:rFonts w:ascii="Arial"/>
          <w:b/>
          <w:color w:val="FFFFFF"/>
          <w:spacing w:val="-1"/>
          <w:w w:val="110"/>
          <w:sz w:val="17"/>
        </w:rPr>
        <w:t>COCAINE,</w:t>
      </w:r>
      <w:r>
        <w:rPr>
          <w:rFonts w:ascii="Arial"/>
          <w:b/>
          <w:color w:val="FFFFFF"/>
          <w:spacing w:val="-12"/>
          <w:w w:val="110"/>
          <w:sz w:val="17"/>
        </w:rPr>
        <w:t> </w:t>
      </w:r>
      <w:r>
        <w:rPr>
          <w:rFonts w:ascii="Arial"/>
          <w:b/>
          <w:color w:val="FFFFFF"/>
          <w:w w:val="110"/>
          <w:sz w:val="17"/>
        </w:rPr>
        <w:t>MA,</w:t>
      </w:r>
      <w:r>
        <w:rPr>
          <w:rFonts w:ascii="Arial"/>
          <w:b/>
          <w:color w:val="FFFFFF"/>
          <w:spacing w:val="-11"/>
          <w:w w:val="110"/>
          <w:sz w:val="17"/>
        </w:rPr>
        <w:t> </w:t>
      </w:r>
      <w:r>
        <w:rPr>
          <w:rFonts w:ascii="Arial"/>
          <w:b/>
          <w:color w:val="FFFFFF"/>
          <w:w w:val="110"/>
          <w:sz w:val="17"/>
        </w:rPr>
        <w:t>AND</w:t>
      </w:r>
      <w:r>
        <w:rPr>
          <w:rFonts w:ascii="Arial"/>
          <w:b/>
          <w:color w:val="FFFFFF"/>
          <w:spacing w:val="-12"/>
          <w:w w:val="110"/>
          <w:sz w:val="17"/>
        </w:rPr>
        <w:t> </w:t>
      </w:r>
      <w:r>
        <w:rPr>
          <w:rFonts w:ascii="Arial"/>
          <w:b/>
          <w:color w:val="FFFFFF"/>
          <w:w w:val="110"/>
          <w:sz w:val="17"/>
        </w:rPr>
        <w:t>PRESCRIPTION</w:t>
      </w:r>
    </w:p>
    <w:p>
      <w:pPr>
        <w:spacing w:before="0"/>
        <w:ind w:left="1303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FFFFFF"/>
          <w:w w:val="110"/>
          <w:sz w:val="17"/>
        </w:rPr>
        <w:t>STIMULANTS</w:t>
      </w:r>
    </w:p>
    <w:p>
      <w:pPr>
        <w:spacing w:line="240" w:lineRule="auto" w:before="8"/>
        <w:rPr>
          <w:rFonts w:ascii="Arial"/>
          <w:b/>
          <w:sz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spacing w:line="319" w:lineRule="auto" w:before="0"/>
        <w:ind w:left="1025" w:right="430" w:hanging="833"/>
        <w:jc w:val="left"/>
        <w:rPr>
          <w:rFonts w:ascii="Arial"/>
          <w:b/>
          <w:sz w:val="17"/>
        </w:rPr>
      </w:pPr>
      <w:r>
        <w:rPr>
          <w:rFonts w:ascii="Arial"/>
          <w:b/>
          <w:color w:val="FFFFFF"/>
          <w:spacing w:val="-2"/>
          <w:w w:val="110"/>
          <w:sz w:val="17"/>
        </w:rPr>
        <w:t>DURATION</w:t>
      </w:r>
      <w:r>
        <w:rPr>
          <w:rFonts w:ascii="Arial"/>
          <w:b/>
          <w:color w:val="FFFFFF"/>
          <w:spacing w:val="-11"/>
          <w:w w:val="110"/>
          <w:sz w:val="17"/>
        </w:rPr>
        <w:t> </w:t>
      </w:r>
      <w:r>
        <w:rPr>
          <w:rFonts w:ascii="Arial"/>
          <w:b/>
          <w:color w:val="FFFFFF"/>
          <w:spacing w:val="-2"/>
          <w:w w:val="110"/>
          <w:sz w:val="17"/>
        </w:rPr>
        <w:t>OF</w:t>
      </w:r>
      <w:r>
        <w:rPr>
          <w:rFonts w:ascii="Arial"/>
          <w:b/>
          <w:color w:val="FFFFFF"/>
          <w:spacing w:val="-10"/>
          <w:w w:val="110"/>
          <w:sz w:val="17"/>
        </w:rPr>
        <w:t> </w:t>
      </w:r>
      <w:r>
        <w:rPr>
          <w:rFonts w:ascii="Arial"/>
          <w:b/>
          <w:color w:val="FFFFFF"/>
          <w:spacing w:val="-2"/>
          <w:w w:val="110"/>
          <w:sz w:val="17"/>
        </w:rPr>
        <w:t>SUBSTANCE</w:t>
      </w:r>
      <w:r>
        <w:rPr>
          <w:rFonts w:ascii="Arial"/>
          <w:b/>
          <w:color w:val="FFFFFF"/>
          <w:spacing w:val="-49"/>
          <w:w w:val="110"/>
          <w:sz w:val="17"/>
        </w:rPr>
        <w:t> </w:t>
      </w:r>
      <w:r>
        <w:rPr>
          <w:rFonts w:ascii="Arial"/>
          <w:b/>
          <w:color w:val="FFFFFF"/>
          <w:w w:val="110"/>
          <w:sz w:val="17"/>
        </w:rPr>
        <w:t>EFFECTS</w:t>
      </w:r>
    </w:p>
    <w:p>
      <w:pPr>
        <w:spacing w:after="0" w:line="319" w:lineRule="auto"/>
        <w:jc w:val="left"/>
        <w:rPr>
          <w:rFonts w:ascii="Arial"/>
          <w:sz w:val="17"/>
        </w:rPr>
        <w:sectPr>
          <w:type w:val="continuous"/>
          <w:pgSz w:w="12240" w:h="15840"/>
          <w:pgMar w:header="576" w:footer="0" w:top="540" w:bottom="900" w:left="920" w:right="960"/>
          <w:cols w:num="3" w:equalWidth="0">
            <w:col w:w="3691" w:space="40"/>
            <w:col w:w="3492" w:space="39"/>
            <w:col w:w="3098"/>
          </w:cols>
        </w:sectPr>
      </w:pPr>
    </w:p>
    <w:p>
      <w:pPr>
        <w:pStyle w:val="BodyText"/>
        <w:spacing w:before="10"/>
        <w:ind w:left="0"/>
        <w:rPr>
          <w:rFonts w:ascii="Arial"/>
          <w:b/>
          <w:sz w:val="3"/>
        </w:rPr>
      </w:pPr>
    </w:p>
    <w:tbl>
      <w:tblPr>
        <w:tblW w:w="0" w:type="auto"/>
        <w:jc w:val="left"/>
        <w:tblInd w:w="352" w:type="dxa"/>
        <w:tblBorders>
          <w:top w:val="single" w:sz="4" w:space="0" w:color="CE372F"/>
          <w:left w:val="single" w:sz="4" w:space="0" w:color="CE372F"/>
          <w:bottom w:val="single" w:sz="4" w:space="0" w:color="CE372F"/>
          <w:right w:val="single" w:sz="4" w:space="0" w:color="CE372F"/>
          <w:insideH w:val="single" w:sz="4" w:space="0" w:color="CE372F"/>
          <w:insideV w:val="single" w:sz="4" w:space="0" w:color="CE37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6"/>
        <w:gridCol w:w="1930"/>
        <w:gridCol w:w="3398"/>
        <w:gridCol w:w="2731"/>
      </w:tblGrid>
      <w:tr>
        <w:trPr>
          <w:trHeight w:val="4169" w:hRule="atLeast"/>
        </w:trPr>
        <w:tc>
          <w:tcPr>
            <w:tcW w:w="1646" w:type="dxa"/>
            <w:tcBorders>
              <w:top w:val="nil"/>
              <w:left w:val="nil"/>
            </w:tcBorders>
            <w:shd w:val="clear" w:color="auto" w:fill="F6F9F9"/>
          </w:tcPr>
          <w:p>
            <w:pPr>
              <w:pStyle w:val="TableParagraph"/>
              <w:spacing w:before="73"/>
              <w:ind w:left="80"/>
              <w:rPr>
                <w:sz w:val="18"/>
              </w:rPr>
            </w:pPr>
            <w:r>
              <w:rPr>
                <w:color w:val="414042"/>
                <w:sz w:val="18"/>
              </w:rPr>
              <w:t>Oral</w:t>
            </w:r>
          </w:p>
        </w:tc>
        <w:tc>
          <w:tcPr>
            <w:tcW w:w="1930" w:type="dxa"/>
            <w:tcBorders>
              <w:top w:val="nil"/>
            </w:tcBorders>
            <w:shd w:val="clear" w:color="auto" w:fill="F6F9F9"/>
          </w:tcPr>
          <w:p>
            <w:pPr>
              <w:pStyle w:val="TableParagraph"/>
              <w:spacing w:before="73"/>
              <w:rPr>
                <w:sz w:val="18"/>
              </w:rPr>
            </w:pPr>
            <w:r>
              <w:rPr>
                <w:color w:val="414042"/>
                <w:sz w:val="18"/>
              </w:rPr>
              <w:t>Powder/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pill</w:t>
            </w:r>
          </w:p>
        </w:tc>
        <w:tc>
          <w:tcPr>
            <w:tcW w:w="3398" w:type="dxa"/>
            <w:tcBorders>
              <w:top w:val="nil"/>
            </w:tcBorders>
            <w:shd w:val="clear" w:color="auto" w:fill="F6F9F9"/>
          </w:tcPr>
          <w:p>
            <w:pPr>
              <w:pStyle w:val="TableParagraph"/>
              <w:spacing w:before="73"/>
              <w:rPr>
                <w:sz w:val="18"/>
              </w:rPr>
            </w:pPr>
            <w:r>
              <w:rPr>
                <w:color w:val="414042"/>
                <w:sz w:val="18"/>
              </w:rPr>
              <w:t>Approximately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30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minutes</w:t>
            </w:r>
          </w:p>
          <w:p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414042"/>
                <w:w w:val="95"/>
                <w:sz w:val="18"/>
              </w:rPr>
              <w:t>for</w:t>
            </w:r>
            <w:r>
              <w:rPr>
                <w:color w:val="414042"/>
                <w:spacing w:val="-9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cocaine;</w:t>
            </w:r>
            <w:r>
              <w:rPr>
                <w:color w:val="414042"/>
                <w:spacing w:val="-8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15</w:t>
            </w:r>
            <w:r>
              <w:rPr>
                <w:color w:val="414042"/>
                <w:spacing w:val="-9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to</w:t>
            </w:r>
            <w:r>
              <w:rPr>
                <w:color w:val="414042"/>
                <w:spacing w:val="-8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20</w:t>
            </w:r>
            <w:r>
              <w:rPr>
                <w:color w:val="414042"/>
                <w:spacing w:val="-9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minutes</w:t>
            </w:r>
          </w:p>
          <w:p>
            <w:pPr>
              <w:pStyle w:val="TableParagraph"/>
              <w:spacing w:line="264" w:lineRule="auto" w:before="21"/>
              <w:ind w:right="840"/>
              <w:rPr>
                <w:sz w:val="18"/>
              </w:rPr>
            </w:pPr>
            <w:r>
              <w:rPr>
                <w:color w:val="414042"/>
                <w:spacing w:val="-2"/>
                <w:w w:val="96"/>
                <w:sz w:val="18"/>
              </w:rPr>
              <w:t>f</w:t>
            </w:r>
            <w:r>
              <w:rPr>
                <w:color w:val="414042"/>
                <w:spacing w:val="-1"/>
                <w:w w:val="99"/>
                <w:sz w:val="18"/>
              </w:rPr>
              <w:t>o</w:t>
            </w:r>
            <w:r>
              <w:rPr>
                <w:color w:val="414042"/>
                <w:w w:val="99"/>
                <w:sz w:val="18"/>
              </w:rPr>
              <w:t>r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w w:val="109"/>
                <w:sz w:val="18"/>
              </w:rPr>
              <w:t>M</w:t>
            </w:r>
            <w:r>
              <w:rPr>
                <w:color w:val="414042"/>
                <w:spacing w:val="1"/>
                <w:w w:val="109"/>
                <w:sz w:val="18"/>
              </w:rPr>
              <w:t>A</w:t>
            </w:r>
            <w:r>
              <w:rPr>
                <w:color w:val="414042"/>
                <w:w w:val="46"/>
                <w:sz w:val="18"/>
              </w:rPr>
              <w:t>;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w w:val="96"/>
                <w:sz w:val="18"/>
              </w:rPr>
              <w:t>3</w:t>
            </w:r>
            <w:r>
              <w:rPr>
                <w:color w:val="414042"/>
                <w:w w:val="96"/>
                <w:sz w:val="18"/>
              </w:rPr>
              <w:t>0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4"/>
                <w:w w:val="103"/>
                <w:sz w:val="18"/>
              </w:rPr>
              <w:t>t</w:t>
            </w:r>
            <w:r>
              <w:rPr>
                <w:color w:val="414042"/>
                <w:w w:val="103"/>
                <w:sz w:val="18"/>
              </w:rPr>
              <w:t>o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w w:val="96"/>
                <w:sz w:val="18"/>
              </w:rPr>
              <w:t>4</w:t>
            </w:r>
            <w:r>
              <w:rPr>
                <w:color w:val="414042"/>
                <w:w w:val="96"/>
                <w:sz w:val="18"/>
              </w:rPr>
              <w:t>5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w w:val="106"/>
                <w:sz w:val="18"/>
              </w:rPr>
              <w:t>minu</w:t>
            </w:r>
            <w:r>
              <w:rPr>
                <w:color w:val="414042"/>
                <w:spacing w:val="-4"/>
                <w:w w:val="106"/>
                <w:sz w:val="18"/>
              </w:rPr>
              <w:t>t</w:t>
            </w:r>
            <w:r>
              <w:rPr>
                <w:color w:val="414042"/>
                <w:spacing w:val="-1"/>
                <w:w w:val="97"/>
                <w:sz w:val="18"/>
              </w:rPr>
              <w:t>es </w:t>
            </w:r>
            <w:r>
              <w:rPr>
                <w:color w:val="414042"/>
                <w:sz w:val="18"/>
              </w:rPr>
              <w:t>for</w:t>
            </w:r>
            <w:r>
              <w:rPr>
                <w:color w:val="414042"/>
                <w:spacing w:val="6"/>
                <w:sz w:val="18"/>
              </w:rPr>
              <w:t> </w:t>
            </w:r>
            <w:r>
              <w:rPr>
                <w:color w:val="414042"/>
                <w:sz w:val="18"/>
              </w:rPr>
              <w:t>both</w:t>
            </w:r>
            <w:r>
              <w:rPr>
                <w:color w:val="414042"/>
                <w:spacing w:val="6"/>
                <w:sz w:val="18"/>
              </w:rPr>
              <w:t> </w:t>
            </w:r>
            <w:r>
              <w:rPr>
                <w:color w:val="414042"/>
                <w:sz w:val="18"/>
              </w:rPr>
              <w:t>amphetamine</w:t>
            </w:r>
            <w:r>
              <w:rPr>
                <w:color w:val="414042"/>
                <w:spacing w:val="6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w w:val="105"/>
                <w:sz w:val="18"/>
              </w:rPr>
              <w:t>methylphenidate</w:t>
            </w:r>
          </w:p>
        </w:tc>
        <w:tc>
          <w:tcPr>
            <w:tcW w:w="2731" w:type="dxa"/>
            <w:tcBorders>
              <w:top w:val="nil"/>
              <w:right w:val="nil"/>
            </w:tcBorders>
            <w:shd w:val="clear" w:color="auto" w:fill="F6F9F9"/>
          </w:tcPr>
          <w:p>
            <w:pPr>
              <w:pStyle w:val="TableParagraph"/>
              <w:spacing w:before="73"/>
              <w:rPr>
                <w:sz w:val="18"/>
              </w:rPr>
            </w:pPr>
            <w:r>
              <w:rPr>
                <w:color w:val="414042"/>
                <w:sz w:val="18"/>
              </w:rPr>
              <w:t>45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90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minutes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for</w:t>
            </w:r>
          </w:p>
          <w:p>
            <w:pPr>
              <w:pStyle w:val="TableParagraph"/>
              <w:spacing w:line="264" w:lineRule="auto" w:before="21"/>
              <w:ind w:right="251"/>
              <w:rPr>
                <w:sz w:val="18"/>
              </w:rPr>
            </w:pPr>
            <w:r>
              <w:rPr>
                <w:color w:val="414042"/>
                <w:w w:val="95"/>
                <w:sz w:val="18"/>
              </w:rPr>
              <w:t>cocaine; 6 to 12 hours for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MA, but can continue for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up to 24 hours for large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doses (peak concentration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3</w:t>
            </w:r>
            <w:r>
              <w:rPr>
                <w:color w:val="414042"/>
                <w:spacing w:val="3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to</w:t>
            </w:r>
            <w:r>
              <w:rPr>
                <w:color w:val="414042"/>
                <w:spacing w:val="3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6</w:t>
            </w:r>
            <w:r>
              <w:rPr>
                <w:color w:val="414042"/>
                <w:spacing w:val="3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hours);</w:t>
            </w:r>
            <w:r>
              <w:rPr>
                <w:color w:val="414042"/>
                <w:spacing w:val="3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depending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on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brand,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4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6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hours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for</w:t>
            </w:r>
          </w:p>
          <w:p>
            <w:pPr>
              <w:pStyle w:val="TableParagraph"/>
              <w:spacing w:line="264" w:lineRule="auto"/>
              <w:ind w:right="100"/>
              <w:rPr>
                <w:sz w:val="18"/>
              </w:rPr>
            </w:pPr>
            <w:r>
              <w:rPr>
                <w:color w:val="414042"/>
                <w:sz w:val="18"/>
              </w:rPr>
              <w:t>short-acting formulations of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prescription</w:t>
            </w:r>
            <w:r>
              <w:rPr>
                <w:color w:val="414042"/>
                <w:spacing w:val="5"/>
                <w:sz w:val="18"/>
              </w:rPr>
              <w:t> </w:t>
            </w:r>
            <w:r>
              <w:rPr>
                <w:color w:val="414042"/>
                <w:sz w:val="18"/>
              </w:rPr>
              <w:t>amphetamine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and 8 to 14 hours for long-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acting [extended-release]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formulations;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depending</w:t>
            </w:r>
          </w:p>
          <w:p>
            <w:pPr>
              <w:pStyle w:val="TableParagraph"/>
              <w:spacing w:line="264" w:lineRule="auto"/>
              <w:ind w:right="289"/>
              <w:rPr>
                <w:sz w:val="18"/>
              </w:rPr>
            </w:pPr>
            <w:r>
              <w:rPr>
                <w:color w:val="414042"/>
                <w:sz w:val="18"/>
              </w:rPr>
              <w:t>on brand, 4 hours for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short-acting prescription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methylphenidate and 7 to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12</w:t>
            </w:r>
            <w:r>
              <w:rPr>
                <w:color w:val="414042"/>
                <w:spacing w:val="-5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hours</w:t>
            </w:r>
            <w:r>
              <w:rPr>
                <w:color w:val="414042"/>
                <w:spacing w:val="-4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for</w:t>
            </w:r>
            <w:r>
              <w:rPr>
                <w:color w:val="414042"/>
                <w:spacing w:val="-5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long-acting</w:t>
            </w:r>
          </w:p>
          <w:p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color w:val="414042"/>
                <w:sz w:val="18"/>
              </w:rPr>
              <w:t>formulations</w:t>
            </w:r>
          </w:p>
        </w:tc>
      </w:tr>
      <w:tr>
        <w:trPr>
          <w:trHeight w:val="804" w:hRule="atLeast"/>
        </w:trPr>
        <w:tc>
          <w:tcPr>
            <w:tcW w:w="1646" w:type="dxa"/>
            <w:tcBorders>
              <w:left w:val="nil"/>
            </w:tcBorders>
            <w:shd w:val="clear" w:color="auto" w:fill="F6F9F9"/>
          </w:tcPr>
          <w:p>
            <w:pPr>
              <w:pStyle w:val="TableParagraph"/>
              <w:spacing w:before="67"/>
              <w:ind w:left="80"/>
              <w:rPr>
                <w:sz w:val="18"/>
              </w:rPr>
            </w:pPr>
            <w:r>
              <w:rPr>
                <w:color w:val="414042"/>
                <w:sz w:val="18"/>
              </w:rPr>
              <w:t>Intranasal</w:t>
            </w:r>
          </w:p>
        </w:tc>
        <w:tc>
          <w:tcPr>
            <w:tcW w:w="1930" w:type="dxa"/>
            <w:shd w:val="clear" w:color="auto" w:fill="F6F9F9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414042"/>
                <w:w w:val="105"/>
                <w:sz w:val="18"/>
              </w:rPr>
              <w:t>Powder</w:t>
            </w:r>
          </w:p>
        </w:tc>
        <w:tc>
          <w:tcPr>
            <w:tcW w:w="3398" w:type="dxa"/>
            <w:shd w:val="clear" w:color="auto" w:fill="F6F9F9"/>
          </w:tcPr>
          <w:p>
            <w:pPr>
              <w:pStyle w:val="TableParagraph"/>
              <w:spacing w:line="264" w:lineRule="auto" w:before="67"/>
              <w:ind w:right="140"/>
              <w:rPr>
                <w:sz w:val="18"/>
              </w:rPr>
            </w:pPr>
            <w:r>
              <w:rPr>
                <w:color w:val="414042"/>
                <w:spacing w:val="-1"/>
                <w:sz w:val="18"/>
              </w:rPr>
              <w:t>Within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3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minutes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for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cocaine;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3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5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minutes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for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MA</w:t>
            </w:r>
          </w:p>
        </w:tc>
        <w:tc>
          <w:tcPr>
            <w:tcW w:w="2731" w:type="dxa"/>
            <w:tcBorders>
              <w:right w:val="nil"/>
            </w:tcBorders>
            <w:shd w:val="clear" w:color="auto" w:fill="F6F9F9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414042"/>
                <w:w w:val="95"/>
                <w:sz w:val="18"/>
              </w:rPr>
              <w:t>15</w:t>
            </w:r>
            <w:r>
              <w:rPr>
                <w:color w:val="414042"/>
                <w:spacing w:val="-7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to</w:t>
            </w:r>
            <w:r>
              <w:rPr>
                <w:color w:val="414042"/>
                <w:spacing w:val="-6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30</w:t>
            </w:r>
            <w:r>
              <w:rPr>
                <w:color w:val="414042"/>
                <w:spacing w:val="-6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minutes</w:t>
            </w:r>
            <w:r>
              <w:rPr>
                <w:color w:val="414042"/>
                <w:spacing w:val="-6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for</w:t>
            </w:r>
            <w:r>
              <w:rPr>
                <w:color w:val="414042"/>
                <w:spacing w:val="-6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cocaine;</w:t>
            </w:r>
          </w:p>
          <w:p>
            <w:pPr>
              <w:pStyle w:val="TableParagraph"/>
              <w:spacing w:line="240" w:lineRule="atLeast"/>
              <w:rPr>
                <w:sz w:val="18"/>
              </w:rPr>
            </w:pPr>
            <w:r>
              <w:rPr>
                <w:color w:val="414042"/>
                <w:w w:val="95"/>
                <w:sz w:val="18"/>
              </w:rPr>
              <w:t>5 to 15 minutes (peak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concentration)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for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MA</w:t>
            </w:r>
          </w:p>
        </w:tc>
      </w:tr>
      <w:tr>
        <w:trPr>
          <w:trHeight w:val="564" w:hRule="atLeast"/>
        </w:trPr>
        <w:tc>
          <w:tcPr>
            <w:tcW w:w="1646" w:type="dxa"/>
            <w:tcBorders>
              <w:left w:val="nil"/>
            </w:tcBorders>
            <w:shd w:val="clear" w:color="auto" w:fill="F6F9F9"/>
          </w:tcPr>
          <w:p>
            <w:pPr>
              <w:pStyle w:val="TableParagraph"/>
              <w:spacing w:before="67"/>
              <w:ind w:left="80"/>
              <w:rPr>
                <w:sz w:val="18"/>
              </w:rPr>
            </w:pPr>
            <w:r>
              <w:rPr>
                <w:color w:val="414042"/>
                <w:sz w:val="18"/>
              </w:rPr>
              <w:t>Intravenous</w:t>
            </w:r>
          </w:p>
        </w:tc>
        <w:tc>
          <w:tcPr>
            <w:tcW w:w="1930" w:type="dxa"/>
            <w:shd w:val="clear" w:color="auto" w:fill="F6F9F9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414042"/>
                <w:sz w:val="18"/>
              </w:rPr>
              <w:t>Solution</w:t>
            </w:r>
          </w:p>
        </w:tc>
        <w:tc>
          <w:tcPr>
            <w:tcW w:w="3398" w:type="dxa"/>
            <w:shd w:val="clear" w:color="auto" w:fill="F6F9F9"/>
          </w:tcPr>
          <w:p>
            <w:pPr>
              <w:pStyle w:val="TableParagraph"/>
              <w:spacing w:line="240" w:lineRule="atLeast" w:before="46"/>
              <w:ind w:right="260"/>
              <w:rPr>
                <w:sz w:val="18"/>
              </w:rPr>
            </w:pPr>
            <w:r>
              <w:rPr>
                <w:color w:val="414042"/>
                <w:sz w:val="18"/>
              </w:rPr>
              <w:t>Within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5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15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minutes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for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cocaine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MA</w:t>
            </w:r>
          </w:p>
        </w:tc>
        <w:tc>
          <w:tcPr>
            <w:tcW w:w="2731" w:type="dxa"/>
            <w:tcBorders>
              <w:right w:val="nil"/>
            </w:tcBorders>
            <w:shd w:val="clear" w:color="auto" w:fill="F6F9F9"/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414042"/>
                <w:w w:val="95"/>
                <w:sz w:val="18"/>
              </w:rPr>
              <w:t>10</w:t>
            </w:r>
            <w:r>
              <w:rPr>
                <w:color w:val="414042"/>
                <w:spacing w:val="-6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to</w:t>
            </w:r>
            <w:r>
              <w:rPr>
                <w:color w:val="414042"/>
                <w:spacing w:val="-6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20</w:t>
            </w:r>
            <w:r>
              <w:rPr>
                <w:color w:val="414042"/>
                <w:spacing w:val="-5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minutes</w:t>
            </w:r>
            <w:r>
              <w:rPr>
                <w:color w:val="414042"/>
                <w:spacing w:val="-6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for</w:t>
            </w:r>
            <w:r>
              <w:rPr>
                <w:color w:val="414042"/>
                <w:spacing w:val="-6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cocaine;</w:t>
            </w:r>
          </w:p>
          <w:p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414042"/>
                <w:sz w:val="18"/>
              </w:rPr>
              <w:t>4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6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hours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for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MA</w:t>
            </w:r>
          </w:p>
        </w:tc>
      </w:tr>
      <w:tr>
        <w:trPr>
          <w:trHeight w:val="804" w:hRule="atLeast"/>
        </w:trPr>
        <w:tc>
          <w:tcPr>
            <w:tcW w:w="1646" w:type="dxa"/>
            <w:tcBorders>
              <w:left w:val="nil"/>
            </w:tcBorders>
            <w:shd w:val="clear" w:color="auto" w:fill="F6F9F9"/>
          </w:tcPr>
          <w:p>
            <w:pPr>
              <w:pStyle w:val="TableParagraph"/>
              <w:spacing w:before="67"/>
              <w:ind w:left="80"/>
              <w:rPr>
                <w:sz w:val="18"/>
              </w:rPr>
            </w:pPr>
            <w:r>
              <w:rPr>
                <w:color w:val="414042"/>
                <w:sz w:val="18"/>
              </w:rPr>
              <w:t>Inhalation</w:t>
            </w:r>
          </w:p>
        </w:tc>
        <w:tc>
          <w:tcPr>
            <w:tcW w:w="1930" w:type="dxa"/>
            <w:shd w:val="clear" w:color="auto" w:fill="F6F9F9"/>
          </w:tcPr>
          <w:p>
            <w:pPr>
              <w:pStyle w:val="TableParagraph"/>
              <w:spacing w:before="67"/>
              <w:ind w:left="80"/>
              <w:rPr>
                <w:sz w:val="18"/>
              </w:rPr>
            </w:pPr>
            <w:r>
              <w:rPr>
                <w:color w:val="414042"/>
                <w:w w:val="95"/>
                <w:sz w:val="18"/>
              </w:rPr>
              <w:t>Crystalline</w:t>
            </w:r>
            <w:r>
              <w:rPr>
                <w:color w:val="414042"/>
                <w:spacing w:val="14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solid</w:t>
            </w:r>
          </w:p>
        </w:tc>
        <w:tc>
          <w:tcPr>
            <w:tcW w:w="3398" w:type="dxa"/>
            <w:shd w:val="clear" w:color="auto" w:fill="F6F9F9"/>
          </w:tcPr>
          <w:p>
            <w:pPr>
              <w:pStyle w:val="TableParagraph"/>
              <w:spacing w:line="264" w:lineRule="auto" w:before="67"/>
              <w:ind w:right="332"/>
              <w:rPr>
                <w:sz w:val="18"/>
              </w:rPr>
            </w:pPr>
            <w:r>
              <w:rPr>
                <w:color w:val="414042"/>
                <w:w w:val="95"/>
                <w:sz w:val="18"/>
              </w:rPr>
              <w:t>8 to 12 seconds for crack cocaine;</w:t>
            </w:r>
            <w:r>
              <w:rPr>
                <w:color w:val="414042"/>
                <w:spacing w:val="-58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within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minutes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for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MA</w:t>
            </w:r>
          </w:p>
        </w:tc>
        <w:tc>
          <w:tcPr>
            <w:tcW w:w="2731" w:type="dxa"/>
            <w:tcBorders>
              <w:right w:val="nil"/>
            </w:tcBorders>
            <w:shd w:val="clear" w:color="auto" w:fill="F6F9F9"/>
          </w:tcPr>
          <w:p>
            <w:pPr>
              <w:pStyle w:val="TableParagraph"/>
              <w:spacing w:line="240" w:lineRule="atLeast" w:before="45"/>
              <w:ind w:right="210"/>
              <w:rPr>
                <w:sz w:val="18"/>
              </w:rPr>
            </w:pPr>
            <w:r>
              <w:rPr>
                <w:color w:val="414042"/>
                <w:sz w:val="18"/>
              </w:rPr>
              <w:t>2 to 20 minutes for crack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cocaine;</w:t>
            </w:r>
            <w:r>
              <w:rPr>
                <w:color w:val="414042"/>
                <w:spacing w:val="-5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up</w:t>
            </w:r>
            <w:r>
              <w:rPr>
                <w:color w:val="414042"/>
                <w:spacing w:val="-5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to</w:t>
            </w:r>
            <w:r>
              <w:rPr>
                <w:color w:val="414042"/>
                <w:spacing w:val="-5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8</w:t>
            </w:r>
            <w:r>
              <w:rPr>
                <w:color w:val="414042"/>
                <w:spacing w:val="-5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to</w:t>
            </w:r>
            <w:r>
              <w:rPr>
                <w:color w:val="414042"/>
                <w:spacing w:val="-4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12</w:t>
            </w:r>
            <w:r>
              <w:rPr>
                <w:color w:val="414042"/>
                <w:spacing w:val="-5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hours</w:t>
            </w:r>
            <w:r>
              <w:rPr>
                <w:color w:val="414042"/>
                <w:spacing w:val="-57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for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MA</w:t>
            </w:r>
          </w:p>
        </w:tc>
      </w:tr>
    </w:tbl>
    <w:p>
      <w:pPr>
        <w:spacing w:line="264" w:lineRule="auto" w:before="68"/>
        <w:ind w:left="430" w:right="159" w:firstLine="0"/>
        <w:jc w:val="left"/>
        <w:rPr>
          <w:rFonts w:ascii="Verdana"/>
          <w:i/>
          <w:sz w:val="18"/>
        </w:rPr>
      </w:pPr>
      <w:r>
        <w:rPr>
          <w:rFonts w:ascii="Verdana"/>
          <w:i/>
          <w:color w:val="414042"/>
          <w:spacing w:val="-1"/>
          <w:w w:val="105"/>
          <w:sz w:val="18"/>
        </w:rPr>
        <w:t>*Limited</w:t>
      </w:r>
      <w:r>
        <w:rPr>
          <w:rFonts w:ascii="Verdana"/>
          <w:i/>
          <w:color w:val="414042"/>
          <w:spacing w:val="-20"/>
          <w:w w:val="105"/>
          <w:sz w:val="18"/>
        </w:rPr>
        <w:t> </w:t>
      </w:r>
      <w:r>
        <w:rPr>
          <w:rFonts w:ascii="Verdana"/>
          <w:i/>
          <w:color w:val="414042"/>
          <w:spacing w:val="-1"/>
          <w:w w:val="105"/>
          <w:sz w:val="18"/>
        </w:rPr>
        <w:t>information</w:t>
      </w:r>
      <w:r>
        <w:rPr>
          <w:rFonts w:ascii="Verdana"/>
          <w:i/>
          <w:color w:val="414042"/>
          <w:spacing w:val="-20"/>
          <w:w w:val="105"/>
          <w:sz w:val="18"/>
        </w:rPr>
        <w:t> </w:t>
      </w:r>
      <w:r>
        <w:rPr>
          <w:rFonts w:ascii="Verdana"/>
          <w:i/>
          <w:color w:val="414042"/>
          <w:spacing w:val="-1"/>
          <w:w w:val="105"/>
          <w:sz w:val="18"/>
        </w:rPr>
        <w:t>is</w:t>
      </w:r>
      <w:r>
        <w:rPr>
          <w:rFonts w:ascii="Verdana"/>
          <w:i/>
          <w:color w:val="414042"/>
          <w:spacing w:val="-20"/>
          <w:w w:val="105"/>
          <w:sz w:val="18"/>
        </w:rPr>
        <w:t> </w:t>
      </w:r>
      <w:r>
        <w:rPr>
          <w:rFonts w:ascii="Verdana"/>
          <w:i/>
          <w:color w:val="414042"/>
          <w:spacing w:val="-1"/>
          <w:w w:val="105"/>
          <w:sz w:val="18"/>
        </w:rPr>
        <w:t>available</w:t>
      </w:r>
      <w:r>
        <w:rPr>
          <w:rFonts w:ascii="Verdana"/>
          <w:i/>
          <w:color w:val="414042"/>
          <w:spacing w:val="-19"/>
          <w:w w:val="105"/>
          <w:sz w:val="18"/>
        </w:rPr>
        <w:t> </w:t>
      </w:r>
      <w:r>
        <w:rPr>
          <w:rFonts w:ascii="Verdana"/>
          <w:i/>
          <w:color w:val="414042"/>
          <w:spacing w:val="-1"/>
          <w:w w:val="105"/>
          <w:sz w:val="18"/>
        </w:rPr>
        <w:t>on</w:t>
      </w:r>
      <w:r>
        <w:rPr>
          <w:rFonts w:ascii="Verdana"/>
          <w:i/>
          <w:color w:val="414042"/>
          <w:spacing w:val="-20"/>
          <w:w w:val="105"/>
          <w:sz w:val="18"/>
        </w:rPr>
        <w:t> </w:t>
      </w:r>
      <w:r>
        <w:rPr>
          <w:rFonts w:ascii="Verdana"/>
          <w:i/>
          <w:color w:val="414042"/>
          <w:spacing w:val="-1"/>
          <w:w w:val="105"/>
          <w:sz w:val="18"/>
        </w:rPr>
        <w:t>the</w:t>
      </w:r>
      <w:r>
        <w:rPr>
          <w:rFonts w:ascii="Verdana"/>
          <w:i/>
          <w:color w:val="414042"/>
          <w:spacing w:val="-20"/>
          <w:w w:val="105"/>
          <w:sz w:val="18"/>
        </w:rPr>
        <w:t> </w:t>
      </w:r>
      <w:r>
        <w:rPr>
          <w:rFonts w:ascii="Verdana"/>
          <w:i/>
          <w:color w:val="414042"/>
          <w:spacing w:val="-1"/>
          <w:w w:val="105"/>
          <w:sz w:val="18"/>
        </w:rPr>
        <w:t>pharmacokinetics</w:t>
      </w:r>
      <w:r>
        <w:rPr>
          <w:rFonts w:ascii="Verdana"/>
          <w:i/>
          <w:color w:val="414042"/>
          <w:spacing w:val="-19"/>
          <w:w w:val="105"/>
          <w:sz w:val="18"/>
        </w:rPr>
        <w:t> </w:t>
      </w:r>
      <w:r>
        <w:rPr>
          <w:rFonts w:ascii="Verdana"/>
          <w:i/>
          <w:color w:val="414042"/>
          <w:spacing w:val="-1"/>
          <w:w w:val="105"/>
          <w:sz w:val="18"/>
        </w:rPr>
        <w:t>of</w:t>
      </w:r>
      <w:r>
        <w:rPr>
          <w:rFonts w:ascii="Verdana"/>
          <w:i/>
          <w:color w:val="414042"/>
          <w:spacing w:val="-20"/>
          <w:w w:val="105"/>
          <w:sz w:val="18"/>
        </w:rPr>
        <w:t> </w:t>
      </w:r>
      <w:r>
        <w:rPr>
          <w:rFonts w:ascii="Verdana"/>
          <w:i/>
          <w:color w:val="414042"/>
          <w:spacing w:val="-1"/>
          <w:w w:val="105"/>
          <w:sz w:val="18"/>
        </w:rPr>
        <w:t>methylphenidate</w:t>
      </w:r>
      <w:r>
        <w:rPr>
          <w:rFonts w:ascii="Verdana"/>
          <w:i/>
          <w:color w:val="414042"/>
          <w:spacing w:val="-20"/>
          <w:w w:val="105"/>
          <w:sz w:val="18"/>
        </w:rPr>
        <w:t> </w:t>
      </w:r>
      <w:r>
        <w:rPr>
          <w:rFonts w:ascii="Verdana"/>
          <w:i/>
          <w:color w:val="414042"/>
          <w:w w:val="105"/>
          <w:sz w:val="18"/>
        </w:rPr>
        <w:t>and</w:t>
      </w:r>
      <w:r>
        <w:rPr>
          <w:rFonts w:ascii="Verdana"/>
          <w:i/>
          <w:color w:val="414042"/>
          <w:spacing w:val="-19"/>
          <w:w w:val="105"/>
          <w:sz w:val="18"/>
        </w:rPr>
        <w:t> </w:t>
      </w:r>
      <w:r>
        <w:rPr>
          <w:rFonts w:ascii="Verdana"/>
          <w:i/>
          <w:color w:val="414042"/>
          <w:w w:val="105"/>
          <w:sz w:val="18"/>
        </w:rPr>
        <w:t>amphetamine</w:t>
      </w:r>
      <w:r>
        <w:rPr>
          <w:rFonts w:ascii="Verdana"/>
          <w:i/>
          <w:color w:val="414042"/>
          <w:spacing w:val="-20"/>
          <w:w w:val="105"/>
          <w:sz w:val="18"/>
        </w:rPr>
        <w:t> </w:t>
      </w:r>
      <w:r>
        <w:rPr>
          <w:rFonts w:ascii="Verdana"/>
          <w:i/>
          <w:color w:val="414042"/>
          <w:w w:val="105"/>
          <w:sz w:val="18"/>
        </w:rPr>
        <w:t>when</w:t>
      </w:r>
      <w:r>
        <w:rPr>
          <w:rFonts w:ascii="Verdana"/>
          <w:i/>
          <w:color w:val="414042"/>
          <w:spacing w:val="-63"/>
          <w:w w:val="105"/>
          <w:sz w:val="18"/>
        </w:rPr>
        <w:t> </w:t>
      </w:r>
      <w:r>
        <w:rPr>
          <w:rFonts w:ascii="Verdana"/>
          <w:i/>
          <w:color w:val="414042"/>
          <w:w w:val="105"/>
          <w:sz w:val="18"/>
        </w:rPr>
        <w:t>used</w:t>
      </w:r>
      <w:r>
        <w:rPr>
          <w:rFonts w:ascii="Verdana"/>
          <w:i/>
          <w:color w:val="414042"/>
          <w:spacing w:val="-22"/>
          <w:w w:val="105"/>
          <w:sz w:val="18"/>
        </w:rPr>
        <w:t> </w:t>
      </w:r>
      <w:r>
        <w:rPr>
          <w:rFonts w:ascii="Verdana"/>
          <w:i/>
          <w:color w:val="414042"/>
          <w:w w:val="105"/>
          <w:sz w:val="18"/>
        </w:rPr>
        <w:t>intranasally</w:t>
      </w:r>
      <w:r>
        <w:rPr>
          <w:rFonts w:ascii="Verdana"/>
          <w:i/>
          <w:color w:val="414042"/>
          <w:spacing w:val="-21"/>
          <w:w w:val="105"/>
          <w:sz w:val="18"/>
        </w:rPr>
        <w:t> </w:t>
      </w:r>
      <w:r>
        <w:rPr>
          <w:rFonts w:ascii="Verdana"/>
          <w:i/>
          <w:color w:val="414042"/>
          <w:w w:val="105"/>
          <w:sz w:val="18"/>
        </w:rPr>
        <w:t>or</w:t>
      </w:r>
      <w:r>
        <w:rPr>
          <w:rFonts w:ascii="Verdana"/>
          <w:i/>
          <w:color w:val="414042"/>
          <w:spacing w:val="-21"/>
          <w:w w:val="105"/>
          <w:sz w:val="18"/>
        </w:rPr>
        <w:t> </w:t>
      </w:r>
      <w:r>
        <w:rPr>
          <w:rFonts w:ascii="Verdana"/>
          <w:i/>
          <w:color w:val="414042"/>
          <w:w w:val="105"/>
          <w:sz w:val="18"/>
        </w:rPr>
        <w:t>intravenously</w:t>
      </w:r>
      <w:r>
        <w:rPr>
          <w:rFonts w:ascii="Verdana"/>
          <w:i/>
          <w:color w:val="414042"/>
          <w:spacing w:val="-21"/>
          <w:w w:val="105"/>
          <w:sz w:val="18"/>
        </w:rPr>
        <w:t> </w:t>
      </w:r>
      <w:r>
        <w:rPr>
          <w:rFonts w:ascii="Verdana"/>
          <w:i/>
          <w:color w:val="414042"/>
          <w:w w:val="105"/>
          <w:sz w:val="18"/>
        </w:rPr>
        <w:t>or</w:t>
      </w:r>
      <w:r>
        <w:rPr>
          <w:rFonts w:ascii="Verdana"/>
          <w:i/>
          <w:color w:val="414042"/>
          <w:spacing w:val="-22"/>
          <w:w w:val="105"/>
          <w:sz w:val="18"/>
        </w:rPr>
        <w:t> </w:t>
      </w:r>
      <w:r>
        <w:rPr>
          <w:rFonts w:ascii="Verdana"/>
          <w:i/>
          <w:color w:val="414042"/>
          <w:w w:val="105"/>
          <w:sz w:val="18"/>
        </w:rPr>
        <w:t>when</w:t>
      </w:r>
      <w:r>
        <w:rPr>
          <w:rFonts w:ascii="Verdana"/>
          <w:i/>
          <w:color w:val="414042"/>
          <w:spacing w:val="-21"/>
          <w:w w:val="105"/>
          <w:sz w:val="18"/>
        </w:rPr>
        <w:t> </w:t>
      </w:r>
      <w:r>
        <w:rPr>
          <w:rFonts w:ascii="Verdana"/>
          <w:i/>
          <w:color w:val="414042"/>
          <w:w w:val="105"/>
          <w:sz w:val="18"/>
        </w:rPr>
        <w:t>inhaled.</w:t>
      </w:r>
    </w:p>
    <w:p>
      <w:pPr>
        <w:spacing w:line="237" w:lineRule="auto" w:before="96"/>
        <w:ind w:left="430" w:right="159" w:firstLine="0"/>
        <w:jc w:val="left"/>
        <w:rPr>
          <w:rFonts w:ascii="Verdana"/>
          <w:i/>
          <w:sz w:val="16"/>
        </w:rPr>
      </w:pPr>
      <w:r>
        <w:rPr>
          <w:rFonts w:ascii="Verdana"/>
          <w:i/>
          <w:color w:val="4C4D4F"/>
          <w:w w:val="95"/>
          <w:sz w:val="16"/>
        </w:rPr>
        <w:t>Sources:</w:t>
      </w:r>
      <w:r>
        <w:rPr>
          <w:rFonts w:ascii="Verdana"/>
          <w:i/>
          <w:color w:val="4C4D4F"/>
          <w:spacing w:val="1"/>
          <w:w w:val="95"/>
          <w:sz w:val="16"/>
        </w:rPr>
        <w:t> </w:t>
      </w:r>
      <w:r>
        <w:rPr>
          <w:rFonts w:ascii="Verdana"/>
          <w:i/>
          <w:color w:val="4C4D4F"/>
          <w:w w:val="95"/>
          <w:sz w:val="16"/>
        </w:rPr>
        <w:t>Ballester</w:t>
      </w:r>
      <w:r>
        <w:rPr>
          <w:rFonts w:ascii="Verdana"/>
          <w:i/>
          <w:color w:val="4C4D4F"/>
          <w:spacing w:val="1"/>
          <w:w w:val="95"/>
          <w:sz w:val="16"/>
        </w:rPr>
        <w:t> </w:t>
      </w:r>
      <w:r>
        <w:rPr>
          <w:rFonts w:ascii="Verdana"/>
          <w:i/>
          <w:color w:val="4C4D4F"/>
          <w:w w:val="95"/>
          <w:sz w:val="16"/>
        </w:rPr>
        <w:t>et</w:t>
      </w:r>
      <w:r>
        <w:rPr>
          <w:rFonts w:ascii="Verdana"/>
          <w:i/>
          <w:color w:val="4C4D4F"/>
          <w:spacing w:val="1"/>
          <w:w w:val="95"/>
          <w:sz w:val="16"/>
        </w:rPr>
        <w:t> </w:t>
      </w:r>
      <w:r>
        <w:rPr>
          <w:rFonts w:ascii="Verdana"/>
          <w:i/>
          <w:color w:val="4C4D4F"/>
          <w:w w:val="95"/>
          <w:sz w:val="16"/>
        </w:rPr>
        <w:t>al.</w:t>
      </w:r>
      <w:r>
        <w:rPr>
          <w:rFonts w:ascii="Verdana"/>
          <w:i/>
          <w:color w:val="4C4D4F"/>
          <w:spacing w:val="2"/>
          <w:w w:val="95"/>
          <w:sz w:val="16"/>
        </w:rPr>
        <w:t> </w:t>
      </w:r>
      <w:r>
        <w:rPr>
          <w:rFonts w:ascii="Verdana"/>
          <w:i/>
          <w:color w:val="4C4D4F"/>
          <w:w w:val="95"/>
          <w:sz w:val="16"/>
        </w:rPr>
        <w:t>(2017);</w:t>
      </w:r>
      <w:r>
        <w:rPr>
          <w:rFonts w:ascii="Verdana"/>
          <w:i/>
          <w:color w:val="4C4D4F"/>
          <w:spacing w:val="1"/>
          <w:w w:val="95"/>
          <w:sz w:val="16"/>
        </w:rPr>
        <w:t> </w:t>
      </w:r>
      <w:r>
        <w:rPr>
          <w:rFonts w:ascii="Verdana"/>
          <w:i/>
          <w:color w:val="4C4D4F"/>
          <w:w w:val="95"/>
          <w:sz w:val="16"/>
        </w:rPr>
        <w:t>Cruickshank</w:t>
      </w:r>
      <w:r>
        <w:rPr>
          <w:rFonts w:ascii="Verdana"/>
          <w:i/>
          <w:color w:val="4C4D4F"/>
          <w:spacing w:val="1"/>
          <w:w w:val="95"/>
          <w:sz w:val="16"/>
        </w:rPr>
        <w:t> </w:t>
      </w:r>
      <w:r>
        <w:rPr>
          <w:rFonts w:ascii="Verdana"/>
          <w:i/>
          <w:color w:val="4C4D4F"/>
          <w:w w:val="95"/>
          <w:sz w:val="16"/>
        </w:rPr>
        <w:t>&amp;</w:t>
      </w:r>
      <w:r>
        <w:rPr>
          <w:rFonts w:ascii="Verdana"/>
          <w:i/>
          <w:color w:val="4C4D4F"/>
          <w:spacing w:val="1"/>
          <w:w w:val="95"/>
          <w:sz w:val="16"/>
        </w:rPr>
        <w:t> </w:t>
      </w:r>
      <w:r>
        <w:rPr>
          <w:rFonts w:ascii="Verdana"/>
          <w:i/>
          <w:color w:val="4C4D4F"/>
          <w:w w:val="95"/>
          <w:sz w:val="16"/>
        </w:rPr>
        <w:t>Dyer</w:t>
      </w:r>
      <w:r>
        <w:rPr>
          <w:rFonts w:ascii="Verdana"/>
          <w:i/>
          <w:color w:val="4C4D4F"/>
          <w:spacing w:val="2"/>
          <w:w w:val="95"/>
          <w:sz w:val="16"/>
        </w:rPr>
        <w:t> </w:t>
      </w:r>
      <w:r>
        <w:rPr>
          <w:rFonts w:ascii="Verdana"/>
          <w:i/>
          <w:color w:val="4C4D4F"/>
          <w:w w:val="95"/>
          <w:sz w:val="16"/>
        </w:rPr>
        <w:t>(2009);</w:t>
      </w:r>
      <w:r>
        <w:rPr>
          <w:rFonts w:ascii="Verdana"/>
          <w:i/>
          <w:color w:val="4C4D4F"/>
          <w:spacing w:val="1"/>
          <w:w w:val="95"/>
          <w:sz w:val="16"/>
        </w:rPr>
        <w:t> </w:t>
      </w:r>
      <w:r>
        <w:rPr>
          <w:rFonts w:ascii="Verdana"/>
          <w:i/>
          <w:color w:val="4C4D4F"/>
          <w:w w:val="95"/>
          <w:sz w:val="16"/>
        </w:rPr>
        <w:t>Drug</w:t>
      </w:r>
      <w:r>
        <w:rPr>
          <w:rFonts w:ascii="Verdana"/>
          <w:i/>
          <w:color w:val="4C4D4F"/>
          <w:spacing w:val="1"/>
          <w:w w:val="95"/>
          <w:sz w:val="16"/>
        </w:rPr>
        <w:t> </w:t>
      </w:r>
      <w:r>
        <w:rPr>
          <w:rFonts w:ascii="Verdana"/>
          <w:i/>
          <w:color w:val="4C4D4F"/>
          <w:w w:val="95"/>
          <w:sz w:val="16"/>
        </w:rPr>
        <w:t>Enforcement</w:t>
      </w:r>
      <w:r>
        <w:rPr>
          <w:rFonts w:ascii="Verdana"/>
          <w:i/>
          <w:color w:val="4C4D4F"/>
          <w:spacing w:val="1"/>
          <w:w w:val="95"/>
          <w:sz w:val="16"/>
        </w:rPr>
        <w:t> </w:t>
      </w:r>
      <w:r>
        <w:rPr>
          <w:rFonts w:ascii="Verdana"/>
          <w:i/>
          <w:color w:val="4C4D4F"/>
          <w:w w:val="95"/>
          <w:sz w:val="16"/>
        </w:rPr>
        <w:t>Administration,</w:t>
      </w:r>
      <w:r>
        <w:rPr>
          <w:rFonts w:ascii="Verdana"/>
          <w:i/>
          <w:color w:val="4C4D4F"/>
          <w:spacing w:val="2"/>
          <w:w w:val="95"/>
          <w:sz w:val="16"/>
        </w:rPr>
        <w:t> </w:t>
      </w:r>
      <w:r>
        <w:rPr>
          <w:rFonts w:ascii="Verdana"/>
          <w:i/>
          <w:color w:val="4C4D4F"/>
          <w:w w:val="95"/>
          <w:sz w:val="16"/>
        </w:rPr>
        <w:t>Diversion</w:t>
      </w:r>
      <w:r>
        <w:rPr>
          <w:rFonts w:ascii="Verdana"/>
          <w:i/>
          <w:color w:val="4C4D4F"/>
          <w:spacing w:val="1"/>
          <w:w w:val="95"/>
          <w:sz w:val="16"/>
        </w:rPr>
        <w:t> </w:t>
      </w:r>
      <w:r>
        <w:rPr>
          <w:rFonts w:ascii="Verdana"/>
          <w:i/>
          <w:color w:val="4C4D4F"/>
          <w:w w:val="95"/>
          <w:sz w:val="16"/>
        </w:rPr>
        <w:t>Control</w:t>
      </w:r>
      <w:r>
        <w:rPr>
          <w:rFonts w:ascii="Verdana"/>
          <w:i/>
          <w:color w:val="4C4D4F"/>
          <w:spacing w:val="1"/>
          <w:w w:val="95"/>
          <w:sz w:val="16"/>
        </w:rPr>
        <w:t> </w:t>
      </w:r>
      <w:r>
        <w:rPr>
          <w:rFonts w:ascii="Verdana"/>
          <w:i/>
          <w:color w:val="4C4D4F"/>
          <w:w w:val="95"/>
          <w:sz w:val="16"/>
        </w:rPr>
        <w:t>Division</w:t>
      </w:r>
      <w:r>
        <w:rPr>
          <w:rFonts w:ascii="Verdana"/>
          <w:i/>
          <w:color w:val="4C4D4F"/>
          <w:spacing w:val="1"/>
          <w:w w:val="95"/>
          <w:sz w:val="16"/>
        </w:rPr>
        <w:t> </w:t>
      </w:r>
      <w:r>
        <w:rPr>
          <w:rFonts w:ascii="Verdana"/>
          <w:i/>
          <w:color w:val="4C4D4F"/>
          <w:spacing w:val="-1"/>
          <w:w w:val="95"/>
          <w:sz w:val="16"/>
        </w:rPr>
        <w:t>(2019a); Hodgkins et al. (2012); National Center for Biotechnology Information (2021); NIDA </w:t>
      </w:r>
      <w:r>
        <w:rPr>
          <w:rFonts w:ascii="Verdana"/>
          <w:i/>
          <w:color w:val="4C4D4F"/>
          <w:w w:val="95"/>
          <w:sz w:val="16"/>
        </w:rPr>
        <w:t>(2016a, 2019b); Reddy et al.</w:t>
      </w:r>
      <w:r>
        <w:rPr>
          <w:rFonts w:ascii="Verdana"/>
          <w:i/>
          <w:color w:val="4C4D4F"/>
          <w:spacing w:val="1"/>
          <w:w w:val="95"/>
          <w:sz w:val="16"/>
        </w:rPr>
        <w:t> </w:t>
      </w:r>
      <w:r>
        <w:rPr>
          <w:rFonts w:ascii="Verdana"/>
          <w:i/>
          <w:color w:val="4C4D4F"/>
          <w:sz w:val="16"/>
        </w:rPr>
        <w:t>(2020);</w:t>
      </w:r>
      <w:r>
        <w:rPr>
          <w:rFonts w:ascii="Verdana"/>
          <w:i/>
          <w:color w:val="4C4D4F"/>
          <w:spacing w:val="-17"/>
          <w:sz w:val="16"/>
        </w:rPr>
        <w:t> </w:t>
      </w:r>
      <w:r>
        <w:rPr>
          <w:rFonts w:ascii="Verdana"/>
          <w:i/>
          <w:color w:val="4C4D4F"/>
          <w:sz w:val="16"/>
        </w:rPr>
        <w:t>Steingard</w:t>
      </w:r>
      <w:r>
        <w:rPr>
          <w:rFonts w:ascii="Verdana"/>
          <w:i/>
          <w:color w:val="4C4D4F"/>
          <w:spacing w:val="-16"/>
          <w:sz w:val="16"/>
        </w:rPr>
        <w:t> </w:t>
      </w:r>
      <w:r>
        <w:rPr>
          <w:rFonts w:ascii="Verdana"/>
          <w:i/>
          <w:color w:val="4C4D4F"/>
          <w:sz w:val="16"/>
        </w:rPr>
        <w:t>et</w:t>
      </w:r>
      <w:r>
        <w:rPr>
          <w:rFonts w:ascii="Verdana"/>
          <w:i/>
          <w:color w:val="4C4D4F"/>
          <w:spacing w:val="-16"/>
          <w:sz w:val="16"/>
        </w:rPr>
        <w:t> </w:t>
      </w:r>
      <w:r>
        <w:rPr>
          <w:rFonts w:ascii="Verdana"/>
          <w:i/>
          <w:color w:val="4C4D4F"/>
          <w:sz w:val="16"/>
        </w:rPr>
        <w:t>al.</w:t>
      </w:r>
      <w:r>
        <w:rPr>
          <w:rFonts w:ascii="Verdana"/>
          <w:i/>
          <w:color w:val="4C4D4F"/>
          <w:spacing w:val="-16"/>
          <w:sz w:val="16"/>
        </w:rPr>
        <w:t> </w:t>
      </w:r>
      <w:r>
        <w:rPr>
          <w:rFonts w:ascii="Verdana"/>
          <w:i/>
          <w:color w:val="4C4D4F"/>
          <w:sz w:val="16"/>
        </w:rPr>
        <w:t>(2019).</w:t>
      </w:r>
    </w:p>
    <w:p>
      <w:pPr>
        <w:pStyle w:val="BodyText"/>
        <w:ind w:left="0"/>
        <w:rPr>
          <w:rFonts w:ascii="Verdana"/>
          <w:i/>
          <w:sz w:val="20"/>
        </w:rPr>
      </w:pPr>
    </w:p>
    <w:p>
      <w:pPr>
        <w:pStyle w:val="BodyText"/>
        <w:spacing w:before="11"/>
        <w:ind w:left="0"/>
        <w:rPr>
          <w:rFonts w:ascii="Verdana"/>
          <w:i/>
          <w:sz w:val="23"/>
        </w:rPr>
      </w:pPr>
    </w:p>
    <w:p>
      <w:pPr>
        <w:spacing w:after="0"/>
        <w:rPr>
          <w:rFonts w:ascii="Verdana"/>
          <w:sz w:val="23"/>
        </w:rPr>
        <w:sectPr>
          <w:type w:val="continuous"/>
          <w:pgSz w:w="12240" w:h="15840"/>
          <w:pgMar w:header="576" w:footer="0" w:top="540" w:bottom="900" w:left="920" w:right="960"/>
        </w:sectPr>
      </w:pPr>
    </w:p>
    <w:p>
      <w:pPr>
        <w:pStyle w:val="BodyText"/>
        <w:spacing w:line="247" w:lineRule="auto" w:before="100"/>
        <w:ind w:right="38"/>
      </w:pP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extent,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dangerous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consequences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addictive potential of stimulants also reﬂect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route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administration.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Routes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facilitate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more rapid drug delivery are more strongly linked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addiction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worse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severity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addiction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(Allain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2015).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Inhalation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intravenous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injection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cocaine or MA are more strongly linked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addiction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oral,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intranasal,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transdermal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routes and in some cases are also linked to other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harms, such as increased risk of overdose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frequent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(Allain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2015).</w:t>
      </w:r>
    </w:p>
    <w:p>
      <w:pPr>
        <w:pStyle w:val="BodyText"/>
        <w:spacing w:before="2"/>
        <w:ind w:left="0"/>
        <w:rPr>
          <w:sz w:val="31"/>
        </w:rPr>
      </w:pPr>
    </w:p>
    <w:p>
      <w:pPr>
        <w:spacing w:before="0"/>
        <w:ind w:left="140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414042"/>
          <w:sz w:val="18"/>
        </w:rPr>
        <w:t>38</w:t>
      </w:r>
    </w:p>
    <w:p>
      <w:pPr>
        <w:pStyle w:val="BodyText"/>
        <w:spacing w:line="247" w:lineRule="auto" w:before="100"/>
        <w:ind w:left="140" w:right="79"/>
      </w:pPr>
      <w:r>
        <w:rPr/>
        <w:br w:type="column"/>
      </w:r>
      <w:r>
        <w:rPr>
          <w:color w:val="4C4D4F"/>
          <w:w w:val="110"/>
        </w:rPr>
        <w:t>Intravenous use produces the greatest effect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greatest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negative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side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compared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 intranasal or oral routes. Inhalation is generally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perceived as a quick form of drug delivery,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producing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highest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peak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blood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levels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potent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subjective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impact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without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attendant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hazards from syringe needle use (Cruickshank &amp;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Dyer, 2009; Kiluk et al., 2013; National Center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Biotechnology Information [NCBI], 2021; NIDA,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2019b;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Reddy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2020).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28"/>
        </w:rPr>
      </w:pPr>
    </w:p>
    <w:p>
      <w:pPr>
        <w:spacing w:before="0"/>
        <w:ind w:left="0" w:right="117" w:firstLine="0"/>
        <w:jc w:val="right"/>
        <w:rPr>
          <w:rFonts w:ascii="Lucida Sans"/>
          <w:sz w:val="18"/>
        </w:rPr>
      </w:pPr>
      <w:r>
        <w:rPr>
          <w:rFonts w:ascii="Lucida Sans"/>
          <w:color w:val="414042"/>
          <w:w w:val="95"/>
          <w:sz w:val="18"/>
        </w:rPr>
        <w:t>Chapter</w:t>
      </w:r>
      <w:r>
        <w:rPr>
          <w:rFonts w:ascii="Lucida Sans"/>
          <w:color w:val="414042"/>
          <w:spacing w:val="-5"/>
          <w:w w:val="95"/>
          <w:sz w:val="18"/>
        </w:rPr>
        <w:t> </w:t>
      </w:r>
      <w:r>
        <w:rPr>
          <w:rFonts w:ascii="Lucida Sans"/>
          <w:color w:val="414042"/>
          <w:w w:val="95"/>
          <w:sz w:val="18"/>
        </w:rPr>
        <w:t>3</w:t>
      </w:r>
    </w:p>
    <w:p>
      <w:pPr>
        <w:spacing w:after="0"/>
        <w:jc w:val="right"/>
        <w:rPr>
          <w:rFonts w:ascii="Lucida Sans"/>
          <w:sz w:val="18"/>
        </w:rPr>
        <w:sectPr>
          <w:type w:val="continuous"/>
          <w:pgSz w:w="12240" w:h="15840"/>
          <w:pgMar w:header="576" w:footer="0" w:top="540" w:bottom="900" w:left="920" w:right="960"/>
          <w:cols w:num="2" w:equalWidth="0">
            <w:col w:w="4986" w:space="254"/>
            <w:col w:w="5120"/>
          </w:cols>
        </w:sectPr>
      </w:pPr>
    </w:p>
    <w:p>
      <w:pPr>
        <w:pStyle w:val="BodyText"/>
        <w:spacing w:before="1"/>
        <w:ind w:left="0"/>
        <w:rPr>
          <w:rFonts w:ascii="Lucida Sans"/>
          <w:sz w:val="27"/>
        </w:rPr>
      </w:pPr>
    </w:p>
    <w:p>
      <w:pPr>
        <w:spacing w:after="0"/>
        <w:rPr>
          <w:rFonts w:ascii="Lucida Sans"/>
          <w:sz w:val="27"/>
        </w:rPr>
        <w:sectPr>
          <w:headerReference w:type="default" r:id="rId17"/>
          <w:footerReference w:type="default" r:id="rId18"/>
          <w:pgSz w:w="12240" w:h="15840"/>
          <w:pgMar w:header="576" w:footer="708" w:top="1340" w:bottom="900" w:left="920" w:right="960"/>
        </w:sectPr>
      </w:pPr>
    </w:p>
    <w:p>
      <w:pPr>
        <w:pStyle w:val="BodyText"/>
        <w:spacing w:line="247" w:lineRule="auto" w:before="100"/>
        <w:ind w:right="54"/>
      </w:pPr>
      <w:r>
        <w:rPr>
          <w:color w:val="4C4D4F"/>
          <w:spacing w:val="-4"/>
          <w:w w:val="110"/>
        </w:rPr>
        <w:t>Different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routes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of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drug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use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also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produce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different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1"/>
          <w:w w:val="110"/>
        </w:rPr>
        <w:t>side effects. People who </w:t>
      </w:r>
      <w:r>
        <w:rPr>
          <w:color w:val="4C4D4F"/>
          <w:w w:val="110"/>
        </w:rPr>
        <w:t>engage in intravenous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2"/>
          <w:w w:val="110"/>
        </w:rPr>
        <w:t>drug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use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can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develop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illnesses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associated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with</w:t>
      </w:r>
    </w:p>
    <w:p>
      <w:pPr>
        <w:pStyle w:val="BodyText"/>
        <w:spacing w:line="247" w:lineRule="auto" w:before="3"/>
        <w:ind w:right="54"/>
      </w:pPr>
      <w:r>
        <w:rPr>
          <w:color w:val="4C4D4F"/>
          <w:spacing w:val="-2"/>
          <w:w w:val="110"/>
        </w:rPr>
        <w:t>the preparation of drugs for use (i.e., mixing/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2"/>
          <w:w w:val="110"/>
        </w:rPr>
        <w:t>making)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and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the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use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or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sharing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of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unsterile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needles,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2"/>
          <w:w w:val="110"/>
        </w:rPr>
        <w:t>including HIV and hepatitis B and C, </w:t>
      </w:r>
      <w:r>
        <w:rPr>
          <w:color w:val="4C4D4F"/>
          <w:spacing w:val="-1"/>
          <w:w w:val="110"/>
        </w:rPr>
        <w:t>loss of vein</w:t>
      </w:r>
      <w:r>
        <w:rPr>
          <w:color w:val="4C4D4F"/>
          <w:w w:val="110"/>
        </w:rPr>
        <w:t> </w:t>
      </w:r>
      <w:r>
        <w:rPr>
          <w:color w:val="4C4D4F"/>
          <w:spacing w:val="-4"/>
          <w:w w:val="110"/>
        </w:rPr>
        <w:t>functioning (venous sclerosis) </w:t>
      </w:r>
      <w:r>
        <w:rPr>
          <w:color w:val="4C4D4F"/>
          <w:spacing w:val="-3"/>
          <w:w w:val="110"/>
        </w:rPr>
        <w:t>and vein scarring, the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3"/>
          <w:w w:val="110"/>
        </w:rPr>
        <w:t>formation of blood clots within veins, </w:t>
      </w:r>
      <w:r>
        <w:rPr>
          <w:color w:val="4C4D4F"/>
          <w:spacing w:val="-2"/>
          <w:w w:val="110"/>
        </w:rPr>
        <w:t>and skin and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4"/>
          <w:w w:val="110"/>
        </w:rPr>
        <w:t>soft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tissue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infections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(Allain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et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al.,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2015;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Al-Tayyib</w:t>
      </w:r>
    </w:p>
    <w:p>
      <w:pPr>
        <w:pStyle w:val="BodyText"/>
        <w:spacing w:line="247" w:lineRule="auto" w:before="7"/>
        <w:ind w:right="154"/>
      </w:pPr>
      <w:r>
        <w:rPr>
          <w:color w:val="4C4D4F"/>
          <w:spacing w:val="-4"/>
          <w:w w:val="110"/>
        </w:rPr>
        <w:t>et al., 2017; Ciccarone &amp; Harris, 2015; Hart </w:t>
      </w:r>
      <w:r>
        <w:rPr>
          <w:color w:val="4C4D4F"/>
          <w:spacing w:val="-3"/>
          <w:w w:val="110"/>
        </w:rPr>
        <w:t>et al.,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4"/>
          <w:w w:val="110"/>
        </w:rPr>
        <w:t>2014; Raiker et al., 2016). Infections </w:t>
      </w:r>
      <w:r>
        <w:rPr>
          <w:color w:val="4C4D4F"/>
          <w:spacing w:val="-3"/>
          <w:w w:val="110"/>
        </w:rPr>
        <w:t>introduced</w:t>
      </w:r>
      <w:r>
        <w:rPr>
          <w:color w:val="4C4D4F"/>
          <w:spacing w:val="-2"/>
          <w:w w:val="110"/>
        </w:rPr>
        <w:t> into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the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bloodstream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by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contaminated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needles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can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4"/>
          <w:w w:val="110"/>
        </w:rPr>
        <w:t>travel via the circulatory </w:t>
      </w:r>
      <w:r>
        <w:rPr>
          <w:color w:val="4C4D4F"/>
          <w:spacing w:val="-3"/>
          <w:w w:val="110"/>
        </w:rPr>
        <w:t>system to any end organ,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1"/>
          <w:w w:val="110"/>
        </w:rPr>
        <w:t>including</w:t>
      </w:r>
      <w:r>
        <w:rPr>
          <w:color w:val="4C4D4F"/>
          <w:spacing w:val="-16"/>
          <w:w w:val="110"/>
        </w:rPr>
        <w:t> </w:t>
      </w:r>
      <w:r>
        <w:rPr>
          <w:color w:val="4C4D4F"/>
          <w:spacing w:val="-1"/>
          <w:w w:val="110"/>
        </w:rPr>
        <w:t>the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kidneys,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brain,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liver,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bone,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and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lungs.</w:t>
      </w:r>
    </w:p>
    <w:p>
      <w:pPr>
        <w:pStyle w:val="BodyText"/>
        <w:spacing w:line="247" w:lineRule="auto" w:before="6"/>
        <w:ind w:right="38"/>
      </w:pPr>
      <w:r>
        <w:rPr>
          <w:color w:val="4C4D4F"/>
          <w:spacing w:val="-4"/>
          <w:w w:val="110"/>
        </w:rPr>
        <w:t>Nasal insufﬂation </w:t>
      </w:r>
      <w:r>
        <w:rPr>
          <w:color w:val="4C4D4F"/>
          <w:spacing w:val="-3"/>
          <w:w w:val="110"/>
        </w:rPr>
        <w:t>is associated with sinusitis, loss of</w:t>
      </w:r>
      <w:r>
        <w:rPr>
          <w:color w:val="4C4D4F"/>
          <w:spacing w:val="-2"/>
          <w:w w:val="110"/>
        </w:rPr>
        <w:t> sense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of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smell,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congestion,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atrophy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of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nasal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mucosa,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4"/>
          <w:w w:val="110"/>
        </w:rPr>
        <w:t>nosebleeds, perforation </w:t>
      </w:r>
      <w:r>
        <w:rPr>
          <w:color w:val="4C4D4F"/>
          <w:spacing w:val="-3"/>
          <w:w w:val="110"/>
        </w:rPr>
        <w:t>or necrosis of the nasal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3"/>
          <w:w w:val="110"/>
        </w:rPr>
        <w:t>septum, hoarseness, and problems </w:t>
      </w:r>
      <w:r>
        <w:rPr>
          <w:color w:val="4C4D4F"/>
          <w:spacing w:val="-2"/>
          <w:w w:val="110"/>
        </w:rPr>
        <w:t>with swallowing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5"/>
          <w:w w:val="110"/>
        </w:rPr>
        <w:t>(Center for Integrated </w:t>
      </w:r>
      <w:r>
        <w:rPr>
          <w:color w:val="4C4D4F"/>
          <w:spacing w:val="-4"/>
          <w:w w:val="110"/>
        </w:rPr>
        <w:t>Healthcare, 2013; Nassar &amp;</w:t>
      </w:r>
      <w:r>
        <w:rPr>
          <w:color w:val="4C4D4F"/>
          <w:spacing w:val="-3"/>
          <w:w w:val="110"/>
        </w:rPr>
        <w:t> </w:t>
      </w:r>
      <w:r>
        <w:rPr>
          <w:color w:val="4C4D4F"/>
          <w:spacing w:val="-4"/>
          <w:w w:val="110"/>
        </w:rPr>
        <w:t>Ouanounou, 2020). Compared with </w:t>
      </w:r>
      <w:r>
        <w:rPr>
          <w:color w:val="4C4D4F"/>
          <w:spacing w:val="-3"/>
          <w:w w:val="110"/>
        </w:rPr>
        <w:t>inhalation, nasal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2"/>
          <w:w w:val="110"/>
        </w:rPr>
        <w:t>insufﬂation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of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cocaine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has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also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been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linked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to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longer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4"/>
          <w:w w:val="110"/>
        </w:rPr>
        <w:t>duration of outpatient </w:t>
      </w:r>
      <w:r>
        <w:rPr>
          <w:color w:val="4C4D4F"/>
          <w:spacing w:val="-3"/>
          <w:w w:val="110"/>
        </w:rPr>
        <w:t>treatment, better cocaine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4"/>
          <w:w w:val="110"/>
        </w:rPr>
        <w:t>treatment-related </w:t>
      </w:r>
      <w:r>
        <w:rPr>
          <w:color w:val="4C4D4F"/>
          <w:spacing w:val="-3"/>
          <w:w w:val="110"/>
        </w:rPr>
        <w:t>outcomes, and less cocaine use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05"/>
        </w:rPr>
        <w:t>posttreatment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(Kiluk</w:t>
      </w:r>
      <w:r>
        <w:rPr>
          <w:color w:val="4C4D4F"/>
          <w:spacing w:val="-12"/>
          <w:w w:val="105"/>
        </w:rPr>
        <w:t> </w:t>
      </w:r>
      <w:r>
        <w:rPr>
          <w:color w:val="4C4D4F"/>
          <w:w w:val="105"/>
        </w:rPr>
        <w:t>et</w:t>
      </w:r>
      <w:r>
        <w:rPr>
          <w:color w:val="4C4D4F"/>
          <w:spacing w:val="-12"/>
          <w:w w:val="105"/>
        </w:rPr>
        <w:t> </w:t>
      </w:r>
      <w:r>
        <w:rPr>
          <w:color w:val="4C4D4F"/>
          <w:w w:val="105"/>
        </w:rPr>
        <w:t>al.,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2013).</w:t>
      </w:r>
    </w:p>
    <w:p>
      <w:pPr>
        <w:pStyle w:val="BodyText"/>
        <w:spacing w:line="247" w:lineRule="auto" w:before="192"/>
        <w:ind w:right="54"/>
      </w:pPr>
      <w:r>
        <w:rPr>
          <w:color w:val="4C4D4F"/>
          <w:w w:val="110"/>
        </w:rPr>
        <w:t>People who use MA may recognize these route-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related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general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vary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routes</w:t>
      </w:r>
    </w:p>
    <w:p>
      <w:pPr>
        <w:pStyle w:val="BodyText"/>
        <w:spacing w:line="247" w:lineRule="auto" w:before="100"/>
        <w:ind w:right="418"/>
      </w:pPr>
      <w:r>
        <w:rPr/>
        <w:br w:type="column"/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administration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speciﬁc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adverse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effects.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example,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someone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choose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insufﬂate or inject MA because of irritation 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potentially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causes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lungs,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may</w:t>
      </w:r>
    </w:p>
    <w:p>
      <w:pPr>
        <w:pStyle w:val="BodyText"/>
        <w:spacing w:line="247" w:lineRule="auto" w:before="5"/>
        <w:ind w:right="205"/>
      </w:pPr>
      <w:r>
        <w:rPr>
          <w:color w:val="4C4D4F"/>
          <w:w w:val="110"/>
        </w:rPr>
        <w:t>choose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smoke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avoid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risks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injection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(McCarthy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McClain,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2019).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2"/>
        <w:spacing w:before="1"/>
      </w:pPr>
      <w:r>
        <w:rPr>
          <w:color w:val="1A6887"/>
          <w:w w:val="95"/>
        </w:rPr>
        <w:t>Differences Between Cocaine,</w:t>
      </w:r>
      <w:r>
        <w:rPr>
          <w:color w:val="1A6887"/>
          <w:spacing w:val="1"/>
          <w:w w:val="95"/>
        </w:rPr>
        <w:t> </w:t>
      </w:r>
      <w:r>
        <w:rPr>
          <w:color w:val="1A6887"/>
          <w:w w:val="95"/>
        </w:rPr>
        <w:t>Methamphetamine,</w:t>
      </w:r>
      <w:r>
        <w:rPr>
          <w:color w:val="1A6887"/>
          <w:spacing w:val="10"/>
          <w:w w:val="95"/>
        </w:rPr>
        <w:t> </w:t>
      </w:r>
      <w:r>
        <w:rPr>
          <w:color w:val="1A6887"/>
          <w:w w:val="95"/>
        </w:rPr>
        <w:t>and</w:t>
      </w:r>
      <w:r>
        <w:rPr>
          <w:color w:val="1A6887"/>
          <w:spacing w:val="10"/>
          <w:w w:val="95"/>
        </w:rPr>
        <w:t> </w:t>
      </w:r>
      <w:r>
        <w:rPr>
          <w:color w:val="1A6887"/>
          <w:w w:val="95"/>
        </w:rPr>
        <w:t>Prescription</w:t>
      </w:r>
      <w:r>
        <w:rPr>
          <w:color w:val="1A6887"/>
          <w:spacing w:val="-66"/>
          <w:w w:val="95"/>
        </w:rPr>
        <w:t> </w:t>
      </w:r>
      <w:r>
        <w:rPr>
          <w:color w:val="1A6887"/>
        </w:rPr>
        <w:t>Stimulants</w:t>
      </w:r>
    </w:p>
    <w:p>
      <w:pPr>
        <w:pStyle w:val="BodyText"/>
        <w:spacing w:line="247" w:lineRule="auto" w:before="51"/>
      </w:pP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major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differences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cocaine,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prescription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pertain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rapidity</w:t>
      </w:r>
    </w:p>
    <w:p>
      <w:pPr>
        <w:pStyle w:val="BodyText"/>
        <w:spacing w:line="247" w:lineRule="auto" w:before="3"/>
        <w:ind w:right="332"/>
      </w:pPr>
      <w:r>
        <w:rPr>
          <w:color w:val="4C4D4F"/>
          <w:w w:val="110"/>
        </w:rPr>
        <w:t>of responses and the duration of their effects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(Exhibit 3.3). The sought-after effects of MA 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persist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hours,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whereas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those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over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minutes.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prescription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vary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formulation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(i.e.,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short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acting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versus</w:t>
      </w:r>
    </w:p>
    <w:p>
      <w:pPr>
        <w:pStyle w:val="BodyText"/>
        <w:spacing w:line="247" w:lineRule="auto" w:before="5"/>
        <w:ind w:right="418"/>
      </w:pPr>
      <w:r>
        <w:rPr>
          <w:color w:val="4C4D4F"/>
          <w:w w:val="110"/>
        </w:rPr>
        <w:t>long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acting).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important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consequences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for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choice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drug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patterns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of</w:t>
      </w:r>
    </w:p>
    <w:p>
      <w:pPr>
        <w:pStyle w:val="BodyText"/>
        <w:spacing w:line="247" w:lineRule="auto" w:before="3"/>
        <w:ind w:right="232"/>
        <w:jc w:val="both"/>
      </w:pPr>
      <w:r>
        <w:rPr>
          <w:color w:val="4C4D4F"/>
          <w:w w:val="110"/>
        </w:rPr>
        <w:t>administration adopted by individuals. The plasma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concentration level refers to the amount of a drug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plasma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component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sample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blood.</w:t>
      </w:r>
    </w:p>
    <w:p>
      <w:pPr>
        <w:pStyle w:val="BodyText"/>
        <w:spacing w:line="247" w:lineRule="auto" w:before="3"/>
        <w:ind w:right="208"/>
      </w:pPr>
      <w:r>
        <w:rPr>
          <w:color w:val="4C4D4F"/>
          <w:w w:val="110"/>
        </w:rPr>
        <w:t>Plasma concentration levels are an indicator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drug concentration (i.e., the concentration of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drug at a cell’s receptor), which is important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understanding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pharmacologic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effect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toxicity.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20" w:right="960"/>
          <w:cols w:num="2" w:equalWidth="0">
            <w:col w:w="4925" w:space="295"/>
            <w:col w:w="5140"/>
          </w:cols>
        </w:sectPr>
      </w:pP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ind w:left="150"/>
        <w:rPr>
          <w:sz w:val="20"/>
        </w:rPr>
      </w:pPr>
      <w:r>
        <w:rPr>
          <w:sz w:val="20"/>
        </w:rPr>
        <w:pict>
          <v:group style="width:504.55pt;height:287.05pt;mso-position-horizontal-relative:char;mso-position-vertical-relative:line" id="docshapegroup74" coordorigin="0,0" coordsize="10091,5741">
            <v:rect style="position:absolute;left:5;top:5;width:10081;height:5731" id="docshape75" filled="true" fillcolor="#f6f9f9" stroked="false">
              <v:fill type="solid"/>
            </v:rect>
            <v:shape style="position:absolute;left:195;top:5507;width:9696;height:2" id="docshape76" coordorigin="195,5508" coordsize="9696,0" path="m195,5508l2578,5508,4925,5508,9890,5508e" filled="false" stroked="true" strokeweight="2pt" strokecolor="#477691">
              <v:path arrowok="t"/>
              <v:stroke dashstyle="solid"/>
            </v:shape>
            <v:line style="position:absolute" from="195,922" to="195,190" stroked="true" strokeweight=".5pt" strokecolor="#ffffff">
              <v:stroke dashstyle="solid"/>
            </v:line>
            <v:line style="position:absolute" from="9893,922" to="9893,1308" stroked="true" strokeweight=".25pt" strokecolor="#f7f8f9">
              <v:stroke dashstyle="solid"/>
            </v:line>
            <v:line style="position:absolute" from="2578,5083" to="2578,1308" stroked="true" strokeweight=".5pt" strokecolor="#ce372f">
              <v:stroke dashstyle="solid"/>
            </v:line>
            <v:line style="position:absolute" from="4925,5083" to="4925,1308" stroked="true" strokeweight=".5pt" strokecolor="#ce372f">
              <v:stroke dashstyle="solid"/>
            </v:line>
            <v:shape style="position:absolute;left:195;top:5088;width:9696;height:2" id="docshape77" coordorigin="195,5088" coordsize="9696,0" path="m195,5088l2578,5088,4925,5088,9890,5088e" filled="false" stroked="true" strokeweight=".5pt" strokecolor="#ce372f">
              <v:path arrowok="t"/>
              <v:stroke dashstyle="solid"/>
            </v:shape>
            <v:rect style="position:absolute;left:195;top:921;width:9696;height:386" id="docshape78" filled="true" fillcolor="#477691" stroked="false">
              <v:fill type="solid"/>
            </v:rect>
            <v:shape style="position:absolute;left:5;top:5;width:10081;height:5731" type="#_x0000_t202" id="docshape79" filled="false" stroked="true" strokeweight=".5pt" strokecolor="#ce372f">
              <v:textbox inset="0,0,0,0">
                <w:txbxContent>
                  <w:p>
                    <w:pPr>
                      <w:spacing w:line="256" w:lineRule="auto" w:before="208"/>
                      <w:ind w:left="265" w:right="0" w:firstLine="0"/>
                      <w:jc w:val="left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EXHIBIT</w:t>
                    </w:r>
                    <w:r>
                      <w:rPr>
                        <w:rFonts w:ascii="Arial"/>
                        <w:b/>
                        <w:color w:val="1A6887"/>
                        <w:spacing w:val="4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3.3.</w:t>
                    </w:r>
                    <w:r>
                      <w:rPr>
                        <w:rFonts w:ascii="Arial"/>
                        <w:b/>
                        <w:color w:val="1A6887"/>
                        <w:spacing w:val="4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Differences</w:t>
                    </w:r>
                    <w:r>
                      <w:rPr>
                        <w:rFonts w:ascii="Arial"/>
                        <w:b/>
                        <w:color w:val="1A6887"/>
                        <w:spacing w:val="5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Between</w:t>
                    </w:r>
                    <w:r>
                      <w:rPr>
                        <w:rFonts w:ascii="Arial"/>
                        <w:b/>
                        <w:color w:val="1A6887"/>
                        <w:spacing w:val="4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Cocaine,</w:t>
                    </w:r>
                    <w:r>
                      <w:rPr>
                        <w:rFonts w:ascii="Arial"/>
                        <w:b/>
                        <w:color w:val="1A6887"/>
                        <w:spacing w:val="4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Methamphetamine,</w:t>
                    </w:r>
                    <w:r>
                      <w:rPr>
                        <w:rFonts w:ascii="Arial"/>
                        <w:b/>
                        <w:color w:val="1A6887"/>
                        <w:spacing w:val="6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and</w:t>
                    </w:r>
                    <w:r>
                      <w:rPr>
                        <w:rFonts w:ascii="Arial"/>
                        <w:b/>
                        <w:color w:val="1A6887"/>
                        <w:spacing w:val="-73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spacing w:val="-7"/>
                        <w:w w:val="110"/>
                        <w:sz w:val="26"/>
                      </w:rPr>
                      <w:t>Prescription</w:t>
                    </w:r>
                    <w:r>
                      <w:rPr>
                        <w:rFonts w:ascii="Arial"/>
                        <w:b/>
                        <w:color w:val="1A6887"/>
                        <w:spacing w:val="-20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spacing w:val="-6"/>
                        <w:w w:val="110"/>
                        <w:sz w:val="26"/>
                      </w:rPr>
                      <w:t>Stimulants</w:t>
                    </w:r>
                  </w:p>
                  <w:p>
                    <w:pPr>
                      <w:spacing w:line="240" w:lineRule="auto" w:before="10"/>
                      <w:rPr>
                        <w:rFonts w:ascii="Arial"/>
                        <w:b/>
                        <w:sz w:val="41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45" w:val="left" w:leader="none"/>
                        <w:tab w:pos="2647" w:val="left" w:leader="none"/>
                        <w:tab w:pos="4994" w:val="left" w:leader="none"/>
                      </w:tabs>
                      <w:spacing w:line="295" w:lineRule="exact" w:before="0"/>
                      <w:ind w:left="445" w:right="0" w:hanging="18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Plant</w:t>
                    </w:r>
                    <w:r>
                      <w:rPr>
                        <w:rFonts w:ascii="Verdana" w:hAns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derived</w:t>
                      <w:tab/>
                    </w:r>
                    <w:r>
                      <w:rPr>
                        <w:rFonts w:ascii="Arial" w:hAnsi="Arial"/>
                        <w:color w:val="1A6887"/>
                        <w:position w:val="-3"/>
                        <w:sz w:val="28"/>
                      </w:rPr>
                      <w:t>•</w:t>
                    </w:r>
                    <w:r>
                      <w:rPr>
                        <w:rFonts w:ascii="Arial" w:hAnsi="Arial"/>
                        <w:color w:val="1A6887"/>
                        <w:spacing w:val="6"/>
                        <w:position w:val="-3"/>
                        <w:sz w:val="2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Synthetic</w:t>
                      <w:tab/>
                    </w:r>
                    <w:r>
                      <w:rPr>
                        <w:rFonts w:ascii="Arial" w:hAnsi="Arial"/>
                        <w:color w:val="1A6887"/>
                        <w:position w:val="-3"/>
                        <w:sz w:val="28"/>
                      </w:rPr>
                      <w:t>•</w:t>
                    </w:r>
                    <w:r>
                      <w:rPr>
                        <w:rFonts w:ascii="Arial" w:hAnsi="Arial"/>
                        <w:color w:val="1A6887"/>
                        <w:spacing w:val="7"/>
                        <w:position w:val="-3"/>
                        <w:sz w:val="2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Synthetic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45" w:val="left" w:leader="none"/>
                        <w:tab w:pos="2647" w:val="left" w:leader="none"/>
                        <w:tab w:pos="2827" w:val="left" w:leader="none"/>
                        <w:tab w:pos="4994" w:val="left" w:leader="none"/>
                        <w:tab w:pos="5174" w:val="left" w:leader="none"/>
                      </w:tabs>
                      <w:spacing w:line="206" w:lineRule="auto" w:before="4"/>
                      <w:ind w:left="445" w:right="311" w:hanging="18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Smoking</w:t>
                    </w:r>
                    <w:r>
                      <w:rPr>
                        <w:rFonts w:ascii="Verdana" w:hAns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produces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</w:t>
                      <w:tab/>
                    </w:r>
                    <w:r>
                      <w:rPr>
                        <w:rFonts w:ascii="Arial" w:hAnsi="Arial"/>
                        <w:color w:val="1A6887"/>
                        <w:position w:val="-3"/>
                        <w:sz w:val="28"/>
                      </w:rPr>
                      <w:t>•</w:t>
                    </w:r>
                    <w:r>
                      <w:rPr>
                        <w:rFonts w:ascii="Arial" w:hAnsi="Arial"/>
                        <w:color w:val="1A6887"/>
                        <w:spacing w:val="30"/>
                        <w:position w:val="-3"/>
                        <w:sz w:val="2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Smoking</w:t>
                    </w:r>
                    <w:r>
                      <w:rPr>
                        <w:rFonts w:ascii="Verdana" w:hAnsi="Verdana"/>
                        <w:color w:val="4C4D4F"/>
                        <w:spacing w:val="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produces</w:t>
                      <w:tab/>
                    </w:r>
                    <w:r>
                      <w:rPr>
                        <w:rFonts w:ascii="Arial" w:hAnsi="Arial"/>
                        <w:color w:val="1A6887"/>
                        <w:position w:val="-3"/>
                        <w:sz w:val="28"/>
                      </w:rPr>
                      <w:t>•</w:t>
                    </w:r>
                    <w:r>
                      <w:rPr>
                        <w:rFonts w:ascii="Arial" w:hAnsi="Arial"/>
                        <w:color w:val="1A6887"/>
                        <w:spacing w:val="1"/>
                        <w:position w:val="-3"/>
                        <w:sz w:val="2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Depending on brand, short-acting amphetamine</w:t>
                    </w:r>
                    <w:r>
                      <w:rPr>
                        <w:rFonts w:ascii="Verdana" w:hAns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high</w:t>
                    </w:r>
                    <w:r>
                      <w:rPr>
                        <w:rFonts w:ascii="Verdana" w:hAns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that</w:t>
                    </w:r>
                    <w:r>
                      <w:rPr>
                        <w:rFonts w:ascii="Verdana" w:hAns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lasts</w:t>
                    </w:r>
                    <w:r>
                      <w:rPr>
                        <w:rFonts w:ascii="Verdana" w:hAns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up</w:t>
                    </w:r>
                    <w:r>
                      <w:rPr>
                        <w:rFonts w:ascii="Verdana" w:hAns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to</w:t>
                      <w:tab/>
                      <w:tab/>
                      <w:t>a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long-lasting</w:t>
                    </w:r>
                    <w:r>
                      <w:rPr>
                        <w:rFonts w:ascii="Verdana" w:hAns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high,</w:t>
                      <w:tab/>
                      <w:tab/>
                      <w:t>produces</w:t>
                    </w:r>
                    <w:r>
                      <w:rPr>
                        <w:rFonts w:ascii="Verdana" w:hAns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an</w:t>
                    </w:r>
                    <w:r>
                      <w:rPr>
                        <w:rFonts w:ascii="Verdana" w:hAns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effect</w:t>
                    </w:r>
                    <w:r>
                      <w:rPr>
                        <w:rFonts w:ascii="Verdana" w:hAns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of</w:t>
                    </w:r>
                    <w:r>
                      <w:rPr>
                        <w:rFonts w:ascii="Verdana" w:hAns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about</w:t>
                    </w:r>
                    <w:r>
                      <w:rPr>
                        <w:rFonts w:ascii="Verdana" w:hAns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4</w:t>
                    </w:r>
                    <w:r>
                      <w:rPr>
                        <w:rFonts w:ascii="Verdana" w:hAns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6</w:t>
                    </w:r>
                    <w:r>
                      <w:rPr>
                        <w:rFonts w:ascii="Verdana" w:hAns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hours</w:t>
                    </w:r>
                    <w:r>
                      <w:rPr>
                        <w:rFonts w:ascii="Verdana" w:hAns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short-</w:t>
                    </w:r>
                  </w:p>
                  <w:p>
                    <w:pPr>
                      <w:tabs>
                        <w:tab w:pos="2827" w:val="left" w:leader="none"/>
                        <w:tab w:pos="5174" w:val="left" w:leader="none"/>
                      </w:tabs>
                      <w:spacing w:before="26"/>
                      <w:ind w:left="445" w:right="0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20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minutes;</w:t>
                    </w:r>
                    <w:r>
                      <w:rPr>
                        <w:rFonts w:asci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snorting</w:t>
                      <w:tab/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about</w:t>
                    </w:r>
                    <w:r>
                      <w:rPr>
                        <w:rFonts w:ascii="Verdana"/>
                        <w:color w:val="4C4D4F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8</w:t>
                    </w:r>
                    <w:r>
                      <w:rPr>
                        <w:rFonts w:ascii="Verdana"/>
                        <w:color w:val="4C4D4F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C4D4F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12</w:t>
                    </w:r>
                    <w:r>
                      <w:rPr>
                        <w:rFonts w:ascii="Verdana"/>
                        <w:color w:val="4C4D4F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hours</w:t>
                      <w:tab/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acting</w:t>
                    </w:r>
                    <w:r>
                      <w:rPr>
                        <w:rFonts w:ascii="Verdana"/>
                        <w:color w:val="4C4D4F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methylphenidate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produces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</w:t>
                    </w:r>
                    <w:r>
                      <w:rPr>
                        <w:rFonts w:ascii="Verdana"/>
                        <w:color w:val="4C4D4F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effect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of</w:t>
                    </w:r>
                  </w:p>
                  <w:p>
                    <w:pPr>
                      <w:tabs>
                        <w:tab w:pos="2647" w:val="left" w:leader="none"/>
                        <w:tab w:pos="2827" w:val="left" w:leader="none"/>
                        <w:tab w:pos="5174" w:val="left" w:leader="none"/>
                      </w:tabs>
                      <w:spacing w:line="184" w:lineRule="auto" w:before="54"/>
                      <w:ind w:left="445" w:right="439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produces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high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that</w:t>
                      <w:tab/>
                    </w:r>
                    <w:r>
                      <w:rPr>
                        <w:rFonts w:ascii="Arial" w:hAnsi="Arial"/>
                        <w:color w:val="1A6887"/>
                        <w:position w:val="-6"/>
                        <w:sz w:val="28"/>
                      </w:rPr>
                      <w:t>•</w:t>
                    </w:r>
                    <w:r>
                      <w:rPr>
                        <w:rFonts w:ascii="Arial" w:hAnsi="Arial"/>
                        <w:color w:val="1A6887"/>
                        <w:spacing w:val="4"/>
                        <w:position w:val="-6"/>
                        <w:sz w:val="2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position w:val="-2"/>
                        <w:sz w:val="18"/>
                      </w:rPr>
                      <w:t>Approximately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position w:val="-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position w:val="-2"/>
                        <w:sz w:val="18"/>
                      </w:rPr>
                      <w:t>50</w:t>
                      <w:tab/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about 4 hours; depending on brand, long-acting</w:t>
                    </w:r>
                    <w:r>
                      <w:rPr>
                        <w:rFonts w:ascii="Verdana" w:hAns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lasts</w:t>
                    </w:r>
                    <w:r>
                      <w:rPr>
                        <w:rFonts w:ascii="Verdana" w:hAnsi="Verdana"/>
                        <w:color w:val="4C4D4F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15</w:t>
                    </w:r>
                    <w:r>
                      <w:rPr>
                        <w:rFonts w:ascii="Verdana" w:hAnsi="Verdana"/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C4D4F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30</w:t>
                    </w:r>
                    <w:r>
                      <w:rPr>
                        <w:rFonts w:ascii="Verdana" w:hAnsi="Verdana"/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minutes</w:t>
                      <w:tab/>
                      <w:tab/>
                    </w:r>
                    <w:r>
                      <w:rPr>
                        <w:rFonts w:ascii="Verdana" w:hAnsi="Verdana"/>
                        <w:color w:val="4C4D4F"/>
                        <w:position w:val="-2"/>
                        <w:sz w:val="18"/>
                      </w:rPr>
                      <w:t>percent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position w:val="-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position w:val="-2"/>
                        <w:sz w:val="18"/>
                      </w:rPr>
                      <w:t>is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position w:val="-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position w:val="-2"/>
                        <w:sz w:val="18"/>
                      </w:rPr>
                      <w:t>excreted</w:t>
                      <w:tab/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amphetamine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produces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an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effect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of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about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8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14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45" w:val="left" w:leader="none"/>
                        <w:tab w:pos="2827" w:val="left" w:leader="none"/>
                        <w:tab w:pos="5174" w:val="left" w:leader="none"/>
                      </w:tabs>
                      <w:spacing w:line="184" w:lineRule="auto" w:before="33"/>
                      <w:ind w:left="445" w:right="373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position w:val="-2"/>
                        <w:sz w:val="18"/>
                      </w:rPr>
                      <w:t>50</w:t>
                    </w:r>
                    <w:r>
                      <w:rPr>
                        <w:rFonts w:ascii="Verdana"/>
                        <w:color w:val="4C4D4F"/>
                        <w:spacing w:val="-16"/>
                        <w:position w:val="-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position w:val="-2"/>
                        <w:sz w:val="18"/>
                      </w:rPr>
                      <w:t>percent</w:t>
                    </w:r>
                    <w:r>
                      <w:rPr>
                        <w:rFonts w:ascii="Verdana"/>
                        <w:color w:val="4C4D4F"/>
                        <w:spacing w:val="-16"/>
                        <w:position w:val="-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position w:val="-2"/>
                        <w:sz w:val="18"/>
                      </w:rPr>
                      <w:t>is</w:t>
                      <w:tab/>
                    </w:r>
                    <w:r>
                      <w:rPr>
                        <w:rFonts w:ascii="Verdana"/>
                        <w:color w:val="4C4D4F"/>
                        <w:w w:val="95"/>
                        <w:position w:val="-2"/>
                        <w:sz w:val="18"/>
                      </w:rPr>
                      <w:t>in</w:t>
                    </w:r>
                    <w:r>
                      <w:rPr>
                        <w:rFonts w:ascii="Verdana"/>
                        <w:color w:val="4C4D4F"/>
                        <w:spacing w:val="-2"/>
                        <w:w w:val="95"/>
                        <w:position w:val="-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position w:val="-2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C4D4F"/>
                        <w:spacing w:val="-2"/>
                        <w:w w:val="95"/>
                        <w:position w:val="-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position w:val="-2"/>
                        <w:sz w:val="18"/>
                      </w:rPr>
                      <w:t>urine</w:t>
                    </w:r>
                    <w:r>
                      <w:rPr>
                        <w:rFonts w:ascii="Verdana"/>
                        <w:color w:val="4C4D4F"/>
                        <w:spacing w:val="-3"/>
                        <w:w w:val="95"/>
                        <w:position w:val="-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position w:val="-2"/>
                        <w:sz w:val="18"/>
                      </w:rPr>
                      <w:t>within</w:t>
                    </w:r>
                    <w:r>
                      <w:rPr>
                        <w:rFonts w:ascii="Verdana"/>
                        <w:color w:val="4C4D4F"/>
                        <w:spacing w:val="-2"/>
                        <w:w w:val="95"/>
                        <w:position w:val="-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position w:val="-2"/>
                        <w:sz w:val="18"/>
                      </w:rPr>
                      <w:t>12</w:t>
                      <w:tab/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hours</w:t>
                    </w:r>
                    <w:r>
                      <w:rPr>
                        <w:rFonts w:ascii="Verdana"/>
                        <w:color w:val="4C4D4F"/>
                        <w:spacing w:val="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long-acting</w:t>
                    </w:r>
                    <w:r>
                      <w:rPr>
                        <w:rFonts w:ascii="Verdana"/>
                        <w:color w:val="4C4D4F"/>
                        <w:spacing w:val="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methylphenidate</w:t>
                    </w:r>
                    <w:r>
                      <w:rPr>
                        <w:rFonts w:ascii="Verdana"/>
                        <w:color w:val="4C4D4F"/>
                        <w:spacing w:val="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produces</w:t>
                    </w:r>
                    <w:r>
                      <w:rPr>
                        <w:rFonts w:asci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position w:val="-2"/>
                        <w:sz w:val="18"/>
                      </w:rPr>
                      <w:t>eliminated</w:t>
                    </w:r>
                    <w:r>
                      <w:rPr>
                        <w:rFonts w:ascii="Verdana"/>
                        <w:color w:val="4C4D4F"/>
                        <w:spacing w:val="-4"/>
                        <w:position w:val="-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position w:val="-2"/>
                        <w:sz w:val="18"/>
                      </w:rPr>
                      <w:t>from</w:t>
                    </w:r>
                    <w:r>
                      <w:rPr>
                        <w:rFonts w:ascii="Verdana"/>
                        <w:color w:val="4C4D4F"/>
                        <w:spacing w:val="-3"/>
                        <w:position w:val="-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position w:val="-2"/>
                        <w:sz w:val="18"/>
                      </w:rPr>
                      <w:t>the</w:t>
                      <w:tab/>
                      <w:t>hours</w:t>
                      <w:tab/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an</w:t>
                    </w:r>
                    <w:r>
                      <w:rPr>
                        <w:rFonts w:ascii="Verdana"/>
                        <w:color w:val="4C4D4F"/>
                        <w:spacing w:val="-1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effect</w:t>
                    </w:r>
                    <w:r>
                      <w:rPr>
                        <w:rFonts w:ascii="Verdana"/>
                        <w:color w:val="4C4D4F"/>
                        <w:spacing w:val="-1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C4D4F"/>
                        <w:spacing w:val="-1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about</w:t>
                    </w:r>
                    <w:r>
                      <w:rPr>
                        <w:rFonts w:ascii="Verdana"/>
                        <w:color w:val="4C4D4F"/>
                        <w:spacing w:val="-1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7</w:t>
                    </w:r>
                    <w:r>
                      <w:rPr>
                        <w:rFonts w:ascii="Verdana"/>
                        <w:color w:val="4C4D4F"/>
                        <w:spacing w:val="-1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C4D4F"/>
                        <w:spacing w:val="-1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12</w:t>
                    </w:r>
                    <w:r>
                      <w:rPr>
                        <w:rFonts w:ascii="Verdana"/>
                        <w:color w:val="4C4D4F"/>
                        <w:spacing w:val="-1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hours</w:t>
                    </w:r>
                  </w:p>
                  <w:p>
                    <w:pPr>
                      <w:tabs>
                        <w:tab w:pos="2647" w:val="left" w:leader="none"/>
                        <w:tab w:pos="4994" w:val="left" w:leader="none"/>
                      </w:tabs>
                      <w:spacing w:line="299" w:lineRule="exact" w:before="0"/>
                      <w:ind w:left="445" w:right="0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body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in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1</w:t>
                    </w:r>
                    <w:r>
                      <w:rPr>
                        <w:rFonts w:ascii="Verdana" w:hAnsi="Verdana"/>
                        <w:color w:val="4C4D4F"/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hour</w:t>
                      <w:tab/>
                    </w:r>
                    <w:r>
                      <w:rPr>
                        <w:rFonts w:ascii="Arial" w:hAnsi="Arial"/>
                        <w:color w:val="1A6887"/>
                        <w:position w:val="-6"/>
                        <w:sz w:val="28"/>
                      </w:rPr>
                      <w:t>•</w:t>
                    </w:r>
                    <w:r>
                      <w:rPr>
                        <w:rFonts w:ascii="Arial" w:hAnsi="Arial"/>
                        <w:color w:val="1A6887"/>
                        <w:spacing w:val="19"/>
                        <w:position w:val="-6"/>
                        <w:sz w:val="2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position w:val="-2"/>
                        <w:sz w:val="18"/>
                      </w:rPr>
                      <w:t>Limited</w:t>
                    </w:r>
                    <w:r>
                      <w:rPr>
                        <w:rFonts w:ascii="Verdana" w:hAnsi="Verdana"/>
                        <w:color w:val="4C4D4F"/>
                        <w:spacing w:val="-9"/>
                        <w:position w:val="-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position w:val="-2"/>
                        <w:sz w:val="18"/>
                      </w:rPr>
                      <w:t>medical</w:t>
                    </w:r>
                    <w:r>
                      <w:rPr>
                        <w:rFonts w:ascii="Verdana" w:hAnsi="Verdana"/>
                        <w:color w:val="4C4D4F"/>
                        <w:spacing w:val="-9"/>
                        <w:position w:val="-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position w:val="-2"/>
                        <w:sz w:val="18"/>
                      </w:rPr>
                      <w:t>use</w:t>
                      <w:tab/>
                    </w:r>
                    <w:r>
                      <w:rPr>
                        <w:rFonts w:ascii="Arial" w:hAnsi="Arial"/>
                        <w:color w:val="1A6887"/>
                        <w:position w:val="-3"/>
                        <w:sz w:val="28"/>
                      </w:rPr>
                      <w:t>•</w:t>
                    </w:r>
                    <w:r>
                      <w:rPr>
                        <w:rFonts w:ascii="Arial" w:hAnsi="Arial"/>
                        <w:color w:val="1A6887"/>
                        <w:spacing w:val="21"/>
                        <w:position w:val="-3"/>
                        <w:sz w:val="2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50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percent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of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short-acting</w:t>
                    </w:r>
                    <w:r>
                      <w:rPr>
                        <w:rFonts w:ascii="Verdana" w:hAns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methylphenidate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is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45" w:val="left" w:leader="none"/>
                        <w:tab w:pos="2827" w:val="left" w:leader="none"/>
                        <w:tab w:pos="5174" w:val="left" w:leader="none"/>
                      </w:tabs>
                      <w:spacing w:line="206" w:lineRule="auto" w:before="0"/>
                      <w:ind w:left="445" w:right="427" w:hanging="18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position w:val="-2"/>
                        <w:sz w:val="18"/>
                      </w:rPr>
                      <w:t>Limited</w:t>
                    </w:r>
                    <w:r>
                      <w:rPr>
                        <w:rFonts w:ascii="Verdana" w:hAnsi="Verdana"/>
                        <w:color w:val="4C4D4F"/>
                        <w:spacing w:val="-1"/>
                        <w:position w:val="-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position w:val="-2"/>
                        <w:sz w:val="18"/>
                      </w:rPr>
                      <w:t>medical</w:t>
                      <w:tab/>
                    </w:r>
                    <w:r>
                      <w:rPr>
                        <w:rFonts w:ascii="Verdana" w:hAnsi="Verdana"/>
                        <w:color w:val="4C4D4F"/>
                        <w:w w:val="95"/>
                        <w:position w:val="-2"/>
                        <w:sz w:val="18"/>
                      </w:rPr>
                      <w:t>(e.g.,</w:t>
                    </w:r>
                    <w:r>
                      <w:rPr>
                        <w:rFonts w:ascii="Verdana" w:hAnsi="Verdana"/>
                        <w:color w:val="4C4D4F"/>
                        <w:spacing w:val="-4"/>
                        <w:w w:val="95"/>
                        <w:position w:val="-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position w:val="-2"/>
                        <w:sz w:val="18"/>
                      </w:rPr>
                      <w:t>attention</w:t>
                    </w:r>
                    <w:r>
                      <w:rPr>
                        <w:rFonts w:ascii="Verdana" w:hAnsi="Verdana"/>
                        <w:color w:val="4C4D4F"/>
                        <w:spacing w:val="-4"/>
                        <w:w w:val="95"/>
                        <w:position w:val="-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position w:val="-2"/>
                        <w:sz w:val="18"/>
                      </w:rPr>
                      <w:t>deﬁcit</w:t>
                      <w:tab/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eliminated in about 3 hours, and 50 percent of</w:t>
                    </w:r>
                    <w:r>
                      <w:rPr>
                        <w:rFonts w:ascii="Verdana" w:hAns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position w:val="-2"/>
                        <w:sz w:val="18"/>
                      </w:rPr>
                      <w:t>use;</w:t>
                    </w:r>
                    <w:r>
                      <w:rPr>
                        <w:rFonts w:ascii="Verdana" w:hAnsi="Verdana"/>
                        <w:color w:val="4C4D4F"/>
                        <w:spacing w:val="-7"/>
                        <w:w w:val="95"/>
                        <w:position w:val="-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position w:val="-2"/>
                        <w:sz w:val="18"/>
                      </w:rPr>
                      <w:t>used</w:t>
                    </w:r>
                    <w:r>
                      <w:rPr>
                        <w:rFonts w:ascii="Verdana" w:hAnsi="Verdana"/>
                        <w:color w:val="4C4D4F"/>
                        <w:spacing w:val="-7"/>
                        <w:w w:val="95"/>
                        <w:position w:val="-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position w:val="-2"/>
                        <w:sz w:val="18"/>
                      </w:rPr>
                      <w:t>as</w:t>
                    </w:r>
                    <w:r>
                      <w:rPr>
                        <w:rFonts w:ascii="Verdana" w:hAnsi="Verdana"/>
                        <w:color w:val="4C4D4F"/>
                        <w:spacing w:val="-7"/>
                        <w:w w:val="95"/>
                        <w:position w:val="-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position w:val="-2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color w:val="4C4D4F"/>
                        <w:spacing w:val="-7"/>
                        <w:w w:val="95"/>
                        <w:position w:val="-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position w:val="-2"/>
                        <w:sz w:val="18"/>
                      </w:rPr>
                      <w:t>local</w:t>
                      <w:tab/>
                    </w:r>
                    <w:r>
                      <w:rPr>
                        <w:rFonts w:ascii="Verdana" w:hAnsi="Verdana"/>
                        <w:color w:val="4C4D4F"/>
                        <w:spacing w:val="-1"/>
                        <w:position w:val="-2"/>
                        <w:sz w:val="18"/>
                      </w:rPr>
                      <w:t>hyperactivity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position w:val="-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position w:val="-2"/>
                        <w:sz w:val="18"/>
                      </w:rPr>
                      <w:t>disorder</w:t>
                      <w:tab/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short-acting</w:t>
                    </w:r>
                    <w:r>
                      <w:rPr>
                        <w:rFonts w:ascii="Verdana" w:hAnsi="Verdana"/>
                        <w:color w:val="4C4D4F"/>
                        <w:spacing w:val="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amphetamine</w:t>
                    </w:r>
                    <w:r>
                      <w:rPr>
                        <w:rFonts w:ascii="Verdana" w:hAnsi="Verdana"/>
                        <w:color w:val="4C4D4F"/>
                        <w:spacing w:val="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is</w:t>
                    </w:r>
                    <w:r>
                      <w:rPr>
                        <w:rFonts w:ascii="Verdana" w:hAnsi="Verdana"/>
                        <w:color w:val="4C4D4F"/>
                        <w:spacing w:val="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eliminated</w:t>
                    </w:r>
                    <w:r>
                      <w:rPr>
                        <w:rFonts w:ascii="Verdana" w:hAnsi="Verdana"/>
                        <w:color w:val="4C4D4F"/>
                        <w:spacing w:val="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in</w:t>
                    </w:r>
                    <w:r>
                      <w:rPr>
                        <w:rFonts w:ascii="Verdana" w:hAnsi="Verdana"/>
                        <w:color w:val="4C4D4F"/>
                        <w:spacing w:val="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about</w:t>
                    </w:r>
                    <w:r>
                      <w:rPr>
                        <w:rFonts w:ascii="Verdana" w:hAns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position w:val="-2"/>
                        <w:sz w:val="18"/>
                      </w:rPr>
                      <w:t>anesthetic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position w:val="-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position w:val="-2"/>
                        <w:sz w:val="18"/>
                      </w:rPr>
                      <w:t>in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position w:val="-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position w:val="-2"/>
                        <w:sz w:val="18"/>
                      </w:rPr>
                      <w:t>some</w:t>
                      <w:tab/>
                    </w:r>
                    <w:r>
                      <w:rPr>
                        <w:rFonts w:ascii="Verdana" w:hAnsi="Verdana"/>
                        <w:color w:val="4C4D4F"/>
                        <w:w w:val="95"/>
                        <w:position w:val="-2"/>
                        <w:sz w:val="18"/>
                      </w:rPr>
                      <w:t>[ADHD],</w:t>
                    </w:r>
                    <w:r>
                      <w:rPr>
                        <w:rFonts w:ascii="Verdana" w:hAnsi="Verdana"/>
                        <w:color w:val="4C4D4F"/>
                        <w:spacing w:val="-9"/>
                        <w:w w:val="95"/>
                        <w:position w:val="-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position w:val="-2"/>
                        <w:sz w:val="18"/>
                      </w:rPr>
                      <w:t>narcolepsy,</w:t>
                      <w:tab/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7</w:t>
                    </w:r>
                    <w:r>
                      <w:rPr>
                        <w:rFonts w:ascii="Verdana" w:hAns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hours;</w:t>
                    </w:r>
                    <w:r>
                      <w:rPr>
                        <w:rFonts w:ascii="Verdana" w:hAns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elimination</w:t>
                    </w:r>
                    <w:r>
                      <w:rPr>
                        <w:rFonts w:ascii="Verdana" w:hAns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of</w:t>
                    </w:r>
                    <w:r>
                      <w:rPr>
                        <w:rFonts w:ascii="Verdana" w:hAns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amphetamines</w:t>
                    </w:r>
                    <w:r>
                      <w:rPr>
                        <w:rFonts w:ascii="Verdana" w:hAns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is</w:t>
                    </w:r>
                    <w:r>
                      <w:rPr>
                        <w:rFonts w:ascii="Verdana" w:hAns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highly</w:t>
                    </w:r>
                  </w:p>
                  <w:p>
                    <w:pPr>
                      <w:tabs>
                        <w:tab w:pos="2827" w:val="left" w:leader="none"/>
                        <w:tab w:pos="5174" w:val="left" w:leader="none"/>
                      </w:tabs>
                      <w:spacing w:line="229" w:lineRule="exact" w:before="0"/>
                      <w:ind w:left="445" w:right="0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surgical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procedures</w:t>
                      <w:tab/>
                      <w:t>and</w:t>
                    </w:r>
                    <w:r>
                      <w:rPr>
                        <w:rFonts w:asci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weight</w:t>
                    </w:r>
                    <w:r>
                      <w:rPr>
                        <w:rFonts w:asci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loss)</w:t>
                      <w:tab/>
                    </w:r>
                    <w:r>
                      <w:rPr>
                        <w:rFonts w:ascii="Verdana"/>
                        <w:color w:val="4C4D4F"/>
                        <w:position w:val="3"/>
                        <w:sz w:val="18"/>
                      </w:rPr>
                      <w:t>dependent</w:t>
                    </w:r>
                    <w:r>
                      <w:rPr>
                        <w:rFonts w:ascii="Verdana"/>
                        <w:color w:val="4C4D4F"/>
                        <w:spacing w:val="5"/>
                        <w:position w:val="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position w:val="3"/>
                        <w:sz w:val="18"/>
                      </w:rPr>
                      <w:t>on</w:t>
                    </w:r>
                    <w:r>
                      <w:rPr>
                        <w:rFonts w:ascii="Verdana"/>
                        <w:color w:val="4C4D4F"/>
                        <w:spacing w:val="5"/>
                        <w:position w:val="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position w:val="3"/>
                        <w:sz w:val="18"/>
                      </w:rPr>
                      <w:t>urine</w:t>
                    </w:r>
                    <w:r>
                      <w:rPr>
                        <w:rFonts w:ascii="Verdana"/>
                        <w:color w:val="4C4D4F"/>
                        <w:spacing w:val="4"/>
                        <w:position w:val="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position w:val="3"/>
                        <w:sz w:val="18"/>
                      </w:rPr>
                      <w:t>pH</w:t>
                    </w:r>
                  </w:p>
                  <w:p>
                    <w:pPr>
                      <w:numPr>
                        <w:ilvl w:val="1"/>
                        <w:numId w:val="2"/>
                      </w:numPr>
                      <w:tabs>
                        <w:tab w:pos="5175" w:val="left" w:leader="none"/>
                      </w:tabs>
                      <w:spacing w:line="206" w:lineRule="auto" w:before="7"/>
                      <w:ind w:left="5174" w:right="928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Food</w:t>
                    </w:r>
                    <w:r>
                      <w:rPr>
                        <w:rFonts w:ascii="Verdana"/>
                        <w:color w:val="4C4D4F"/>
                        <w:spacing w:val="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Drug</w:t>
                    </w:r>
                    <w:r>
                      <w:rPr>
                        <w:rFonts w:ascii="Verdana"/>
                        <w:color w:val="4C4D4F"/>
                        <w:spacing w:val="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Administration</w:t>
                    </w:r>
                    <w:r>
                      <w:rPr>
                        <w:rFonts w:ascii="Verdana"/>
                        <w:color w:val="4C4D4F"/>
                        <w:spacing w:val="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approved</w:t>
                    </w:r>
                    <w:r>
                      <w:rPr>
                        <w:rFonts w:ascii="Verdana"/>
                        <w:color w:val="4C4D4F"/>
                        <w:spacing w:val="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for</w:t>
                    </w:r>
                    <w:r>
                      <w:rPr>
                        <w:rFonts w:asci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medical</w:t>
                    </w:r>
                    <w:r>
                      <w:rPr>
                        <w:rFonts w:ascii="Verdana"/>
                        <w:color w:val="4C4D4F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use</w:t>
                    </w:r>
                    <w:r>
                      <w:rPr>
                        <w:rFonts w:ascii="Verdana"/>
                        <w:color w:val="4C4D4F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(e.g.,</w:t>
                    </w:r>
                    <w:r>
                      <w:rPr>
                        <w:rFonts w:ascii="Verdana"/>
                        <w:color w:val="4C4D4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ADHD,</w:t>
                    </w:r>
                    <w:r>
                      <w:rPr>
                        <w:rFonts w:ascii="Verdana"/>
                        <w:color w:val="4C4D4F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narcolepsy)</w:t>
                    </w:r>
                  </w:p>
                  <w:p>
                    <w:pPr>
                      <w:spacing w:before="121"/>
                      <w:ind w:left="265" w:right="0" w:firstLine="0"/>
                      <w:jc w:val="left"/>
                      <w:rPr>
                        <w:rFonts w:ascii="Verdana"/>
                        <w:i/>
                        <w:sz w:val="16"/>
                      </w:rPr>
                    </w:pPr>
                    <w:r>
                      <w:rPr>
                        <w:rFonts w:ascii="Verdana"/>
                        <w:i/>
                        <w:color w:val="4C4D4F"/>
                        <w:w w:val="90"/>
                        <w:sz w:val="16"/>
                      </w:rPr>
                      <w:t>Sources:</w:t>
                    </w:r>
                    <w:r>
                      <w:rPr>
                        <w:rFonts w:ascii="Verdana"/>
                        <w:i/>
                        <w:color w:val="4C4D4F"/>
                        <w:spacing w:val="-4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0"/>
                        <w:sz w:val="16"/>
                      </w:rPr>
                      <w:t>Courtney</w:t>
                    </w:r>
                    <w:r>
                      <w:rPr>
                        <w:rFonts w:ascii="Verdana"/>
                        <w:i/>
                        <w:color w:val="4C4D4F"/>
                        <w:spacing w:val="-3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0"/>
                        <w:sz w:val="16"/>
                      </w:rPr>
                      <w:t>&amp;</w:t>
                    </w:r>
                    <w:r>
                      <w:rPr>
                        <w:rFonts w:ascii="Verdana"/>
                        <w:i/>
                        <w:color w:val="4C4D4F"/>
                        <w:spacing w:val="-3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0"/>
                        <w:sz w:val="16"/>
                      </w:rPr>
                      <w:t>Ray</w:t>
                    </w:r>
                    <w:r>
                      <w:rPr>
                        <w:rFonts w:ascii="Verdana"/>
                        <w:i/>
                        <w:color w:val="4C4D4F"/>
                        <w:spacing w:val="-3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0"/>
                        <w:sz w:val="16"/>
                      </w:rPr>
                      <w:t>(2014);</w:t>
                    </w:r>
                    <w:r>
                      <w:rPr>
                        <w:rFonts w:ascii="Verdana"/>
                        <w:i/>
                        <w:color w:val="4C4D4F"/>
                        <w:spacing w:val="-4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0"/>
                        <w:sz w:val="16"/>
                      </w:rPr>
                      <w:t>Hodgkins</w:t>
                    </w:r>
                    <w:r>
                      <w:rPr>
                        <w:rFonts w:ascii="Verdana"/>
                        <w:i/>
                        <w:color w:val="4C4D4F"/>
                        <w:spacing w:val="-3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0"/>
                        <w:sz w:val="16"/>
                      </w:rPr>
                      <w:t>et</w:t>
                    </w:r>
                    <w:r>
                      <w:rPr>
                        <w:rFonts w:ascii="Verdana"/>
                        <w:i/>
                        <w:color w:val="4C4D4F"/>
                        <w:spacing w:val="-3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0"/>
                        <w:sz w:val="16"/>
                      </w:rPr>
                      <w:t>al.</w:t>
                    </w:r>
                    <w:r>
                      <w:rPr>
                        <w:rFonts w:ascii="Verdana"/>
                        <w:i/>
                        <w:color w:val="4C4D4F"/>
                        <w:spacing w:val="-3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0"/>
                        <w:sz w:val="16"/>
                      </w:rPr>
                      <w:t>(2012);</w:t>
                    </w:r>
                    <w:r>
                      <w:rPr>
                        <w:rFonts w:ascii="Verdana"/>
                        <w:i/>
                        <w:color w:val="4C4D4F"/>
                        <w:spacing w:val="-3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0"/>
                        <w:sz w:val="16"/>
                      </w:rPr>
                      <w:t>NIDA</w:t>
                    </w:r>
                    <w:r>
                      <w:rPr>
                        <w:rFonts w:ascii="Verdana"/>
                        <w:i/>
                        <w:color w:val="4C4D4F"/>
                        <w:spacing w:val="-4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0"/>
                        <w:sz w:val="16"/>
                      </w:rPr>
                      <w:t>(2019b,</w:t>
                    </w:r>
                    <w:r>
                      <w:rPr>
                        <w:rFonts w:ascii="Verdana"/>
                        <w:i/>
                        <w:color w:val="4C4D4F"/>
                        <w:spacing w:val="-3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0"/>
                        <w:sz w:val="16"/>
                      </w:rPr>
                      <w:t>2021b).</w:t>
                    </w:r>
                  </w:p>
                </w:txbxContent>
              </v:textbox>
              <v:stroke dashstyle="solid"/>
              <w10:wrap type="none"/>
            </v:shape>
            <v:shape style="position:absolute;left:195;top:921;width:9696;height:386" type="#_x0000_t202" id="docshape80" filled="false" stroked="false">
              <v:textbox inset="0,0,0,0">
                <w:txbxContent>
                  <w:p>
                    <w:pPr>
                      <w:tabs>
                        <w:tab w:pos="3405" w:val="left" w:leader="none"/>
                        <w:tab w:pos="5908" w:val="left" w:leader="none"/>
                      </w:tabs>
                      <w:spacing w:before="98"/>
                      <w:ind w:left="80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10"/>
                        <w:sz w:val="17"/>
                      </w:rPr>
                      <w:t>COCAINE</w:t>
                      <w:tab/>
                    </w:r>
                    <w:r>
                      <w:rPr>
                        <w:rFonts w:ascii="Arial"/>
                        <w:b/>
                        <w:color w:val="FFFFFF"/>
                        <w:w w:val="110"/>
                        <w:position w:val="2"/>
                        <w:sz w:val="17"/>
                      </w:rPr>
                      <w:t>MA</w:t>
                      <w:tab/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17"/>
                      </w:rPr>
                      <w:t>PRESCRIPTION</w:t>
                    </w:r>
                    <w:r>
                      <w:rPr>
                        <w:rFonts w:ascii="Arial"/>
                        <w:b/>
                        <w:color w:val="FFFFFF"/>
                        <w:spacing w:val="23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17"/>
                      </w:rPr>
                      <w:t>STIMULANTS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header="576" w:footer="708" w:top="540" w:bottom="900" w:left="920" w:right="960"/>
        </w:sectPr>
      </w:pPr>
    </w:p>
    <w:p>
      <w:pPr>
        <w:pStyle w:val="BodyText"/>
        <w:spacing w:before="3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19"/>
          <w:footerReference w:type="default" r:id="rId20"/>
          <w:pgSz w:w="12240" w:h="15840"/>
          <w:pgMar w:header="576" w:footer="708" w:top="1340" w:bottom="900" w:left="920" w:right="960"/>
        </w:sectPr>
      </w:pPr>
    </w:p>
    <w:p>
      <w:pPr>
        <w:pStyle w:val="BodyText"/>
        <w:spacing w:line="247" w:lineRule="auto" w:before="103"/>
        <w:ind w:right="344"/>
      </w:pP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plasma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concentration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levels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peak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decline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rapidly,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half-life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60 minutes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(Coe et al.,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2018). MA plasma</w:t>
      </w:r>
    </w:p>
    <w:p>
      <w:pPr>
        <w:pStyle w:val="BodyText"/>
        <w:spacing w:line="247" w:lineRule="auto" w:before="3"/>
        <w:ind w:right="38"/>
      </w:pPr>
      <w:r>
        <w:rPr>
          <w:color w:val="4C4D4F"/>
          <w:w w:val="110"/>
        </w:rPr>
        <w:t>concentration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levels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peak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rapidly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remain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high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much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longer,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half-life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10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05"/>
        </w:rPr>
        <w:t>hours</w:t>
      </w:r>
      <w:r>
        <w:rPr>
          <w:color w:val="4C4D4F"/>
          <w:spacing w:val="16"/>
          <w:w w:val="105"/>
        </w:rPr>
        <w:t> </w:t>
      </w:r>
      <w:r>
        <w:rPr>
          <w:color w:val="4C4D4F"/>
          <w:w w:val="105"/>
        </w:rPr>
        <w:t>across</w:t>
      </w:r>
      <w:r>
        <w:rPr>
          <w:color w:val="4C4D4F"/>
          <w:spacing w:val="17"/>
          <w:w w:val="105"/>
        </w:rPr>
        <w:t> </w:t>
      </w:r>
      <w:r>
        <w:rPr>
          <w:color w:val="4C4D4F"/>
          <w:w w:val="105"/>
        </w:rPr>
        <w:t>routes</w:t>
      </w:r>
      <w:r>
        <w:rPr>
          <w:color w:val="4C4D4F"/>
          <w:spacing w:val="17"/>
          <w:w w:val="105"/>
        </w:rPr>
        <w:t> </w:t>
      </w:r>
      <w:r>
        <w:rPr>
          <w:color w:val="4C4D4F"/>
          <w:w w:val="105"/>
        </w:rPr>
        <w:t>of</w:t>
      </w:r>
      <w:r>
        <w:rPr>
          <w:color w:val="4C4D4F"/>
          <w:spacing w:val="17"/>
          <w:w w:val="105"/>
        </w:rPr>
        <w:t> </w:t>
      </w:r>
      <w:r>
        <w:rPr>
          <w:color w:val="4C4D4F"/>
          <w:w w:val="105"/>
        </w:rPr>
        <w:t>administration</w:t>
      </w:r>
      <w:r>
        <w:rPr>
          <w:color w:val="4C4D4F"/>
          <w:spacing w:val="17"/>
          <w:w w:val="105"/>
        </w:rPr>
        <w:t> </w:t>
      </w:r>
      <w:r>
        <w:rPr>
          <w:color w:val="4C4D4F"/>
          <w:w w:val="105"/>
        </w:rPr>
        <w:t>(Cruickshank</w:t>
      </w:r>
      <w:r>
        <w:rPr>
          <w:color w:val="4C4D4F"/>
          <w:spacing w:val="-58"/>
          <w:w w:val="105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Dyer,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2009).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Typically,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half-life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cocaine</w:t>
      </w:r>
    </w:p>
    <w:p>
      <w:pPr>
        <w:pStyle w:val="BodyText"/>
        <w:spacing w:line="247" w:lineRule="auto" w:before="5"/>
        <w:ind w:right="38"/>
      </w:pPr>
      <w:r>
        <w:rPr>
          <w:color w:val="4C4D4F"/>
          <w:w w:val="110"/>
        </w:rPr>
        <w:t>is about 60 minutes but can range from 40 to 90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minutes (ARUP Laboratories, 2019). The plasma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concentration levels from smoked cocaine both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peak and decline rapidly, whereas those from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smoked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peak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relatively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rapidly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decline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slowly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metabolism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takes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longer.</w:t>
      </w:r>
    </w:p>
    <w:p>
      <w:pPr>
        <w:pStyle w:val="BodyText"/>
        <w:spacing w:line="247" w:lineRule="auto" w:before="7"/>
        <w:ind w:right="261"/>
      </w:pPr>
      <w:r>
        <w:rPr>
          <w:color w:val="4C4D4F"/>
          <w:w w:val="110"/>
        </w:rPr>
        <w:t>Regular repeated use may be more common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attempt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sustain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drug’s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effects.</w:t>
      </w:r>
    </w:p>
    <w:p>
      <w:pPr>
        <w:pStyle w:val="BodyText"/>
        <w:spacing w:line="247" w:lineRule="auto" w:before="183"/>
        <w:ind w:right="261"/>
      </w:pPr>
      <w:r>
        <w:rPr>
          <w:color w:val="4C4D4F"/>
          <w:w w:val="110"/>
        </w:rPr>
        <w:t>The</w:t>
      </w:r>
      <w:r>
        <w:rPr>
          <w:color w:val="4C4D4F"/>
          <w:spacing w:val="23"/>
          <w:w w:val="110"/>
        </w:rPr>
        <w:t> </w:t>
      </w:r>
      <w:r>
        <w:rPr>
          <w:color w:val="4C4D4F"/>
          <w:w w:val="110"/>
        </w:rPr>
        <w:t>half-lives</w:t>
      </w:r>
      <w:r>
        <w:rPr>
          <w:color w:val="4C4D4F"/>
          <w:spacing w:val="2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3"/>
          <w:w w:val="110"/>
        </w:rPr>
        <w:t> </w:t>
      </w:r>
      <w:r>
        <w:rPr>
          <w:color w:val="4C4D4F"/>
          <w:w w:val="110"/>
        </w:rPr>
        <w:t>peak</w:t>
      </w:r>
      <w:r>
        <w:rPr>
          <w:color w:val="4C4D4F"/>
          <w:spacing w:val="24"/>
          <w:w w:val="110"/>
        </w:rPr>
        <w:t> </w:t>
      </w:r>
      <w:r>
        <w:rPr>
          <w:color w:val="4C4D4F"/>
          <w:w w:val="110"/>
        </w:rPr>
        <w:t>plasma</w:t>
      </w:r>
      <w:r>
        <w:rPr>
          <w:color w:val="4C4D4F"/>
          <w:spacing w:val="23"/>
          <w:w w:val="110"/>
        </w:rPr>
        <w:t> </w:t>
      </w:r>
      <w:r>
        <w:rPr>
          <w:color w:val="4C4D4F"/>
          <w:w w:val="110"/>
        </w:rPr>
        <w:t>concentrations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prescription stimulants vary by type (e.g.,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amphetamine</w:t>
      </w:r>
      <w:r>
        <w:rPr>
          <w:color w:val="4C4D4F"/>
          <w:spacing w:val="3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0"/>
          <w:w w:val="110"/>
        </w:rPr>
        <w:t> </w:t>
      </w:r>
      <w:r>
        <w:rPr>
          <w:color w:val="4C4D4F"/>
          <w:w w:val="110"/>
        </w:rPr>
        <w:t>methylphenidate),</w:t>
      </w:r>
      <w:r>
        <w:rPr>
          <w:color w:val="4C4D4F"/>
          <w:spacing w:val="31"/>
          <w:w w:val="110"/>
        </w:rPr>
        <w:t> </w:t>
      </w:r>
      <w:r>
        <w:rPr>
          <w:color w:val="4C4D4F"/>
          <w:w w:val="110"/>
        </w:rPr>
        <w:t>brand,</w:t>
      </w:r>
      <w:r>
        <w:rPr>
          <w:color w:val="4C4D4F"/>
          <w:spacing w:val="3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formulation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short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acting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long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acting).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Time to peak concentration for short-acting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formulations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amphetamine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ranges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2 to 3 hours; for long-acting formulations, it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ranges from about 4 to 8 hours (Markowitz &amp;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Patrick, 2017). Time to peak concentration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methylphenidate is about 1 to 2 hours for short-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acting formulations and about 3 to 6 hours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long-acting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formulations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(Mariotti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2013).</w:t>
      </w:r>
    </w:p>
    <w:p>
      <w:pPr>
        <w:pStyle w:val="BodyText"/>
        <w:spacing w:line="247" w:lineRule="auto" w:before="14"/>
        <w:ind w:right="38"/>
      </w:pPr>
      <w:r>
        <w:rPr>
          <w:color w:val="4C4D4F"/>
          <w:w w:val="115"/>
        </w:rPr>
        <w:t>The misuse of long-acting methylphenidate by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injecting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snorting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lead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rapid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peak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concentration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level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(Spiller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et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al.,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2013).</w:t>
      </w:r>
    </w:p>
    <w:p>
      <w:pPr>
        <w:pStyle w:val="BodyText"/>
        <w:spacing w:line="247" w:lineRule="auto" w:before="184"/>
        <w:ind w:right="58"/>
      </w:pPr>
      <w:r>
        <w:rPr>
          <w:color w:val="4C4D4F"/>
          <w:w w:val="110"/>
        </w:rPr>
        <w:t>Other factors in the preference for smokable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forms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availability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price. Crack is generally less expensive and more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available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powdered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hydrochloride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produces, in the initial smoker, a very intense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but brief rush (Drug Enforcement Administration,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Diversion Control Division, 2019a). Because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crystalline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costs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dose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forms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euphoria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attained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 persist for several hours, this form of MA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delivery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preferred.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potential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addiction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increases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time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before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onset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action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decreases,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concern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increased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 MA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pertains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both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smokable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crystalline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preparations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continuing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intravenous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drugs.</w:t>
      </w:r>
    </w:p>
    <w:p>
      <w:pPr>
        <w:pStyle w:val="Heading2"/>
        <w:spacing w:before="95"/>
      </w:pPr>
      <w:r>
        <w:rPr>
          <w:b w:val="0"/>
        </w:rPr>
        <w:br w:type="column"/>
      </w:r>
      <w:r>
        <w:rPr>
          <w:color w:val="1A6887"/>
        </w:rPr>
        <w:t>Dose</w:t>
      </w:r>
    </w:p>
    <w:p>
      <w:pPr>
        <w:pStyle w:val="BodyText"/>
        <w:spacing w:line="247" w:lineRule="auto" w:before="54"/>
        <w:ind w:right="154"/>
      </w:pPr>
      <w:r>
        <w:rPr>
          <w:color w:val="4C4D4F"/>
          <w:w w:val="110"/>
        </w:rPr>
        <w:t>The incidence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severity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stimulant-induced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side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overdose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potential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dose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related. As the dose increases, the proﬁle of side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effects progresses from mild excitement to more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intense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reactions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(NIDA,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2016a).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tolerance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develops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rapidly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desired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euphoric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effects,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nearly  always  escalate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dose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size and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frequency of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drug use in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pursuit</w:t>
      </w:r>
    </w:p>
    <w:p>
      <w:pPr>
        <w:pStyle w:val="BodyText"/>
        <w:spacing w:line="247" w:lineRule="auto" w:before="9"/>
        <w:ind w:right="367"/>
      </w:pPr>
      <w:r>
        <w:rPr>
          <w:color w:val="4C4D4F"/>
          <w:w w:val="110"/>
        </w:rPr>
        <w:t>of the vanishing rush. Compared with oral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intranasal routes, intravenous or inhalation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promises more rapid response rates and peak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plasma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concentration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levels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(Cruickshank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Dyer,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2009;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NIDA,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2016a).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often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change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route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use,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dose,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frequency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achieve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desired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effect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(NIDA,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2019b).</w:t>
      </w:r>
    </w:p>
    <w:p>
      <w:pPr>
        <w:pStyle w:val="BodyText"/>
        <w:spacing w:line="247" w:lineRule="auto" w:before="190"/>
        <w:ind w:right="118"/>
      </w:pPr>
      <w:r>
        <w:rPr>
          <w:color w:val="4C4D4F"/>
          <w:w w:val="110"/>
        </w:rPr>
        <w:t>Dosing patterns of MA vary by individual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pattern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range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broadly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50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2,000 mg per day (Cunha-Oliveira et al., 2013).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chronic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binge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doses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up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to 5,000 mg per day (Cunha-Oliveira et al., 2013).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Low-to-moderate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doses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range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5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30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induce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arousal,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euphoric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mood,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cardiac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stimulation,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acute improvements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attention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05"/>
        </w:rPr>
        <w:t>and</w:t>
      </w:r>
      <w:r>
        <w:rPr>
          <w:color w:val="4C4D4F"/>
          <w:spacing w:val="14"/>
          <w:w w:val="105"/>
        </w:rPr>
        <w:t> </w:t>
      </w:r>
      <w:r>
        <w:rPr>
          <w:color w:val="4C4D4F"/>
          <w:w w:val="105"/>
        </w:rPr>
        <w:t>psychomotor</w:t>
      </w:r>
      <w:r>
        <w:rPr>
          <w:color w:val="4C4D4F"/>
          <w:spacing w:val="14"/>
          <w:w w:val="105"/>
        </w:rPr>
        <w:t> </w:t>
      </w:r>
      <w:r>
        <w:rPr>
          <w:color w:val="4C4D4F"/>
          <w:w w:val="105"/>
        </w:rPr>
        <w:t>skills</w:t>
      </w:r>
      <w:r>
        <w:rPr>
          <w:color w:val="4C4D4F"/>
          <w:spacing w:val="15"/>
          <w:w w:val="105"/>
        </w:rPr>
        <w:t> </w:t>
      </w:r>
      <w:r>
        <w:rPr>
          <w:color w:val="4C4D4F"/>
          <w:w w:val="105"/>
        </w:rPr>
        <w:t>(Cruickshank</w:t>
      </w:r>
      <w:r>
        <w:rPr>
          <w:color w:val="4C4D4F"/>
          <w:spacing w:val="14"/>
          <w:w w:val="105"/>
        </w:rPr>
        <w:t> </w:t>
      </w:r>
      <w:r>
        <w:rPr>
          <w:color w:val="4C4D4F"/>
          <w:w w:val="105"/>
        </w:rPr>
        <w:t>&amp;</w:t>
      </w:r>
      <w:r>
        <w:rPr>
          <w:color w:val="4C4D4F"/>
          <w:spacing w:val="14"/>
          <w:w w:val="105"/>
        </w:rPr>
        <w:t> </w:t>
      </w:r>
      <w:r>
        <w:rPr>
          <w:color w:val="4C4D4F"/>
          <w:w w:val="105"/>
        </w:rPr>
        <w:t>Dyer,</w:t>
      </w:r>
      <w:r>
        <w:rPr>
          <w:color w:val="4C4D4F"/>
          <w:spacing w:val="15"/>
          <w:w w:val="105"/>
        </w:rPr>
        <w:t> </w:t>
      </w:r>
      <w:r>
        <w:rPr>
          <w:color w:val="4C4D4F"/>
          <w:w w:val="105"/>
        </w:rPr>
        <w:t>2009).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High doses of MA (50 mg and up) can lead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psychosis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(Cruickshank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Dyer,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2009).</w:t>
      </w:r>
    </w:p>
    <w:p>
      <w:pPr>
        <w:pStyle w:val="BodyText"/>
        <w:spacing w:line="247" w:lineRule="auto" w:before="193"/>
        <w:ind w:right="300"/>
      </w:pPr>
      <w:r>
        <w:rPr>
          <w:color w:val="4C4D4F"/>
          <w:w w:val="115"/>
        </w:rPr>
        <w:t>A lethal dose of cocaine has been estimated to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be around 50 mg, with documented cases of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individuals having died after taking as little as 20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0"/>
        </w:rPr>
        <w:t>mg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(NCBI,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2021).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low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doses,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result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 euphoria and agitation (NCBI, 2021). Large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doses can lead to cardiovascular and respiratory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dysfunctions,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hyperthermia,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arrhythmias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(irregular heartbeat), high blood pressure,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possibly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death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(NCBI,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2021;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NIDA,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2016a).</w:t>
      </w:r>
    </w:p>
    <w:p>
      <w:pPr>
        <w:pStyle w:val="BodyText"/>
        <w:spacing w:line="247" w:lineRule="auto" w:before="10"/>
      </w:pPr>
      <w:r>
        <w:rPr>
          <w:color w:val="4C4D4F"/>
          <w:w w:val="110"/>
        </w:rPr>
        <w:t>However,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different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routes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lead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higher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concentrations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blood,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indicating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greater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effect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greater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potential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overdose.</w:t>
      </w:r>
    </w:p>
    <w:p>
      <w:pPr>
        <w:pStyle w:val="BodyText"/>
        <w:spacing w:line="247" w:lineRule="auto" w:before="183"/>
        <w:ind w:right="208"/>
      </w:pPr>
      <w:r>
        <w:rPr>
          <w:color w:val="4C4D4F"/>
          <w:w w:val="110"/>
        </w:rPr>
        <w:t>Maximum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doses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prescription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depend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age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patient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(i.e.,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child,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adolescent,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adult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up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age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65,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adult),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type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(methylphenidate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amphetamine),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brand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(PDR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Network,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n.d.).</w:t>
      </w:r>
    </w:p>
    <w:p>
      <w:pPr>
        <w:pStyle w:val="BodyText"/>
        <w:spacing w:line="247" w:lineRule="auto" w:before="6"/>
        <w:ind w:right="418"/>
      </w:pPr>
      <w:r>
        <w:rPr>
          <w:color w:val="4C4D4F"/>
          <w:w w:val="110"/>
        </w:rPr>
        <w:t>Severe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tissue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damage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necrosis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occur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intravascular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injection,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especially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accidental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20" w:right="960"/>
          <w:cols w:num="2" w:equalWidth="0">
            <w:col w:w="5005" w:space="215"/>
            <w:col w:w="5140"/>
          </w:cols>
        </w:sectPr>
      </w:pPr>
    </w:p>
    <w:p>
      <w:pPr>
        <w:pStyle w:val="BodyText"/>
        <w:spacing w:before="6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21"/>
          <w:footerReference w:type="default" r:id="rId22"/>
          <w:pgSz w:w="12240" w:h="15840"/>
          <w:pgMar w:header="576" w:footer="708" w:top="1340" w:bottom="900" w:left="920" w:right="960"/>
        </w:sectPr>
      </w:pPr>
    </w:p>
    <w:p>
      <w:pPr>
        <w:pStyle w:val="BodyText"/>
        <w:spacing w:line="247" w:lineRule="auto" w:before="100"/>
        <w:ind w:right="48"/>
      </w:pPr>
      <w:r>
        <w:rPr>
          <w:color w:val="4C4D4F"/>
          <w:w w:val="110"/>
        </w:rPr>
        <w:t>intra-arterial injection (Bruggisser et al., 2011).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Ingestion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oral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doses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mass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quantities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approximately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3,000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mg)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reported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lead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death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(Cantrell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2014).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Overdose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 amphetamine is common and contributes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signiﬁcant morbidity but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 less fatal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than other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drugs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(Spiller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2013).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dosage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leading</w:t>
      </w:r>
    </w:p>
    <w:p>
      <w:pPr>
        <w:pStyle w:val="BodyText"/>
        <w:spacing w:line="247" w:lineRule="auto" w:before="8"/>
        <w:ind w:right="48"/>
      </w:pP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overdose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depends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patient’s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individual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tolerance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amphetamine.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Heading2"/>
      </w:pPr>
      <w:r>
        <w:rPr>
          <w:color w:val="1A6887"/>
          <w:w w:val="95"/>
        </w:rPr>
        <w:t>Purity</w:t>
      </w:r>
      <w:r>
        <w:rPr>
          <w:color w:val="1A6887"/>
          <w:spacing w:val="-6"/>
          <w:w w:val="95"/>
        </w:rPr>
        <w:t> </w:t>
      </w:r>
      <w:r>
        <w:rPr>
          <w:color w:val="1A6887"/>
          <w:w w:val="95"/>
        </w:rPr>
        <w:t>of</w:t>
      </w:r>
      <w:r>
        <w:rPr>
          <w:color w:val="1A6887"/>
          <w:spacing w:val="-6"/>
          <w:w w:val="95"/>
        </w:rPr>
        <w:t> </w:t>
      </w:r>
      <w:r>
        <w:rPr>
          <w:color w:val="1A6887"/>
          <w:w w:val="95"/>
        </w:rPr>
        <w:t>the</w:t>
      </w:r>
      <w:r>
        <w:rPr>
          <w:color w:val="1A6887"/>
          <w:spacing w:val="-6"/>
          <w:w w:val="95"/>
        </w:rPr>
        <w:t> </w:t>
      </w:r>
      <w:r>
        <w:rPr>
          <w:color w:val="1A6887"/>
          <w:w w:val="95"/>
        </w:rPr>
        <w:t>Drug</w:t>
      </w:r>
    </w:p>
    <w:p>
      <w:pPr>
        <w:pStyle w:val="BodyText"/>
        <w:spacing w:line="247" w:lineRule="auto" w:before="55"/>
        <w:ind w:right="398"/>
      </w:pPr>
      <w:r>
        <w:rPr>
          <w:color w:val="4C4D4F"/>
          <w:w w:val="110"/>
        </w:rPr>
        <w:t>The purity of the stimulant used also inﬂuences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rate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completeness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its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absorption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effects.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purer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drug,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greater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</w:p>
    <w:p>
      <w:pPr>
        <w:pStyle w:val="BodyText"/>
        <w:spacing w:line="247" w:lineRule="auto" w:before="3"/>
        <w:ind w:right="252"/>
      </w:pPr>
      <w:r>
        <w:rPr>
          <w:color w:val="4C4D4F"/>
          <w:w w:val="110"/>
        </w:rPr>
        <w:t>effects.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Illicit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drugs,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however,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seldom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entirely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pure.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High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purity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public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public policy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concern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 connected</w:t>
      </w:r>
    </w:p>
    <w:p>
      <w:pPr>
        <w:pStyle w:val="BodyText"/>
        <w:spacing w:line="247" w:lineRule="auto" w:before="4"/>
        <w:ind w:right="192"/>
      </w:pP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overdose,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overdose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fatalities,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healthcare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resource use (e.g., ED visits). In 2018, the average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purity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wholesale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analyzed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Enforcement Administration’s (DEA) Cocaine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Signature Program was 85 percent (DEA, 2019).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 same year, the average purity of MA was 90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(DEA,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2019).</w:t>
      </w:r>
    </w:p>
    <w:p>
      <w:pPr>
        <w:pStyle w:val="BodyText"/>
        <w:spacing w:line="247" w:lineRule="auto" w:before="188"/>
        <w:ind w:right="118"/>
      </w:pPr>
      <w:r>
        <w:rPr>
          <w:color w:val="4C4D4F"/>
          <w:w w:val="110"/>
        </w:rPr>
        <w:t>Adulterants are added to cocaine to increase its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weight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cutting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substituting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less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expensive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but similar-tasting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-acting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products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 will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maximize proﬁts for the seller while still satisfying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consumer.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seized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tested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DEA Cocaine Signature Program in 2018, 80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unadulterated—an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almost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36-percent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increase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2017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(DEA,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2019).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remainder,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17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adulterated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levamisole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(a</w:t>
      </w:r>
    </w:p>
    <w:p>
      <w:pPr>
        <w:pStyle w:val="BodyText"/>
        <w:spacing w:line="247" w:lineRule="auto" w:before="10"/>
        <w:ind w:right="34"/>
      </w:pPr>
      <w:r>
        <w:rPr>
          <w:color w:val="4C4D4F"/>
          <w:w w:val="110"/>
        </w:rPr>
        <w:t>veterinary drug that is not commercially available in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 United States) and/or levamisole mixtures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dexamisole, and 3 percent was mixed with various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cutting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agents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(DEA,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2019).</w:t>
      </w:r>
    </w:p>
    <w:p>
      <w:pPr>
        <w:pStyle w:val="BodyText"/>
        <w:spacing w:line="247" w:lineRule="auto" w:before="185"/>
        <w:ind w:right="117"/>
      </w:pPr>
      <w:r>
        <w:rPr>
          <w:color w:val="4C4D4F"/>
          <w:w w:val="110"/>
        </w:rPr>
        <w:t>A growing trend has been documented in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United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States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adulterating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(and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extent MA)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 fentanyl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fentanyl derivatives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acetyl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fentanyl,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carfentanil,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furanyl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fentanyl,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4-ﬂuoroisobutyrfentanyl).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2016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2017,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DEA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found such substances in more than 180 seized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cocaine exhibits from the State of Florida.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adulterant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carfentanil,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which is 10,000 times stronger than morphine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(DEA,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2018).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MA–fentanyl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mixtures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on</w:t>
      </w:r>
    </w:p>
    <w:p>
      <w:pPr>
        <w:pStyle w:val="BodyText"/>
        <w:spacing w:line="247" w:lineRule="auto" w:before="100"/>
        <w:ind w:right="138"/>
      </w:pPr>
      <w:r>
        <w:rPr/>
        <w:br w:type="column"/>
      </w:r>
      <w:r>
        <w:rPr>
          <w:color w:val="4C4D4F"/>
          <w:w w:val="110"/>
        </w:rPr>
        <w:t>the rise since 2015 and account for 2 percent of all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reports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DEA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National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Forensic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Laboratory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Information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System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(DEA,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2019).</w:t>
      </w:r>
    </w:p>
    <w:p>
      <w:pPr>
        <w:pStyle w:val="BodyText"/>
        <w:spacing w:line="247" w:lineRule="auto" w:before="183"/>
        <w:ind w:right="333"/>
      </w:pPr>
      <w:r>
        <w:rPr>
          <w:color w:val="4C4D4F"/>
          <w:w w:val="110"/>
        </w:rPr>
        <w:t>From 2013 to 2018, the number of MA-positive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urine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tests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testing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positive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fentanyl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increased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798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percent,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cocaine-positive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urine drug screens that also tested positive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fentanyl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increased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1,850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(Han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2019). These combinations increase the risk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opioid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overdose,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aware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taking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laced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opioid.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January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June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2019,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32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overdose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deaths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24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states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District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Columbia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involved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opioid–stimulant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combination,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those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combination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overdose</w:t>
      </w:r>
    </w:p>
    <w:p>
      <w:pPr>
        <w:pStyle w:val="BodyText"/>
        <w:spacing w:line="247" w:lineRule="auto" w:before="14"/>
        <w:ind w:right="162"/>
      </w:pPr>
      <w:r>
        <w:rPr>
          <w:color w:val="4C4D4F"/>
          <w:w w:val="110"/>
        </w:rPr>
        <w:t>deaths,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80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involved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illegally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manufactured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fentanyl (O’Donnell et al., 2020). This underscores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importance of providing people who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access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education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naloxone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(the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opioid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overdose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reversal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drug).</w:t>
      </w:r>
    </w:p>
    <w:p>
      <w:pPr>
        <w:pStyle w:val="BodyText"/>
        <w:spacing w:line="247" w:lineRule="auto" w:before="186"/>
        <w:ind w:right="993"/>
        <w:jc w:val="both"/>
      </w:pPr>
      <w:r>
        <w:rPr>
          <w:color w:val="4C4D4F"/>
          <w:w w:val="110"/>
        </w:rPr>
        <w:t>The manufacturing processes for illicit MA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can be crude and involve many impurities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contaminants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pose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serious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health</w:t>
      </w:r>
    </w:p>
    <w:p>
      <w:pPr>
        <w:pStyle w:val="BodyText"/>
        <w:spacing w:line="247" w:lineRule="auto" w:before="3"/>
        <w:ind w:right="308"/>
      </w:pPr>
      <w:r>
        <w:rPr>
          <w:color w:val="4C4D4F"/>
          <w:w w:val="110"/>
        </w:rPr>
        <w:t>consequences. Until recently, most of the MA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United States was manufactured from phenyl-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2-propanone (P2P), a method of synthesis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which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lead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acetate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is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used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as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a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chemical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reagent.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0"/>
        </w:rPr>
        <w:t>Production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ephedrine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pseudoephedrine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precursor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became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popular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1990s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but has decreased in popularity somewhat as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access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over-the-counter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pseudoephedrine</w:t>
      </w:r>
    </w:p>
    <w:p>
      <w:pPr>
        <w:pStyle w:val="BodyText"/>
        <w:spacing w:line="247" w:lineRule="auto" w:before="10"/>
        <w:ind w:right="132"/>
      </w:pPr>
      <w:r>
        <w:rPr>
          <w:color w:val="4C4D4F"/>
          <w:w w:val="110"/>
        </w:rPr>
        <w:t>has become more tightly controlled under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Combat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Methamphetamine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Epidemic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Act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2005.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The P2P method bypasses the use of ephedrine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and pseudoephedrine and yields a highly potent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form of MA; consequently, P2P has become the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5"/>
        </w:rPr>
        <w:t>standard production approach. </w:t>
      </w:r>
      <w:r>
        <w:rPr>
          <w:color w:val="4C4D4F"/>
          <w:w w:val="115"/>
        </w:rPr>
        <w:t>More than 98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samples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analyzed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second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half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2018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DEA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Methamphetamine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Proﬁling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Program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manufactured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via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P2P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(DEA,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2019).</w:t>
      </w:r>
    </w:p>
    <w:p>
      <w:pPr>
        <w:pStyle w:val="BodyText"/>
        <w:spacing w:line="247" w:lineRule="auto" w:before="190"/>
        <w:ind w:right="300"/>
      </w:pP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2014,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alternate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P2P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method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identiﬁed.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Termed the nitrostyrene method, it uses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benzaldehyde and nitroethane as precursors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(DEA,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2019).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second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half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2018,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P2P method accounted for 48 percent of P2P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production and the newer nitrostyrene method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12 percent (DEA, 2019). DEA has identiﬁed 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even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recent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production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method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using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20" w:right="960"/>
          <w:cols w:num="2" w:equalWidth="0">
            <w:col w:w="5044" w:space="176"/>
            <w:col w:w="5140"/>
          </w:cols>
        </w:sectPr>
      </w:pPr>
    </w:p>
    <w:p>
      <w:pPr>
        <w:pStyle w:val="BodyText"/>
        <w:spacing w:before="6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23"/>
          <w:footerReference w:type="default" r:id="rId24"/>
          <w:pgSz w:w="12240" w:h="15840"/>
          <w:pgMar w:header="576" w:footer="708" w:top="1340" w:bottom="900" w:left="920" w:right="960"/>
        </w:sectPr>
      </w:pPr>
    </w:p>
    <w:p>
      <w:pPr>
        <w:pStyle w:val="BodyText"/>
        <w:spacing w:line="247" w:lineRule="auto" w:before="100"/>
        <w:ind w:right="234"/>
      </w:pPr>
      <w:r>
        <w:rPr>
          <w:color w:val="4C4D4F"/>
          <w:w w:val="110"/>
        </w:rPr>
        <w:t>phenyl-acetic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acid,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benzyl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chloride,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sodium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cyanide (which form an oil called benzylnitrile),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but no forensic marker currently exists, and it 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unclear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currently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widespread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chemical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precursors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(DEA,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2019).</w:t>
      </w:r>
    </w:p>
    <w:p>
      <w:pPr>
        <w:pStyle w:val="BodyText"/>
        <w:spacing w:line="247" w:lineRule="auto" w:before="186"/>
        <w:ind w:right="31"/>
      </w:pPr>
      <w:r>
        <w:rPr>
          <w:color w:val="4C4D4F"/>
          <w:w w:val="110"/>
        </w:rPr>
        <w:t>Illicit MA is also likely to contain potentially toxic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contaminants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unintended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reaction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byproducts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reagent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residuals,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well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processing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errors.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Many clandestine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laboratories 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operated by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untrained individuals who get instructions from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unpublished handwritten sources or through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Internet.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cocaine,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most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contaminants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are intentional ﬁllers used to dilute or cut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product. Some examples of ﬁllers are lactose,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lidocaine,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procaine,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caffeine,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quinine,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sodium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bicarbonate (Cole et al., 2010). Other impurities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illicit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cause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dangerous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toxic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reactions.</w:t>
      </w:r>
    </w:p>
    <w:p>
      <w:pPr>
        <w:pStyle w:val="BodyText"/>
        <w:spacing w:before="7"/>
        <w:ind w:left="0"/>
        <w:rPr>
          <w:sz w:val="24"/>
        </w:rPr>
      </w:pPr>
    </w:p>
    <w:p>
      <w:pPr>
        <w:pStyle w:val="Heading2"/>
      </w:pPr>
      <w:r>
        <w:rPr>
          <w:color w:val="1A6887"/>
          <w:w w:val="95"/>
        </w:rPr>
        <w:t>Patterns</w:t>
      </w:r>
      <w:r>
        <w:rPr>
          <w:color w:val="1A6887"/>
          <w:spacing w:val="-12"/>
          <w:w w:val="95"/>
        </w:rPr>
        <w:t> </w:t>
      </w:r>
      <w:r>
        <w:rPr>
          <w:color w:val="1A6887"/>
          <w:w w:val="95"/>
        </w:rPr>
        <w:t>of</w:t>
      </w:r>
      <w:r>
        <w:rPr>
          <w:color w:val="1A6887"/>
          <w:spacing w:val="-11"/>
          <w:w w:val="95"/>
        </w:rPr>
        <w:t> </w:t>
      </w:r>
      <w:r>
        <w:rPr>
          <w:color w:val="1A6887"/>
          <w:w w:val="95"/>
        </w:rPr>
        <w:t>Use</w:t>
      </w:r>
    </w:p>
    <w:p>
      <w:pPr>
        <w:pStyle w:val="BodyText"/>
        <w:spacing w:line="247" w:lineRule="auto" w:before="54"/>
        <w:ind w:right="15"/>
      </w:pPr>
      <w:r>
        <w:rPr>
          <w:color w:val="4C4D4F"/>
          <w:w w:val="110"/>
        </w:rPr>
        <w:t>The effects of stimulant use also reﬂect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temporal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pattern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administration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individual’s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experience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history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chronicity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of</w:t>
      </w:r>
    </w:p>
    <w:p>
      <w:pPr>
        <w:pStyle w:val="BodyText"/>
        <w:spacing w:line="247" w:lineRule="auto" w:before="100"/>
        <w:ind w:right="205"/>
      </w:pPr>
      <w:r>
        <w:rPr/>
        <w:br w:type="column"/>
      </w:r>
      <w:r>
        <w:rPr>
          <w:color w:val="4C4D4F"/>
          <w:w w:val="110"/>
        </w:rPr>
        <w:t>use.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only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periodically,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although most discover that tolerance builds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rapidly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many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desired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effects,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particularly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euphoria, so increasing doses and increasing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frequency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needed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achieve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similar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effects.</w:t>
      </w:r>
    </w:p>
    <w:p>
      <w:pPr>
        <w:pStyle w:val="BodyText"/>
        <w:spacing w:line="247" w:lineRule="auto" w:before="185"/>
        <w:ind w:right="386"/>
      </w:pPr>
      <w:r>
        <w:rPr>
          <w:color w:val="4C4D4F"/>
          <w:w w:val="110"/>
        </w:rPr>
        <w:t>Although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serious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medical,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psychological,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social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consequences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followed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experimental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low-dose use of stimulants,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two other patterns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self-administration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greater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concern.</w:t>
      </w:r>
    </w:p>
    <w:p>
      <w:pPr>
        <w:spacing w:line="247" w:lineRule="auto" w:before="0"/>
        <w:ind w:left="160" w:right="0" w:firstLine="0"/>
        <w:jc w:val="left"/>
        <w:rPr>
          <w:sz w:val="21"/>
        </w:rPr>
      </w:pPr>
      <w:r>
        <w:rPr>
          <w:color w:val="4C4D4F"/>
          <w:sz w:val="21"/>
        </w:rPr>
        <w:t>The ﬁfth edition of the </w:t>
      </w:r>
      <w:r>
        <w:rPr>
          <w:rFonts w:ascii="Lucida Sans" w:hAnsi="Lucida Sans"/>
          <w:i/>
          <w:color w:val="4C4D4F"/>
          <w:sz w:val="21"/>
        </w:rPr>
        <w:t>Diagnostic and Statistical</w:t>
      </w:r>
      <w:r>
        <w:rPr>
          <w:rFonts w:ascii="Lucida Sans" w:hAnsi="Lucida Sans"/>
          <w:i/>
          <w:color w:val="4C4D4F"/>
          <w:spacing w:val="1"/>
          <w:sz w:val="21"/>
        </w:rPr>
        <w:t> </w:t>
      </w:r>
      <w:r>
        <w:rPr>
          <w:rFonts w:ascii="Lucida Sans" w:hAnsi="Lucida Sans"/>
          <w:i/>
          <w:color w:val="4C4D4F"/>
          <w:sz w:val="21"/>
        </w:rPr>
        <w:t>Manual of Mental Disorders </w:t>
      </w:r>
      <w:r>
        <w:rPr>
          <w:color w:val="4C4D4F"/>
          <w:sz w:val="21"/>
        </w:rPr>
        <w:t>(DSM-5; American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Psychiatric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Association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[APA],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2013)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characterizes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these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as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chronic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episodic,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binges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occurring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intermittently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brief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periods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abstinence.</w:t>
      </w:r>
    </w:p>
    <w:p>
      <w:pPr>
        <w:pStyle w:val="BodyText"/>
        <w:spacing w:line="247" w:lineRule="auto"/>
        <w:ind w:right="275"/>
      </w:pPr>
      <w:r>
        <w:rPr>
          <w:color w:val="4C4D4F"/>
          <w:w w:val="110"/>
        </w:rPr>
        <w:t>An estimated 10 to 15 percent of people who use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develop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(Simon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Kreek,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2016).</w:t>
      </w:r>
    </w:p>
    <w:p>
      <w:pPr>
        <w:pStyle w:val="BodyText"/>
        <w:spacing w:line="247" w:lineRule="auto" w:before="177"/>
        <w:ind w:right="277"/>
      </w:pPr>
      <w:r>
        <w:rPr>
          <w:color w:val="4C4D4F"/>
          <w:w w:val="110"/>
        </w:rPr>
        <w:t>Exhibit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3.4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lists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range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physiologic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behavioral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often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seen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intoxication (Paulus &amp; Stewart, 2020; United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05"/>
        </w:rPr>
        <w:t>Nations Ofﬁce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05"/>
        </w:rPr>
        <w:t>on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05"/>
        </w:rPr>
        <w:t>Drugs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05"/>
        </w:rPr>
        <w:t>and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05"/>
        </w:rPr>
        <w:t>Crime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05"/>
        </w:rPr>
        <w:t>[UNODC],</w:t>
      </w:r>
      <w:r>
        <w:rPr>
          <w:color w:val="4C4D4F"/>
          <w:spacing w:val="-58"/>
          <w:w w:val="105"/>
        </w:rPr>
        <w:t> </w:t>
      </w:r>
      <w:r>
        <w:rPr>
          <w:color w:val="4C4D4F"/>
          <w:w w:val="110"/>
        </w:rPr>
        <w:t>2019b).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20" w:right="960"/>
          <w:cols w:num="2" w:equalWidth="0">
            <w:col w:w="5050" w:space="170"/>
            <w:col w:w="514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7"/>
        </w:rPr>
      </w:pPr>
    </w:p>
    <w:p>
      <w:pPr>
        <w:pStyle w:val="Heading2"/>
        <w:spacing w:line="256" w:lineRule="auto" w:before="136"/>
        <w:ind w:left="435" w:right="331"/>
        <w:rPr>
          <w:rFonts w:ascii="Arial"/>
        </w:rPr>
      </w:pPr>
      <w:r>
        <w:rPr/>
        <w:pict>
          <v:group style="position:absolute;margin-left:54pt;margin-top:-4.090949pt;width:504.55pt;height:319.350pt;mso-position-horizontal-relative:page;mso-position-vertical-relative:paragraph;z-index:-16983552" id="docshapegroup105" coordorigin="1080,-82" coordsize="10091,6387">
            <v:rect style="position:absolute;left:1085;top:-77;width:10081;height:6377" id="docshape106" filled="true" fillcolor="#f6f9f9" stroked="false">
              <v:fill type="solid"/>
            </v:rect>
            <v:rect style="position:absolute;left:1085;top:-77;width:10081;height:6377" id="docshape107" filled="false" stroked="true" strokeweight=".5pt" strokecolor="#ce372f">
              <v:stroke dashstyle="solid"/>
            </v:rect>
            <v:line style="position:absolute" from="5976,5995" to="5976,1226" stroked="true" strokeweight=".5pt" strokecolor="#ce372f">
              <v:stroke dashstyle="solid"/>
            </v:line>
            <v:line style="position:absolute" from="1275,840" to="1275,108" stroked="true" strokeweight=".5pt" strokecolor="#ffffff">
              <v:stroke dashstyle="solid"/>
            </v:line>
            <v:line style="position:absolute" from="10973,840" to="10973,1226" stroked="true" strokeweight=".25pt" strokecolor="#f7f8f9">
              <v:stroke dashstyle="solid"/>
            </v:line>
            <v:shape style="position:absolute;left:1275;top:6014;width:9696;height:2" id="docshape108" coordorigin="1275,6015" coordsize="9696,0" path="m1275,6015l5976,6015,10970,6015e" filled="false" stroked="true" strokeweight="2pt" strokecolor="#477691">
              <v:path arrowok="t"/>
              <v:stroke dashstyle="solid"/>
            </v:shape>
            <v:rect style="position:absolute;left:1275;top:839;width:9696;height:386" id="docshape109" filled="true" fillcolor="#477691" stroked="false">
              <v:fill type="solid"/>
            </v:rect>
            <w10:wrap type="none"/>
          </v:group>
        </w:pict>
      </w:r>
      <w:r>
        <w:rPr>
          <w:rFonts w:ascii="Arial"/>
          <w:color w:val="1A6887"/>
          <w:spacing w:val="-6"/>
          <w:w w:val="110"/>
        </w:rPr>
        <w:t>EXHIBIT</w:t>
      </w:r>
      <w:r>
        <w:rPr>
          <w:rFonts w:ascii="Arial"/>
          <w:color w:val="1A6887"/>
          <w:spacing w:val="-19"/>
          <w:w w:val="110"/>
        </w:rPr>
        <w:t> </w:t>
      </w:r>
      <w:r>
        <w:rPr>
          <w:rFonts w:ascii="Arial"/>
          <w:color w:val="1A6887"/>
          <w:spacing w:val="-6"/>
          <w:w w:val="110"/>
        </w:rPr>
        <w:t>3.4.</w:t>
      </w:r>
      <w:r>
        <w:rPr>
          <w:rFonts w:ascii="Arial"/>
          <w:color w:val="1A6887"/>
          <w:spacing w:val="-18"/>
          <w:w w:val="110"/>
        </w:rPr>
        <w:t> </w:t>
      </w:r>
      <w:r>
        <w:rPr>
          <w:rFonts w:ascii="Arial"/>
          <w:color w:val="1A6887"/>
          <w:spacing w:val="-6"/>
          <w:w w:val="110"/>
        </w:rPr>
        <w:t>Common</w:t>
      </w:r>
      <w:r>
        <w:rPr>
          <w:rFonts w:ascii="Arial"/>
          <w:color w:val="1A6887"/>
          <w:spacing w:val="-18"/>
          <w:w w:val="110"/>
        </w:rPr>
        <w:t> </w:t>
      </w:r>
      <w:r>
        <w:rPr>
          <w:rFonts w:ascii="Arial"/>
          <w:color w:val="1A6887"/>
          <w:spacing w:val="-6"/>
          <w:w w:val="110"/>
        </w:rPr>
        <w:t>Signs</w:t>
      </w:r>
      <w:r>
        <w:rPr>
          <w:rFonts w:ascii="Arial"/>
          <w:color w:val="1A6887"/>
          <w:spacing w:val="-19"/>
          <w:w w:val="110"/>
        </w:rPr>
        <w:t> </w:t>
      </w:r>
      <w:r>
        <w:rPr>
          <w:rFonts w:ascii="Arial"/>
          <w:color w:val="1A6887"/>
          <w:spacing w:val="-6"/>
          <w:w w:val="110"/>
        </w:rPr>
        <w:t>and</w:t>
      </w:r>
      <w:r>
        <w:rPr>
          <w:rFonts w:ascii="Arial"/>
          <w:color w:val="1A6887"/>
          <w:spacing w:val="-18"/>
          <w:w w:val="110"/>
        </w:rPr>
        <w:t> </w:t>
      </w:r>
      <w:r>
        <w:rPr>
          <w:rFonts w:ascii="Arial"/>
          <w:color w:val="1A6887"/>
          <w:spacing w:val="-6"/>
          <w:w w:val="110"/>
        </w:rPr>
        <w:t>Symptoms</w:t>
      </w:r>
      <w:r>
        <w:rPr>
          <w:rFonts w:ascii="Arial"/>
          <w:color w:val="1A6887"/>
          <w:spacing w:val="-18"/>
          <w:w w:val="110"/>
        </w:rPr>
        <w:t> </w:t>
      </w:r>
      <w:r>
        <w:rPr>
          <w:rFonts w:ascii="Arial"/>
          <w:color w:val="1A6887"/>
          <w:spacing w:val="-6"/>
          <w:w w:val="110"/>
        </w:rPr>
        <w:t>of</w:t>
      </w:r>
      <w:r>
        <w:rPr>
          <w:rFonts w:ascii="Arial"/>
          <w:color w:val="1A6887"/>
          <w:spacing w:val="-19"/>
          <w:w w:val="110"/>
        </w:rPr>
        <w:t> </w:t>
      </w:r>
      <w:r>
        <w:rPr>
          <w:rFonts w:ascii="Arial"/>
          <w:color w:val="1A6887"/>
          <w:spacing w:val="-6"/>
          <w:w w:val="110"/>
        </w:rPr>
        <w:t>Acute</w:t>
      </w:r>
      <w:r>
        <w:rPr>
          <w:rFonts w:ascii="Arial"/>
          <w:color w:val="1A6887"/>
          <w:spacing w:val="-18"/>
          <w:w w:val="110"/>
        </w:rPr>
        <w:t> </w:t>
      </w:r>
      <w:r>
        <w:rPr>
          <w:rFonts w:ascii="Arial"/>
          <w:color w:val="1A6887"/>
          <w:spacing w:val="-6"/>
          <w:w w:val="110"/>
        </w:rPr>
        <w:t>Stimulant</w:t>
      </w:r>
      <w:r>
        <w:rPr>
          <w:rFonts w:ascii="Arial"/>
          <w:color w:val="1A6887"/>
          <w:spacing w:val="-76"/>
          <w:w w:val="110"/>
        </w:rPr>
        <w:t> </w:t>
      </w:r>
      <w:r>
        <w:rPr>
          <w:rFonts w:ascii="Arial"/>
          <w:color w:val="1A6887"/>
          <w:w w:val="110"/>
        </w:rPr>
        <w:t>Intoxication</w:t>
      </w:r>
    </w:p>
    <w:p>
      <w:pPr>
        <w:pStyle w:val="BodyText"/>
        <w:spacing w:before="9"/>
        <w:ind w:left="0"/>
        <w:rPr>
          <w:rFonts w:ascii="Arial"/>
          <w:b/>
          <w:sz w:val="9"/>
        </w:rPr>
      </w:pPr>
      <w:r>
        <w:rPr/>
        <w:pict>
          <v:shape style="position:absolute;margin-left:67.750099pt;margin-top:7.703361pt;width:64.6500pt;height:11.75pt;mso-position-horizontal-relative:page;mso-position-vertical-relative:paragraph;z-index:-15725056;mso-wrap-distance-left:0;mso-wrap-distance-right:0" type="#_x0000_t202" id="docshape110" filled="false" stroked="false">
            <v:textbox inset="0,0,0,0">
              <w:txbxContent>
                <w:p>
                  <w:pPr>
                    <w:spacing w:before="29"/>
                    <w:ind w:left="0" w:right="0" w:firstLine="0"/>
                    <w:jc w:val="left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color w:val="FFFFFF"/>
                      <w:w w:val="105"/>
                      <w:sz w:val="17"/>
                    </w:rPr>
                    <w:t>PHYSIOLOGIC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51.906342pt;margin-top:6.872111pt;width:144.5pt;height:11.75pt;mso-position-horizontal-relative:page;mso-position-vertical-relative:paragraph;z-index:-15724544;mso-wrap-distance-left:0;mso-wrap-distance-right:0" type="#_x0000_t202" id="docshape111" filled="false" stroked="false">
            <v:textbox inset="0,0,0,0">
              <w:txbxContent>
                <w:p>
                  <w:pPr>
                    <w:spacing w:before="29"/>
                    <w:ind w:left="0" w:right="0" w:firstLine="0"/>
                    <w:jc w:val="left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color w:val="FFFFFF"/>
                      <w:w w:val="105"/>
                      <w:sz w:val="17"/>
                    </w:rPr>
                    <w:t>PSYCHOLOGICAL/BEHAVIORAL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ind w:left="0"/>
        <w:rPr>
          <w:rFonts w:ascii="Arial"/>
          <w:b/>
          <w:sz w:val="6"/>
        </w:rPr>
      </w:pPr>
    </w:p>
    <w:p>
      <w:pPr>
        <w:spacing w:after="0"/>
        <w:rPr>
          <w:rFonts w:ascii="Arial"/>
          <w:sz w:val="6"/>
        </w:rPr>
        <w:sectPr>
          <w:type w:val="continuous"/>
          <w:pgSz w:w="12240" w:h="15840"/>
          <w:pgMar w:header="576" w:footer="708" w:top="540" w:bottom="900" w:left="920" w:right="960"/>
        </w:sectPr>
      </w:pPr>
    </w:p>
    <w:p>
      <w:pPr>
        <w:pStyle w:val="ListParagraph"/>
        <w:numPr>
          <w:ilvl w:val="0"/>
          <w:numId w:val="3"/>
        </w:numPr>
        <w:tabs>
          <w:tab w:pos="615" w:val="left" w:leader="none"/>
        </w:tabs>
        <w:spacing w:line="295" w:lineRule="exact" w:before="23" w:after="0"/>
        <w:ind w:left="615" w:right="0" w:hanging="180"/>
        <w:jc w:val="left"/>
        <w:rPr>
          <w:sz w:val="18"/>
        </w:rPr>
      </w:pPr>
      <w:r>
        <w:rPr>
          <w:color w:val="4C4D4F"/>
          <w:sz w:val="18"/>
        </w:rPr>
        <w:t>Dilated</w:t>
      </w:r>
      <w:r>
        <w:rPr>
          <w:color w:val="4C4D4F"/>
          <w:spacing w:val="-2"/>
          <w:sz w:val="18"/>
        </w:rPr>
        <w:t> </w:t>
      </w:r>
      <w:r>
        <w:rPr>
          <w:color w:val="4C4D4F"/>
          <w:sz w:val="18"/>
        </w:rPr>
        <w:t>pupils</w:t>
      </w:r>
    </w:p>
    <w:p>
      <w:pPr>
        <w:pStyle w:val="ListParagraph"/>
        <w:numPr>
          <w:ilvl w:val="0"/>
          <w:numId w:val="3"/>
        </w:numPr>
        <w:tabs>
          <w:tab w:pos="615" w:val="left" w:leader="none"/>
        </w:tabs>
        <w:spacing w:line="206" w:lineRule="auto" w:before="5" w:after="0"/>
        <w:ind w:left="614" w:right="156" w:hanging="180"/>
        <w:jc w:val="left"/>
        <w:rPr>
          <w:sz w:val="18"/>
        </w:rPr>
      </w:pPr>
      <w:r>
        <w:rPr>
          <w:color w:val="4C4D4F"/>
          <w:sz w:val="18"/>
        </w:rPr>
        <w:t>Diaphoresis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(profuse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sweating)—often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with</w:t>
      </w:r>
      <w:r>
        <w:rPr>
          <w:color w:val="4C4D4F"/>
          <w:spacing w:val="-61"/>
          <w:sz w:val="18"/>
        </w:rPr>
        <w:t> </w:t>
      </w:r>
      <w:r>
        <w:rPr>
          <w:color w:val="4C4D4F"/>
          <w:sz w:val="18"/>
        </w:rPr>
        <w:t>chills</w:t>
      </w:r>
    </w:p>
    <w:p>
      <w:pPr>
        <w:pStyle w:val="ListParagraph"/>
        <w:numPr>
          <w:ilvl w:val="0"/>
          <w:numId w:val="3"/>
        </w:numPr>
        <w:tabs>
          <w:tab w:pos="615" w:val="left" w:leader="none"/>
        </w:tabs>
        <w:spacing w:line="295" w:lineRule="exact" w:before="12" w:after="0"/>
        <w:ind w:left="614" w:right="0" w:hanging="180"/>
        <w:jc w:val="left"/>
        <w:rPr>
          <w:sz w:val="18"/>
        </w:rPr>
      </w:pPr>
      <w:r>
        <w:rPr>
          <w:color w:val="4C4D4F"/>
          <w:sz w:val="18"/>
        </w:rPr>
        <w:t>Hypertension</w:t>
      </w:r>
    </w:p>
    <w:p>
      <w:pPr>
        <w:pStyle w:val="ListParagraph"/>
        <w:numPr>
          <w:ilvl w:val="0"/>
          <w:numId w:val="3"/>
        </w:numPr>
        <w:tabs>
          <w:tab w:pos="615" w:val="left" w:leader="none"/>
        </w:tabs>
        <w:spacing w:line="206" w:lineRule="auto" w:before="5" w:after="0"/>
        <w:ind w:left="614" w:right="38" w:hanging="180"/>
        <w:jc w:val="left"/>
        <w:rPr>
          <w:sz w:val="18"/>
        </w:rPr>
      </w:pPr>
      <w:r>
        <w:rPr>
          <w:color w:val="4C4D4F"/>
          <w:sz w:val="18"/>
        </w:rPr>
        <w:t>Tachycardia,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with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or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without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arrhythmia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60"/>
          <w:sz w:val="18"/>
        </w:rPr>
        <w:t> </w:t>
      </w:r>
      <w:r>
        <w:rPr>
          <w:color w:val="4C4D4F"/>
          <w:sz w:val="18"/>
        </w:rPr>
        <w:t>chest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pain</w:t>
      </w:r>
    </w:p>
    <w:p>
      <w:pPr>
        <w:pStyle w:val="ListParagraph"/>
        <w:numPr>
          <w:ilvl w:val="0"/>
          <w:numId w:val="3"/>
        </w:numPr>
        <w:tabs>
          <w:tab w:pos="615" w:val="left" w:leader="none"/>
        </w:tabs>
        <w:spacing w:line="295" w:lineRule="exact" w:before="12" w:after="0"/>
        <w:ind w:left="614" w:right="0" w:hanging="180"/>
        <w:jc w:val="left"/>
        <w:rPr>
          <w:sz w:val="18"/>
        </w:rPr>
      </w:pPr>
      <w:r>
        <w:rPr>
          <w:color w:val="4C4D4F"/>
          <w:sz w:val="18"/>
        </w:rPr>
        <w:t>Decreased cardiac</w:t>
      </w:r>
      <w:r>
        <w:rPr>
          <w:color w:val="4C4D4F"/>
          <w:spacing w:val="1"/>
          <w:sz w:val="18"/>
        </w:rPr>
        <w:t> </w:t>
      </w:r>
      <w:r>
        <w:rPr>
          <w:color w:val="4C4D4F"/>
          <w:sz w:val="18"/>
        </w:rPr>
        <w:t>output</w:t>
      </w:r>
    </w:p>
    <w:p>
      <w:pPr>
        <w:pStyle w:val="ListParagraph"/>
        <w:numPr>
          <w:ilvl w:val="0"/>
          <w:numId w:val="3"/>
        </w:numPr>
        <w:tabs>
          <w:tab w:pos="615" w:val="left" w:leader="none"/>
        </w:tabs>
        <w:spacing w:line="269" w:lineRule="exact" w:before="0" w:after="0"/>
        <w:ind w:left="614" w:right="0" w:hanging="180"/>
        <w:jc w:val="left"/>
        <w:rPr>
          <w:sz w:val="18"/>
        </w:rPr>
      </w:pPr>
      <w:r>
        <w:rPr>
          <w:color w:val="4C4D4F"/>
          <w:sz w:val="18"/>
        </w:rPr>
        <w:t>Hyperthermia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(elevated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temperature)</w:t>
      </w:r>
    </w:p>
    <w:p>
      <w:pPr>
        <w:pStyle w:val="ListParagraph"/>
        <w:numPr>
          <w:ilvl w:val="0"/>
          <w:numId w:val="3"/>
        </w:numPr>
        <w:tabs>
          <w:tab w:pos="615" w:val="left" w:leader="none"/>
        </w:tabs>
        <w:spacing w:line="269" w:lineRule="exact" w:before="0" w:after="0"/>
        <w:ind w:left="614" w:right="0" w:hanging="180"/>
        <w:jc w:val="left"/>
        <w:rPr>
          <w:sz w:val="18"/>
        </w:rPr>
      </w:pPr>
      <w:r>
        <w:rPr>
          <w:color w:val="4C4D4F"/>
          <w:sz w:val="18"/>
        </w:rPr>
        <w:t>Suppressed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appetite,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weight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loss</w:t>
      </w:r>
    </w:p>
    <w:p>
      <w:pPr>
        <w:pStyle w:val="ListParagraph"/>
        <w:numPr>
          <w:ilvl w:val="0"/>
          <w:numId w:val="3"/>
        </w:numPr>
        <w:tabs>
          <w:tab w:pos="615" w:val="left" w:leader="none"/>
        </w:tabs>
        <w:spacing w:line="269" w:lineRule="exact" w:before="0" w:after="0"/>
        <w:ind w:left="615" w:right="0" w:hanging="180"/>
        <w:jc w:val="left"/>
        <w:rPr>
          <w:sz w:val="18"/>
        </w:rPr>
      </w:pPr>
      <w:r>
        <w:rPr>
          <w:color w:val="4C4D4F"/>
          <w:sz w:val="18"/>
        </w:rPr>
        <w:t>Nausea</w:t>
      </w:r>
      <w:r>
        <w:rPr>
          <w:color w:val="4C4D4F"/>
          <w:spacing w:val="-2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2"/>
          <w:sz w:val="18"/>
        </w:rPr>
        <w:t> </w:t>
      </w:r>
      <w:r>
        <w:rPr>
          <w:color w:val="4C4D4F"/>
          <w:sz w:val="18"/>
        </w:rPr>
        <w:t>vomiting</w:t>
      </w:r>
    </w:p>
    <w:p>
      <w:pPr>
        <w:pStyle w:val="ListParagraph"/>
        <w:numPr>
          <w:ilvl w:val="0"/>
          <w:numId w:val="3"/>
        </w:numPr>
        <w:tabs>
          <w:tab w:pos="615" w:val="left" w:leader="none"/>
        </w:tabs>
        <w:spacing w:line="269" w:lineRule="exact" w:before="0" w:after="0"/>
        <w:ind w:left="614" w:right="0" w:hanging="180"/>
        <w:jc w:val="left"/>
        <w:rPr>
          <w:sz w:val="18"/>
        </w:rPr>
      </w:pPr>
      <w:r>
        <w:rPr>
          <w:color w:val="4C4D4F"/>
          <w:sz w:val="18"/>
        </w:rPr>
        <w:t>Abnormal</w:t>
      </w:r>
      <w:r>
        <w:rPr>
          <w:color w:val="4C4D4F"/>
          <w:spacing w:val="6"/>
          <w:sz w:val="18"/>
        </w:rPr>
        <w:t> </w:t>
      </w:r>
      <w:r>
        <w:rPr>
          <w:color w:val="4C4D4F"/>
          <w:sz w:val="18"/>
        </w:rPr>
        <w:t>body</w:t>
      </w:r>
      <w:r>
        <w:rPr>
          <w:color w:val="4C4D4F"/>
          <w:spacing w:val="6"/>
          <w:sz w:val="18"/>
        </w:rPr>
        <w:t> </w:t>
      </w:r>
      <w:r>
        <w:rPr>
          <w:color w:val="4C4D4F"/>
          <w:sz w:val="18"/>
        </w:rPr>
        <w:t>movements</w:t>
      </w:r>
    </w:p>
    <w:p>
      <w:pPr>
        <w:pStyle w:val="ListParagraph"/>
        <w:numPr>
          <w:ilvl w:val="0"/>
          <w:numId w:val="3"/>
        </w:numPr>
        <w:tabs>
          <w:tab w:pos="615" w:val="left" w:leader="none"/>
        </w:tabs>
        <w:spacing w:line="269" w:lineRule="exact" w:before="0" w:after="0"/>
        <w:ind w:left="614" w:right="0" w:hanging="180"/>
        <w:jc w:val="left"/>
        <w:rPr>
          <w:sz w:val="18"/>
        </w:rPr>
      </w:pPr>
      <w:r>
        <w:rPr>
          <w:color w:val="4C4D4F"/>
          <w:sz w:val="18"/>
        </w:rPr>
        <w:t>Bruxism</w:t>
      </w:r>
    </w:p>
    <w:p>
      <w:pPr>
        <w:pStyle w:val="ListParagraph"/>
        <w:numPr>
          <w:ilvl w:val="0"/>
          <w:numId w:val="3"/>
        </w:numPr>
        <w:tabs>
          <w:tab w:pos="615" w:val="left" w:leader="none"/>
        </w:tabs>
        <w:spacing w:line="269" w:lineRule="exact" w:before="0" w:after="0"/>
        <w:ind w:left="614" w:right="0" w:hanging="180"/>
        <w:jc w:val="left"/>
        <w:rPr>
          <w:sz w:val="18"/>
        </w:rPr>
      </w:pPr>
      <w:r>
        <w:rPr>
          <w:color w:val="4C4D4F"/>
          <w:sz w:val="18"/>
        </w:rPr>
        <w:t>Insomnia</w:t>
      </w:r>
    </w:p>
    <w:p>
      <w:pPr>
        <w:pStyle w:val="ListParagraph"/>
        <w:numPr>
          <w:ilvl w:val="0"/>
          <w:numId w:val="3"/>
        </w:numPr>
        <w:tabs>
          <w:tab w:pos="615" w:val="left" w:leader="none"/>
        </w:tabs>
        <w:spacing w:line="269" w:lineRule="exact" w:before="0" w:after="0"/>
        <w:ind w:left="614" w:right="0" w:hanging="180"/>
        <w:jc w:val="left"/>
        <w:rPr>
          <w:sz w:val="18"/>
        </w:rPr>
      </w:pPr>
      <w:r>
        <w:rPr>
          <w:color w:val="4C4D4F"/>
          <w:sz w:val="18"/>
        </w:rPr>
        <w:t>Tremors</w:t>
      </w:r>
    </w:p>
    <w:p>
      <w:pPr>
        <w:pStyle w:val="ListParagraph"/>
        <w:numPr>
          <w:ilvl w:val="0"/>
          <w:numId w:val="3"/>
        </w:numPr>
        <w:tabs>
          <w:tab w:pos="615" w:val="left" w:leader="none"/>
        </w:tabs>
        <w:spacing w:line="295" w:lineRule="exact" w:before="0" w:after="0"/>
        <w:ind w:left="615" w:right="0" w:hanging="180"/>
        <w:jc w:val="left"/>
        <w:rPr>
          <w:sz w:val="18"/>
        </w:rPr>
      </w:pPr>
      <w:r>
        <w:rPr>
          <w:color w:val="4C4D4F"/>
          <w:spacing w:val="-1"/>
          <w:sz w:val="18"/>
        </w:rPr>
        <w:t>Headache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(occasionally)</w:t>
      </w:r>
    </w:p>
    <w:p>
      <w:pPr>
        <w:pStyle w:val="ListParagraph"/>
        <w:numPr>
          <w:ilvl w:val="0"/>
          <w:numId w:val="3"/>
        </w:numPr>
        <w:tabs>
          <w:tab w:pos="616" w:val="left" w:leader="none"/>
        </w:tabs>
        <w:spacing w:line="295" w:lineRule="exact" w:before="23" w:after="0"/>
        <w:ind w:left="615" w:right="0" w:hanging="181"/>
        <w:jc w:val="left"/>
        <w:rPr>
          <w:sz w:val="18"/>
        </w:rPr>
      </w:pPr>
      <w:r>
        <w:rPr>
          <w:color w:val="4C4D4F"/>
          <w:spacing w:val="-2"/>
          <w:w w:val="105"/>
          <w:sz w:val="18"/>
        </w:rPr>
        <w:br w:type="column"/>
      </w:r>
      <w:r>
        <w:rPr>
          <w:color w:val="4C4D4F"/>
          <w:sz w:val="18"/>
        </w:rPr>
        <w:t>Euphoria,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heightened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sense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of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self</w:t>
      </w:r>
    </w:p>
    <w:p>
      <w:pPr>
        <w:pStyle w:val="ListParagraph"/>
        <w:numPr>
          <w:ilvl w:val="0"/>
          <w:numId w:val="3"/>
        </w:numPr>
        <w:tabs>
          <w:tab w:pos="616" w:val="left" w:leader="none"/>
        </w:tabs>
        <w:spacing w:line="206" w:lineRule="auto" w:before="5" w:after="0"/>
        <w:ind w:left="615" w:right="528" w:hanging="181"/>
        <w:jc w:val="left"/>
        <w:rPr>
          <w:sz w:val="18"/>
        </w:rPr>
      </w:pPr>
      <w:r>
        <w:rPr>
          <w:color w:val="4C4D4F"/>
          <w:sz w:val="18"/>
        </w:rPr>
        <w:t>Increased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vigor,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giddiness,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sense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of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enhanced</w:t>
      </w:r>
      <w:r>
        <w:rPr>
          <w:color w:val="4C4D4F"/>
          <w:spacing w:val="-60"/>
          <w:sz w:val="18"/>
        </w:rPr>
        <w:t> </w:t>
      </w:r>
      <w:r>
        <w:rPr>
          <w:color w:val="4C4D4F"/>
          <w:sz w:val="18"/>
        </w:rPr>
        <w:t>mental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acuity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performance</w:t>
      </w:r>
    </w:p>
    <w:p>
      <w:pPr>
        <w:pStyle w:val="ListParagraph"/>
        <w:numPr>
          <w:ilvl w:val="0"/>
          <w:numId w:val="3"/>
        </w:numPr>
        <w:tabs>
          <w:tab w:pos="616" w:val="left" w:leader="none"/>
        </w:tabs>
        <w:spacing w:line="295" w:lineRule="exact" w:before="12" w:after="0"/>
        <w:ind w:left="615" w:right="0" w:hanging="181"/>
        <w:jc w:val="left"/>
        <w:rPr>
          <w:sz w:val="18"/>
        </w:rPr>
      </w:pPr>
      <w:r>
        <w:rPr>
          <w:color w:val="4C4D4F"/>
          <w:w w:val="95"/>
          <w:sz w:val="18"/>
        </w:rPr>
        <w:t>Agitation,</w:t>
      </w:r>
      <w:r>
        <w:rPr>
          <w:color w:val="4C4D4F"/>
          <w:spacing w:val="2"/>
          <w:w w:val="95"/>
          <w:sz w:val="18"/>
        </w:rPr>
        <w:t> </w:t>
      </w:r>
      <w:r>
        <w:rPr>
          <w:color w:val="4C4D4F"/>
          <w:w w:val="95"/>
          <w:sz w:val="18"/>
        </w:rPr>
        <w:t>restlessness,</w:t>
      </w:r>
      <w:r>
        <w:rPr>
          <w:color w:val="4C4D4F"/>
          <w:spacing w:val="2"/>
          <w:w w:val="95"/>
          <w:sz w:val="18"/>
        </w:rPr>
        <w:t> </w:t>
      </w:r>
      <w:r>
        <w:rPr>
          <w:color w:val="4C4D4F"/>
          <w:w w:val="95"/>
          <w:sz w:val="18"/>
        </w:rPr>
        <w:t>irritability</w:t>
      </w:r>
    </w:p>
    <w:p>
      <w:pPr>
        <w:pStyle w:val="ListParagraph"/>
        <w:numPr>
          <w:ilvl w:val="0"/>
          <w:numId w:val="3"/>
        </w:numPr>
        <w:tabs>
          <w:tab w:pos="616" w:val="left" w:leader="none"/>
        </w:tabs>
        <w:spacing w:line="269" w:lineRule="exact" w:before="0" w:after="0"/>
        <w:ind w:left="615" w:right="0" w:hanging="181"/>
        <w:jc w:val="left"/>
        <w:rPr>
          <w:sz w:val="18"/>
        </w:rPr>
      </w:pPr>
      <w:r>
        <w:rPr>
          <w:color w:val="4C4D4F"/>
          <w:w w:val="95"/>
          <w:sz w:val="18"/>
        </w:rPr>
        <w:t>Increased</w:t>
      </w:r>
      <w:r>
        <w:rPr>
          <w:color w:val="4C4D4F"/>
          <w:spacing w:val="56"/>
          <w:w w:val="95"/>
          <w:sz w:val="18"/>
        </w:rPr>
        <w:t> </w:t>
      </w:r>
      <w:r>
        <w:rPr>
          <w:color w:val="4C4D4F"/>
          <w:w w:val="95"/>
          <w:sz w:val="18"/>
        </w:rPr>
        <w:t>alertness</w:t>
      </w:r>
    </w:p>
    <w:p>
      <w:pPr>
        <w:pStyle w:val="ListParagraph"/>
        <w:numPr>
          <w:ilvl w:val="0"/>
          <w:numId w:val="3"/>
        </w:numPr>
        <w:tabs>
          <w:tab w:pos="616" w:val="left" w:leader="none"/>
        </w:tabs>
        <w:spacing w:line="269" w:lineRule="exact" w:before="0" w:after="0"/>
        <w:ind w:left="615" w:right="0" w:hanging="181"/>
        <w:jc w:val="left"/>
        <w:rPr>
          <w:sz w:val="18"/>
        </w:rPr>
      </w:pPr>
      <w:r>
        <w:rPr>
          <w:color w:val="4C4D4F"/>
          <w:sz w:val="18"/>
        </w:rPr>
        <w:t>Decreased</w:t>
      </w:r>
      <w:r>
        <w:rPr>
          <w:color w:val="4C4D4F"/>
          <w:spacing w:val="16"/>
          <w:sz w:val="18"/>
        </w:rPr>
        <w:t> </w:t>
      </w:r>
      <w:r>
        <w:rPr>
          <w:color w:val="4C4D4F"/>
          <w:sz w:val="18"/>
        </w:rPr>
        <w:t>appetite</w:t>
      </w:r>
    </w:p>
    <w:p>
      <w:pPr>
        <w:pStyle w:val="ListParagraph"/>
        <w:numPr>
          <w:ilvl w:val="0"/>
          <w:numId w:val="3"/>
        </w:numPr>
        <w:tabs>
          <w:tab w:pos="616" w:val="left" w:leader="none"/>
        </w:tabs>
        <w:spacing w:line="269" w:lineRule="exact" w:before="0" w:after="0"/>
        <w:ind w:left="615" w:right="0" w:hanging="181"/>
        <w:jc w:val="left"/>
        <w:rPr>
          <w:sz w:val="18"/>
        </w:rPr>
      </w:pPr>
      <w:r>
        <w:rPr>
          <w:color w:val="4C4D4F"/>
          <w:spacing w:val="-1"/>
          <w:sz w:val="18"/>
        </w:rPr>
        <w:t>Increased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sexual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libido</w:t>
      </w:r>
    </w:p>
    <w:p>
      <w:pPr>
        <w:pStyle w:val="ListParagraph"/>
        <w:numPr>
          <w:ilvl w:val="0"/>
          <w:numId w:val="3"/>
        </w:numPr>
        <w:tabs>
          <w:tab w:pos="616" w:val="left" w:leader="none"/>
        </w:tabs>
        <w:spacing w:line="206" w:lineRule="auto" w:before="5" w:after="0"/>
        <w:ind w:left="615" w:right="815" w:hanging="181"/>
        <w:jc w:val="left"/>
        <w:rPr>
          <w:sz w:val="18"/>
        </w:rPr>
      </w:pPr>
      <w:r>
        <w:rPr>
          <w:color w:val="4C4D4F"/>
          <w:sz w:val="18"/>
        </w:rPr>
        <w:t>Poor</w:t>
      </w:r>
      <w:r>
        <w:rPr>
          <w:color w:val="4C4D4F"/>
          <w:spacing w:val="6"/>
          <w:sz w:val="18"/>
        </w:rPr>
        <w:t> </w:t>
      </w:r>
      <w:r>
        <w:rPr>
          <w:color w:val="4C4D4F"/>
          <w:sz w:val="18"/>
        </w:rPr>
        <w:t>concentration,</w:t>
      </w:r>
      <w:r>
        <w:rPr>
          <w:color w:val="4C4D4F"/>
          <w:spacing w:val="6"/>
          <w:sz w:val="18"/>
        </w:rPr>
        <w:t> </w:t>
      </w:r>
      <w:r>
        <w:rPr>
          <w:color w:val="4C4D4F"/>
          <w:sz w:val="18"/>
        </w:rPr>
        <w:t>although</w:t>
      </w:r>
      <w:r>
        <w:rPr>
          <w:color w:val="4C4D4F"/>
          <w:spacing w:val="7"/>
          <w:sz w:val="18"/>
        </w:rPr>
        <w:t> </w:t>
      </w:r>
      <w:r>
        <w:rPr>
          <w:color w:val="4C4D4F"/>
          <w:sz w:val="18"/>
        </w:rPr>
        <w:t>some</w:t>
      </w:r>
      <w:r>
        <w:rPr>
          <w:color w:val="4C4D4F"/>
          <w:spacing w:val="6"/>
          <w:sz w:val="18"/>
        </w:rPr>
        <w:t> </w:t>
      </w:r>
      <w:r>
        <w:rPr>
          <w:color w:val="4C4D4F"/>
          <w:sz w:val="18"/>
        </w:rPr>
        <w:t>individuals</w:t>
      </w:r>
      <w:r>
        <w:rPr>
          <w:color w:val="4C4D4F"/>
          <w:spacing w:val="-60"/>
          <w:sz w:val="18"/>
        </w:rPr>
        <w:t> </w:t>
      </w:r>
      <w:r>
        <w:rPr>
          <w:color w:val="4C4D4F"/>
          <w:sz w:val="18"/>
        </w:rPr>
        <w:t>may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report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improved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concentration</w:t>
      </w:r>
    </w:p>
    <w:p>
      <w:pPr>
        <w:pStyle w:val="ListParagraph"/>
        <w:numPr>
          <w:ilvl w:val="0"/>
          <w:numId w:val="3"/>
        </w:numPr>
        <w:tabs>
          <w:tab w:pos="616" w:val="left" w:leader="none"/>
        </w:tabs>
        <w:spacing w:line="295" w:lineRule="exact" w:before="12" w:after="0"/>
        <w:ind w:left="615" w:right="0" w:hanging="181"/>
        <w:jc w:val="left"/>
        <w:rPr>
          <w:sz w:val="18"/>
        </w:rPr>
      </w:pPr>
      <w:r>
        <w:rPr>
          <w:color w:val="4C4D4F"/>
          <w:spacing w:val="-1"/>
          <w:sz w:val="18"/>
        </w:rPr>
        <w:t>Grandiosity,</w:t>
      </w:r>
      <w:r>
        <w:rPr>
          <w:color w:val="4C4D4F"/>
          <w:spacing w:val="-16"/>
          <w:sz w:val="18"/>
        </w:rPr>
        <w:t> </w:t>
      </w:r>
      <w:r>
        <w:rPr>
          <w:color w:val="4C4D4F"/>
          <w:spacing w:val="-1"/>
          <w:sz w:val="18"/>
        </w:rPr>
        <w:t>exaggerated</w:t>
      </w:r>
      <w:r>
        <w:rPr>
          <w:color w:val="4C4D4F"/>
          <w:spacing w:val="-15"/>
          <w:sz w:val="18"/>
        </w:rPr>
        <w:t> </w:t>
      </w:r>
      <w:r>
        <w:rPr>
          <w:color w:val="4C4D4F"/>
          <w:spacing w:val="-1"/>
          <w:sz w:val="18"/>
        </w:rPr>
        <w:t>self-esteem,</w:t>
      </w:r>
      <w:r>
        <w:rPr>
          <w:color w:val="4C4D4F"/>
          <w:spacing w:val="-16"/>
          <w:sz w:val="18"/>
        </w:rPr>
        <w:t> </w:t>
      </w:r>
      <w:r>
        <w:rPr>
          <w:color w:val="4C4D4F"/>
          <w:spacing w:val="-1"/>
          <w:sz w:val="18"/>
        </w:rPr>
        <w:t>egocentricity</w:t>
      </w:r>
    </w:p>
    <w:p>
      <w:pPr>
        <w:pStyle w:val="ListParagraph"/>
        <w:numPr>
          <w:ilvl w:val="0"/>
          <w:numId w:val="3"/>
        </w:numPr>
        <w:tabs>
          <w:tab w:pos="616" w:val="left" w:leader="none"/>
        </w:tabs>
        <w:spacing w:line="269" w:lineRule="exact" w:before="0" w:after="0"/>
        <w:ind w:left="615" w:right="0" w:hanging="181"/>
        <w:jc w:val="left"/>
        <w:rPr>
          <w:sz w:val="18"/>
        </w:rPr>
      </w:pPr>
      <w:r>
        <w:rPr>
          <w:color w:val="4C4D4F"/>
          <w:sz w:val="18"/>
        </w:rPr>
        <w:t>Hypervigilance</w:t>
      </w:r>
    </w:p>
    <w:p>
      <w:pPr>
        <w:pStyle w:val="ListParagraph"/>
        <w:numPr>
          <w:ilvl w:val="0"/>
          <w:numId w:val="3"/>
        </w:numPr>
        <w:tabs>
          <w:tab w:pos="616" w:val="left" w:leader="none"/>
        </w:tabs>
        <w:spacing w:line="269" w:lineRule="exact" w:before="0" w:after="0"/>
        <w:ind w:left="615" w:right="0" w:hanging="181"/>
        <w:jc w:val="left"/>
        <w:rPr>
          <w:sz w:val="18"/>
        </w:rPr>
      </w:pPr>
      <w:r>
        <w:rPr>
          <w:color w:val="4C4D4F"/>
          <w:sz w:val="18"/>
        </w:rPr>
        <w:t>Fearlessness</w:t>
      </w:r>
    </w:p>
    <w:p>
      <w:pPr>
        <w:pStyle w:val="ListParagraph"/>
        <w:numPr>
          <w:ilvl w:val="0"/>
          <w:numId w:val="3"/>
        </w:numPr>
        <w:tabs>
          <w:tab w:pos="616" w:val="left" w:leader="none"/>
        </w:tabs>
        <w:spacing w:line="206" w:lineRule="auto" w:before="5" w:after="0"/>
        <w:ind w:left="615" w:right="1270" w:hanging="180"/>
        <w:jc w:val="left"/>
        <w:rPr>
          <w:sz w:val="18"/>
        </w:rPr>
      </w:pPr>
      <w:r>
        <w:rPr>
          <w:color w:val="4C4D4F"/>
          <w:w w:val="95"/>
          <w:sz w:val="18"/>
        </w:rPr>
        <w:t>Suspiciousness,</w:t>
      </w:r>
      <w:r>
        <w:rPr>
          <w:color w:val="4C4D4F"/>
          <w:spacing w:val="14"/>
          <w:w w:val="95"/>
          <w:sz w:val="18"/>
        </w:rPr>
        <w:t> </w:t>
      </w:r>
      <w:r>
        <w:rPr>
          <w:color w:val="4C4D4F"/>
          <w:w w:val="95"/>
          <w:sz w:val="18"/>
        </w:rPr>
        <w:t>psychotic</w:t>
      </w:r>
      <w:r>
        <w:rPr>
          <w:color w:val="4C4D4F"/>
          <w:spacing w:val="14"/>
          <w:w w:val="95"/>
          <w:sz w:val="18"/>
        </w:rPr>
        <w:t> </w:t>
      </w:r>
      <w:r>
        <w:rPr>
          <w:color w:val="4C4D4F"/>
          <w:w w:val="95"/>
          <w:sz w:val="18"/>
        </w:rPr>
        <w:t>symptoms</w:t>
      </w:r>
      <w:r>
        <w:rPr>
          <w:color w:val="4C4D4F"/>
          <w:spacing w:val="14"/>
          <w:w w:val="95"/>
          <w:sz w:val="18"/>
        </w:rPr>
        <w:t> </w:t>
      </w:r>
      <w:r>
        <w:rPr>
          <w:color w:val="4C4D4F"/>
          <w:w w:val="95"/>
          <w:sz w:val="18"/>
        </w:rPr>
        <w:t>(e.g.,</w:t>
      </w:r>
      <w:r>
        <w:rPr>
          <w:color w:val="4C4D4F"/>
          <w:spacing w:val="-57"/>
          <w:w w:val="95"/>
          <w:sz w:val="18"/>
        </w:rPr>
        <w:t> </w:t>
      </w:r>
      <w:r>
        <w:rPr>
          <w:color w:val="4C4D4F"/>
          <w:sz w:val="18"/>
        </w:rPr>
        <w:t>paranoia)</w:t>
      </w:r>
    </w:p>
    <w:p>
      <w:pPr>
        <w:pStyle w:val="ListParagraph"/>
        <w:numPr>
          <w:ilvl w:val="0"/>
          <w:numId w:val="3"/>
        </w:numPr>
        <w:tabs>
          <w:tab w:pos="616" w:val="left" w:leader="none"/>
        </w:tabs>
        <w:spacing w:line="295" w:lineRule="exact" w:before="13" w:after="0"/>
        <w:ind w:left="615" w:right="0" w:hanging="181"/>
        <w:jc w:val="left"/>
        <w:rPr>
          <w:sz w:val="18"/>
        </w:rPr>
      </w:pPr>
      <w:r>
        <w:rPr>
          <w:color w:val="4C4D4F"/>
          <w:sz w:val="18"/>
        </w:rPr>
        <w:t>Clear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sensorium,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not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usually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disoriented</w:t>
      </w:r>
    </w:p>
    <w:p>
      <w:pPr>
        <w:pStyle w:val="ListParagraph"/>
        <w:numPr>
          <w:ilvl w:val="0"/>
          <w:numId w:val="3"/>
        </w:numPr>
        <w:tabs>
          <w:tab w:pos="616" w:val="left" w:leader="none"/>
        </w:tabs>
        <w:spacing w:line="206" w:lineRule="auto" w:before="4" w:after="0"/>
        <w:ind w:left="615" w:right="1037" w:hanging="180"/>
        <w:jc w:val="left"/>
        <w:rPr>
          <w:sz w:val="18"/>
        </w:rPr>
      </w:pPr>
      <w:r>
        <w:rPr>
          <w:color w:val="4C4D4F"/>
          <w:sz w:val="18"/>
        </w:rPr>
        <w:t>Emotional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lability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with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potential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for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violence,</w:t>
      </w:r>
      <w:r>
        <w:rPr>
          <w:color w:val="4C4D4F"/>
          <w:spacing w:val="-61"/>
          <w:sz w:val="18"/>
        </w:rPr>
        <w:t> </w:t>
      </w:r>
      <w:r>
        <w:rPr>
          <w:color w:val="4C4D4F"/>
          <w:sz w:val="18"/>
        </w:rPr>
        <w:t>perceptions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of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persecution</w:t>
      </w:r>
    </w:p>
    <w:p>
      <w:pPr>
        <w:spacing w:after="0" w:line="206" w:lineRule="auto"/>
        <w:jc w:val="left"/>
        <w:rPr>
          <w:sz w:val="18"/>
        </w:rPr>
        <w:sectPr>
          <w:type w:val="continuous"/>
          <w:pgSz w:w="12240" w:h="15840"/>
          <w:pgMar w:header="576" w:footer="708" w:top="540" w:bottom="900" w:left="920" w:right="960"/>
          <w:cols w:num="2" w:equalWidth="0">
            <w:col w:w="4657" w:space="44"/>
            <w:col w:w="5659"/>
          </w:cols>
        </w:sectPr>
      </w:pPr>
    </w:p>
    <w:p>
      <w:pPr>
        <w:pStyle w:val="BodyText"/>
        <w:spacing w:before="3"/>
        <w:ind w:left="0"/>
        <w:rPr>
          <w:rFonts w:ascii="Verdana"/>
          <w:sz w:val="25"/>
        </w:rPr>
      </w:pPr>
    </w:p>
    <w:p>
      <w:pPr>
        <w:spacing w:after="0"/>
        <w:rPr>
          <w:rFonts w:ascii="Verdana"/>
          <w:sz w:val="25"/>
        </w:rPr>
        <w:sectPr>
          <w:headerReference w:type="default" r:id="rId25"/>
          <w:footerReference w:type="default" r:id="rId26"/>
          <w:pgSz w:w="12240" w:h="15840"/>
          <w:pgMar w:header="576" w:footer="708" w:top="1340" w:bottom="900" w:left="920" w:right="960"/>
        </w:sectPr>
      </w:pPr>
    </w:p>
    <w:p>
      <w:pPr>
        <w:pStyle w:val="Heading1"/>
        <w:spacing w:before="94"/>
      </w:pPr>
      <w:r>
        <w:rPr>
          <w:color w:val="1A6887"/>
        </w:rPr>
        <w:t>Intoxication</w:t>
      </w:r>
    </w:p>
    <w:p>
      <w:pPr>
        <w:pStyle w:val="BodyText"/>
        <w:spacing w:line="247" w:lineRule="auto" w:before="40"/>
        <w:ind w:right="61"/>
      </w:pPr>
      <w:r>
        <w:rPr>
          <w:color w:val="4C4D4F"/>
          <w:spacing w:val="-2"/>
          <w:w w:val="110"/>
        </w:rPr>
        <w:t>The following paragraphs </w:t>
      </w:r>
      <w:r>
        <w:rPr>
          <w:color w:val="4C4D4F"/>
          <w:spacing w:val="-1"/>
          <w:w w:val="110"/>
        </w:rPr>
        <w:t>describe the sequence of</w:t>
      </w:r>
      <w:r>
        <w:rPr>
          <w:color w:val="4C4D4F"/>
          <w:w w:val="110"/>
        </w:rPr>
        <w:t> </w:t>
      </w:r>
      <w:r>
        <w:rPr>
          <w:color w:val="4C4D4F"/>
          <w:spacing w:val="-3"/>
          <w:w w:val="110"/>
        </w:rPr>
        <w:t>phases that typically occur </w:t>
      </w:r>
      <w:r>
        <w:rPr>
          <w:color w:val="4C4D4F"/>
          <w:spacing w:val="-2"/>
          <w:w w:val="110"/>
        </w:rPr>
        <w:t>in a person as he or she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2"/>
          <w:w w:val="110"/>
        </w:rPr>
        <w:t>moves from occasional or binge use to daily </w:t>
      </w:r>
      <w:r>
        <w:rPr>
          <w:color w:val="4C4D4F"/>
          <w:spacing w:val="-1"/>
          <w:w w:val="110"/>
        </w:rPr>
        <w:t>use and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dependence as well as some of the accompanying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side effects. Knowledge </w:t>
      </w:r>
      <w:r>
        <w:rPr>
          <w:color w:val="4C4D4F"/>
          <w:w w:val="110"/>
        </w:rPr>
        <w:t>of these phases can help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4"/>
          <w:w w:val="110"/>
        </w:rPr>
        <w:t>medical</w:t>
      </w:r>
      <w:r>
        <w:rPr>
          <w:color w:val="4C4D4F"/>
          <w:w w:val="110"/>
        </w:rPr>
        <w:t> </w:t>
      </w:r>
      <w:r>
        <w:rPr>
          <w:color w:val="4C4D4F"/>
          <w:spacing w:val="-4"/>
          <w:w w:val="110"/>
        </w:rPr>
        <w:t>practitioners</w:t>
      </w:r>
      <w:r>
        <w:rPr>
          <w:color w:val="4C4D4F"/>
          <w:w w:val="110"/>
        </w:rPr>
        <w:t> </w:t>
      </w:r>
      <w:r>
        <w:rPr>
          <w:color w:val="4C4D4F"/>
          <w:spacing w:val="-3"/>
          <w:w w:val="110"/>
        </w:rPr>
        <w:t>take</w:t>
      </w:r>
      <w:r>
        <w:rPr>
          <w:color w:val="4C4D4F"/>
          <w:w w:val="110"/>
        </w:rPr>
        <w:t> </w:t>
      </w:r>
      <w:r>
        <w:rPr>
          <w:color w:val="4C4D4F"/>
          <w:spacing w:val="-3"/>
          <w:w w:val="110"/>
        </w:rPr>
        <w:t>a</w:t>
      </w:r>
      <w:r>
        <w:rPr>
          <w:color w:val="4C4D4F"/>
          <w:w w:val="110"/>
        </w:rPr>
        <w:t> </w:t>
      </w:r>
      <w:r>
        <w:rPr>
          <w:color w:val="4C4D4F"/>
          <w:spacing w:val="-3"/>
          <w:w w:val="110"/>
        </w:rPr>
        <w:t>substance</w:t>
      </w:r>
      <w:r>
        <w:rPr>
          <w:color w:val="4C4D4F"/>
          <w:w w:val="110"/>
        </w:rPr>
        <w:t> </w:t>
      </w:r>
      <w:r>
        <w:rPr>
          <w:color w:val="4C4D4F"/>
          <w:spacing w:val="-3"/>
          <w:w w:val="110"/>
        </w:rPr>
        <w:t>use</w:t>
      </w:r>
      <w:r>
        <w:rPr>
          <w:color w:val="4C4D4F"/>
          <w:w w:val="110"/>
        </w:rPr>
        <w:t> </w:t>
      </w:r>
      <w:r>
        <w:rPr>
          <w:color w:val="4C4D4F"/>
          <w:spacing w:val="-3"/>
          <w:w w:val="110"/>
        </w:rPr>
        <w:t>history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3"/>
          <w:w w:val="110"/>
        </w:rPr>
        <w:t>and understand </w:t>
      </w:r>
      <w:r>
        <w:rPr>
          <w:color w:val="4C4D4F"/>
          <w:spacing w:val="-2"/>
          <w:w w:val="110"/>
        </w:rPr>
        <w:t>what effects are likely to accompany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4"/>
          <w:w w:val="110"/>
        </w:rPr>
        <w:t>a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particular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stage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of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acute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intoxication,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withdrawal,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or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05"/>
        </w:rPr>
        <w:t>more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chronic</w:t>
      </w:r>
      <w:r>
        <w:rPr>
          <w:color w:val="4C4D4F"/>
          <w:spacing w:val="-12"/>
          <w:w w:val="105"/>
        </w:rPr>
        <w:t> </w:t>
      </w:r>
      <w:r>
        <w:rPr>
          <w:color w:val="4C4D4F"/>
          <w:w w:val="105"/>
        </w:rPr>
        <w:t>use</w:t>
      </w:r>
      <w:r>
        <w:rPr>
          <w:color w:val="4C4D4F"/>
          <w:spacing w:val="-12"/>
          <w:w w:val="105"/>
        </w:rPr>
        <w:t> </w:t>
      </w:r>
      <w:r>
        <w:rPr>
          <w:color w:val="4C4D4F"/>
          <w:w w:val="105"/>
        </w:rPr>
        <w:t>patterns.</w:t>
      </w:r>
    </w:p>
    <w:p>
      <w:pPr>
        <w:pStyle w:val="BodyText"/>
        <w:spacing w:before="4"/>
        <w:ind w:left="0"/>
        <w:rPr>
          <w:sz w:val="24"/>
        </w:rPr>
      </w:pPr>
    </w:p>
    <w:p>
      <w:pPr>
        <w:pStyle w:val="Heading2"/>
      </w:pPr>
      <w:r>
        <w:rPr>
          <w:color w:val="1A6887"/>
          <w:w w:val="95"/>
        </w:rPr>
        <w:t>Stimulant</w:t>
      </w:r>
      <w:r>
        <w:rPr>
          <w:color w:val="1A6887"/>
          <w:spacing w:val="9"/>
          <w:w w:val="95"/>
        </w:rPr>
        <w:t> </w:t>
      </w:r>
      <w:r>
        <w:rPr>
          <w:color w:val="1A6887"/>
          <w:w w:val="95"/>
        </w:rPr>
        <w:t>use</w:t>
      </w:r>
      <w:r>
        <w:rPr>
          <w:color w:val="1A6887"/>
          <w:spacing w:val="9"/>
          <w:w w:val="95"/>
        </w:rPr>
        <w:t> </w:t>
      </w:r>
      <w:r>
        <w:rPr>
          <w:color w:val="1A6887"/>
          <w:w w:val="95"/>
        </w:rPr>
        <w:t>phases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06" w:lineRule="auto" w:before="58" w:after="0"/>
        <w:ind w:left="430" w:right="97" w:hanging="270"/>
        <w:jc w:val="left"/>
        <w:rPr>
          <w:rFonts w:ascii="Gill Sans MT" w:hAnsi="Gill Sans MT"/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Initiation, single-dose phase. </w:t>
      </w:r>
      <w:r>
        <w:rPr>
          <w:rFonts w:ascii="Gill Sans MT" w:hAnsi="Gill Sans MT"/>
          <w:color w:val="4C4D4F"/>
          <w:w w:val="105"/>
          <w:sz w:val="21"/>
        </w:rPr>
        <w:t>Early use of a</w:t>
      </w:r>
      <w:r>
        <w:rPr>
          <w:rFonts w:ascii="Gill Sans MT" w:hAnsi="Gill Sans MT"/>
          <w:color w:val="4C4D4F"/>
          <w:spacing w:val="1"/>
          <w:w w:val="105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single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dose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of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stimulants</w:t>
      </w:r>
      <w:r>
        <w:rPr>
          <w:rFonts w:ascii="Gill Sans MT" w:hAnsi="Gill Sans MT"/>
          <w:color w:val="4C4D4F"/>
          <w:spacing w:val="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results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in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euphoria</w:t>
      </w:r>
      <w:r>
        <w:rPr>
          <w:rFonts w:ascii="Gill Sans MT" w:hAnsi="Gill Sans MT"/>
          <w:color w:val="4C4D4F"/>
          <w:spacing w:val="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and</w:t>
      </w:r>
    </w:p>
    <w:p>
      <w:pPr>
        <w:pStyle w:val="BodyText"/>
        <w:spacing w:line="247" w:lineRule="auto" w:before="14"/>
        <w:ind w:left="430"/>
      </w:pPr>
      <w:r>
        <w:rPr>
          <w:color w:val="4C4D4F"/>
          <w:w w:val="110"/>
        </w:rPr>
        <w:t>increased energy that correspond closely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 plasma concentration levels.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Higher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levels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euphoria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achieved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inhalation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(smoking) or injection routes of administration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 evoke a rapid rise to peak drug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concentrations.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rush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experienced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who inhale or inject stimulants is profoundly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rewarding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reinforcing.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Classical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conditioning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 the cues associated with drug use may occur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initial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phase.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23" w:lineRule="auto" w:before="43" w:after="0"/>
        <w:ind w:left="430" w:right="314" w:hanging="270"/>
        <w:jc w:val="left"/>
        <w:rPr>
          <w:rFonts w:ascii="Gill Sans MT" w:hAnsi="Gill Sans MT"/>
          <w:sz w:val="21"/>
        </w:rPr>
      </w:pPr>
      <w:r>
        <w:rPr>
          <w:rFonts w:ascii="Trebuchet MS" w:hAnsi="Trebuchet MS"/>
          <w:b/>
          <w:color w:val="4C4D4F"/>
          <w:sz w:val="21"/>
        </w:rPr>
        <w:t>Consolidation, dose-frequency escalation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w w:val="110"/>
          <w:sz w:val="21"/>
        </w:rPr>
        <w:t>phase.</w:t>
      </w:r>
      <w:r>
        <w:rPr>
          <w:rFonts w:ascii="Trebuchet MS" w:hAnsi="Trebuchet MS"/>
          <w:b/>
          <w:color w:val="4C4D4F"/>
          <w:spacing w:val="-16"/>
          <w:w w:val="110"/>
          <w:sz w:val="21"/>
        </w:rPr>
        <w:t> </w:t>
      </w:r>
      <w:r>
        <w:rPr>
          <w:rFonts w:ascii="Gill Sans MT" w:hAnsi="Gill Sans MT"/>
          <w:color w:val="4C4D4F"/>
          <w:spacing w:val="-1"/>
          <w:w w:val="110"/>
          <w:sz w:val="21"/>
        </w:rPr>
        <w:t>As</w:t>
      </w:r>
      <w:r>
        <w:rPr>
          <w:rFonts w:ascii="Gill Sans MT" w:hAnsi="Gill Sans MT"/>
          <w:color w:val="4C4D4F"/>
          <w:spacing w:val="-12"/>
          <w:w w:val="110"/>
          <w:sz w:val="21"/>
        </w:rPr>
        <w:t> </w:t>
      </w:r>
      <w:r>
        <w:rPr>
          <w:rFonts w:ascii="Gill Sans MT" w:hAnsi="Gill Sans MT"/>
          <w:color w:val="4C4D4F"/>
          <w:spacing w:val="-1"/>
          <w:w w:val="110"/>
          <w:sz w:val="21"/>
        </w:rPr>
        <w:t>tolerance</w:t>
      </w:r>
      <w:r>
        <w:rPr>
          <w:rFonts w:ascii="Gill Sans MT" w:hAnsi="Gill Sans MT"/>
          <w:color w:val="4C4D4F"/>
          <w:spacing w:val="-1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develops</w:t>
      </w:r>
      <w:r>
        <w:rPr>
          <w:rFonts w:ascii="Gill Sans MT" w:hAnsi="Gill Sans MT"/>
          <w:color w:val="4C4D4F"/>
          <w:spacing w:val="-1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to</w:t>
      </w:r>
      <w:r>
        <w:rPr>
          <w:rFonts w:ascii="Gill Sans MT" w:hAnsi="Gill Sans MT"/>
          <w:color w:val="4C4D4F"/>
          <w:spacing w:val="-1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the</w:t>
      </w:r>
      <w:r>
        <w:rPr>
          <w:rFonts w:ascii="Gill Sans MT" w:hAnsi="Gill Sans MT"/>
          <w:color w:val="4C4D4F"/>
          <w:spacing w:val="-1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euphoric</w:t>
      </w:r>
      <w:r>
        <w:rPr>
          <w:rFonts w:ascii="Gill Sans MT" w:hAnsi="Gill Sans MT"/>
          <w:color w:val="4C4D4F"/>
          <w:spacing w:val="-6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effects,</w:t>
      </w:r>
      <w:r>
        <w:rPr>
          <w:rFonts w:ascii="Gill Sans MT" w:hAnsi="Gill Sans MT"/>
          <w:color w:val="4C4D4F"/>
          <w:spacing w:val="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people</w:t>
      </w:r>
      <w:r>
        <w:rPr>
          <w:rFonts w:ascii="Gill Sans MT" w:hAnsi="Gill Sans MT"/>
          <w:color w:val="4C4D4F"/>
          <w:spacing w:val="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tend</w:t>
      </w:r>
      <w:r>
        <w:rPr>
          <w:rFonts w:ascii="Gill Sans MT" w:hAnsi="Gill Sans MT"/>
          <w:color w:val="4C4D4F"/>
          <w:spacing w:val="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to</w:t>
      </w:r>
      <w:r>
        <w:rPr>
          <w:rFonts w:ascii="Gill Sans MT" w:hAnsi="Gill Sans MT"/>
          <w:color w:val="4C4D4F"/>
          <w:spacing w:val="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increase</w:t>
      </w:r>
      <w:r>
        <w:rPr>
          <w:rFonts w:ascii="Gill Sans MT" w:hAnsi="Gill Sans MT"/>
          <w:color w:val="4C4D4F"/>
          <w:spacing w:val="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doses</w:t>
      </w:r>
      <w:r>
        <w:rPr>
          <w:rFonts w:ascii="Gill Sans MT" w:hAnsi="Gill Sans MT"/>
          <w:color w:val="4C4D4F"/>
          <w:spacing w:val="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and</w:t>
      </w:r>
    </w:p>
    <w:p>
      <w:pPr>
        <w:pStyle w:val="BodyText"/>
        <w:spacing w:line="247" w:lineRule="auto" w:before="14"/>
        <w:ind w:left="430" w:right="95"/>
      </w:pPr>
      <w:r>
        <w:rPr>
          <w:color w:val="4C4D4F"/>
          <w:w w:val="110"/>
        </w:rPr>
        <w:t>frequency of stimulant administration in 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attempt to recapture the original and most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intense sensations. They may also switch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route of use to get a more rapid response.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During this phase, intermittent consumption 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prolonged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discovery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higher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doses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produce greater effects and more frequent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doses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prolong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those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effects.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06" w:lineRule="auto" w:before="56" w:after="0"/>
        <w:ind w:left="430" w:right="203" w:hanging="270"/>
        <w:jc w:val="left"/>
        <w:rPr>
          <w:rFonts w:ascii="Gill Sans MT" w:hAnsi="Gill Sans MT"/>
          <w:sz w:val="21"/>
        </w:rPr>
      </w:pPr>
      <w:r>
        <w:rPr>
          <w:rFonts w:ascii="Trebuchet MS" w:hAnsi="Trebuchet MS"/>
          <w:b/>
          <w:color w:val="4C4D4F"/>
          <w:spacing w:val="-1"/>
          <w:w w:val="105"/>
          <w:sz w:val="21"/>
        </w:rPr>
        <w:t>Maintenance</w:t>
      </w:r>
      <w:r>
        <w:rPr>
          <w:rFonts w:ascii="Trebuchet MS" w:hAnsi="Trebuchet MS"/>
          <w:b/>
          <w:color w:val="4C4D4F"/>
          <w:spacing w:val="-14"/>
          <w:w w:val="105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>phase</w:t>
      </w:r>
      <w:r>
        <w:rPr>
          <w:rFonts w:ascii="Trebuchet MS" w:hAnsi="Trebuchet MS"/>
          <w:b/>
          <w:color w:val="4C4D4F"/>
          <w:spacing w:val="-14"/>
          <w:w w:val="105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>with</w:t>
      </w:r>
      <w:r>
        <w:rPr>
          <w:rFonts w:ascii="Trebuchet MS" w:hAnsi="Trebuchet MS"/>
          <w:b/>
          <w:color w:val="4C4D4F"/>
          <w:spacing w:val="-14"/>
          <w:w w:val="105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>bingeing.</w:t>
      </w:r>
      <w:r>
        <w:rPr>
          <w:rFonts w:ascii="Trebuchet MS" w:hAnsi="Trebuchet MS"/>
          <w:b/>
          <w:color w:val="4C4D4F"/>
          <w:spacing w:val="-13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High-dose</w:t>
      </w:r>
      <w:r>
        <w:rPr>
          <w:rFonts w:ascii="Gill Sans MT" w:hAnsi="Gill Sans MT"/>
          <w:color w:val="4C4D4F"/>
          <w:spacing w:val="-59"/>
          <w:w w:val="105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and</w:t>
      </w:r>
      <w:r>
        <w:rPr>
          <w:rFonts w:ascii="Gill Sans MT" w:hAnsi="Gill Sans MT"/>
          <w:color w:val="4C4D4F"/>
          <w:spacing w:val="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high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frequent-use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patterns</w:t>
      </w:r>
      <w:r>
        <w:rPr>
          <w:rFonts w:ascii="Gill Sans MT" w:hAnsi="Gill Sans MT"/>
          <w:color w:val="4C4D4F"/>
          <w:spacing w:val="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often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lead</w:t>
      </w:r>
    </w:p>
    <w:p>
      <w:pPr>
        <w:pStyle w:val="BodyText"/>
        <w:spacing w:line="247" w:lineRule="auto" w:before="14"/>
        <w:ind w:left="430" w:right="436"/>
      </w:pP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even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compulsive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bingeing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over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few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hours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days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ceases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only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</w:t>
      </w:r>
    </w:p>
    <w:p>
      <w:pPr>
        <w:pStyle w:val="BodyText"/>
        <w:spacing w:line="247" w:lineRule="auto" w:before="2"/>
        <w:ind w:left="430"/>
      </w:pPr>
      <w:r>
        <w:rPr>
          <w:color w:val="4C4D4F"/>
          <w:w w:val="110"/>
        </w:rPr>
        <w:t>individual is totally exhausted or the stimulant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supply runs out. Binges typically last 12 to 18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hours (but may last 2 to 3 days or longer)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people who use cocaine and much longer—from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3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15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days—for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MA.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</w:t>
      </w:r>
    </w:p>
    <w:p>
      <w:pPr>
        <w:pStyle w:val="BodyText"/>
        <w:spacing w:line="247" w:lineRule="auto" w:before="6"/>
        <w:ind w:left="430" w:right="95"/>
      </w:pPr>
      <w:r>
        <w:rPr>
          <w:color w:val="4C4D4F"/>
          <w:w w:val="110"/>
        </w:rPr>
        <w:t>high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sustained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plasma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concentration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levels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achieved during binges can have considerable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0"/>
        </w:rPr>
        <w:t>pathological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effects.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binge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characterized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by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frequent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mood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swings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as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plasma</w:t>
      </w:r>
    </w:p>
    <w:p>
      <w:pPr>
        <w:pStyle w:val="BodyText"/>
        <w:spacing w:line="247" w:lineRule="auto" w:before="112"/>
        <w:ind w:left="429" w:right="125"/>
      </w:pPr>
      <w:r>
        <w:rPr/>
        <w:br w:type="column"/>
      </w:r>
      <w:r>
        <w:rPr>
          <w:color w:val="4C4D4F"/>
          <w:w w:val="110"/>
        </w:rPr>
        <w:t>concentration levels of the stimulant ﬂuctuate.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Stereotypic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behaviors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thinking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exclude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other concerns so that the person focuses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exclusively on internal sensations and withdraws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from social activities in pursuit of direct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pharmacologic effects. Almost all activity 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directed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acquiring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consuming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it.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Also, the settings in which the person consumes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drugs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become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progressively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restricted.</w:t>
      </w:r>
    </w:p>
    <w:p>
      <w:pPr>
        <w:pStyle w:val="BodyText"/>
        <w:spacing w:before="4"/>
        <w:ind w:left="0"/>
        <w:rPr>
          <w:sz w:val="24"/>
        </w:rPr>
      </w:pPr>
    </w:p>
    <w:p>
      <w:pPr>
        <w:pStyle w:val="Heading2"/>
        <w:ind w:right="275"/>
      </w:pPr>
      <w:r>
        <w:rPr>
          <w:color w:val="1A6887"/>
          <w:w w:val="95"/>
        </w:rPr>
        <w:t>“Crash”</w:t>
      </w:r>
      <w:r>
        <w:rPr>
          <w:color w:val="1A6887"/>
          <w:spacing w:val="2"/>
          <w:w w:val="95"/>
        </w:rPr>
        <w:t> </w:t>
      </w:r>
      <w:r>
        <w:rPr>
          <w:color w:val="1A6887"/>
          <w:w w:val="95"/>
        </w:rPr>
        <w:t>and</w:t>
      </w:r>
      <w:r>
        <w:rPr>
          <w:color w:val="1A6887"/>
          <w:spacing w:val="3"/>
          <w:w w:val="95"/>
        </w:rPr>
        <w:t> </w:t>
      </w:r>
      <w:r>
        <w:rPr>
          <w:color w:val="1A6887"/>
          <w:w w:val="95"/>
        </w:rPr>
        <w:t>withdrawal</w:t>
      </w:r>
      <w:r>
        <w:rPr>
          <w:color w:val="1A6887"/>
          <w:spacing w:val="3"/>
          <w:w w:val="95"/>
        </w:rPr>
        <w:t> </w:t>
      </w:r>
      <w:r>
        <w:rPr>
          <w:color w:val="1A6887"/>
          <w:w w:val="95"/>
        </w:rPr>
        <w:t>syndrome</w:t>
      </w:r>
      <w:r>
        <w:rPr>
          <w:color w:val="1A6887"/>
          <w:spacing w:val="-66"/>
          <w:w w:val="95"/>
        </w:rPr>
        <w:t> </w:t>
      </w:r>
      <w:r>
        <w:rPr>
          <w:color w:val="1A6887"/>
        </w:rPr>
        <w:t>phases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25" w:lineRule="auto" w:before="39" w:after="0"/>
        <w:ind w:left="430" w:right="280" w:hanging="270"/>
        <w:jc w:val="left"/>
        <w:rPr>
          <w:rFonts w:ascii="Gill Sans MT" w:hAnsi="Gill Sans MT"/>
          <w:sz w:val="21"/>
        </w:rPr>
      </w:pPr>
      <w:r>
        <w:rPr>
          <w:rFonts w:ascii="Trebuchet MS" w:hAnsi="Trebuchet MS"/>
          <w:b/>
          <w:color w:val="4C4D4F"/>
          <w:sz w:val="21"/>
        </w:rPr>
        <w:t>Acute withdrawal or “the crash” phase. </w:t>
      </w:r>
      <w:r>
        <w:rPr>
          <w:rFonts w:ascii="Gill Sans MT" w:hAnsi="Gill Sans MT"/>
          <w:color w:val="4C4D4F"/>
          <w:sz w:val="21"/>
        </w:rPr>
        <w:t>The</w:t>
      </w:r>
      <w:r>
        <w:rPr>
          <w:rFonts w:ascii="Gill Sans MT" w:hAnsi="Gill Sans MT"/>
          <w:color w:val="4C4D4F"/>
          <w:spacing w:val="1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timing</w:t>
      </w:r>
      <w:r>
        <w:rPr>
          <w:rFonts w:ascii="Gill Sans MT" w:hAnsi="Gill Sans MT"/>
          <w:color w:val="4C4D4F"/>
          <w:spacing w:val="29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of</w:t>
      </w:r>
      <w:r>
        <w:rPr>
          <w:rFonts w:ascii="Gill Sans MT" w:hAnsi="Gill Sans MT"/>
          <w:color w:val="4C4D4F"/>
          <w:spacing w:val="29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withdrawal</w:t>
      </w:r>
      <w:r>
        <w:rPr>
          <w:rFonts w:ascii="Gill Sans MT" w:hAnsi="Gill Sans MT"/>
          <w:color w:val="4C4D4F"/>
          <w:spacing w:val="29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phases</w:t>
      </w:r>
      <w:r>
        <w:rPr>
          <w:rFonts w:ascii="Gill Sans MT" w:hAnsi="Gill Sans MT"/>
          <w:color w:val="4C4D4F"/>
          <w:spacing w:val="29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will</w:t>
      </w:r>
      <w:r>
        <w:rPr>
          <w:rFonts w:ascii="Gill Sans MT" w:hAnsi="Gill Sans MT"/>
          <w:color w:val="4C4D4F"/>
          <w:spacing w:val="29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vary</w:t>
      </w:r>
      <w:r>
        <w:rPr>
          <w:rFonts w:ascii="Gill Sans MT" w:hAnsi="Gill Sans MT"/>
          <w:color w:val="4C4D4F"/>
          <w:spacing w:val="29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based</w:t>
      </w:r>
      <w:r>
        <w:rPr>
          <w:rFonts w:ascii="Gill Sans MT" w:hAnsi="Gill Sans MT"/>
          <w:color w:val="4C4D4F"/>
          <w:spacing w:val="29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on</w:t>
      </w:r>
      <w:r>
        <w:rPr>
          <w:rFonts w:ascii="Gill Sans MT" w:hAnsi="Gill Sans MT"/>
          <w:color w:val="4C4D4F"/>
          <w:spacing w:val="1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the</w:t>
      </w:r>
      <w:r>
        <w:rPr>
          <w:rFonts w:ascii="Gill Sans MT" w:hAnsi="Gill Sans MT"/>
          <w:color w:val="4C4D4F"/>
          <w:spacing w:val="31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type</w:t>
      </w:r>
      <w:r>
        <w:rPr>
          <w:rFonts w:ascii="Gill Sans MT" w:hAnsi="Gill Sans MT"/>
          <w:color w:val="4C4D4F"/>
          <w:spacing w:val="31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of</w:t>
      </w:r>
      <w:r>
        <w:rPr>
          <w:rFonts w:ascii="Gill Sans MT" w:hAnsi="Gill Sans MT"/>
          <w:color w:val="4C4D4F"/>
          <w:spacing w:val="31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stimulant</w:t>
      </w:r>
      <w:r>
        <w:rPr>
          <w:rFonts w:ascii="Gill Sans MT" w:hAnsi="Gill Sans MT"/>
          <w:color w:val="4C4D4F"/>
          <w:spacing w:val="31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used.</w:t>
      </w:r>
      <w:r>
        <w:rPr>
          <w:rFonts w:ascii="Gill Sans MT" w:hAnsi="Gill Sans MT"/>
          <w:color w:val="4C4D4F"/>
          <w:spacing w:val="31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Cocaine</w:t>
      </w:r>
      <w:r>
        <w:rPr>
          <w:rFonts w:ascii="Gill Sans MT" w:hAnsi="Gill Sans MT"/>
          <w:color w:val="4C4D4F"/>
          <w:spacing w:val="31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withdrawal</w:t>
      </w:r>
    </w:p>
    <w:p>
      <w:pPr>
        <w:pStyle w:val="BodyText"/>
        <w:spacing w:line="247" w:lineRule="auto" w:before="9"/>
        <w:ind w:left="430" w:right="120"/>
      </w:pPr>
      <w:r>
        <w:rPr>
          <w:color w:val="4C4D4F"/>
          <w:w w:val="110"/>
        </w:rPr>
        <w:t>will be shorter in duration than MA (Lerner &amp;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Klein, 2019). Withdrawal from MA use can 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protracted, lasting several weeks (Courtney &amp;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Ray, 2014). Withdrawal syndromes should 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thought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direct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effect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withdrawal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from excessive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dopaminergic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activity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throughout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 body. A binge terminates with acute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withdrawal, often called a “crash” (Lerner &amp;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Klein, 2019). Acute withdrawal is characterized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dysphoria,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anxiety,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agitation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begin a short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time after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cessation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 (Lerner &amp; Klein, 2019). Intense cravings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acute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withdrawal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phase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frequently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lead to recurrent substance use (Lerner &amp; Klein,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2019).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Individuals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exhibit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repetitive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cycle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bingeing,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intervening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crash,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over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period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several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months.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Anxiety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agitation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accompanied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period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fatigue,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increasing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depression,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 decreased  mental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physical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energy.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intense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desire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for</w:t>
      </w:r>
    </w:p>
    <w:p>
      <w:pPr>
        <w:pStyle w:val="BodyText"/>
        <w:spacing w:line="247" w:lineRule="auto" w:before="24"/>
        <w:ind w:left="430" w:right="231"/>
      </w:pPr>
      <w:r>
        <w:rPr>
          <w:color w:val="4C4D4F"/>
          <w:w w:val="115"/>
        </w:rPr>
        <w:t>sleep, often accompanied by insomnia, usually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0"/>
        </w:rPr>
        <w:t>replaces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craving.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the crash, individuals may use “landing gear,”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alcohol,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benzodiazepines,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cannabis,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opioids, to induce and prolong sleep. During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the acute withdrawal phase, patients may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continue to experience psychotic symptoms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related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sleeplessness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prolonged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use. Additionally, in the ﬁrst 1–2 weeks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withdrawal from stimulants, some patients may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experience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suicidality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monitored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appropriately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(Lerner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Klein,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2019).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20" w:right="960"/>
          <w:cols w:num="2" w:equalWidth="0">
            <w:col w:w="5055" w:space="165"/>
            <w:col w:w="5140"/>
          </w:cols>
        </w:sectPr>
      </w:pPr>
    </w:p>
    <w:p>
      <w:pPr>
        <w:pStyle w:val="BodyText"/>
        <w:spacing w:before="10"/>
        <w:ind w:left="0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27"/>
          <w:footerReference w:type="default" r:id="rId28"/>
          <w:pgSz w:w="12240" w:h="15840"/>
          <w:pgMar w:header="576" w:footer="0" w:top="1340" w:bottom="280" w:left="920" w:right="960"/>
        </w:sectPr>
      </w:pP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25" w:lineRule="auto" w:before="105" w:after="0"/>
        <w:ind w:left="430" w:right="673" w:hanging="270"/>
        <w:jc w:val="left"/>
        <w:rPr>
          <w:rFonts w:ascii="Gill Sans MT" w:hAnsi="Gill Sans MT"/>
          <w:sz w:val="21"/>
        </w:rPr>
      </w:pPr>
      <w:r>
        <w:rPr>
          <w:rFonts w:ascii="Trebuchet MS" w:hAnsi="Trebuchet MS"/>
          <w:b/>
          <w:color w:val="4C4D4F"/>
          <w:sz w:val="21"/>
        </w:rPr>
        <w:t>Postacute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withdrawal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or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“the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wall.”</w:t>
      </w:r>
      <w:r>
        <w:rPr>
          <w:rFonts w:ascii="Trebuchet MS" w:hAnsi="Trebuchet MS"/>
          <w:b/>
          <w:color w:val="4C4D4F"/>
          <w:spacing w:val="-16"/>
          <w:sz w:val="21"/>
        </w:rPr>
        <w:t> </w:t>
      </w:r>
      <w:r>
        <w:rPr>
          <w:rFonts w:ascii="Gill Sans MT" w:hAnsi="Gill Sans MT"/>
          <w:color w:val="4C4D4F"/>
          <w:sz w:val="21"/>
        </w:rPr>
        <w:t>This</w:t>
      </w:r>
      <w:r>
        <w:rPr>
          <w:rFonts w:ascii="Gill Sans MT" w:hAnsi="Gill Sans MT"/>
          <w:color w:val="4C4D4F"/>
          <w:spacing w:val="-55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period is characterized by a profound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hypersomnolence,</w:t>
      </w:r>
      <w:r>
        <w:rPr>
          <w:rFonts w:ascii="Gill Sans MT" w:hAnsi="Gill Sans MT"/>
          <w:color w:val="4C4D4F"/>
          <w:spacing w:val="1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fatigue,</w:t>
      </w:r>
      <w:r>
        <w:rPr>
          <w:rFonts w:ascii="Gill Sans MT" w:hAnsi="Gill Sans MT"/>
          <w:color w:val="4C4D4F"/>
          <w:spacing w:val="1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mood</w:t>
      </w:r>
      <w:r>
        <w:rPr>
          <w:rFonts w:ascii="Gill Sans MT" w:hAnsi="Gill Sans MT"/>
          <w:color w:val="4C4D4F"/>
          <w:spacing w:val="1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lability,</w:t>
      </w:r>
    </w:p>
    <w:p>
      <w:pPr>
        <w:pStyle w:val="BodyText"/>
        <w:spacing w:line="247" w:lineRule="auto" w:before="9"/>
        <w:ind w:left="430" w:right="88"/>
      </w:pP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increased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appetite.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sometimes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continue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cravings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postacute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withdrawal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period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return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recurrent</w:t>
      </w:r>
    </w:p>
    <w:p>
      <w:pPr>
        <w:pStyle w:val="BodyText"/>
        <w:spacing w:line="247" w:lineRule="auto" w:before="4"/>
        <w:ind w:left="430" w:right="338"/>
      </w:pPr>
      <w:r>
        <w:rPr>
          <w:color w:val="4C4D4F"/>
          <w:w w:val="110"/>
        </w:rPr>
        <w:t>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repeat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binge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period.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period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postacute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withdrawal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extend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2 weeks or more after the patient’s last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immediate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period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after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</w:p>
    <w:p>
      <w:pPr>
        <w:pStyle w:val="BodyText"/>
        <w:spacing w:line="247" w:lineRule="auto" w:before="5"/>
        <w:ind w:left="430"/>
      </w:pPr>
      <w:r>
        <w:rPr>
          <w:color w:val="4C4D4F"/>
          <w:w w:val="110"/>
        </w:rPr>
        <w:t>initiation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abstinence,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after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psychosis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subsides,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patients often report anxiety or worry about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painful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memories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lingering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binge,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confusion about which are real and which 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imagined.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disturbing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events,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whether</w:t>
      </w:r>
    </w:p>
    <w:p>
      <w:pPr>
        <w:pStyle w:val="BodyText"/>
        <w:spacing w:line="247" w:lineRule="auto" w:before="5"/>
        <w:ind w:left="430" w:right="84"/>
      </w:pPr>
      <w:r>
        <w:rPr>
          <w:color w:val="4C4D4F"/>
          <w:w w:val="110"/>
        </w:rPr>
        <w:t>real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imagined,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traumatizing.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Criminal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 abusive behaviors that occur during acute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intoxication, either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real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imagined, 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lead to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feelings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remorse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dread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contribute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impulsive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self-harm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behaviors.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25" w:lineRule="auto" w:before="35" w:after="0"/>
        <w:ind w:left="430" w:right="804" w:hanging="270"/>
        <w:jc w:val="left"/>
        <w:rPr>
          <w:rFonts w:ascii="Gill Sans MT" w:hAnsi="Gill Sans MT"/>
          <w:sz w:val="21"/>
        </w:rPr>
      </w:pPr>
      <w:r>
        <w:rPr>
          <w:rFonts w:ascii="Trebuchet MS" w:hAnsi="Trebuchet MS"/>
          <w:b/>
          <w:color w:val="4C4D4F"/>
          <w:spacing w:val="-1"/>
          <w:w w:val="105"/>
          <w:sz w:val="21"/>
        </w:rPr>
        <w:t>Protracted</w:t>
      </w:r>
      <w:r>
        <w:rPr>
          <w:rFonts w:ascii="Trebuchet MS" w:hAnsi="Trebuchet MS"/>
          <w:b/>
          <w:color w:val="4C4D4F"/>
          <w:spacing w:val="-12"/>
          <w:w w:val="105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>withdrawal.</w:t>
      </w:r>
      <w:r>
        <w:rPr>
          <w:rFonts w:ascii="Trebuchet MS" w:hAnsi="Trebuchet MS"/>
          <w:b/>
          <w:color w:val="4C4D4F"/>
          <w:spacing w:val="-15"/>
          <w:w w:val="105"/>
          <w:sz w:val="21"/>
        </w:rPr>
        <w:t> </w:t>
      </w:r>
      <w:r>
        <w:rPr>
          <w:rFonts w:ascii="Gill Sans MT" w:hAnsi="Gill Sans MT"/>
          <w:color w:val="4C4D4F"/>
          <w:spacing w:val="-1"/>
          <w:w w:val="105"/>
          <w:sz w:val="21"/>
        </w:rPr>
        <w:t>Following</w:t>
      </w:r>
      <w:r>
        <w:rPr>
          <w:rFonts w:ascii="Gill Sans MT" w:hAnsi="Gill Sans MT"/>
          <w:color w:val="4C4D4F"/>
          <w:spacing w:val="-9"/>
          <w:w w:val="105"/>
          <w:sz w:val="21"/>
        </w:rPr>
        <w:t> </w:t>
      </w:r>
      <w:r>
        <w:rPr>
          <w:rFonts w:ascii="Gill Sans MT" w:hAnsi="Gill Sans MT"/>
          <w:color w:val="4C4D4F"/>
          <w:spacing w:val="-1"/>
          <w:w w:val="105"/>
          <w:sz w:val="21"/>
        </w:rPr>
        <w:t>acute</w:t>
      </w:r>
      <w:r>
        <w:rPr>
          <w:rFonts w:ascii="Gill Sans MT" w:hAnsi="Gill Sans MT"/>
          <w:color w:val="4C4D4F"/>
          <w:spacing w:val="-58"/>
          <w:w w:val="105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withdrawal, the person may experience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symptoms</w:t>
      </w:r>
      <w:r>
        <w:rPr>
          <w:rFonts w:ascii="Gill Sans MT" w:hAnsi="Gill Sans MT"/>
          <w:color w:val="4C4D4F"/>
          <w:spacing w:val="-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that</w:t>
      </w:r>
      <w:r>
        <w:rPr>
          <w:rFonts w:ascii="Gill Sans MT" w:hAnsi="Gill Sans MT"/>
          <w:color w:val="4C4D4F"/>
          <w:spacing w:val="-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are</w:t>
      </w:r>
      <w:r>
        <w:rPr>
          <w:rFonts w:ascii="Gill Sans MT" w:hAnsi="Gill Sans MT"/>
          <w:color w:val="4C4D4F"/>
          <w:spacing w:val="-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opposite</w:t>
      </w:r>
      <w:r>
        <w:rPr>
          <w:rFonts w:ascii="Gill Sans MT" w:hAnsi="Gill Sans MT"/>
          <w:color w:val="4C4D4F"/>
          <w:spacing w:val="-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to</w:t>
      </w:r>
      <w:r>
        <w:rPr>
          <w:rFonts w:ascii="Gill Sans MT" w:hAnsi="Gill Sans MT"/>
          <w:color w:val="4C4D4F"/>
          <w:spacing w:val="-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those</w:t>
      </w:r>
      <w:r>
        <w:rPr>
          <w:rFonts w:ascii="Gill Sans MT" w:hAnsi="Gill Sans MT"/>
          <w:color w:val="4C4D4F"/>
          <w:spacing w:val="-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of</w:t>
      </w:r>
    </w:p>
    <w:p>
      <w:pPr>
        <w:pStyle w:val="BodyText"/>
        <w:spacing w:line="247" w:lineRule="auto" w:before="10"/>
        <w:ind w:left="430" w:right="153"/>
      </w:pPr>
      <w:r>
        <w:rPr>
          <w:color w:val="4C4D4F"/>
          <w:w w:val="110"/>
        </w:rPr>
        <w:t>stimulant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intoxication: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fatigue,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loss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physical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mental  energy,  depression,  anhedonia,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limited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interest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his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her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surroundings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(Lerner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Klein,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2019).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Severity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duration</w:t>
      </w:r>
    </w:p>
    <w:p>
      <w:pPr>
        <w:pStyle w:val="BodyText"/>
        <w:spacing w:line="247" w:lineRule="auto" w:before="5"/>
        <w:ind w:left="430" w:right="338"/>
      </w:pPr>
      <w:r>
        <w:rPr>
          <w:color w:val="4C4D4F"/>
          <w:w w:val="110"/>
        </w:rPr>
        <w:t>of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protracted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withdrawal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often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correlated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duration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severity</w:t>
      </w:r>
    </w:p>
    <w:p>
      <w:pPr>
        <w:pStyle w:val="BodyText"/>
        <w:spacing w:line="247" w:lineRule="auto" w:before="2"/>
        <w:ind w:left="430" w:right="88"/>
      </w:pPr>
      <w:r>
        <w:rPr>
          <w:color w:val="4C4D4F"/>
          <w:w w:val="115"/>
        </w:rPr>
        <w:t>of stimulant use. As in previous phases of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withdrawal,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severe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persisting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depression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in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this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phase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can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result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in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suicidal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ideation</w:t>
      </w:r>
    </w:p>
    <w:p>
      <w:pPr>
        <w:pStyle w:val="BodyText"/>
        <w:spacing w:line="247" w:lineRule="auto" w:before="3"/>
        <w:ind w:left="430" w:right="296"/>
      </w:pPr>
      <w:r>
        <w:rPr>
          <w:color w:val="4C4D4F"/>
          <w:w w:val="110"/>
        </w:rPr>
        <w:t>or suicide attempts and is a major concern.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Anhedonia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dysphoria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last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months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 people who use MA (D. Hunt et al., 2006;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Rawson, 2013). In the protracted withdrawal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phase,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periods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craving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reemerge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or become stronger. These cravings are often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triggered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conditioned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environmental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cues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only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extinguished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sustained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abstinence.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experience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breakthrough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psychotic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episodes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protracted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withdrawal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phase.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04" w:lineRule="auto" w:before="62" w:after="0"/>
        <w:ind w:left="430" w:right="367" w:hanging="270"/>
        <w:jc w:val="left"/>
        <w:rPr>
          <w:rFonts w:ascii="Gill Sans MT" w:hAnsi="Gill Sans MT"/>
          <w:sz w:val="21"/>
        </w:rPr>
      </w:pPr>
      <w:r>
        <w:rPr>
          <w:rFonts w:ascii="Trebuchet MS" w:hAnsi="Trebuchet MS"/>
          <w:b/>
          <w:color w:val="4C4D4F"/>
          <w:sz w:val="21"/>
        </w:rPr>
        <w:t>The</w:t>
      </w:r>
      <w:r>
        <w:rPr>
          <w:rFonts w:ascii="Trebuchet MS" w:hAnsi="Trebuchet MS"/>
          <w:b/>
          <w:color w:val="4C4D4F"/>
          <w:spacing w:val="-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post-crash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euphoric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phase</w:t>
      </w:r>
      <w:r>
        <w:rPr>
          <w:rFonts w:ascii="Trebuchet MS" w:hAnsi="Trebuchet MS"/>
          <w:b/>
          <w:color w:val="4C4D4F"/>
          <w:spacing w:val="-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or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“the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pink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cloud.”</w:t>
      </w:r>
      <w:r>
        <w:rPr>
          <w:rFonts w:ascii="Trebuchet MS" w:hAnsi="Trebuchet MS"/>
          <w:b/>
          <w:color w:val="4C4D4F"/>
          <w:spacing w:val="13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During</w:t>
      </w:r>
      <w:r>
        <w:rPr>
          <w:rFonts w:ascii="Gill Sans MT" w:hAnsi="Gill Sans MT"/>
          <w:color w:val="4C4D4F"/>
          <w:spacing w:val="19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the</w:t>
      </w:r>
      <w:r>
        <w:rPr>
          <w:rFonts w:ascii="Gill Sans MT" w:hAnsi="Gill Sans MT"/>
          <w:color w:val="4C4D4F"/>
          <w:spacing w:val="18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stage</w:t>
      </w:r>
      <w:r>
        <w:rPr>
          <w:rFonts w:ascii="Gill Sans MT" w:hAnsi="Gill Sans MT"/>
          <w:color w:val="4C4D4F"/>
          <w:spacing w:val="19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sometimes</w:t>
      </w:r>
      <w:r>
        <w:rPr>
          <w:rFonts w:ascii="Gill Sans MT" w:hAnsi="Gill Sans MT"/>
          <w:color w:val="4C4D4F"/>
          <w:spacing w:val="19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termed</w:t>
      </w:r>
    </w:p>
    <w:p>
      <w:pPr>
        <w:pStyle w:val="BodyText"/>
        <w:spacing w:line="247" w:lineRule="auto" w:before="16"/>
        <w:ind w:left="430" w:right="153"/>
      </w:pPr>
      <w:r>
        <w:rPr>
          <w:color w:val="4C4D4F"/>
          <w:w w:val="110"/>
        </w:rPr>
        <w:t>“the pink cloud,” 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enter a euphoric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state. This often occurs around the 1-month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mark following withdrawal and completion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detoxiﬁcation, when the brain is overproducing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dopamine.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express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sense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positivity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self-conﬁdence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(“I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am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never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40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414042"/>
          <w:sz w:val="18"/>
        </w:rPr>
        <w:t>44</w:t>
      </w:r>
    </w:p>
    <w:p>
      <w:pPr>
        <w:pStyle w:val="BodyText"/>
        <w:spacing w:line="247" w:lineRule="auto" w:before="119"/>
        <w:ind w:left="410" w:right="122"/>
      </w:pPr>
      <w:r>
        <w:rPr/>
        <w:br w:type="column"/>
      </w:r>
      <w:r>
        <w:rPr>
          <w:color w:val="4C4D4F"/>
          <w:w w:val="110"/>
        </w:rPr>
        <w:t>going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drugs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again!”).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However,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period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quickly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subsides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brain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begins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2"/>
          <w:w w:val="110"/>
        </w:rPr>
        <w:t>underproduce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dopamine,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and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1"/>
          <w:w w:val="110"/>
        </w:rPr>
        <w:t>patients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typically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fall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4"/>
          <w:w w:val="110"/>
        </w:rPr>
        <w:t>into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a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depression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at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the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3-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to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6-month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mark,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when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3"/>
          <w:w w:val="110"/>
        </w:rPr>
        <w:t>they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have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a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high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likelihood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of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return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to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use.</w:t>
      </w:r>
    </w:p>
    <w:p>
      <w:pPr>
        <w:pStyle w:val="Heading2"/>
        <w:spacing w:before="140"/>
        <w:ind w:left="140" w:right="734"/>
      </w:pPr>
      <w:r>
        <w:rPr>
          <w:color w:val="1A6887"/>
          <w:w w:val="95"/>
        </w:rPr>
        <w:t>Tolerance/Sensitization</w:t>
      </w:r>
      <w:r>
        <w:rPr>
          <w:color w:val="1A6887"/>
          <w:spacing w:val="-14"/>
          <w:w w:val="95"/>
        </w:rPr>
        <w:t> </w:t>
      </w:r>
      <w:r>
        <w:rPr>
          <w:color w:val="1A6887"/>
          <w:w w:val="95"/>
        </w:rPr>
        <w:t>to</w:t>
      </w:r>
      <w:r>
        <w:rPr>
          <w:color w:val="1A6887"/>
          <w:spacing w:val="-13"/>
          <w:w w:val="95"/>
        </w:rPr>
        <w:t> </w:t>
      </w:r>
      <w:r>
        <w:rPr>
          <w:color w:val="1A6887"/>
          <w:w w:val="95"/>
        </w:rPr>
        <w:t>Stimulant</w:t>
      </w:r>
      <w:r>
        <w:rPr>
          <w:color w:val="1A6887"/>
          <w:spacing w:val="-66"/>
          <w:w w:val="95"/>
        </w:rPr>
        <w:t> </w:t>
      </w:r>
      <w:r>
        <w:rPr>
          <w:color w:val="1A6887"/>
        </w:rPr>
        <w:t>Effects</w:t>
      </w:r>
    </w:p>
    <w:p>
      <w:pPr>
        <w:pStyle w:val="BodyText"/>
        <w:spacing w:line="247" w:lineRule="auto" w:before="54"/>
        <w:ind w:left="140" w:right="117"/>
      </w:pPr>
      <w:r>
        <w:rPr>
          <w:color w:val="4C4D4F"/>
          <w:w w:val="110"/>
        </w:rPr>
        <w:t>People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chronic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develop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tolerance to many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initial effects, often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after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only a few weeks of drug use. This means that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higher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dose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required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achieve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same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effects,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markedly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diminished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attained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same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dose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continued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(APA,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2013).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(Note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true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prescription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taken</w:t>
      </w:r>
    </w:p>
    <w:p>
      <w:pPr>
        <w:pStyle w:val="BodyText"/>
        <w:spacing w:line="247" w:lineRule="auto" w:before="8"/>
        <w:ind w:left="140" w:right="372"/>
      </w:pPr>
      <w:r>
        <w:rPr>
          <w:color w:val="4C4D4F"/>
          <w:w w:val="110"/>
        </w:rPr>
        <w:t>as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prescribed.)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Most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notably,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tolerance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develops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rapidly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euphoric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ostensible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most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dose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escalation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stimulants,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although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dose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increases may also stem from a desire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experience more intense effects. Tolerance also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develops to the anorectic (appetite-reducing)</w:t>
      </w:r>
    </w:p>
    <w:p>
      <w:pPr>
        <w:pStyle w:val="BodyText"/>
        <w:spacing w:line="247" w:lineRule="auto" w:before="8"/>
        <w:ind w:left="140" w:right="180"/>
      </w:pPr>
      <w:r>
        <w:rPr>
          <w:color w:val="4C4D4F"/>
          <w:w w:val="110"/>
        </w:rPr>
        <w:t>effects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humans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weight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loss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stops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after several weeks. Tolerance also appears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develop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cardiotoxic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large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doses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MA that many people survive. In fact, many</w:t>
      </w:r>
    </w:p>
    <w:p>
      <w:pPr>
        <w:pStyle w:val="BodyText"/>
        <w:spacing w:line="247" w:lineRule="auto" w:before="4"/>
        <w:ind w:left="140" w:right="174"/>
      </w:pPr>
      <w:r>
        <w:rPr>
          <w:color w:val="4C4D4F"/>
          <w:w w:val="110"/>
        </w:rPr>
        <w:t>of the initial symptoms of stimulant intoxication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disappear with chronic use: Blood pressure may be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normal,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nausea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vomiting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seldom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seen.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This tolerance is not the result of increased MA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metabolism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(Cruickshank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Dyer,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2009).</w:t>
      </w:r>
    </w:p>
    <w:p>
      <w:pPr>
        <w:pStyle w:val="BodyText"/>
        <w:spacing w:line="247" w:lineRule="auto" w:before="186"/>
        <w:ind w:left="140" w:right="126"/>
      </w:pPr>
      <w:r>
        <w:rPr>
          <w:color w:val="4C4D4F"/>
          <w:w w:val="115"/>
        </w:rPr>
        <w:t>Interestingly, people with chronic, high-dose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stimulant use 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also become sensitized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drug, a unique phenomenon characteristic of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psychomotor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stimulants.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Sensitization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essentially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reverse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tolerance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produces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undesirable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effects with lower doses of the drug than were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required to yield these same reactions in an earlier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phase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addiction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process.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There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appears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sensitization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psychosis-inducing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effects of stimulants in humans. After one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psychotic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episode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experienced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following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chronic,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high-dose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use,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lower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minimal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dose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cocaine</w:t>
      </w:r>
    </w:p>
    <w:p>
      <w:pPr>
        <w:pStyle w:val="BodyText"/>
        <w:spacing w:line="247" w:lineRule="auto" w:before="14"/>
        <w:ind w:left="140" w:right="372"/>
      </w:pPr>
      <w:r>
        <w:rPr>
          <w:color w:val="4C4D4F"/>
          <w:w w:val="110"/>
        </w:rPr>
        <w:t>or MA may induce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another psychotic episode,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 more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rapid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onset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following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intake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 longer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duration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initial psychosis.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sensitization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process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disorder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is</w:t>
      </w:r>
    </w:p>
    <w:p>
      <w:pPr>
        <w:pStyle w:val="BodyText"/>
        <w:spacing w:line="247" w:lineRule="auto" w:before="5"/>
        <w:ind w:left="140" w:right="79"/>
      </w:pPr>
      <w:r>
        <w:rPr>
          <w:color w:val="4C4D4F"/>
          <w:w w:val="110"/>
        </w:rPr>
        <w:t>elaborated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“Stimulant-Induced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Psychosis”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section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chapter.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27"/>
        </w:rPr>
      </w:pPr>
    </w:p>
    <w:p>
      <w:pPr>
        <w:spacing w:before="0"/>
        <w:ind w:left="0" w:right="117" w:firstLine="0"/>
        <w:jc w:val="right"/>
        <w:rPr>
          <w:rFonts w:ascii="Lucida Sans"/>
          <w:sz w:val="18"/>
        </w:rPr>
      </w:pPr>
      <w:r>
        <w:rPr>
          <w:rFonts w:ascii="Lucida Sans"/>
          <w:color w:val="414042"/>
          <w:w w:val="95"/>
          <w:sz w:val="18"/>
        </w:rPr>
        <w:t>Chapter</w:t>
      </w:r>
      <w:r>
        <w:rPr>
          <w:rFonts w:ascii="Lucida Sans"/>
          <w:color w:val="414042"/>
          <w:spacing w:val="-5"/>
          <w:w w:val="95"/>
          <w:sz w:val="18"/>
        </w:rPr>
        <w:t> </w:t>
      </w:r>
      <w:r>
        <w:rPr>
          <w:rFonts w:ascii="Lucida Sans"/>
          <w:color w:val="414042"/>
          <w:w w:val="95"/>
          <w:sz w:val="18"/>
        </w:rPr>
        <w:t>3</w:t>
      </w:r>
    </w:p>
    <w:p>
      <w:pPr>
        <w:spacing w:after="0"/>
        <w:jc w:val="right"/>
        <w:rPr>
          <w:rFonts w:ascii="Lucida Sans"/>
          <w:sz w:val="18"/>
        </w:rPr>
        <w:sectPr>
          <w:type w:val="continuous"/>
          <w:pgSz w:w="12240" w:h="15840"/>
          <w:pgMar w:header="576" w:footer="0" w:top="540" w:bottom="900" w:left="920" w:right="960"/>
          <w:cols w:num="2" w:equalWidth="0">
            <w:col w:w="5046" w:space="194"/>
            <w:col w:w="5120"/>
          </w:cols>
        </w:sectPr>
      </w:pPr>
    </w:p>
    <w:p>
      <w:pPr>
        <w:pStyle w:val="BodyText"/>
        <w:spacing w:before="1"/>
        <w:ind w:left="0"/>
        <w:rPr>
          <w:rFonts w:ascii="Lucida Sans"/>
          <w:sz w:val="27"/>
        </w:rPr>
      </w:pPr>
    </w:p>
    <w:p>
      <w:pPr>
        <w:spacing w:after="0"/>
        <w:rPr>
          <w:rFonts w:ascii="Lucida Sans"/>
          <w:sz w:val="27"/>
        </w:rPr>
        <w:sectPr>
          <w:headerReference w:type="default" r:id="rId29"/>
          <w:footerReference w:type="default" r:id="rId30"/>
          <w:pgSz w:w="12240" w:h="15840"/>
          <w:pgMar w:header="576" w:footer="708" w:top="1340" w:bottom="900" w:left="920" w:right="960"/>
        </w:sectPr>
      </w:pPr>
    </w:p>
    <w:p>
      <w:pPr>
        <w:pStyle w:val="BodyText"/>
        <w:spacing w:line="247" w:lineRule="auto" w:before="100"/>
        <w:ind w:right="54"/>
      </w:pPr>
      <w:r>
        <w:rPr>
          <w:color w:val="4C4D4F"/>
          <w:w w:val="110"/>
        </w:rPr>
        <w:t>Some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researchers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suggest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long-term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lead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tolerance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thus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need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ADHD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increase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dosages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over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time;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unclear whether this tolerance and resulting need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 more medication occur because of the chemical</w:t>
      </w:r>
      <w:r>
        <w:rPr>
          <w:color w:val="4C4D4F"/>
          <w:spacing w:val="-63"/>
          <w:w w:val="110"/>
        </w:rPr>
        <w:t> </w:t>
      </w:r>
      <w:r>
        <w:rPr>
          <w:color w:val="4C4D4F"/>
          <w:w w:val="110"/>
        </w:rPr>
        <w:t>properties of the medication itself or because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factors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(Yanofski,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2011).</w:t>
      </w:r>
    </w:p>
    <w:p>
      <w:pPr>
        <w:pStyle w:val="BodyText"/>
        <w:spacing w:before="1"/>
        <w:ind w:left="0"/>
        <w:rPr>
          <w:sz w:val="22"/>
        </w:rPr>
      </w:pPr>
    </w:p>
    <w:p>
      <w:pPr>
        <w:pStyle w:val="Heading1"/>
        <w:spacing w:line="220" w:lineRule="auto" w:before="0"/>
        <w:ind w:right="1050"/>
      </w:pPr>
      <w:r>
        <w:rPr>
          <w:color w:val="1A6887"/>
          <w:w w:val="95"/>
        </w:rPr>
        <w:t>Clinical</w:t>
      </w:r>
      <w:r>
        <w:rPr>
          <w:color w:val="1A6887"/>
          <w:spacing w:val="11"/>
          <w:w w:val="95"/>
        </w:rPr>
        <w:t> </w:t>
      </w:r>
      <w:r>
        <w:rPr>
          <w:color w:val="1A6887"/>
          <w:w w:val="95"/>
        </w:rPr>
        <w:t>Manifestations</w:t>
      </w:r>
      <w:r>
        <w:rPr>
          <w:color w:val="1A6887"/>
          <w:spacing w:val="12"/>
          <w:w w:val="95"/>
        </w:rPr>
        <w:t> </w:t>
      </w:r>
      <w:r>
        <w:rPr>
          <w:color w:val="1A6887"/>
          <w:w w:val="95"/>
        </w:rPr>
        <w:t>and</w:t>
      </w:r>
      <w:r>
        <w:rPr>
          <w:color w:val="1A6887"/>
          <w:spacing w:val="-82"/>
          <w:w w:val="95"/>
        </w:rPr>
        <w:t> </w:t>
      </w:r>
      <w:r>
        <w:rPr>
          <w:color w:val="1A6887"/>
        </w:rPr>
        <w:t>Medical</w:t>
      </w:r>
      <w:r>
        <w:rPr>
          <w:color w:val="1A6887"/>
          <w:spacing w:val="-20"/>
        </w:rPr>
        <w:t> </w:t>
      </w:r>
      <w:r>
        <w:rPr>
          <w:color w:val="1A6887"/>
        </w:rPr>
        <w:t>Management</w:t>
      </w:r>
    </w:p>
    <w:p>
      <w:pPr>
        <w:pStyle w:val="BodyText"/>
        <w:spacing w:line="247" w:lineRule="auto" w:before="45"/>
        <w:ind w:right="31"/>
      </w:pPr>
      <w:r>
        <w:rPr>
          <w:color w:val="4C4D4F"/>
          <w:spacing w:val="-3"/>
          <w:w w:val="110"/>
        </w:rPr>
        <w:t>The intensity and duration of acute manifestations </w:t>
      </w:r>
      <w:r>
        <w:rPr>
          <w:color w:val="4C4D4F"/>
          <w:spacing w:val="-2"/>
          <w:w w:val="110"/>
        </w:rPr>
        <w:t>of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5"/>
          <w:w w:val="110"/>
        </w:rPr>
        <w:t>stimulant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5"/>
          <w:w w:val="110"/>
        </w:rPr>
        <w:t>intoxication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correlate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generally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with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the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rate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2"/>
          <w:w w:val="110"/>
        </w:rPr>
        <w:t>of rise and </w:t>
      </w:r>
      <w:r>
        <w:rPr>
          <w:color w:val="4C4D4F"/>
          <w:spacing w:val="-1"/>
          <w:w w:val="110"/>
        </w:rPr>
        <w:t>the height of peak blood levels reﬂected</w:t>
      </w:r>
      <w:r>
        <w:rPr>
          <w:color w:val="4C4D4F"/>
          <w:w w:val="110"/>
        </w:rPr>
        <w:t> </w:t>
      </w:r>
      <w:r>
        <w:rPr>
          <w:color w:val="4C4D4F"/>
          <w:w w:val="105"/>
        </w:rPr>
        <w:t>in brain concentrations. Acute intoxication with</w:t>
      </w:r>
      <w:r>
        <w:rPr>
          <w:color w:val="4C4D4F"/>
          <w:spacing w:val="1"/>
          <w:w w:val="105"/>
        </w:rPr>
        <w:t> </w:t>
      </w:r>
      <w:r>
        <w:rPr>
          <w:color w:val="4C4D4F"/>
          <w:spacing w:val="-3"/>
          <w:w w:val="110"/>
        </w:rPr>
        <w:t>stimulants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resembles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hypomania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or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a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manic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state.</w:t>
      </w:r>
    </w:p>
    <w:p>
      <w:pPr>
        <w:pStyle w:val="BodyText"/>
        <w:spacing w:line="247" w:lineRule="auto" w:before="6"/>
        <w:ind w:right="70"/>
      </w:pPr>
      <w:r>
        <w:rPr>
          <w:color w:val="4C4D4F"/>
          <w:spacing w:val="-4"/>
          <w:w w:val="110"/>
        </w:rPr>
        <w:t>In low doses, the libido </w:t>
      </w:r>
      <w:r>
        <w:rPr>
          <w:color w:val="4C4D4F"/>
          <w:spacing w:val="-3"/>
          <w:w w:val="110"/>
        </w:rPr>
        <w:t>(sexual drive) is stimulated;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3"/>
          <w:w w:val="110"/>
        </w:rPr>
        <w:t>sexual desire and </w:t>
      </w:r>
      <w:r>
        <w:rPr>
          <w:color w:val="4C4D4F"/>
          <w:spacing w:val="-2"/>
          <w:w w:val="110"/>
        </w:rPr>
        <w:t>sexual response are enhanced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4"/>
          <w:w w:val="110"/>
        </w:rPr>
        <w:t>(Ciccarone,</w:t>
      </w:r>
      <w:r>
        <w:rPr>
          <w:color w:val="4C4D4F"/>
          <w:spacing w:val="7"/>
          <w:w w:val="110"/>
        </w:rPr>
        <w:t> </w:t>
      </w:r>
      <w:r>
        <w:rPr>
          <w:color w:val="4C4D4F"/>
          <w:spacing w:val="-3"/>
          <w:w w:val="110"/>
        </w:rPr>
        <w:t>2011).</w:t>
      </w:r>
      <w:r>
        <w:rPr>
          <w:color w:val="4C4D4F"/>
          <w:spacing w:val="8"/>
          <w:w w:val="110"/>
        </w:rPr>
        <w:t> </w:t>
      </w:r>
      <w:r>
        <w:rPr>
          <w:color w:val="4C4D4F"/>
          <w:spacing w:val="-3"/>
          <w:w w:val="110"/>
        </w:rPr>
        <w:t>Agitated</w:t>
      </w:r>
      <w:r>
        <w:rPr>
          <w:color w:val="4C4D4F"/>
          <w:spacing w:val="8"/>
          <w:w w:val="110"/>
        </w:rPr>
        <w:t> </w:t>
      </w:r>
      <w:r>
        <w:rPr>
          <w:color w:val="4C4D4F"/>
          <w:spacing w:val="-3"/>
          <w:w w:val="110"/>
        </w:rPr>
        <w:t>states</w:t>
      </w:r>
      <w:r>
        <w:rPr>
          <w:color w:val="4C4D4F"/>
          <w:spacing w:val="8"/>
          <w:w w:val="110"/>
        </w:rPr>
        <w:t> </w:t>
      </w:r>
      <w:r>
        <w:rPr>
          <w:color w:val="4C4D4F"/>
          <w:spacing w:val="-3"/>
          <w:w w:val="110"/>
        </w:rPr>
        <w:t>featuring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4"/>
          <w:w w:val="110"/>
        </w:rPr>
        <w:t>increased paranoia, fear </w:t>
      </w:r>
      <w:r>
        <w:rPr>
          <w:color w:val="4C4D4F"/>
          <w:spacing w:val="-3"/>
          <w:w w:val="110"/>
        </w:rPr>
        <w:t>of persecution, or other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5"/>
          <w:w w:val="110"/>
        </w:rPr>
        <w:t>psychotic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5"/>
          <w:w w:val="110"/>
        </w:rPr>
        <w:t>symptoms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may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also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occur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with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intoxication,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2"/>
          <w:w w:val="105"/>
        </w:rPr>
        <w:t>particularly</w:t>
      </w:r>
      <w:r>
        <w:rPr>
          <w:color w:val="4C4D4F"/>
          <w:spacing w:val="-13"/>
          <w:w w:val="105"/>
        </w:rPr>
        <w:t> </w:t>
      </w:r>
      <w:r>
        <w:rPr>
          <w:color w:val="4C4D4F"/>
          <w:spacing w:val="-2"/>
          <w:w w:val="105"/>
        </w:rPr>
        <w:t>for</w:t>
      </w:r>
      <w:r>
        <w:rPr>
          <w:color w:val="4C4D4F"/>
          <w:spacing w:val="-13"/>
          <w:w w:val="105"/>
        </w:rPr>
        <w:t> </w:t>
      </w:r>
      <w:r>
        <w:rPr>
          <w:color w:val="4C4D4F"/>
          <w:spacing w:val="-2"/>
          <w:w w:val="105"/>
        </w:rPr>
        <w:t>MA</w:t>
      </w:r>
      <w:r>
        <w:rPr>
          <w:color w:val="4C4D4F"/>
          <w:spacing w:val="-13"/>
          <w:w w:val="105"/>
        </w:rPr>
        <w:t> </w:t>
      </w:r>
      <w:r>
        <w:rPr>
          <w:color w:val="4C4D4F"/>
          <w:spacing w:val="-2"/>
          <w:w w:val="105"/>
        </w:rPr>
        <w:t>(UNODC,</w:t>
      </w:r>
      <w:r>
        <w:rPr>
          <w:color w:val="4C4D4F"/>
          <w:spacing w:val="-13"/>
          <w:w w:val="105"/>
        </w:rPr>
        <w:t> </w:t>
      </w:r>
      <w:r>
        <w:rPr>
          <w:color w:val="4C4D4F"/>
          <w:spacing w:val="-2"/>
          <w:w w:val="105"/>
        </w:rPr>
        <w:t>2019b).</w:t>
      </w:r>
      <w:r>
        <w:rPr>
          <w:color w:val="4C4D4F"/>
          <w:spacing w:val="-13"/>
          <w:w w:val="105"/>
        </w:rPr>
        <w:t> </w:t>
      </w:r>
      <w:r>
        <w:rPr>
          <w:color w:val="4C4D4F"/>
          <w:spacing w:val="-1"/>
          <w:w w:val="105"/>
        </w:rPr>
        <w:t>With</w:t>
      </w:r>
      <w:r>
        <w:rPr>
          <w:color w:val="4C4D4F"/>
          <w:spacing w:val="-13"/>
          <w:w w:val="105"/>
        </w:rPr>
        <w:t> </w:t>
      </w:r>
      <w:r>
        <w:rPr>
          <w:color w:val="4C4D4F"/>
          <w:spacing w:val="-1"/>
          <w:w w:val="105"/>
        </w:rPr>
        <w:t>increasing</w:t>
      </w:r>
      <w:r>
        <w:rPr>
          <w:color w:val="4C4D4F"/>
          <w:w w:val="105"/>
        </w:rPr>
        <w:t> </w:t>
      </w:r>
      <w:r>
        <w:rPr>
          <w:color w:val="4C4D4F"/>
          <w:spacing w:val="-2"/>
          <w:w w:val="110"/>
        </w:rPr>
        <w:t>doses,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impaired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judgment,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hypersexuality,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and</w:t>
      </w:r>
    </w:p>
    <w:p>
      <w:pPr>
        <w:pStyle w:val="BodyText"/>
        <w:spacing w:line="247" w:lineRule="auto" w:before="8"/>
        <w:ind w:right="234"/>
      </w:pPr>
      <w:r>
        <w:rPr>
          <w:color w:val="4C4D4F"/>
          <w:spacing w:val="-4"/>
          <w:w w:val="110"/>
        </w:rPr>
        <w:t>other atypical behaviors or mental alterations </w:t>
      </w:r>
      <w:r>
        <w:rPr>
          <w:color w:val="4C4D4F"/>
          <w:spacing w:val="-3"/>
          <w:w w:val="110"/>
        </w:rPr>
        <w:t>are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6"/>
          <w:w w:val="110"/>
        </w:rPr>
        <w:t>more </w:t>
      </w:r>
      <w:r>
        <w:rPr>
          <w:color w:val="4C4D4F"/>
          <w:spacing w:val="-5"/>
          <w:w w:val="110"/>
        </w:rPr>
        <w:t>likely. Acute stimulant intoxication can result</w:t>
      </w:r>
      <w:r>
        <w:rPr>
          <w:color w:val="4C4D4F"/>
          <w:spacing w:val="-4"/>
          <w:w w:val="110"/>
        </w:rPr>
        <w:t> </w:t>
      </w:r>
      <w:r>
        <w:rPr>
          <w:color w:val="4C4D4F"/>
          <w:spacing w:val="-5"/>
          <w:w w:val="110"/>
        </w:rPr>
        <w:t>in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5"/>
          <w:w w:val="110"/>
        </w:rPr>
        <w:t>seizures,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5"/>
          <w:w w:val="110"/>
        </w:rPr>
        <w:t>confusion,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respiratory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4"/>
          <w:w w:val="110"/>
        </w:rPr>
        <w:t>depression,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chest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05"/>
        </w:rPr>
        <w:t>pain, or cardiac arrhythmias (UNODC, 2019b; see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Exhibit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3.4).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2"/>
        <w:ind w:right="234"/>
      </w:pPr>
      <w:r>
        <w:rPr>
          <w:color w:val="1A6887"/>
          <w:w w:val="95"/>
        </w:rPr>
        <w:t>Distinctive Characteristics of</w:t>
      </w:r>
      <w:r>
        <w:rPr>
          <w:color w:val="1A6887"/>
          <w:spacing w:val="1"/>
          <w:w w:val="95"/>
        </w:rPr>
        <w:t> </w:t>
      </w:r>
      <w:r>
        <w:rPr>
          <w:color w:val="1A6887"/>
          <w:w w:val="95"/>
        </w:rPr>
        <w:t>Methamphetamine</w:t>
      </w:r>
      <w:r>
        <w:rPr>
          <w:color w:val="1A6887"/>
          <w:spacing w:val="30"/>
          <w:w w:val="95"/>
        </w:rPr>
        <w:t> </w:t>
      </w:r>
      <w:r>
        <w:rPr>
          <w:color w:val="1A6887"/>
          <w:w w:val="95"/>
        </w:rPr>
        <w:t>Intoxication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25" w:lineRule="auto" w:before="39" w:after="0"/>
        <w:ind w:left="430" w:right="337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MA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intoxication</w:t>
      </w:r>
      <w:r>
        <w:rPr>
          <w:rFonts w:ascii="Gill Sans MT" w:hAnsi="Gill Sans MT"/>
          <w:color w:val="4C4D4F"/>
          <w:spacing w:val="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may</w:t>
      </w:r>
      <w:r>
        <w:rPr>
          <w:rFonts w:ascii="Gill Sans MT" w:hAnsi="Gill Sans MT"/>
          <w:color w:val="4C4D4F"/>
          <w:spacing w:val="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be</w:t>
      </w:r>
      <w:r>
        <w:rPr>
          <w:rFonts w:ascii="Gill Sans MT" w:hAnsi="Gill Sans MT"/>
          <w:color w:val="4C4D4F"/>
          <w:spacing w:val="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indicated</w:t>
      </w:r>
      <w:r>
        <w:rPr>
          <w:rFonts w:ascii="Gill Sans MT" w:hAnsi="Gill Sans MT"/>
          <w:color w:val="4C4D4F"/>
          <w:spacing w:val="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by</w:t>
      </w:r>
      <w:r>
        <w:rPr>
          <w:rFonts w:ascii="Gill Sans MT" w:hAnsi="Gill Sans MT"/>
          <w:color w:val="4C4D4F"/>
          <w:spacing w:val="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</w:t>
      </w:r>
      <w:r>
        <w:rPr>
          <w:rFonts w:ascii="Gill Sans MT" w:hAnsi="Gill Sans MT"/>
          <w:color w:val="4C4D4F"/>
          <w:spacing w:val="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odor</w:t>
      </w:r>
      <w:r>
        <w:rPr>
          <w:rFonts w:ascii="Gill Sans MT" w:hAnsi="Gill Sans MT"/>
          <w:color w:val="4C4D4F"/>
          <w:spacing w:val="-6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of</w:t>
      </w:r>
      <w:r>
        <w:rPr>
          <w:rFonts w:ascii="Gill Sans MT" w:hAnsi="Gill Sans MT"/>
          <w:color w:val="4C4D4F"/>
          <w:spacing w:val="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ammonia</w:t>
      </w:r>
      <w:r>
        <w:rPr>
          <w:rFonts w:ascii="Gill Sans MT" w:hAnsi="Gill Sans MT"/>
          <w:color w:val="4C4D4F"/>
          <w:spacing w:val="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or</w:t>
      </w:r>
      <w:r>
        <w:rPr>
          <w:rFonts w:ascii="Gill Sans MT" w:hAnsi="Gill Sans MT"/>
          <w:color w:val="4C4D4F"/>
          <w:spacing w:val="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stale</w:t>
      </w:r>
      <w:r>
        <w:rPr>
          <w:rFonts w:ascii="Gill Sans MT" w:hAnsi="Gill Sans MT"/>
          <w:color w:val="4C4D4F"/>
          <w:spacing w:val="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urine,</w:t>
      </w:r>
      <w:r>
        <w:rPr>
          <w:rFonts w:ascii="Gill Sans MT" w:hAnsi="Gill Sans MT"/>
          <w:color w:val="4C4D4F"/>
          <w:spacing w:val="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especially</w:t>
      </w:r>
      <w:r>
        <w:rPr>
          <w:rFonts w:ascii="Gill Sans MT" w:hAnsi="Gill Sans MT"/>
          <w:color w:val="4C4D4F"/>
          <w:spacing w:val="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among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people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who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smoke</w:t>
      </w:r>
      <w:r>
        <w:rPr>
          <w:rFonts w:ascii="Gill Sans MT" w:hAnsi="Gill Sans MT"/>
          <w:color w:val="4C4D4F"/>
          <w:spacing w:val="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MA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that</w:t>
      </w:r>
      <w:r>
        <w:rPr>
          <w:rFonts w:ascii="Gill Sans MT" w:hAnsi="Gill Sans MT"/>
          <w:color w:val="4C4D4F"/>
          <w:spacing w:val="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has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been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crudely</w:t>
      </w:r>
    </w:p>
    <w:p>
      <w:pPr>
        <w:pStyle w:val="BodyText"/>
        <w:spacing w:line="247" w:lineRule="auto" w:before="10"/>
        <w:ind w:left="430" w:right="31"/>
      </w:pPr>
      <w:r>
        <w:rPr>
          <w:color w:val="4C4D4F"/>
          <w:w w:val="110"/>
        </w:rPr>
        <w:t>synthesized in illicit laboratories. Smoked MA is,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however,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essentially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odorless.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06" w:lineRule="auto" w:before="49" w:after="0"/>
        <w:ind w:left="430" w:right="605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The person who uses MA may present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with</w:t>
      </w:r>
      <w:r>
        <w:rPr>
          <w:rFonts w:ascii="Gill Sans MT" w:hAnsi="Gill Sans MT"/>
          <w:color w:val="4C4D4F"/>
          <w:spacing w:val="-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tachycardia,</w:t>
      </w:r>
      <w:r>
        <w:rPr>
          <w:rFonts w:ascii="Gill Sans MT" w:hAnsi="Gill Sans MT"/>
          <w:color w:val="4C4D4F"/>
          <w:spacing w:val="-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which</w:t>
      </w:r>
      <w:r>
        <w:rPr>
          <w:rFonts w:ascii="Gill Sans MT" w:hAnsi="Gill Sans MT"/>
          <w:color w:val="4C4D4F"/>
          <w:spacing w:val="-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may</w:t>
      </w:r>
      <w:r>
        <w:rPr>
          <w:rFonts w:ascii="Gill Sans MT" w:hAnsi="Gill Sans MT"/>
          <w:color w:val="4C4D4F"/>
          <w:spacing w:val="-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or</w:t>
      </w:r>
      <w:r>
        <w:rPr>
          <w:rFonts w:ascii="Gill Sans MT" w:hAnsi="Gill Sans MT"/>
          <w:color w:val="4C4D4F"/>
          <w:spacing w:val="-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may</w:t>
      </w:r>
      <w:r>
        <w:rPr>
          <w:rFonts w:ascii="Gill Sans MT" w:hAnsi="Gill Sans MT"/>
          <w:color w:val="4C4D4F"/>
          <w:spacing w:val="-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not</w:t>
      </w:r>
      <w:r>
        <w:rPr>
          <w:rFonts w:ascii="Gill Sans MT" w:hAnsi="Gill Sans MT"/>
          <w:color w:val="4C4D4F"/>
          <w:spacing w:val="-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be</w:t>
      </w:r>
    </w:p>
    <w:p>
      <w:pPr>
        <w:pStyle w:val="BodyText"/>
        <w:spacing w:line="247" w:lineRule="auto" w:before="14"/>
        <w:ind w:left="430" w:right="31"/>
      </w:pPr>
      <w:r>
        <w:rPr>
          <w:color w:val="4C4D4F"/>
          <w:w w:val="110"/>
        </w:rPr>
        <w:t>accompanied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arrhythmia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(Richards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Laurin,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2020).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06" w:lineRule="auto" w:before="49" w:after="0"/>
        <w:ind w:left="430" w:right="130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People who use MA may present in the ED as a</w:t>
      </w:r>
      <w:r>
        <w:rPr>
          <w:rFonts w:ascii="Gill Sans MT" w:hAnsi="Gill Sans MT"/>
          <w:color w:val="4C4D4F"/>
          <w:spacing w:val="-6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result</w:t>
      </w:r>
      <w:r>
        <w:rPr>
          <w:rFonts w:ascii="Gill Sans MT" w:hAnsi="Gill Sans MT"/>
          <w:color w:val="4C4D4F"/>
          <w:spacing w:val="-8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of</w:t>
      </w:r>
      <w:r>
        <w:rPr>
          <w:rFonts w:ascii="Gill Sans MT" w:hAnsi="Gill Sans MT"/>
          <w:color w:val="4C4D4F"/>
          <w:spacing w:val="-8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trauma</w:t>
      </w:r>
      <w:r>
        <w:rPr>
          <w:rFonts w:ascii="Gill Sans MT" w:hAnsi="Gill Sans MT"/>
          <w:color w:val="4C4D4F"/>
          <w:spacing w:val="-8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from</w:t>
      </w:r>
      <w:r>
        <w:rPr>
          <w:rFonts w:ascii="Gill Sans MT" w:hAnsi="Gill Sans MT"/>
          <w:color w:val="4C4D4F"/>
          <w:spacing w:val="-8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blunt</w:t>
      </w:r>
      <w:r>
        <w:rPr>
          <w:rFonts w:ascii="Gill Sans MT" w:hAnsi="Gill Sans MT"/>
          <w:color w:val="4C4D4F"/>
          <w:spacing w:val="-7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force</w:t>
      </w:r>
      <w:r>
        <w:rPr>
          <w:rFonts w:ascii="Gill Sans MT" w:hAnsi="Gill Sans MT"/>
          <w:color w:val="4C4D4F"/>
          <w:spacing w:val="-8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or</w:t>
      </w:r>
      <w:r>
        <w:rPr>
          <w:rFonts w:ascii="Gill Sans MT" w:hAnsi="Gill Sans MT"/>
          <w:color w:val="4C4D4F"/>
          <w:spacing w:val="-8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penetrating</w:t>
      </w:r>
    </w:p>
    <w:p>
      <w:pPr>
        <w:pStyle w:val="BodyText"/>
        <w:spacing w:line="247" w:lineRule="auto" w:before="14"/>
        <w:ind w:left="430" w:right="902"/>
      </w:pPr>
      <w:r>
        <w:rPr>
          <w:color w:val="4C4D4F"/>
          <w:w w:val="110"/>
        </w:rPr>
        <w:t>injuries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motor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vehicle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accidents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(Richards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2017).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25" w:lineRule="auto" w:before="31" w:after="0"/>
        <w:ind w:left="430" w:right="63" w:hanging="270"/>
        <w:jc w:val="both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spacing w:val="-2"/>
          <w:w w:val="110"/>
          <w:sz w:val="21"/>
        </w:rPr>
        <w:t>Given</w:t>
      </w:r>
      <w:r>
        <w:rPr>
          <w:rFonts w:ascii="Gill Sans MT" w:hAnsi="Gill Sans MT"/>
          <w:color w:val="4C4D4F"/>
          <w:spacing w:val="-15"/>
          <w:w w:val="110"/>
          <w:sz w:val="21"/>
        </w:rPr>
        <w:t> </w:t>
      </w:r>
      <w:r>
        <w:rPr>
          <w:rFonts w:ascii="Gill Sans MT" w:hAnsi="Gill Sans MT"/>
          <w:color w:val="4C4D4F"/>
          <w:spacing w:val="-2"/>
          <w:w w:val="110"/>
          <w:sz w:val="21"/>
        </w:rPr>
        <w:t>MA’s</w:t>
      </w:r>
      <w:r>
        <w:rPr>
          <w:rFonts w:ascii="Gill Sans MT" w:hAnsi="Gill Sans MT"/>
          <w:color w:val="4C4D4F"/>
          <w:spacing w:val="-15"/>
          <w:w w:val="110"/>
          <w:sz w:val="21"/>
        </w:rPr>
        <w:t> </w:t>
      </w:r>
      <w:r>
        <w:rPr>
          <w:rFonts w:ascii="Gill Sans MT" w:hAnsi="Gill Sans MT"/>
          <w:color w:val="4C4D4F"/>
          <w:spacing w:val="-2"/>
          <w:w w:val="110"/>
          <w:sz w:val="21"/>
        </w:rPr>
        <w:t>longer</w:t>
      </w:r>
      <w:r>
        <w:rPr>
          <w:rFonts w:ascii="Gill Sans MT" w:hAnsi="Gill Sans MT"/>
          <w:color w:val="4C4D4F"/>
          <w:spacing w:val="-15"/>
          <w:w w:val="110"/>
          <w:sz w:val="21"/>
        </w:rPr>
        <w:t> </w:t>
      </w:r>
      <w:r>
        <w:rPr>
          <w:rFonts w:ascii="Gill Sans MT" w:hAnsi="Gill Sans MT"/>
          <w:color w:val="4C4D4F"/>
          <w:spacing w:val="-2"/>
          <w:w w:val="110"/>
          <w:sz w:val="21"/>
        </w:rPr>
        <w:t>lasting</w:t>
      </w:r>
      <w:r>
        <w:rPr>
          <w:rFonts w:ascii="Gill Sans MT" w:hAnsi="Gill Sans MT"/>
          <w:color w:val="4C4D4F"/>
          <w:spacing w:val="-14"/>
          <w:w w:val="110"/>
          <w:sz w:val="21"/>
        </w:rPr>
        <w:t> </w:t>
      </w:r>
      <w:r>
        <w:rPr>
          <w:rFonts w:ascii="Gill Sans MT" w:hAnsi="Gill Sans MT"/>
          <w:color w:val="4C4D4F"/>
          <w:spacing w:val="-1"/>
          <w:w w:val="110"/>
          <w:sz w:val="21"/>
        </w:rPr>
        <w:t>effects,</w:t>
      </w:r>
      <w:r>
        <w:rPr>
          <w:rFonts w:ascii="Gill Sans MT" w:hAnsi="Gill Sans MT"/>
          <w:color w:val="4C4D4F"/>
          <w:spacing w:val="-15"/>
          <w:w w:val="110"/>
          <w:sz w:val="21"/>
        </w:rPr>
        <w:t> </w:t>
      </w:r>
      <w:r>
        <w:rPr>
          <w:rFonts w:ascii="Gill Sans MT" w:hAnsi="Gill Sans MT"/>
          <w:color w:val="4C4D4F"/>
          <w:spacing w:val="-1"/>
          <w:w w:val="110"/>
          <w:sz w:val="21"/>
        </w:rPr>
        <w:t>its</w:t>
      </w:r>
      <w:r>
        <w:rPr>
          <w:rFonts w:ascii="Gill Sans MT" w:hAnsi="Gill Sans MT"/>
          <w:color w:val="4C4D4F"/>
          <w:spacing w:val="-15"/>
          <w:w w:val="110"/>
          <w:sz w:val="21"/>
        </w:rPr>
        <w:t> </w:t>
      </w:r>
      <w:r>
        <w:rPr>
          <w:rFonts w:ascii="Gill Sans MT" w:hAnsi="Gill Sans MT"/>
          <w:color w:val="4C4D4F"/>
          <w:spacing w:val="-1"/>
          <w:w w:val="110"/>
          <w:sz w:val="21"/>
        </w:rPr>
        <w:t>use</w:t>
      </w:r>
      <w:r>
        <w:rPr>
          <w:rFonts w:ascii="Gill Sans MT" w:hAnsi="Gill Sans MT"/>
          <w:color w:val="4C4D4F"/>
          <w:spacing w:val="-14"/>
          <w:w w:val="110"/>
          <w:sz w:val="21"/>
        </w:rPr>
        <w:t> </w:t>
      </w:r>
      <w:r>
        <w:rPr>
          <w:rFonts w:ascii="Gill Sans MT" w:hAnsi="Gill Sans MT"/>
          <w:color w:val="4C4D4F"/>
          <w:spacing w:val="-1"/>
          <w:w w:val="110"/>
          <w:sz w:val="21"/>
        </w:rPr>
        <w:t>may</w:t>
      </w:r>
      <w:r>
        <w:rPr>
          <w:rFonts w:ascii="Gill Sans MT" w:hAnsi="Gill Sans MT"/>
          <w:color w:val="4C4D4F"/>
          <w:spacing w:val="-15"/>
          <w:w w:val="110"/>
          <w:sz w:val="21"/>
        </w:rPr>
        <w:t> </w:t>
      </w:r>
      <w:r>
        <w:rPr>
          <w:rFonts w:ascii="Gill Sans MT" w:hAnsi="Gill Sans MT"/>
          <w:color w:val="4C4D4F"/>
          <w:spacing w:val="-1"/>
          <w:w w:val="110"/>
          <w:sz w:val="21"/>
        </w:rPr>
        <w:t>lead</w:t>
      </w:r>
      <w:r>
        <w:rPr>
          <w:rFonts w:ascii="Gill Sans MT" w:hAnsi="Gill Sans MT"/>
          <w:color w:val="4C4D4F"/>
          <w:w w:val="110"/>
          <w:sz w:val="21"/>
        </w:rPr>
        <w:t> </w:t>
      </w:r>
      <w:r>
        <w:rPr>
          <w:rFonts w:ascii="Gill Sans MT" w:hAnsi="Gill Sans MT"/>
          <w:color w:val="4C4D4F"/>
          <w:spacing w:val="-4"/>
          <w:w w:val="110"/>
          <w:sz w:val="21"/>
        </w:rPr>
        <w:t>to</w:t>
      </w:r>
      <w:r>
        <w:rPr>
          <w:rFonts w:ascii="Gill Sans MT" w:hAnsi="Gill Sans MT"/>
          <w:color w:val="4C4D4F"/>
          <w:spacing w:val="-15"/>
          <w:w w:val="110"/>
          <w:sz w:val="21"/>
        </w:rPr>
        <w:t> </w:t>
      </w:r>
      <w:r>
        <w:rPr>
          <w:rFonts w:ascii="Gill Sans MT" w:hAnsi="Gill Sans MT"/>
          <w:color w:val="4C4D4F"/>
          <w:spacing w:val="-4"/>
          <w:w w:val="110"/>
          <w:sz w:val="21"/>
        </w:rPr>
        <w:t>more</w:t>
      </w:r>
      <w:r>
        <w:rPr>
          <w:rFonts w:ascii="Gill Sans MT" w:hAnsi="Gill Sans MT"/>
          <w:color w:val="4C4D4F"/>
          <w:spacing w:val="-14"/>
          <w:w w:val="110"/>
          <w:sz w:val="21"/>
        </w:rPr>
        <w:t> </w:t>
      </w:r>
      <w:r>
        <w:rPr>
          <w:rFonts w:ascii="Gill Sans MT" w:hAnsi="Gill Sans MT"/>
          <w:color w:val="4C4D4F"/>
          <w:spacing w:val="-4"/>
          <w:w w:val="110"/>
          <w:sz w:val="21"/>
        </w:rPr>
        <w:t>frequent</w:t>
      </w:r>
      <w:r>
        <w:rPr>
          <w:rFonts w:ascii="Gill Sans MT" w:hAnsi="Gill Sans MT"/>
          <w:color w:val="4C4D4F"/>
          <w:spacing w:val="-15"/>
          <w:w w:val="110"/>
          <w:sz w:val="21"/>
        </w:rPr>
        <w:t> </w:t>
      </w:r>
      <w:r>
        <w:rPr>
          <w:rFonts w:ascii="Gill Sans MT" w:hAnsi="Gill Sans MT"/>
          <w:color w:val="4C4D4F"/>
          <w:spacing w:val="-4"/>
          <w:w w:val="110"/>
          <w:sz w:val="21"/>
        </w:rPr>
        <w:t>mental</w:t>
      </w:r>
      <w:r>
        <w:rPr>
          <w:rFonts w:ascii="Gill Sans MT" w:hAnsi="Gill Sans MT"/>
          <w:color w:val="4C4D4F"/>
          <w:spacing w:val="-14"/>
          <w:w w:val="110"/>
          <w:sz w:val="21"/>
        </w:rPr>
        <w:t> </w:t>
      </w:r>
      <w:r>
        <w:rPr>
          <w:rFonts w:ascii="Gill Sans MT" w:hAnsi="Gill Sans MT"/>
          <w:color w:val="4C4D4F"/>
          <w:spacing w:val="-4"/>
          <w:w w:val="110"/>
          <w:sz w:val="21"/>
        </w:rPr>
        <w:t>impairment,</w:t>
      </w:r>
      <w:r>
        <w:rPr>
          <w:rFonts w:ascii="Gill Sans MT" w:hAnsi="Gill Sans MT"/>
          <w:color w:val="4C4D4F"/>
          <w:spacing w:val="-15"/>
          <w:w w:val="110"/>
          <w:sz w:val="21"/>
        </w:rPr>
        <w:t> </w:t>
      </w:r>
      <w:r>
        <w:rPr>
          <w:rFonts w:ascii="Gill Sans MT" w:hAnsi="Gill Sans MT"/>
          <w:color w:val="4C4D4F"/>
          <w:spacing w:val="-4"/>
          <w:w w:val="110"/>
          <w:sz w:val="21"/>
        </w:rPr>
        <w:t>more</w:t>
      </w:r>
      <w:r>
        <w:rPr>
          <w:rFonts w:ascii="Gill Sans MT" w:hAnsi="Gill Sans MT"/>
          <w:color w:val="4C4D4F"/>
          <w:spacing w:val="-14"/>
          <w:w w:val="110"/>
          <w:sz w:val="21"/>
        </w:rPr>
        <w:t> </w:t>
      </w:r>
      <w:r>
        <w:rPr>
          <w:rFonts w:ascii="Gill Sans MT" w:hAnsi="Gill Sans MT"/>
          <w:color w:val="4C4D4F"/>
          <w:spacing w:val="-3"/>
          <w:w w:val="110"/>
          <w:sz w:val="21"/>
        </w:rPr>
        <w:t>potent</w:t>
      </w:r>
      <w:r>
        <w:rPr>
          <w:rFonts w:ascii="Gill Sans MT" w:hAnsi="Gill Sans MT"/>
          <w:color w:val="4C4D4F"/>
          <w:spacing w:val="-62"/>
          <w:w w:val="110"/>
          <w:sz w:val="21"/>
        </w:rPr>
        <w:t> </w:t>
      </w:r>
      <w:r>
        <w:rPr>
          <w:rFonts w:ascii="Gill Sans MT" w:hAnsi="Gill Sans MT"/>
          <w:color w:val="4C4D4F"/>
          <w:spacing w:val="-5"/>
          <w:w w:val="110"/>
          <w:sz w:val="21"/>
        </w:rPr>
        <w:t>central</w:t>
      </w:r>
      <w:r>
        <w:rPr>
          <w:rFonts w:ascii="Gill Sans MT" w:hAnsi="Gill Sans MT"/>
          <w:color w:val="4C4D4F"/>
          <w:spacing w:val="-15"/>
          <w:w w:val="110"/>
          <w:sz w:val="21"/>
        </w:rPr>
        <w:t> </w:t>
      </w:r>
      <w:r>
        <w:rPr>
          <w:rFonts w:ascii="Gill Sans MT" w:hAnsi="Gill Sans MT"/>
          <w:color w:val="4C4D4F"/>
          <w:spacing w:val="-5"/>
          <w:w w:val="110"/>
          <w:sz w:val="21"/>
        </w:rPr>
        <w:t>nervous</w:t>
      </w:r>
      <w:r>
        <w:rPr>
          <w:rFonts w:ascii="Gill Sans MT" w:hAnsi="Gill Sans MT"/>
          <w:color w:val="4C4D4F"/>
          <w:spacing w:val="-15"/>
          <w:w w:val="110"/>
          <w:sz w:val="21"/>
        </w:rPr>
        <w:t> </w:t>
      </w:r>
      <w:r>
        <w:rPr>
          <w:rFonts w:ascii="Gill Sans MT" w:hAnsi="Gill Sans MT"/>
          <w:color w:val="4C4D4F"/>
          <w:spacing w:val="-5"/>
          <w:w w:val="110"/>
          <w:sz w:val="21"/>
        </w:rPr>
        <w:t>system</w:t>
      </w:r>
      <w:r>
        <w:rPr>
          <w:rFonts w:ascii="Gill Sans MT" w:hAnsi="Gill Sans MT"/>
          <w:color w:val="4C4D4F"/>
          <w:spacing w:val="-14"/>
          <w:w w:val="110"/>
          <w:sz w:val="21"/>
        </w:rPr>
        <w:t> </w:t>
      </w:r>
      <w:r>
        <w:rPr>
          <w:rFonts w:ascii="Gill Sans MT" w:hAnsi="Gill Sans MT"/>
          <w:color w:val="4C4D4F"/>
          <w:spacing w:val="-5"/>
          <w:w w:val="110"/>
          <w:sz w:val="21"/>
        </w:rPr>
        <w:t>(CNS)</w:t>
      </w:r>
      <w:r>
        <w:rPr>
          <w:rFonts w:ascii="Gill Sans MT" w:hAnsi="Gill Sans MT"/>
          <w:color w:val="4C4D4F"/>
          <w:spacing w:val="-15"/>
          <w:w w:val="110"/>
          <w:sz w:val="21"/>
        </w:rPr>
        <w:t> </w:t>
      </w:r>
      <w:r>
        <w:rPr>
          <w:rFonts w:ascii="Gill Sans MT" w:hAnsi="Gill Sans MT"/>
          <w:color w:val="4C4D4F"/>
          <w:spacing w:val="-5"/>
          <w:w w:val="110"/>
          <w:sz w:val="21"/>
        </w:rPr>
        <w:t>effects,</w:t>
      </w:r>
      <w:r>
        <w:rPr>
          <w:rFonts w:ascii="Gill Sans MT" w:hAnsi="Gill Sans MT"/>
          <w:color w:val="4C4D4F"/>
          <w:spacing w:val="-15"/>
          <w:w w:val="110"/>
          <w:sz w:val="21"/>
        </w:rPr>
        <w:t> </w:t>
      </w:r>
      <w:r>
        <w:rPr>
          <w:rFonts w:ascii="Gill Sans MT" w:hAnsi="Gill Sans MT"/>
          <w:color w:val="4C4D4F"/>
          <w:spacing w:val="-4"/>
          <w:w w:val="110"/>
          <w:sz w:val="21"/>
        </w:rPr>
        <w:t>and</w:t>
      </w:r>
      <w:r>
        <w:rPr>
          <w:rFonts w:ascii="Gill Sans MT" w:hAnsi="Gill Sans MT"/>
          <w:color w:val="4C4D4F"/>
          <w:spacing w:val="-14"/>
          <w:w w:val="110"/>
          <w:sz w:val="21"/>
        </w:rPr>
        <w:t> </w:t>
      </w:r>
      <w:r>
        <w:rPr>
          <w:rFonts w:ascii="Gill Sans MT" w:hAnsi="Gill Sans MT"/>
          <w:color w:val="4C4D4F"/>
          <w:spacing w:val="-4"/>
          <w:w w:val="110"/>
          <w:sz w:val="21"/>
        </w:rPr>
        <w:t>more</w:t>
      </w:r>
    </w:p>
    <w:p>
      <w:pPr>
        <w:pStyle w:val="BodyText"/>
        <w:spacing w:before="10"/>
        <w:ind w:left="430"/>
        <w:jc w:val="both"/>
      </w:pPr>
      <w:r>
        <w:rPr>
          <w:color w:val="4C4D4F"/>
          <w:spacing w:val="-5"/>
          <w:w w:val="110"/>
        </w:rPr>
        <w:t>overdoses.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5"/>
          <w:w w:val="110"/>
        </w:rPr>
        <w:t>Chronic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5"/>
          <w:w w:val="110"/>
        </w:rPr>
        <w:t>use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of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MA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(beyond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2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weeks)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is</w:t>
      </w:r>
    </w:p>
    <w:p>
      <w:pPr>
        <w:pStyle w:val="BodyText"/>
        <w:spacing w:line="247" w:lineRule="auto" w:before="100"/>
        <w:ind w:left="429" w:right="121"/>
      </w:pPr>
      <w:r>
        <w:rPr/>
        <w:br w:type="column"/>
      </w:r>
      <w:r>
        <w:rPr>
          <w:color w:val="4C4D4F"/>
          <w:spacing w:val="-4"/>
          <w:w w:val="110"/>
        </w:rPr>
        <w:t>more hazardous </w:t>
      </w:r>
      <w:r>
        <w:rPr>
          <w:color w:val="4C4D4F"/>
          <w:spacing w:val="-3"/>
          <w:w w:val="110"/>
        </w:rPr>
        <w:t>than chronic cocaine use because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3"/>
          <w:w w:val="110"/>
        </w:rPr>
        <w:t>of MA’s sustained effects. Moreover, drug-induced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3"/>
          <w:w w:val="110"/>
        </w:rPr>
        <w:t>psychoses in people who use </w:t>
      </w:r>
      <w:r>
        <w:rPr>
          <w:color w:val="4C4D4F"/>
          <w:spacing w:val="-2"/>
          <w:w w:val="110"/>
        </w:rPr>
        <w:t>MA are likely to last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2"/>
          <w:w w:val="110"/>
        </w:rPr>
        <w:t>longer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than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those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of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people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who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use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cocaine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and,</w:t>
      </w:r>
      <w:r>
        <w:rPr>
          <w:color w:val="4C4D4F"/>
          <w:w w:val="110"/>
        </w:rPr>
        <w:t> </w:t>
      </w:r>
      <w:r>
        <w:rPr>
          <w:color w:val="4C4D4F"/>
          <w:spacing w:val="-2"/>
          <w:w w:val="110"/>
        </w:rPr>
        <w:t>in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addition,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may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not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respond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as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readily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to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available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treatments.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25" w:lineRule="auto" w:before="36" w:after="0"/>
        <w:ind w:left="430" w:right="194" w:hanging="270"/>
        <w:jc w:val="both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Stereotyped activity—persistent, repetitive, and</w:t>
      </w:r>
      <w:r>
        <w:rPr>
          <w:rFonts w:ascii="Gill Sans MT" w:hAnsi="Gill Sans MT"/>
          <w:color w:val="4C4D4F"/>
          <w:spacing w:val="-6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compulsive activity such as vacuuming the same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part</w:t>
      </w:r>
      <w:r>
        <w:rPr>
          <w:rFonts w:ascii="Gill Sans MT" w:hAnsi="Gill Sans MT"/>
          <w:color w:val="4C4D4F"/>
          <w:spacing w:val="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of</w:t>
      </w:r>
      <w:r>
        <w:rPr>
          <w:rFonts w:ascii="Gill Sans MT" w:hAnsi="Gill Sans MT"/>
          <w:color w:val="4C4D4F"/>
          <w:spacing w:val="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the</w:t>
      </w:r>
      <w:r>
        <w:rPr>
          <w:rFonts w:ascii="Gill Sans MT" w:hAnsi="Gill Sans MT"/>
          <w:color w:val="4C4D4F"/>
          <w:spacing w:val="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ﬂoor</w:t>
      </w:r>
      <w:r>
        <w:rPr>
          <w:rFonts w:ascii="Gill Sans MT" w:hAnsi="Gill Sans MT"/>
          <w:color w:val="4C4D4F"/>
          <w:spacing w:val="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over</w:t>
      </w:r>
      <w:r>
        <w:rPr>
          <w:rFonts w:ascii="Gill Sans MT" w:hAnsi="Gill Sans MT"/>
          <w:color w:val="4C4D4F"/>
          <w:spacing w:val="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and</w:t>
      </w:r>
      <w:r>
        <w:rPr>
          <w:rFonts w:ascii="Gill Sans MT" w:hAnsi="Gill Sans MT"/>
          <w:color w:val="4C4D4F"/>
          <w:spacing w:val="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over</w:t>
      </w:r>
      <w:r>
        <w:rPr>
          <w:rFonts w:ascii="Gill Sans MT" w:hAnsi="Gill Sans MT"/>
          <w:color w:val="4C4D4F"/>
          <w:spacing w:val="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again,</w:t>
      </w:r>
      <w:r>
        <w:rPr>
          <w:rFonts w:ascii="Gill Sans MT" w:hAnsi="Gill Sans MT"/>
          <w:color w:val="4C4D4F"/>
          <w:spacing w:val="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popping</w:t>
      </w:r>
    </w:p>
    <w:p>
      <w:pPr>
        <w:pStyle w:val="BodyText"/>
        <w:spacing w:line="247" w:lineRule="auto" w:before="10"/>
        <w:ind w:left="430" w:right="132"/>
      </w:pPr>
      <w:r>
        <w:rPr>
          <w:color w:val="4C4D4F"/>
          <w:w w:val="110"/>
        </w:rPr>
        <w:t>knuckles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repeatedly,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picking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scabs,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taking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apart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reassembling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mechanical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devices—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may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appear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in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people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who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use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MA.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25" w:lineRule="auto" w:before="32" w:after="0"/>
        <w:ind w:left="430" w:right="280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People who chronically use MA will likely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experience increased persecutory perceptions/</w:t>
      </w:r>
      <w:r>
        <w:rPr>
          <w:rFonts w:ascii="Gill Sans MT" w:hAnsi="Gill Sans MT"/>
          <w:color w:val="4C4D4F"/>
          <w:spacing w:val="-6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suspiciousness</w:t>
      </w:r>
      <w:r>
        <w:rPr>
          <w:rFonts w:ascii="Gill Sans MT" w:hAnsi="Gill Sans MT"/>
          <w:color w:val="4C4D4F"/>
          <w:spacing w:val="-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(Alexander</w:t>
      </w:r>
      <w:r>
        <w:rPr>
          <w:rFonts w:ascii="Gill Sans MT" w:hAnsi="Gill Sans MT"/>
          <w:color w:val="4C4D4F"/>
          <w:spacing w:val="-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et</w:t>
      </w:r>
      <w:r>
        <w:rPr>
          <w:rFonts w:ascii="Gill Sans MT" w:hAnsi="Gill Sans MT"/>
          <w:color w:val="4C4D4F"/>
          <w:spacing w:val="-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al.,</w:t>
      </w:r>
      <w:r>
        <w:rPr>
          <w:rFonts w:ascii="Gill Sans MT" w:hAnsi="Gill Sans MT"/>
          <w:color w:val="4C4D4F"/>
          <w:spacing w:val="-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2017).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06" w:lineRule="auto" w:before="57" w:after="0"/>
        <w:ind w:left="430" w:right="299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Increased</w:t>
      </w:r>
      <w:r>
        <w:rPr>
          <w:rFonts w:ascii="Gill Sans MT" w:hAnsi="Gill Sans MT"/>
          <w:color w:val="4C4D4F"/>
          <w:spacing w:val="1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social</w:t>
      </w:r>
      <w:r>
        <w:rPr>
          <w:rFonts w:ascii="Gill Sans MT" w:hAnsi="Gill Sans MT"/>
          <w:color w:val="4C4D4F"/>
          <w:spacing w:val="1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avoidance</w:t>
      </w:r>
      <w:r>
        <w:rPr>
          <w:rFonts w:ascii="Gill Sans MT" w:hAnsi="Gill Sans MT"/>
          <w:color w:val="4C4D4F"/>
          <w:spacing w:val="1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and</w:t>
      </w:r>
      <w:r>
        <w:rPr>
          <w:rFonts w:ascii="Gill Sans MT" w:hAnsi="Gill Sans MT"/>
          <w:color w:val="4C4D4F"/>
          <w:spacing w:val="1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disorganization</w:t>
      </w:r>
      <w:r>
        <w:rPr>
          <w:rFonts w:ascii="Gill Sans MT" w:hAnsi="Gill Sans MT"/>
          <w:color w:val="4C4D4F"/>
          <w:spacing w:val="-61"/>
          <w:w w:val="110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can</w:t>
      </w:r>
      <w:r>
        <w:rPr>
          <w:rFonts w:ascii="Gill Sans MT" w:hAnsi="Gill Sans MT"/>
          <w:color w:val="4C4D4F"/>
          <w:spacing w:val="-10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occur.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06" w:lineRule="auto" w:before="60" w:after="0"/>
        <w:ind w:left="430" w:right="595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Dilated</w:t>
      </w:r>
      <w:r>
        <w:rPr>
          <w:rFonts w:ascii="Gill Sans MT" w:hAnsi="Gill Sans MT"/>
          <w:color w:val="4C4D4F"/>
          <w:spacing w:val="8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pupils</w:t>
      </w:r>
      <w:r>
        <w:rPr>
          <w:rFonts w:ascii="Gill Sans MT" w:hAnsi="Gill Sans MT"/>
          <w:color w:val="4C4D4F"/>
          <w:spacing w:val="8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and</w:t>
      </w:r>
      <w:r>
        <w:rPr>
          <w:rFonts w:ascii="Gill Sans MT" w:hAnsi="Gill Sans MT"/>
          <w:color w:val="4C4D4F"/>
          <w:spacing w:val="8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rapid</w:t>
      </w:r>
      <w:r>
        <w:rPr>
          <w:rFonts w:ascii="Gill Sans MT" w:hAnsi="Gill Sans MT"/>
          <w:color w:val="4C4D4F"/>
          <w:spacing w:val="8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eye</w:t>
      </w:r>
      <w:r>
        <w:rPr>
          <w:rFonts w:ascii="Gill Sans MT" w:hAnsi="Gill Sans MT"/>
          <w:color w:val="4C4D4F"/>
          <w:spacing w:val="8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movement</w:t>
      </w:r>
      <w:r>
        <w:rPr>
          <w:rFonts w:ascii="Gill Sans MT" w:hAnsi="Gill Sans MT"/>
          <w:color w:val="4C4D4F"/>
          <w:spacing w:val="8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can</w:t>
      </w:r>
      <w:r>
        <w:rPr>
          <w:rFonts w:ascii="Gill Sans MT" w:hAnsi="Gill Sans MT"/>
          <w:color w:val="4C4D4F"/>
          <w:spacing w:val="-61"/>
          <w:w w:val="110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occur.</w:t>
      </w:r>
    </w:p>
    <w:p>
      <w:pPr>
        <w:pStyle w:val="Heading2"/>
        <w:spacing w:before="149"/>
      </w:pPr>
      <w:r>
        <w:rPr>
          <w:color w:val="1A6887"/>
          <w:w w:val="90"/>
        </w:rPr>
        <w:t>Distinctive</w:t>
      </w:r>
      <w:r>
        <w:rPr>
          <w:color w:val="1A6887"/>
          <w:spacing w:val="36"/>
          <w:w w:val="90"/>
        </w:rPr>
        <w:t> </w:t>
      </w:r>
      <w:r>
        <w:rPr>
          <w:color w:val="1A6887"/>
          <w:w w:val="90"/>
        </w:rPr>
        <w:t>Characteristics</w:t>
      </w:r>
      <w:r>
        <w:rPr>
          <w:color w:val="1A6887"/>
          <w:spacing w:val="36"/>
          <w:w w:val="90"/>
        </w:rPr>
        <w:t> </w:t>
      </w:r>
      <w:r>
        <w:rPr>
          <w:color w:val="1A6887"/>
          <w:w w:val="90"/>
        </w:rPr>
        <w:t>of</w:t>
      </w:r>
      <w:r>
        <w:rPr>
          <w:color w:val="1A6887"/>
          <w:spacing w:val="36"/>
          <w:w w:val="90"/>
        </w:rPr>
        <w:t> </w:t>
      </w:r>
      <w:r>
        <w:rPr>
          <w:color w:val="1A6887"/>
          <w:w w:val="90"/>
        </w:rPr>
        <w:t>Cocaine</w:t>
      </w:r>
      <w:r>
        <w:rPr>
          <w:color w:val="1A6887"/>
          <w:spacing w:val="-62"/>
          <w:w w:val="90"/>
        </w:rPr>
        <w:t> </w:t>
      </w:r>
      <w:r>
        <w:rPr>
          <w:color w:val="1A6887"/>
        </w:rPr>
        <w:t>Intoxication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06" w:lineRule="auto" w:before="57" w:after="0"/>
        <w:ind w:left="430" w:right="198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People who have recently used cocaine may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have</w:t>
      </w:r>
      <w:r>
        <w:rPr>
          <w:rFonts w:ascii="Gill Sans MT" w:hAnsi="Gill Sans MT"/>
          <w:color w:val="4C4D4F"/>
          <w:spacing w:val="-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increased</w:t>
      </w:r>
      <w:r>
        <w:rPr>
          <w:rFonts w:ascii="Gill Sans MT" w:hAnsi="Gill Sans MT"/>
          <w:color w:val="4C4D4F"/>
          <w:spacing w:val="-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issues</w:t>
      </w:r>
      <w:r>
        <w:rPr>
          <w:rFonts w:ascii="Gill Sans MT" w:hAnsi="Gill Sans MT"/>
          <w:color w:val="4C4D4F"/>
          <w:spacing w:val="-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with abstract</w:t>
      </w:r>
      <w:r>
        <w:rPr>
          <w:rFonts w:ascii="Gill Sans MT" w:hAnsi="Gill Sans MT"/>
          <w:color w:val="4C4D4F"/>
          <w:spacing w:val="-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concepts</w:t>
      </w:r>
      <w:r>
        <w:rPr>
          <w:rFonts w:ascii="Gill Sans MT" w:hAnsi="Gill Sans MT"/>
          <w:color w:val="4C4D4F"/>
          <w:spacing w:val="-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(as</w:t>
      </w:r>
    </w:p>
    <w:p>
      <w:pPr>
        <w:pStyle w:val="BodyText"/>
        <w:spacing w:line="247" w:lineRule="auto" w:before="14"/>
        <w:ind w:left="430"/>
      </w:pPr>
      <w:r>
        <w:rPr>
          <w:color w:val="4C4D4F"/>
          <w:w w:val="110"/>
        </w:rPr>
        <w:t>measured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problem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solving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card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sorting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task;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Mangado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&amp;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Madoz-Gúrpide,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2009).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25" w:lineRule="auto" w:before="31" w:after="0"/>
        <w:ind w:left="430" w:right="260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People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who</w:t>
      </w:r>
      <w:r>
        <w:rPr>
          <w:rFonts w:ascii="Gill Sans MT" w:hAnsi="Gill Sans MT"/>
          <w:color w:val="4C4D4F"/>
          <w:spacing w:val="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experience</w:t>
      </w:r>
      <w:r>
        <w:rPr>
          <w:rFonts w:ascii="Gill Sans MT" w:hAnsi="Gill Sans MT"/>
          <w:color w:val="4C4D4F"/>
          <w:spacing w:val="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cardiovascular</w:t>
      </w:r>
      <w:r>
        <w:rPr>
          <w:rFonts w:ascii="Gill Sans MT" w:hAnsi="Gill Sans MT"/>
          <w:color w:val="4C4D4F"/>
          <w:spacing w:val="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effects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from cocaine are likely to return to baseline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more</w:t>
      </w:r>
      <w:r>
        <w:rPr>
          <w:rFonts w:ascii="Gill Sans MT" w:hAnsi="Gill Sans MT"/>
          <w:color w:val="4C4D4F"/>
          <w:spacing w:val="-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readily</w:t>
      </w:r>
      <w:r>
        <w:rPr>
          <w:rFonts w:ascii="Gill Sans MT" w:hAnsi="Gill Sans MT"/>
          <w:color w:val="4C4D4F"/>
          <w:spacing w:val="-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than</w:t>
      </w:r>
      <w:r>
        <w:rPr>
          <w:rFonts w:ascii="Gill Sans MT" w:hAnsi="Gill Sans MT"/>
          <w:color w:val="4C4D4F"/>
          <w:spacing w:val="-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people</w:t>
      </w:r>
      <w:r>
        <w:rPr>
          <w:rFonts w:ascii="Gill Sans MT" w:hAnsi="Gill Sans MT"/>
          <w:color w:val="4C4D4F"/>
          <w:spacing w:val="-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using</w:t>
      </w:r>
      <w:r>
        <w:rPr>
          <w:rFonts w:ascii="Gill Sans MT" w:hAnsi="Gill Sans MT"/>
          <w:color w:val="4C4D4F"/>
          <w:spacing w:val="-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MA</w:t>
      </w:r>
      <w:r>
        <w:rPr>
          <w:rFonts w:ascii="Gill Sans MT" w:hAnsi="Gill Sans MT"/>
          <w:color w:val="4C4D4F"/>
          <w:spacing w:val="-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(Newton</w:t>
      </w:r>
      <w:r>
        <w:rPr>
          <w:rFonts w:ascii="Gill Sans MT" w:hAnsi="Gill Sans MT"/>
          <w:color w:val="4C4D4F"/>
          <w:spacing w:val="-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et</w:t>
      </w:r>
    </w:p>
    <w:p>
      <w:pPr>
        <w:pStyle w:val="BodyText"/>
        <w:spacing w:before="10"/>
        <w:ind w:left="430"/>
      </w:pPr>
      <w:r>
        <w:rPr>
          <w:color w:val="4C4D4F"/>
          <w:w w:val="115"/>
        </w:rPr>
        <w:t>al.,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2005).</w:t>
      </w:r>
    </w:p>
    <w:p>
      <w:pPr>
        <w:pStyle w:val="Heading2"/>
        <w:spacing w:before="143"/>
      </w:pPr>
      <w:r>
        <w:rPr>
          <w:color w:val="1A6887"/>
          <w:w w:val="90"/>
        </w:rPr>
        <w:t>Distinctive</w:t>
      </w:r>
      <w:r>
        <w:rPr>
          <w:color w:val="1A6887"/>
          <w:spacing w:val="40"/>
          <w:w w:val="90"/>
        </w:rPr>
        <w:t> </w:t>
      </w:r>
      <w:r>
        <w:rPr>
          <w:color w:val="1A6887"/>
          <w:w w:val="90"/>
        </w:rPr>
        <w:t>Characteristics</w:t>
      </w:r>
      <w:r>
        <w:rPr>
          <w:color w:val="1A6887"/>
          <w:spacing w:val="40"/>
          <w:w w:val="90"/>
        </w:rPr>
        <w:t> </w:t>
      </w:r>
      <w:r>
        <w:rPr>
          <w:color w:val="1A6887"/>
          <w:w w:val="90"/>
        </w:rPr>
        <w:t>of</w:t>
      </w:r>
      <w:r>
        <w:rPr>
          <w:color w:val="1A6887"/>
          <w:spacing w:val="40"/>
          <w:w w:val="90"/>
        </w:rPr>
        <w:t> </w:t>
      </w:r>
      <w:r>
        <w:rPr>
          <w:color w:val="1A6887"/>
          <w:w w:val="90"/>
        </w:rPr>
        <w:t>Prescription</w:t>
      </w:r>
      <w:r>
        <w:rPr>
          <w:color w:val="1A6887"/>
          <w:spacing w:val="-62"/>
          <w:w w:val="90"/>
        </w:rPr>
        <w:t> </w:t>
      </w:r>
      <w:r>
        <w:rPr>
          <w:color w:val="1A6887"/>
        </w:rPr>
        <w:t>Stimulant</w:t>
      </w:r>
      <w:r>
        <w:rPr>
          <w:color w:val="1A6887"/>
          <w:spacing w:val="-12"/>
        </w:rPr>
        <w:t> </w:t>
      </w:r>
      <w:r>
        <w:rPr>
          <w:color w:val="1A6887"/>
        </w:rPr>
        <w:t>Intoxication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25" w:lineRule="auto" w:before="39" w:after="0"/>
        <w:ind w:left="430" w:right="221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Amphetamine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intoxication</w:t>
      </w:r>
      <w:r>
        <w:rPr>
          <w:rFonts w:ascii="Gill Sans MT" w:hAnsi="Gill Sans MT"/>
          <w:color w:val="4C4D4F"/>
          <w:spacing w:val="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may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be</w:t>
      </w:r>
      <w:r>
        <w:rPr>
          <w:rFonts w:ascii="Gill Sans MT" w:hAnsi="Gill Sans MT"/>
          <w:color w:val="4C4D4F"/>
          <w:spacing w:val="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less</w:t>
      </w:r>
      <w:r>
        <w:rPr>
          <w:rFonts w:ascii="Gill Sans MT" w:hAnsi="Gill Sans MT"/>
          <w:color w:val="4C4D4F"/>
          <w:spacing w:val="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likely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to</w:t>
      </w:r>
      <w:r>
        <w:rPr>
          <w:rFonts w:ascii="Gill Sans MT" w:hAnsi="Gill Sans MT"/>
          <w:color w:val="4C4D4F"/>
          <w:spacing w:val="-6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produce cardiovascular problems and seizures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than</w:t>
      </w:r>
      <w:r>
        <w:rPr>
          <w:rFonts w:ascii="Gill Sans MT" w:hAnsi="Gill Sans MT"/>
          <w:color w:val="4C4D4F"/>
          <w:spacing w:val="-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cocaine</w:t>
      </w:r>
      <w:r>
        <w:rPr>
          <w:rFonts w:ascii="Gill Sans MT" w:hAnsi="Gill Sans MT"/>
          <w:color w:val="4C4D4F"/>
          <w:spacing w:val="-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toxicity.</w:t>
      </w:r>
      <w:r>
        <w:rPr>
          <w:rFonts w:ascii="Gill Sans MT" w:hAnsi="Gill Sans MT"/>
          <w:color w:val="4C4D4F"/>
          <w:spacing w:val="-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Behavioral</w:t>
      </w:r>
      <w:r>
        <w:rPr>
          <w:rFonts w:ascii="Gill Sans MT" w:hAnsi="Gill Sans MT"/>
          <w:color w:val="4C4D4F"/>
          <w:spacing w:val="-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and</w:t>
      </w:r>
      <w:r>
        <w:rPr>
          <w:rFonts w:ascii="Gill Sans MT" w:hAnsi="Gill Sans MT"/>
          <w:color w:val="4C4D4F"/>
          <w:spacing w:val="-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psychiatric</w:t>
      </w:r>
    </w:p>
    <w:p>
      <w:pPr>
        <w:pStyle w:val="BodyText"/>
        <w:spacing w:line="247" w:lineRule="auto" w:before="10"/>
        <w:ind w:left="430"/>
      </w:pPr>
      <w:r>
        <w:rPr>
          <w:color w:val="4C4D4F"/>
          <w:w w:val="110"/>
        </w:rPr>
        <w:t>symptoms,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hallucinations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psychosis,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are common with amphetamine intoxication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(Spiller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2013).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25" w:lineRule="auto" w:before="32" w:after="0"/>
        <w:ind w:left="430" w:right="481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Rhabdomyolysis (a breakdown of muscle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tissue that can release protein into the blood</w:t>
      </w:r>
      <w:r>
        <w:rPr>
          <w:rFonts w:ascii="Gill Sans MT" w:hAnsi="Gill Sans MT"/>
          <w:color w:val="4C4D4F"/>
          <w:spacing w:val="-6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and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damage</w:t>
      </w:r>
      <w:r>
        <w:rPr>
          <w:rFonts w:ascii="Gill Sans MT" w:hAnsi="Gill Sans MT"/>
          <w:color w:val="4C4D4F"/>
          <w:spacing w:val="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kidneys)</w:t>
      </w:r>
      <w:r>
        <w:rPr>
          <w:rFonts w:ascii="Gill Sans MT" w:hAnsi="Gill Sans MT"/>
          <w:color w:val="4C4D4F"/>
          <w:spacing w:val="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can</w:t>
      </w:r>
      <w:r>
        <w:rPr>
          <w:rFonts w:ascii="Gill Sans MT" w:hAnsi="Gill Sans MT"/>
          <w:color w:val="4C4D4F"/>
          <w:spacing w:val="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occur</w:t>
      </w:r>
      <w:r>
        <w:rPr>
          <w:rFonts w:ascii="Gill Sans MT" w:hAnsi="Gill Sans MT"/>
          <w:color w:val="4C4D4F"/>
          <w:spacing w:val="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with</w:t>
      </w:r>
      <w:r>
        <w:rPr>
          <w:rFonts w:ascii="Gill Sans MT" w:hAnsi="Gill Sans MT"/>
          <w:color w:val="4C4D4F"/>
          <w:spacing w:val="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severe</w:t>
      </w:r>
    </w:p>
    <w:p>
      <w:pPr>
        <w:pStyle w:val="BodyText"/>
        <w:spacing w:line="247" w:lineRule="auto" w:before="10"/>
        <w:ind w:left="430" w:right="418"/>
      </w:pPr>
      <w:r>
        <w:rPr>
          <w:color w:val="4C4D4F"/>
          <w:w w:val="110"/>
        </w:rPr>
        <w:t>amphetamine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toxicity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often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preceded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psychomotor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agitation,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hyperthermia,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seizures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(Spiller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2013).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25" w:lineRule="auto" w:before="32" w:after="0"/>
        <w:ind w:left="430" w:right="595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Distinctive signs of prescription stimulant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misuse</w:t>
      </w:r>
      <w:r>
        <w:rPr>
          <w:rFonts w:ascii="Gill Sans MT" w:hAnsi="Gill Sans MT"/>
          <w:color w:val="4C4D4F"/>
          <w:spacing w:val="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in</w:t>
      </w:r>
      <w:r>
        <w:rPr>
          <w:rFonts w:ascii="Gill Sans MT" w:hAnsi="Gill Sans MT"/>
          <w:color w:val="4C4D4F"/>
          <w:spacing w:val="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college</w:t>
      </w:r>
      <w:r>
        <w:rPr>
          <w:rFonts w:ascii="Gill Sans MT" w:hAnsi="Gill Sans MT"/>
          <w:color w:val="4C4D4F"/>
          <w:spacing w:val="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students</w:t>
      </w:r>
      <w:r>
        <w:rPr>
          <w:rFonts w:ascii="Gill Sans MT" w:hAnsi="Gill Sans MT"/>
          <w:color w:val="4C4D4F"/>
          <w:spacing w:val="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can</w:t>
      </w:r>
      <w:r>
        <w:rPr>
          <w:rFonts w:ascii="Gill Sans MT" w:hAnsi="Gill Sans MT"/>
          <w:color w:val="4C4D4F"/>
          <w:spacing w:val="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include</w:t>
      </w:r>
      <w:r>
        <w:rPr>
          <w:rFonts w:ascii="Gill Sans MT" w:hAnsi="Gill Sans MT"/>
          <w:color w:val="4C4D4F"/>
          <w:spacing w:val="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poor</w:t>
      </w:r>
      <w:r>
        <w:rPr>
          <w:rFonts w:ascii="Gill Sans MT" w:hAnsi="Gill Sans MT"/>
          <w:color w:val="4C4D4F"/>
          <w:spacing w:val="-6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psychosocial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adjustment,</w:t>
      </w:r>
      <w:r>
        <w:rPr>
          <w:rFonts w:ascii="Gill Sans MT" w:hAnsi="Gill Sans MT"/>
          <w:color w:val="4C4D4F"/>
          <w:spacing w:val="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lower</w:t>
      </w:r>
      <w:r>
        <w:rPr>
          <w:rFonts w:ascii="Gill Sans MT" w:hAnsi="Gill Sans MT"/>
          <w:color w:val="4C4D4F"/>
          <w:spacing w:val="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academic</w:t>
      </w:r>
    </w:p>
    <w:p>
      <w:pPr>
        <w:pStyle w:val="BodyText"/>
        <w:spacing w:before="10"/>
        <w:ind w:left="430"/>
      </w:pPr>
      <w:r>
        <w:rPr>
          <w:color w:val="4C4D4F"/>
          <w:w w:val="110"/>
        </w:rPr>
        <w:t>performance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(i.e.,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grade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point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average),</w:t>
      </w:r>
    </w:p>
    <w:p>
      <w:pPr>
        <w:spacing w:after="0"/>
        <w:sectPr>
          <w:type w:val="continuous"/>
          <w:pgSz w:w="12240" w:h="15840"/>
          <w:pgMar w:header="576" w:footer="708" w:top="540" w:bottom="900" w:left="920" w:right="960"/>
          <w:cols w:num="2" w:equalWidth="0">
            <w:col w:w="5050" w:space="170"/>
            <w:col w:w="5140"/>
          </w:cols>
        </w:sectPr>
      </w:pPr>
    </w:p>
    <w:p>
      <w:pPr>
        <w:pStyle w:val="BodyText"/>
        <w:spacing w:before="6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31"/>
          <w:footerReference w:type="default" r:id="rId32"/>
          <w:pgSz w:w="12240" w:h="15840"/>
          <w:pgMar w:header="576" w:footer="708" w:top="1340" w:bottom="900" w:left="920" w:right="960"/>
        </w:sectPr>
      </w:pPr>
    </w:p>
    <w:p>
      <w:pPr>
        <w:pStyle w:val="BodyText"/>
        <w:spacing w:line="247" w:lineRule="auto" w:before="100"/>
        <w:ind w:left="430" w:right="159"/>
      </w:pPr>
      <w:r>
        <w:rPr>
          <w:color w:val="4C4D4F"/>
          <w:w w:val="110"/>
        </w:rPr>
        <w:t>co-occurring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drugs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cannabis), and increased problems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attention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(Munro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2017;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Rabiner,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2013).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25" w:lineRule="auto" w:before="32" w:after="0"/>
        <w:ind w:left="430" w:right="215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Behaviors indicative of prescription medication</w:t>
      </w:r>
      <w:r>
        <w:rPr>
          <w:rFonts w:ascii="Gill Sans MT" w:hAnsi="Gill Sans MT"/>
          <w:color w:val="4C4D4F"/>
          <w:spacing w:val="-6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misuse</w:t>
      </w:r>
      <w:r>
        <w:rPr>
          <w:rFonts w:ascii="Gill Sans MT" w:hAnsi="Gill Sans MT"/>
          <w:color w:val="4C4D4F"/>
          <w:spacing w:val="9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in</w:t>
      </w:r>
      <w:r>
        <w:rPr>
          <w:rFonts w:ascii="Gill Sans MT" w:hAnsi="Gill Sans MT"/>
          <w:color w:val="4C4D4F"/>
          <w:spacing w:val="9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general</w:t>
      </w:r>
      <w:r>
        <w:rPr>
          <w:rFonts w:ascii="Gill Sans MT" w:hAnsi="Gill Sans MT"/>
          <w:color w:val="4C4D4F"/>
          <w:spacing w:val="10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that</w:t>
      </w:r>
      <w:r>
        <w:rPr>
          <w:rFonts w:ascii="Gill Sans MT" w:hAnsi="Gill Sans MT"/>
          <w:color w:val="4C4D4F"/>
          <w:spacing w:val="9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could</w:t>
      </w:r>
      <w:r>
        <w:rPr>
          <w:rFonts w:ascii="Gill Sans MT" w:hAnsi="Gill Sans MT"/>
          <w:color w:val="4C4D4F"/>
          <w:spacing w:val="10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appear</w:t>
      </w:r>
      <w:r>
        <w:rPr>
          <w:rFonts w:ascii="Gill Sans MT" w:hAnsi="Gill Sans MT"/>
          <w:color w:val="4C4D4F"/>
          <w:spacing w:val="9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in</w:t>
      </w:r>
      <w:r>
        <w:rPr>
          <w:rFonts w:ascii="Gill Sans MT" w:hAnsi="Gill Sans MT"/>
          <w:color w:val="4C4D4F"/>
          <w:spacing w:val="10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people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with</w:t>
      </w:r>
      <w:r>
        <w:rPr>
          <w:rFonts w:ascii="Gill Sans MT" w:hAnsi="Gill Sans MT"/>
          <w:color w:val="4C4D4F"/>
          <w:spacing w:val="-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prescription</w:t>
      </w:r>
      <w:r>
        <w:rPr>
          <w:rFonts w:ascii="Gill Sans MT" w:hAnsi="Gill Sans MT"/>
          <w:color w:val="4C4D4F"/>
          <w:spacing w:val="-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stimulant</w:t>
      </w:r>
      <w:r>
        <w:rPr>
          <w:rFonts w:ascii="Gill Sans MT" w:hAnsi="Gill Sans MT"/>
          <w:color w:val="4C4D4F"/>
          <w:spacing w:val="-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misuse</w:t>
      </w:r>
      <w:r>
        <w:rPr>
          <w:rFonts w:ascii="Gill Sans MT" w:hAnsi="Gill Sans MT"/>
          <w:color w:val="4C4D4F"/>
          <w:spacing w:val="-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include</w:t>
      </w:r>
    </w:p>
    <w:p>
      <w:pPr>
        <w:pStyle w:val="BodyText"/>
        <w:spacing w:line="247" w:lineRule="auto" w:before="10"/>
        <w:ind w:left="430" w:right="38"/>
      </w:pPr>
      <w:r>
        <w:rPr>
          <w:color w:val="4C4D4F"/>
          <w:w w:val="110"/>
        </w:rPr>
        <w:t>stealing,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forging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(faking),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selling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prescriptions;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taking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doses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prescribed;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repeatedly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asking for early reﬁlls; continually claiming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 lost one’s prescription (and thus needing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another one); or “prescription shopping” (trying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obtain multiple prescriptions from multiple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doctors;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Mayo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Clinic,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2018).</w:t>
      </w:r>
    </w:p>
    <w:p>
      <w:pPr>
        <w:pStyle w:val="BodyText"/>
        <w:spacing w:before="1"/>
        <w:ind w:left="0"/>
        <w:rPr>
          <w:sz w:val="24"/>
        </w:rPr>
      </w:pPr>
    </w:p>
    <w:p>
      <w:pPr>
        <w:spacing w:line="259" w:lineRule="auto" w:before="0"/>
        <w:ind w:left="160" w:right="55" w:firstLine="0"/>
        <w:jc w:val="left"/>
        <w:rPr>
          <w:sz w:val="21"/>
        </w:rPr>
      </w:pPr>
      <w:r>
        <w:rPr>
          <w:b/>
          <w:color w:val="1A6887"/>
          <w:w w:val="95"/>
          <w:sz w:val="26"/>
        </w:rPr>
        <w:t>Management</w:t>
      </w:r>
      <w:r>
        <w:rPr>
          <w:b/>
          <w:color w:val="1A6887"/>
          <w:spacing w:val="16"/>
          <w:w w:val="95"/>
          <w:sz w:val="26"/>
        </w:rPr>
        <w:t> </w:t>
      </w:r>
      <w:r>
        <w:rPr>
          <w:b/>
          <w:color w:val="1A6887"/>
          <w:w w:val="95"/>
          <w:sz w:val="26"/>
        </w:rPr>
        <w:t>of</w:t>
      </w:r>
      <w:r>
        <w:rPr>
          <w:b/>
          <w:color w:val="1A6887"/>
          <w:spacing w:val="16"/>
          <w:w w:val="95"/>
          <w:sz w:val="26"/>
        </w:rPr>
        <w:t> </w:t>
      </w:r>
      <w:r>
        <w:rPr>
          <w:b/>
          <w:color w:val="1A6887"/>
          <w:w w:val="95"/>
          <w:sz w:val="26"/>
        </w:rPr>
        <w:t>Stimulant</w:t>
      </w:r>
      <w:r>
        <w:rPr>
          <w:b/>
          <w:color w:val="1A6887"/>
          <w:spacing w:val="17"/>
          <w:w w:val="95"/>
          <w:sz w:val="26"/>
        </w:rPr>
        <w:t> </w:t>
      </w:r>
      <w:r>
        <w:rPr>
          <w:b/>
          <w:color w:val="1A6887"/>
          <w:w w:val="95"/>
          <w:sz w:val="26"/>
        </w:rPr>
        <w:t>Intoxication</w:t>
      </w:r>
      <w:r>
        <w:rPr>
          <w:b/>
          <w:color w:val="1A6887"/>
          <w:spacing w:val="-66"/>
          <w:w w:val="95"/>
          <w:sz w:val="26"/>
        </w:rPr>
        <w:t> </w:t>
      </w:r>
      <w:r>
        <w:rPr>
          <w:color w:val="4C4D4F"/>
          <w:w w:val="110"/>
          <w:sz w:val="21"/>
        </w:rPr>
        <w:t>General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measures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manage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uncomplicated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intoxication are monitoring vital signs for rising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pulse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rate,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temperature,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blood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pressure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</w:p>
    <w:p>
      <w:pPr>
        <w:pStyle w:val="BodyText"/>
        <w:spacing w:line="247" w:lineRule="auto"/>
        <w:ind w:right="159"/>
      </w:pPr>
      <w:r>
        <w:rPr>
          <w:color w:val="4C4D4F"/>
          <w:w w:val="110"/>
        </w:rPr>
        <w:t>providing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quiet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cool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environment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helps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 diminish agitation and overreaction to external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stimuli. These measures are continued until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subside, usually after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several hours.</w:t>
      </w:r>
    </w:p>
    <w:p>
      <w:pPr>
        <w:pStyle w:val="BodyText"/>
        <w:spacing w:line="247" w:lineRule="auto" w:before="182"/>
        <w:ind w:right="198"/>
      </w:pPr>
      <w:r>
        <w:rPr>
          <w:color w:val="4C4D4F"/>
          <w:spacing w:val="-4"/>
          <w:w w:val="110"/>
        </w:rPr>
        <w:t>Physical exertion </w:t>
      </w:r>
      <w:r>
        <w:rPr>
          <w:color w:val="4C4D4F"/>
          <w:spacing w:val="-3"/>
          <w:w w:val="110"/>
        </w:rPr>
        <w:t>and an overheated room can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3"/>
          <w:w w:val="110"/>
        </w:rPr>
        <w:t>increase </w:t>
      </w:r>
      <w:r>
        <w:rPr>
          <w:color w:val="4C4D4F"/>
          <w:spacing w:val="-2"/>
          <w:w w:val="110"/>
        </w:rPr>
        <w:t>the likelihood of adverse effects because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2"/>
          <w:w w:val="110"/>
        </w:rPr>
        <w:t>stimulants affect the body’s </w:t>
      </w:r>
      <w:r>
        <w:rPr>
          <w:color w:val="4C4D4F"/>
          <w:spacing w:val="-1"/>
          <w:w w:val="110"/>
        </w:rPr>
        <w:t>heat-regulating</w:t>
      </w:r>
      <w:r>
        <w:rPr>
          <w:color w:val="4C4D4F"/>
          <w:w w:val="110"/>
        </w:rPr>
        <w:t> </w:t>
      </w:r>
      <w:r>
        <w:rPr>
          <w:color w:val="4C4D4F"/>
          <w:spacing w:val="-2"/>
          <w:w w:val="110"/>
        </w:rPr>
        <w:t>mechanism at the same time that </w:t>
      </w:r>
      <w:r>
        <w:rPr>
          <w:color w:val="4C4D4F"/>
          <w:spacing w:val="-1"/>
          <w:w w:val="110"/>
        </w:rPr>
        <w:t>blood vessel</w:t>
      </w:r>
      <w:r>
        <w:rPr>
          <w:color w:val="4C4D4F"/>
          <w:w w:val="110"/>
        </w:rPr>
        <w:t> </w:t>
      </w:r>
      <w:r>
        <w:rPr>
          <w:color w:val="4C4D4F"/>
          <w:spacing w:val="-4"/>
          <w:w w:val="110"/>
        </w:rPr>
        <w:t>constriction conserves heat. Although verbal</w:t>
      </w:r>
      <w:r>
        <w:rPr>
          <w:color w:val="4C4D4F"/>
          <w:spacing w:val="-3"/>
          <w:w w:val="110"/>
        </w:rPr>
        <w:t> reassurance is usually sufﬁcient for calming the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1"/>
          <w:w w:val="110"/>
        </w:rPr>
        <w:t>patient, indications that agitation </w:t>
      </w:r>
      <w:r>
        <w:rPr>
          <w:color w:val="4C4D4F"/>
          <w:w w:val="110"/>
        </w:rPr>
        <w:t>is escalating and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2"/>
          <w:w w:val="110"/>
        </w:rPr>
        <w:t>moving toward paranoia and potential psychosis,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4"/>
          <w:w w:val="110"/>
        </w:rPr>
        <w:t>with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increasing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risk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for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violence,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may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warrant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talking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2"/>
          <w:w w:val="110"/>
        </w:rPr>
        <w:t>with the patient about pharmacologic </w:t>
      </w:r>
      <w:r>
        <w:rPr>
          <w:color w:val="4C4D4F"/>
          <w:spacing w:val="-1"/>
          <w:w w:val="110"/>
        </w:rPr>
        <w:t>options (e.g.,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4"/>
          <w:w w:val="110"/>
        </w:rPr>
        <w:t>lorazepam or midazolam for severe </w:t>
      </w:r>
      <w:r>
        <w:rPr>
          <w:color w:val="4C4D4F"/>
          <w:spacing w:val="-3"/>
          <w:w w:val="110"/>
        </w:rPr>
        <w:t>cases in which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4"/>
          <w:w w:val="110"/>
        </w:rPr>
        <w:t>rapid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control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over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the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patient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is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needed).</w:t>
      </w:r>
    </w:p>
    <w:p>
      <w:pPr>
        <w:pStyle w:val="BodyText"/>
        <w:spacing w:before="7"/>
        <w:ind w:left="0"/>
        <w:rPr>
          <w:sz w:val="24"/>
        </w:rPr>
      </w:pPr>
    </w:p>
    <w:p>
      <w:pPr>
        <w:pStyle w:val="BodyText"/>
        <w:spacing w:line="259" w:lineRule="auto" w:before="1"/>
        <w:ind w:right="159"/>
      </w:pPr>
      <w:r>
        <w:rPr>
          <w:b/>
          <w:color w:val="1A6887"/>
          <w:w w:val="95"/>
          <w:sz w:val="26"/>
        </w:rPr>
        <w:t>Background on Stimulant Overdose</w:t>
      </w:r>
      <w:r>
        <w:rPr>
          <w:b/>
          <w:color w:val="1A6887"/>
          <w:spacing w:val="1"/>
          <w:w w:val="95"/>
          <w:sz w:val="26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rising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trend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being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combined with opioids, like fentanyl, risk of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3"/>
          <w:w w:val="110"/>
        </w:rPr>
        <w:t>overdose</w:t>
      </w:r>
      <w:r>
        <w:rPr>
          <w:color w:val="4C4D4F"/>
          <w:spacing w:val="-11"/>
          <w:w w:val="110"/>
        </w:rPr>
        <w:t> </w:t>
      </w:r>
      <w:r>
        <w:rPr>
          <w:color w:val="4C4D4F"/>
          <w:spacing w:val="-3"/>
          <w:w w:val="110"/>
        </w:rPr>
        <w:t>should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include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the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risk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for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both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opioid</w:t>
      </w:r>
    </w:p>
    <w:p>
      <w:pPr>
        <w:pStyle w:val="BodyText"/>
        <w:spacing w:line="247" w:lineRule="auto"/>
        <w:ind w:right="582"/>
      </w:pPr>
      <w:r>
        <w:rPr>
          <w:color w:val="4C4D4F"/>
          <w:spacing w:val="-3"/>
          <w:w w:val="110"/>
        </w:rPr>
        <w:t>overdose and stimulant overdose (Fleming </w:t>
      </w:r>
      <w:r>
        <w:rPr>
          <w:color w:val="4C4D4F"/>
          <w:spacing w:val="-2"/>
          <w:w w:val="110"/>
        </w:rPr>
        <w:t>et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4"/>
          <w:w w:val="110"/>
        </w:rPr>
        <w:t>al.,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2020).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Variability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in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stimulant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purity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and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an</w:t>
      </w:r>
    </w:p>
    <w:p>
      <w:pPr>
        <w:pStyle w:val="BodyText"/>
        <w:spacing w:line="247" w:lineRule="auto"/>
        <w:ind w:right="55"/>
      </w:pPr>
      <w:r>
        <w:rPr>
          <w:color w:val="4C4D4F"/>
          <w:spacing w:val="-3"/>
          <w:w w:val="110"/>
        </w:rPr>
        <w:t>unpredictable and unknown relationship </w:t>
      </w:r>
      <w:r>
        <w:rPr>
          <w:color w:val="4C4D4F"/>
          <w:spacing w:val="-2"/>
          <w:w w:val="110"/>
        </w:rPr>
        <w:t>to body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2"/>
          <w:w w:val="110"/>
        </w:rPr>
        <w:t>weight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means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2"/>
          <w:w w:val="110"/>
        </w:rPr>
        <w:t>overdose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cannot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2"/>
          <w:w w:val="110"/>
        </w:rPr>
        <w:t>always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be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2"/>
          <w:w w:val="110"/>
        </w:rPr>
        <w:t>predictable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based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used.</w:t>
      </w:r>
    </w:p>
    <w:p>
      <w:pPr>
        <w:pStyle w:val="BodyText"/>
        <w:spacing w:line="247" w:lineRule="auto" w:before="183"/>
        <w:ind w:right="159"/>
      </w:pPr>
      <w:r>
        <w:rPr>
          <w:color w:val="4C4D4F"/>
          <w:spacing w:val="-4"/>
          <w:w w:val="110"/>
        </w:rPr>
        <w:t>The </w:t>
      </w:r>
      <w:r>
        <w:rPr>
          <w:color w:val="4C4D4F"/>
          <w:spacing w:val="-3"/>
          <w:w w:val="110"/>
        </w:rPr>
        <w:t>symptoms of a sublethal stimulant overdose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5"/>
          <w:w w:val="110"/>
        </w:rPr>
        <w:t>may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5"/>
          <w:w w:val="110"/>
        </w:rPr>
        <w:t>include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5"/>
          <w:w w:val="110"/>
        </w:rPr>
        <w:t>dizziness,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5"/>
          <w:w w:val="110"/>
        </w:rPr>
        <w:t>tremor,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5"/>
          <w:w w:val="110"/>
        </w:rPr>
        <w:t>irritability,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confusion,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2"/>
          <w:w w:val="110"/>
        </w:rPr>
        <w:t>mood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lability,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hallucinations,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panic,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headache,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skin</w:t>
      </w:r>
    </w:p>
    <w:p>
      <w:pPr>
        <w:pStyle w:val="BodyText"/>
        <w:spacing w:before="3"/>
      </w:pPr>
      <w:r>
        <w:rPr>
          <w:color w:val="4C4D4F"/>
          <w:spacing w:val="-2"/>
          <w:w w:val="110"/>
        </w:rPr>
        <w:t>ﬂushing,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chest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pain,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palpitations,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cardiac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arrhythmias,</w:t>
      </w:r>
    </w:p>
    <w:p>
      <w:pPr>
        <w:pStyle w:val="BodyText"/>
        <w:spacing w:line="247" w:lineRule="auto" w:before="100"/>
        <w:ind w:right="584"/>
      </w:pPr>
      <w:r>
        <w:rPr/>
        <w:br w:type="column"/>
      </w:r>
      <w:r>
        <w:rPr>
          <w:color w:val="4C4D4F"/>
          <w:spacing w:val="-3"/>
          <w:w w:val="110"/>
        </w:rPr>
        <w:t>hypertension, </w:t>
      </w:r>
      <w:r>
        <w:rPr>
          <w:color w:val="4C4D4F"/>
          <w:spacing w:val="-2"/>
          <w:w w:val="110"/>
        </w:rPr>
        <w:t>vomiting, cramps, and excessive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4"/>
          <w:w w:val="110"/>
        </w:rPr>
        <w:t>sweating (Richards &amp; Laurin, </w:t>
      </w:r>
      <w:r>
        <w:rPr>
          <w:color w:val="4C4D4F"/>
          <w:spacing w:val="-3"/>
          <w:w w:val="110"/>
        </w:rPr>
        <w:t>2020; Richards &amp;</w:t>
      </w:r>
      <w:r>
        <w:rPr>
          <w:color w:val="4C4D4F"/>
          <w:spacing w:val="-2"/>
          <w:w w:val="110"/>
        </w:rPr>
        <w:t> Le,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2020;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Vasan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&amp;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Olango,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2020).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High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doses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of</w:t>
      </w:r>
    </w:p>
    <w:p>
      <w:pPr>
        <w:pStyle w:val="BodyText"/>
        <w:spacing w:line="247" w:lineRule="auto" w:before="3"/>
        <w:ind w:right="240"/>
      </w:pPr>
      <w:r>
        <w:rPr>
          <w:color w:val="4C4D4F"/>
          <w:spacing w:val="-4"/>
          <w:w w:val="110"/>
        </w:rPr>
        <w:t>stimulants </w:t>
      </w:r>
      <w:r>
        <w:rPr>
          <w:color w:val="4C4D4F"/>
          <w:spacing w:val="-3"/>
          <w:w w:val="110"/>
        </w:rPr>
        <w:t>may cause high fever, cardiac arrhythmias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4"/>
          <w:w w:val="110"/>
        </w:rPr>
        <w:t>and arrest, irregular breathing, </w:t>
      </w:r>
      <w:r>
        <w:rPr>
          <w:color w:val="4C4D4F"/>
          <w:spacing w:val="-3"/>
          <w:w w:val="110"/>
        </w:rPr>
        <w:t>seizures, and stroke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5"/>
          <w:w w:val="110"/>
        </w:rPr>
        <w:t>(Richards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&amp;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Laurin,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2020;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Richards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&amp;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Le,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2020;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Vasan</w:t>
      </w:r>
      <w:r>
        <w:rPr>
          <w:color w:val="4C4D4F"/>
          <w:spacing w:val="-3"/>
          <w:w w:val="110"/>
        </w:rPr>
        <w:t> &amp; Olango, 2020). The development of </w:t>
      </w:r>
      <w:r>
        <w:rPr>
          <w:color w:val="4C4D4F"/>
          <w:spacing w:val="-2"/>
          <w:w w:val="110"/>
        </w:rPr>
        <w:t>hyperpyrexia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4"/>
          <w:w w:val="110"/>
        </w:rPr>
        <w:t>(excessively high fever), severe hypertension,</w:t>
      </w:r>
      <w:r>
        <w:rPr>
          <w:color w:val="4C4D4F"/>
          <w:spacing w:val="-3"/>
          <w:w w:val="110"/>
        </w:rPr>
        <w:t> </w:t>
      </w:r>
      <w:r>
        <w:rPr>
          <w:color w:val="4C4D4F"/>
          <w:spacing w:val="-2"/>
          <w:w w:val="110"/>
        </w:rPr>
        <w:t>convulsions,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and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cardiovascular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collapse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signal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a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life-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1"/>
          <w:w w:val="105"/>
        </w:rPr>
        <w:t>threatening situation (UNODC, 2019b). Prescription</w:t>
      </w:r>
      <w:r>
        <w:rPr>
          <w:color w:val="4C4D4F"/>
          <w:spacing w:val="-59"/>
          <w:w w:val="105"/>
        </w:rPr>
        <w:t> </w:t>
      </w:r>
      <w:r>
        <w:rPr>
          <w:color w:val="4C4D4F"/>
          <w:spacing w:val="-3"/>
          <w:w w:val="110"/>
        </w:rPr>
        <w:t>stimulant overdose is associated with pupil </w:t>
      </w:r>
      <w:r>
        <w:rPr>
          <w:color w:val="4C4D4F"/>
          <w:spacing w:val="-2"/>
          <w:w w:val="110"/>
        </w:rPr>
        <w:t>dilation,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4"/>
          <w:w w:val="110"/>
        </w:rPr>
        <w:t>tremor, agitation, hyperreﬂexia, combativeness,</w:t>
      </w:r>
      <w:r>
        <w:rPr>
          <w:color w:val="4C4D4F"/>
          <w:spacing w:val="-3"/>
          <w:w w:val="110"/>
        </w:rPr>
        <w:t> </w:t>
      </w:r>
      <w:r>
        <w:rPr>
          <w:color w:val="4C4D4F"/>
          <w:spacing w:val="-4"/>
          <w:w w:val="110"/>
        </w:rPr>
        <w:t>confusion, </w:t>
      </w:r>
      <w:r>
        <w:rPr>
          <w:color w:val="4C4D4F"/>
          <w:spacing w:val="-3"/>
          <w:w w:val="110"/>
        </w:rPr>
        <w:t>hallucinations, delirium, anxiety, paranoia,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4"/>
          <w:w w:val="110"/>
        </w:rPr>
        <w:t>movement disorders, </w:t>
      </w:r>
      <w:r>
        <w:rPr>
          <w:color w:val="4C4D4F"/>
          <w:spacing w:val="-3"/>
          <w:w w:val="110"/>
        </w:rPr>
        <w:t>and seizures (Spiller et al.,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5"/>
        </w:rPr>
        <w:t>2013).</w:t>
      </w:r>
    </w:p>
    <w:p>
      <w:pPr>
        <w:pStyle w:val="BodyText"/>
        <w:spacing w:line="247" w:lineRule="auto" w:before="194"/>
        <w:ind w:right="149"/>
      </w:pPr>
      <w:r>
        <w:rPr>
          <w:color w:val="4C4D4F"/>
          <w:spacing w:val="-3"/>
          <w:w w:val="110"/>
        </w:rPr>
        <w:t>Lethal doses </w:t>
      </w:r>
      <w:r>
        <w:rPr>
          <w:color w:val="4C4D4F"/>
          <w:spacing w:val="-2"/>
          <w:w w:val="110"/>
        </w:rPr>
        <w:t>of stimulants produce a predictable</w:t>
      </w:r>
      <w:r>
        <w:rPr>
          <w:color w:val="4C4D4F"/>
          <w:spacing w:val="-1"/>
          <w:w w:val="110"/>
        </w:rPr>
        <w:t> sequence of events culminating in </w:t>
      </w:r>
      <w:r>
        <w:rPr>
          <w:color w:val="4C4D4F"/>
          <w:w w:val="110"/>
        </w:rPr>
        <w:t>generalized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4"/>
          <w:w w:val="110"/>
        </w:rPr>
        <w:t>convulsions </w:t>
      </w:r>
      <w:r>
        <w:rPr>
          <w:color w:val="4C4D4F"/>
          <w:spacing w:val="-3"/>
          <w:w w:val="110"/>
        </w:rPr>
        <w:t>and death. Heart rate, blood pressure,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3"/>
          <w:w w:val="110"/>
        </w:rPr>
        <w:t>cardiac output, and body temperature rise </w:t>
      </w:r>
      <w:r>
        <w:rPr>
          <w:color w:val="4C4D4F"/>
          <w:spacing w:val="-2"/>
          <w:w w:val="110"/>
        </w:rPr>
        <w:t>rapidly,</w:t>
      </w:r>
      <w:r>
        <w:rPr>
          <w:color w:val="4C4D4F"/>
          <w:spacing w:val="-1"/>
          <w:w w:val="110"/>
        </w:rPr>
        <w:t> and a delirium is observed before generalized and</w:t>
      </w:r>
      <w:r>
        <w:rPr>
          <w:color w:val="4C4D4F"/>
          <w:w w:val="110"/>
        </w:rPr>
        <w:t> </w:t>
      </w:r>
      <w:r>
        <w:rPr>
          <w:color w:val="4C4D4F"/>
          <w:spacing w:val="-5"/>
          <w:w w:val="110"/>
        </w:rPr>
        <w:t>terminal seizures begin (Mash, </w:t>
      </w:r>
      <w:r>
        <w:rPr>
          <w:color w:val="4C4D4F"/>
          <w:spacing w:val="-4"/>
          <w:w w:val="110"/>
        </w:rPr>
        <w:t>2016; UNODC,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05"/>
        </w:rPr>
        <w:t>2019b). Overdose is more likely to occur when</w:t>
      </w:r>
      <w:r>
        <w:rPr>
          <w:color w:val="4C4D4F"/>
          <w:spacing w:val="1"/>
          <w:w w:val="105"/>
        </w:rPr>
        <w:t> </w:t>
      </w:r>
      <w:r>
        <w:rPr>
          <w:color w:val="4C4D4F"/>
          <w:spacing w:val="-2"/>
          <w:w w:val="110"/>
        </w:rPr>
        <w:t>people have been abstinent for a time </w:t>
      </w:r>
      <w:r>
        <w:rPr>
          <w:color w:val="4C4D4F"/>
          <w:spacing w:val="-1"/>
          <w:w w:val="110"/>
        </w:rPr>
        <w:t>rather than</w:t>
      </w:r>
      <w:r>
        <w:rPr>
          <w:color w:val="4C4D4F"/>
          <w:w w:val="110"/>
        </w:rPr>
        <w:t> </w:t>
      </w:r>
      <w:r>
        <w:rPr>
          <w:color w:val="4C4D4F"/>
          <w:spacing w:val="-2"/>
          <w:w w:val="110"/>
        </w:rPr>
        <w:t>when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they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have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been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actively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and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continuously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using.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4"/>
          <w:w w:val="110"/>
        </w:rPr>
        <w:t>They are at the highest risk for overdose when they</w:t>
      </w:r>
      <w:r>
        <w:rPr>
          <w:color w:val="4C4D4F"/>
          <w:spacing w:val="-3"/>
          <w:w w:val="110"/>
        </w:rPr>
        <w:t> </w:t>
      </w:r>
      <w:r>
        <w:rPr>
          <w:color w:val="4C4D4F"/>
          <w:spacing w:val="-2"/>
          <w:w w:val="110"/>
        </w:rPr>
        <w:t>enter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treatment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and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stop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using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a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substance.</w:t>
      </w:r>
    </w:p>
    <w:p>
      <w:pPr>
        <w:pStyle w:val="BodyText"/>
        <w:spacing w:before="6"/>
        <w:ind w:left="0"/>
        <w:rPr>
          <w:sz w:val="24"/>
        </w:rPr>
      </w:pPr>
    </w:p>
    <w:p>
      <w:pPr>
        <w:pStyle w:val="Heading2"/>
        <w:ind w:right="584"/>
      </w:pPr>
      <w:r>
        <w:rPr>
          <w:color w:val="1A6887"/>
          <w:w w:val="95"/>
        </w:rPr>
        <w:t>Management</w:t>
      </w:r>
      <w:r>
        <w:rPr>
          <w:color w:val="1A6887"/>
          <w:spacing w:val="12"/>
          <w:w w:val="95"/>
        </w:rPr>
        <w:t> </w:t>
      </w:r>
      <w:r>
        <w:rPr>
          <w:color w:val="1A6887"/>
          <w:w w:val="95"/>
        </w:rPr>
        <w:t>of</w:t>
      </w:r>
      <w:r>
        <w:rPr>
          <w:color w:val="1A6887"/>
          <w:spacing w:val="11"/>
          <w:w w:val="95"/>
        </w:rPr>
        <w:t> </w:t>
      </w:r>
      <w:r>
        <w:rPr>
          <w:color w:val="1A6887"/>
          <w:w w:val="95"/>
        </w:rPr>
        <w:t>a</w:t>
      </w:r>
      <w:r>
        <w:rPr>
          <w:color w:val="1A6887"/>
          <w:spacing w:val="12"/>
          <w:w w:val="95"/>
        </w:rPr>
        <w:t> </w:t>
      </w:r>
      <w:r>
        <w:rPr>
          <w:color w:val="1A6887"/>
          <w:w w:val="95"/>
        </w:rPr>
        <w:t>Potentially</w:t>
      </w:r>
      <w:r>
        <w:rPr>
          <w:color w:val="1A6887"/>
          <w:spacing w:val="12"/>
          <w:w w:val="95"/>
        </w:rPr>
        <w:t> </w:t>
      </w:r>
      <w:r>
        <w:rPr>
          <w:color w:val="1A6887"/>
          <w:w w:val="95"/>
        </w:rPr>
        <w:t>Lethal</w:t>
      </w:r>
      <w:r>
        <w:rPr>
          <w:color w:val="1A6887"/>
          <w:spacing w:val="-65"/>
          <w:w w:val="95"/>
        </w:rPr>
        <w:t> </w:t>
      </w:r>
      <w:r>
        <w:rPr>
          <w:color w:val="1A6887"/>
        </w:rPr>
        <w:t>Overdose</w:t>
      </w:r>
    </w:p>
    <w:p>
      <w:pPr>
        <w:pStyle w:val="BodyText"/>
        <w:spacing w:line="247" w:lineRule="auto" w:before="53"/>
        <w:ind w:right="538"/>
      </w:pPr>
      <w:r>
        <w:rPr>
          <w:color w:val="4C4D4F"/>
          <w:w w:val="110"/>
        </w:rPr>
        <w:t>People who use stimulants and present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life-threatening medical conditions (e.g.,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arrhythmias, compromised airways, seizure)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and lethal drug levels should be treated with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standard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life-saving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techniques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respond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 presenting symptoms (NIDA, 2018b; Vasan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Olango,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2020).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Acute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neurologic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symptoms,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seizures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rapidly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elevating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vital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signs,</w:t>
      </w:r>
    </w:p>
    <w:p>
      <w:pPr>
        <w:pStyle w:val="BodyText"/>
        <w:spacing w:line="247" w:lineRule="auto" w:before="10"/>
      </w:pPr>
      <w:r>
        <w:rPr>
          <w:color w:val="4C4D4F"/>
          <w:w w:val="110"/>
        </w:rPr>
        <w:t>require immediate intervention. Non-drug-induced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causes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carefully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ruled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out,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patient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evaluated</w:t>
      </w:r>
    </w:p>
    <w:p>
      <w:pPr>
        <w:pStyle w:val="BodyText"/>
        <w:spacing w:line="247" w:lineRule="auto" w:before="3"/>
        <w:ind w:right="444"/>
      </w:pP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polysubstance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overdose—as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well as acute intoxication and withdrawal—can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be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managed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in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hospital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settings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help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address</w:t>
      </w:r>
    </w:p>
    <w:p>
      <w:pPr>
        <w:pStyle w:val="BodyText"/>
        <w:spacing w:line="247" w:lineRule="auto" w:before="4"/>
      </w:pPr>
      <w:r>
        <w:rPr>
          <w:color w:val="4C4D4F"/>
          <w:w w:val="110"/>
        </w:rPr>
        <w:t>medical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complications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prevent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increasing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severity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(UNODC,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2019b).</w:t>
      </w:r>
    </w:p>
    <w:p>
      <w:pPr>
        <w:pStyle w:val="BodyText"/>
        <w:spacing w:line="247" w:lineRule="auto" w:before="182"/>
        <w:ind w:right="240"/>
      </w:pPr>
      <w:r>
        <w:rPr>
          <w:color w:val="4C4D4F"/>
          <w:spacing w:val="-3"/>
          <w:w w:val="110"/>
        </w:rPr>
        <w:t>Management of prescription stimulant </w:t>
      </w:r>
      <w:r>
        <w:rPr>
          <w:color w:val="4C4D4F"/>
          <w:spacing w:val="-2"/>
          <w:w w:val="110"/>
        </w:rPr>
        <w:t>overdose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3"/>
          <w:w w:val="110"/>
        </w:rPr>
        <w:t>should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focus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on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providing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supportive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care,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including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2"/>
          <w:w w:val="110"/>
        </w:rPr>
        <w:t>the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cautious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use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of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benzodiazepines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and—if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20" w:right="960"/>
          <w:cols w:num="2" w:equalWidth="0">
            <w:col w:w="5060" w:space="159"/>
            <w:col w:w="5141"/>
          </w:cols>
        </w:sectPr>
      </w:pPr>
    </w:p>
    <w:p>
      <w:pPr>
        <w:pStyle w:val="BodyText"/>
        <w:spacing w:before="10"/>
        <w:ind w:left="0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33"/>
          <w:footerReference w:type="default" r:id="rId34"/>
          <w:pgSz w:w="12240" w:h="15840"/>
          <w:pgMar w:header="576" w:footer="708" w:top="1340" w:bottom="900" w:left="920" w:right="960"/>
        </w:sectPr>
      </w:pPr>
    </w:p>
    <w:p>
      <w:pPr>
        <w:pStyle w:val="BodyText"/>
        <w:spacing w:line="247" w:lineRule="auto" w:before="119"/>
        <w:ind w:right="232"/>
      </w:pPr>
      <w:r>
        <w:rPr>
          <w:color w:val="4C4D4F"/>
          <w:spacing w:val="-3"/>
          <w:w w:val="110"/>
        </w:rPr>
        <w:t>agitation, delirium, and movement </w:t>
      </w:r>
      <w:r>
        <w:rPr>
          <w:color w:val="4C4D4F"/>
          <w:spacing w:val="-2"/>
          <w:w w:val="110"/>
        </w:rPr>
        <w:t>disorders are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3"/>
          <w:w w:val="110"/>
        </w:rPr>
        <w:t>unresponsive</w:t>
      </w:r>
      <w:r>
        <w:rPr>
          <w:color w:val="4C4D4F"/>
          <w:spacing w:val="2"/>
          <w:w w:val="110"/>
        </w:rPr>
        <w:t> </w:t>
      </w:r>
      <w:r>
        <w:rPr>
          <w:color w:val="4C4D4F"/>
          <w:spacing w:val="-3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spacing w:val="-3"/>
          <w:w w:val="110"/>
        </w:rPr>
        <w:t>benzodiazepines—the</w:t>
      </w:r>
      <w:r>
        <w:rPr>
          <w:color w:val="4C4D4F"/>
          <w:spacing w:val="2"/>
          <w:w w:val="110"/>
        </w:rPr>
        <w:t> </w:t>
      </w:r>
      <w:r>
        <w:rPr>
          <w:color w:val="4C4D4F"/>
          <w:spacing w:val="-3"/>
          <w:w w:val="110"/>
        </w:rPr>
        <w:t>possible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4"/>
          <w:w w:val="110"/>
        </w:rPr>
        <w:t>use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of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antipsychotics,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central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3"/>
          <w:w w:val="110"/>
        </w:rPr>
        <w:t>alpha-adrenoreceptor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3"/>
          <w:w w:val="110"/>
        </w:rPr>
        <w:t>agonists,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or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propofol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(Spiller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et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al.,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2013).</w:t>
      </w:r>
    </w:p>
    <w:p>
      <w:pPr>
        <w:pStyle w:val="BodyText"/>
        <w:spacing w:line="247" w:lineRule="auto" w:before="185"/>
      </w:pPr>
      <w:r>
        <w:rPr>
          <w:color w:val="4C4D4F"/>
          <w:w w:val="110"/>
        </w:rPr>
        <w:t>For a stimulant overdose in which opioid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involvement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suspected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(including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fentanyl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involvement),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administration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opioid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reversal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agent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naloxone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emergency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medical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service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personnel in the ﬁeld or in the hospital setting 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critical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(Chou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2017).</w:t>
      </w:r>
    </w:p>
    <w:p>
      <w:pPr>
        <w:pStyle w:val="BodyText"/>
        <w:spacing w:line="247" w:lineRule="auto" w:before="186"/>
      </w:pPr>
      <w:r>
        <w:rPr>
          <w:color w:val="4C4D4F"/>
          <w:w w:val="110"/>
        </w:rPr>
        <w:t>No speciﬁc antidotes or antagonists to stimulant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overdose 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available,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unlike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naloxone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opioids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benzodiazepine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antagonist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ﬂumazenil.</w:t>
      </w:r>
    </w:p>
    <w:p>
      <w:pPr>
        <w:pStyle w:val="BodyText"/>
        <w:spacing w:before="4"/>
      </w:pPr>
      <w:r>
        <w:rPr>
          <w:color w:val="4C4D4F"/>
          <w:w w:val="110"/>
        </w:rPr>
        <w:t>However,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following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procedures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suggested: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309" w:lineRule="exact" w:before="161" w:after="0"/>
        <w:ind w:left="430" w:right="0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Request</w:t>
      </w:r>
      <w:r>
        <w:rPr>
          <w:rFonts w:ascii="Gill Sans MT" w:hAnsi="Gill Sans MT"/>
          <w:color w:val="4C4D4F"/>
          <w:spacing w:val="19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specialist</w:t>
      </w:r>
      <w:r>
        <w:rPr>
          <w:rFonts w:ascii="Gill Sans MT" w:hAnsi="Gill Sans MT"/>
          <w:color w:val="4C4D4F"/>
          <w:spacing w:val="20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consultations</w:t>
      </w:r>
      <w:r>
        <w:rPr>
          <w:rFonts w:ascii="Gill Sans MT" w:hAnsi="Gill Sans MT"/>
          <w:color w:val="4C4D4F"/>
          <w:spacing w:val="20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as</w:t>
      </w:r>
      <w:r>
        <w:rPr>
          <w:rFonts w:ascii="Gill Sans MT" w:hAnsi="Gill Sans MT"/>
          <w:color w:val="4C4D4F"/>
          <w:spacing w:val="19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needed.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06" w:lineRule="auto" w:before="18" w:after="0"/>
        <w:ind w:left="430" w:right="103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Manage</w:t>
      </w:r>
      <w:r>
        <w:rPr>
          <w:rFonts w:ascii="Gill Sans MT" w:hAnsi="Gill Sans MT"/>
          <w:color w:val="4C4D4F"/>
          <w:spacing w:val="7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hyperthermia</w:t>
      </w:r>
      <w:r>
        <w:rPr>
          <w:rFonts w:ascii="Gill Sans MT" w:hAnsi="Gill Sans MT"/>
          <w:color w:val="4C4D4F"/>
          <w:spacing w:val="7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by</w:t>
      </w:r>
      <w:r>
        <w:rPr>
          <w:rFonts w:ascii="Gill Sans MT" w:hAnsi="Gill Sans MT"/>
          <w:color w:val="4C4D4F"/>
          <w:spacing w:val="7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rapidly</w:t>
      </w:r>
      <w:r>
        <w:rPr>
          <w:rFonts w:ascii="Gill Sans MT" w:hAnsi="Gill Sans MT"/>
          <w:color w:val="4C4D4F"/>
          <w:spacing w:val="7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cooling</w:t>
      </w:r>
      <w:r>
        <w:rPr>
          <w:rFonts w:ascii="Gill Sans MT" w:hAnsi="Gill Sans MT"/>
          <w:color w:val="4C4D4F"/>
          <w:spacing w:val="7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the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patient with cooling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devices or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external cooling</w:t>
      </w:r>
    </w:p>
    <w:p>
      <w:pPr>
        <w:pStyle w:val="BodyText"/>
        <w:spacing w:line="247" w:lineRule="auto" w:before="14"/>
        <w:ind w:left="430" w:right="113"/>
      </w:pPr>
      <w:r>
        <w:rPr>
          <w:color w:val="4C4D4F"/>
          <w:w w:val="110"/>
        </w:rPr>
        <w:t>agents like water misting from convection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cooling fans or ice (Richards &amp; Le, 2020).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Aggressive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sedation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volume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replacement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indicated.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309" w:lineRule="exact" w:before="20" w:after="0"/>
        <w:ind w:left="430" w:right="0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Provide</w:t>
      </w:r>
      <w:r>
        <w:rPr>
          <w:rFonts w:ascii="Gill Sans MT" w:hAnsi="Gill Sans MT"/>
          <w:color w:val="4C4D4F"/>
          <w:spacing w:val="2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adequate</w:t>
      </w:r>
      <w:r>
        <w:rPr>
          <w:rFonts w:ascii="Gill Sans MT" w:hAnsi="Gill Sans MT"/>
          <w:color w:val="4C4D4F"/>
          <w:spacing w:val="2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ventilation</w:t>
      </w:r>
      <w:r>
        <w:rPr>
          <w:rFonts w:ascii="Gill Sans MT" w:hAnsi="Gill Sans MT"/>
          <w:color w:val="4C4D4F"/>
          <w:spacing w:val="2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and</w:t>
      </w:r>
      <w:r>
        <w:rPr>
          <w:rFonts w:ascii="Gill Sans MT" w:hAnsi="Gill Sans MT"/>
          <w:color w:val="4C4D4F"/>
          <w:spacing w:val="2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oxygenation.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25" w:lineRule="auto" w:before="0" w:after="0"/>
        <w:ind w:left="430" w:right="122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Benzodiazepine</w:t>
      </w:r>
      <w:r>
        <w:rPr>
          <w:rFonts w:ascii="Gill Sans MT" w:hAnsi="Gill Sans MT"/>
          <w:color w:val="4C4D4F"/>
          <w:spacing w:val="10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therapy</w:t>
      </w:r>
      <w:r>
        <w:rPr>
          <w:rFonts w:ascii="Gill Sans MT" w:hAnsi="Gill Sans MT"/>
          <w:color w:val="4C4D4F"/>
          <w:spacing w:val="10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is</w:t>
      </w:r>
      <w:r>
        <w:rPr>
          <w:rFonts w:ascii="Gill Sans MT" w:hAnsi="Gill Sans MT"/>
          <w:color w:val="4C4D4F"/>
          <w:spacing w:val="10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generally</w:t>
      </w:r>
      <w:r>
        <w:rPr>
          <w:rFonts w:ascii="Gill Sans MT" w:hAnsi="Gill Sans MT"/>
          <w:color w:val="4C4D4F"/>
          <w:spacing w:val="10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sufﬁcient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to</w:t>
      </w:r>
      <w:r>
        <w:rPr>
          <w:rFonts w:ascii="Gill Sans MT" w:hAnsi="Gill Sans MT"/>
          <w:color w:val="4C4D4F"/>
          <w:spacing w:val="9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alleviate</w:t>
      </w:r>
      <w:r>
        <w:rPr>
          <w:rFonts w:ascii="Gill Sans MT" w:hAnsi="Gill Sans MT"/>
          <w:color w:val="4C4D4F"/>
          <w:spacing w:val="9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cardiovascular</w:t>
      </w:r>
      <w:r>
        <w:rPr>
          <w:rFonts w:ascii="Gill Sans MT" w:hAnsi="Gill Sans MT"/>
          <w:color w:val="4C4D4F"/>
          <w:spacing w:val="9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symptoms</w:t>
      </w:r>
      <w:r>
        <w:rPr>
          <w:rFonts w:ascii="Gill Sans MT" w:hAnsi="Gill Sans MT"/>
          <w:color w:val="4C4D4F"/>
          <w:spacing w:val="9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and</w:t>
      </w:r>
      <w:r>
        <w:rPr>
          <w:rFonts w:ascii="Gill Sans MT" w:hAnsi="Gill Sans MT"/>
          <w:color w:val="4C4D4F"/>
          <w:spacing w:val="9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signs.</w:t>
      </w:r>
      <w:r>
        <w:rPr>
          <w:rFonts w:ascii="Gill Sans MT" w:hAnsi="Gill Sans MT"/>
          <w:color w:val="4C4D4F"/>
          <w:spacing w:val="-6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Otherwise,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manage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uncontrolled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hypertension</w:t>
      </w:r>
    </w:p>
    <w:p>
      <w:pPr>
        <w:pStyle w:val="BodyText"/>
        <w:spacing w:line="247" w:lineRule="auto" w:before="10"/>
        <w:ind w:left="430" w:right="113"/>
      </w:pPr>
      <w:r>
        <w:rPr>
          <w:color w:val="4C4D4F"/>
          <w:w w:val="115"/>
        </w:rPr>
        <w:t>by administration of phentolamine. Non-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dihydropyridine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calcium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channel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blockers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1"/>
          <w:w w:val="115"/>
        </w:rPr>
        <w:t>diltiazem, verapamil) </w:t>
      </w:r>
      <w:r>
        <w:rPr>
          <w:color w:val="4C4D4F"/>
          <w:w w:val="115"/>
        </w:rPr>
        <w:t>may be used to reduce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hypertension but not tachycardia (Richards &amp;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Le,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2020).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alpha-blocker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phentolamine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also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may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be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used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manage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hypertension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but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is not effective for tachycardia (Richards &amp; Le,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5"/>
        </w:rPr>
        <w:t>2020). Labetalol, </w:t>
      </w:r>
      <w:r>
        <w:rPr>
          <w:color w:val="4C4D4F"/>
          <w:w w:val="115"/>
        </w:rPr>
        <w:t>a mixed beta/alpha blocker,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has demonstrated safety and effectiveness in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cocaine-induced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hypertension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tachycardia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(Agrawal et al., 2015; Richards &amp; Le, 2020)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 approved by an American Heart Association/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American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College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Cardiology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guideline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unstable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angina/non-ST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elevation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myocardial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infarction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used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(J.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Anderson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2007).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Beta-blockers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generally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discouraged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</w:p>
    <w:p>
      <w:pPr>
        <w:pStyle w:val="BodyText"/>
        <w:spacing w:line="247" w:lineRule="auto" w:before="20"/>
        <w:ind w:left="430"/>
      </w:pPr>
      <w:r>
        <w:rPr>
          <w:color w:val="4C4D4F"/>
          <w:w w:val="110"/>
        </w:rPr>
        <w:t>stimulant-induced hypertension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particularly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for cocaine), although this is an unresolved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matter with some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guidelines offering mixed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advice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avoidance.</w:t>
      </w:r>
    </w:p>
    <w:p>
      <w:pPr>
        <w:pStyle w:val="ListParagraph"/>
        <w:numPr>
          <w:ilvl w:val="0"/>
          <w:numId w:val="4"/>
        </w:numPr>
        <w:tabs>
          <w:tab w:pos="431" w:val="left" w:leader="none"/>
        </w:tabs>
        <w:spacing w:line="225" w:lineRule="auto" w:before="105" w:after="0"/>
        <w:ind w:left="430" w:right="159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spacing w:val="-20"/>
          <w:w w:val="95"/>
          <w:sz w:val="21"/>
        </w:rPr>
        <w:br w:type="column"/>
      </w:r>
      <w:r>
        <w:rPr>
          <w:rFonts w:ascii="Gill Sans MT" w:hAnsi="Gill Sans MT"/>
          <w:color w:val="4C4D4F"/>
          <w:w w:val="110"/>
          <w:sz w:val="21"/>
        </w:rPr>
        <w:t>Treat seizures like status epilepticus with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intravenous lorazepam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or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midazolam,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preferably</w:t>
      </w:r>
      <w:r>
        <w:rPr>
          <w:rFonts w:ascii="Gill Sans MT" w:hAnsi="Gill Sans MT"/>
          <w:color w:val="4C4D4F"/>
          <w:spacing w:val="-6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starting</w:t>
      </w:r>
      <w:r>
        <w:rPr>
          <w:rFonts w:ascii="Gill Sans MT" w:hAnsi="Gill Sans MT"/>
          <w:color w:val="4C4D4F"/>
          <w:spacing w:val="-10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ﬁrst</w:t>
      </w:r>
      <w:r>
        <w:rPr>
          <w:rFonts w:ascii="Gill Sans MT" w:hAnsi="Gill Sans MT"/>
          <w:color w:val="4C4D4F"/>
          <w:spacing w:val="-10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with</w:t>
      </w:r>
      <w:r>
        <w:rPr>
          <w:rFonts w:ascii="Gill Sans MT" w:hAnsi="Gill Sans MT"/>
          <w:color w:val="4C4D4F"/>
          <w:spacing w:val="-9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lorazepam</w:t>
      </w:r>
      <w:r>
        <w:rPr>
          <w:rFonts w:ascii="Gill Sans MT" w:hAnsi="Gill Sans MT"/>
          <w:color w:val="4C4D4F"/>
          <w:spacing w:val="-10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(H.-Y.</w:t>
      </w:r>
      <w:r>
        <w:rPr>
          <w:rFonts w:ascii="Gill Sans MT" w:hAnsi="Gill Sans MT"/>
          <w:color w:val="4C4D4F"/>
          <w:spacing w:val="-9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Chen,</w:t>
      </w:r>
    </w:p>
    <w:p>
      <w:pPr>
        <w:pStyle w:val="BodyText"/>
        <w:spacing w:line="247" w:lineRule="auto" w:before="9"/>
        <w:ind w:left="430" w:right="277"/>
      </w:pPr>
      <w:r>
        <w:rPr>
          <w:color w:val="4C4D4F"/>
          <w:w w:val="110"/>
        </w:rPr>
        <w:t>Albertson, &amp; Olson, 2016). If intravenous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access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cannot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obtained,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intramuscular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midazolam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administered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(H.-Y.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Chen,</w:t>
      </w:r>
    </w:p>
    <w:p>
      <w:pPr>
        <w:pStyle w:val="BodyText"/>
        <w:spacing w:line="247" w:lineRule="auto" w:before="4"/>
        <w:ind w:left="430" w:right="198"/>
      </w:pPr>
      <w:r>
        <w:rPr>
          <w:color w:val="4C4D4F"/>
          <w:w w:val="110"/>
        </w:rPr>
        <w:t>Albertson, &amp; Olson, 2016). Barbiturates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(typically phenobarbital) are recommended only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respond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benzodiazepines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(H.-Y.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Chen,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Albertson,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Olson,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2016).</w:t>
      </w:r>
    </w:p>
    <w:p>
      <w:pPr>
        <w:pStyle w:val="ListParagraph"/>
        <w:numPr>
          <w:ilvl w:val="0"/>
          <w:numId w:val="4"/>
        </w:numPr>
        <w:tabs>
          <w:tab w:pos="431" w:val="left" w:leader="none"/>
        </w:tabs>
        <w:spacing w:line="206" w:lineRule="auto" w:before="51" w:after="0"/>
        <w:ind w:left="430" w:right="248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Complaints</w:t>
      </w:r>
      <w:r>
        <w:rPr>
          <w:rFonts w:ascii="Gill Sans MT" w:hAnsi="Gill Sans MT"/>
          <w:color w:val="4C4D4F"/>
          <w:spacing w:val="-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of</w:t>
      </w:r>
      <w:r>
        <w:rPr>
          <w:rFonts w:ascii="Gill Sans MT" w:hAnsi="Gill Sans MT"/>
          <w:color w:val="4C4D4F"/>
          <w:spacing w:val="-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chest</w:t>
      </w:r>
      <w:r>
        <w:rPr>
          <w:rFonts w:ascii="Gill Sans MT" w:hAnsi="Gill Sans MT"/>
          <w:color w:val="4C4D4F"/>
          <w:spacing w:val="-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pain</w:t>
      </w:r>
      <w:r>
        <w:rPr>
          <w:rFonts w:ascii="Gill Sans MT" w:hAnsi="Gill Sans MT"/>
          <w:color w:val="4C4D4F"/>
          <w:spacing w:val="-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warrant</w:t>
      </w:r>
      <w:r>
        <w:rPr>
          <w:rFonts w:ascii="Gill Sans MT" w:hAnsi="Gill Sans MT"/>
          <w:color w:val="4C4D4F"/>
          <w:spacing w:val="-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evaluation</w:t>
      </w:r>
      <w:r>
        <w:rPr>
          <w:rFonts w:ascii="Gill Sans MT" w:hAnsi="Gill Sans MT"/>
          <w:color w:val="4C4D4F"/>
          <w:spacing w:val="-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for</w:t>
      </w:r>
      <w:r>
        <w:rPr>
          <w:rFonts w:ascii="Gill Sans MT" w:hAnsi="Gill Sans MT"/>
          <w:color w:val="4C4D4F"/>
          <w:spacing w:val="-6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possible</w:t>
      </w:r>
      <w:r>
        <w:rPr>
          <w:rFonts w:ascii="Gill Sans MT" w:hAnsi="Gill Sans MT"/>
          <w:color w:val="4C4D4F"/>
          <w:spacing w:val="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myocardial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ischemia</w:t>
      </w:r>
      <w:r>
        <w:rPr>
          <w:rFonts w:ascii="Gill Sans MT" w:hAnsi="Gill Sans MT"/>
          <w:color w:val="4C4D4F"/>
          <w:spacing w:val="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and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infarction.</w:t>
      </w:r>
    </w:p>
    <w:p>
      <w:pPr>
        <w:pStyle w:val="BodyText"/>
        <w:spacing w:line="247" w:lineRule="auto" w:before="14"/>
        <w:ind w:left="430" w:right="129"/>
      </w:pPr>
      <w:r>
        <w:rPr>
          <w:color w:val="4C4D4F"/>
          <w:w w:val="110"/>
        </w:rPr>
        <w:t>Nitroglycerin is indicated for cocaine-induced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myocardial ischemia to alleviate coronary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vasoconstriction and for cocaine-induced chest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pain (Agrawal 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al., 2015). Beta-adrenergic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blockers such as propranolol should not be used</w:t>
      </w:r>
      <w:r>
        <w:rPr>
          <w:color w:val="4C4D4F"/>
          <w:spacing w:val="-63"/>
          <w:w w:val="110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enhance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vasospasm.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Aspirin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administered,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unless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contraindicated,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reduce cocaine-mediated prothrombotic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(Agrawal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2015).</w:t>
      </w:r>
    </w:p>
    <w:p>
      <w:pPr>
        <w:pStyle w:val="BodyText"/>
        <w:spacing w:line="247" w:lineRule="auto" w:before="191"/>
        <w:ind w:right="255"/>
      </w:pPr>
      <w:r>
        <w:rPr>
          <w:color w:val="4C4D4F"/>
          <w:w w:val="110"/>
        </w:rPr>
        <w:t>Correction of abnormal electrolytes, dehydration,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metabolic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dysfunction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lower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isolated arrythmias. If arrythmias occur,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standard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treatments.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Atrial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arrhythmias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atrial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ﬁbrillation,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atrial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ﬂutter)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do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respond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to cooling,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oxygen,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volume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resuscitation,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sedation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require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calcium-channel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blocker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diltiazem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frontline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parenteral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(i.e.,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administered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by injection, such as intravenous or intramuscular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injection)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treatment;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supplemental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magnesium</w:t>
      </w:r>
    </w:p>
    <w:p>
      <w:pPr>
        <w:pStyle w:val="BodyText"/>
        <w:spacing w:line="247" w:lineRule="auto" w:before="12"/>
        <w:ind w:right="132"/>
      </w:pPr>
      <w:r>
        <w:rPr>
          <w:color w:val="4C4D4F"/>
          <w:w w:val="110"/>
        </w:rPr>
        <w:t>can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helpful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(Farkas,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2021).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Cardioversion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unlikely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successful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acute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intoxication.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Ventricular tachycardia should be treated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sodium bicarbonate to reverse antagonism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sodium channels; if the arrhythmia is resistant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this and electrical cardioversion, lidocaine is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next choice to terminate the arrythmia (Farkas,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2021). Also,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management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acute psychiatric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manifestations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intoxication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sedation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appears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beneﬁcial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effect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emerging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cardiovascular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complications.</w:t>
      </w:r>
    </w:p>
    <w:p>
      <w:pPr>
        <w:pStyle w:val="BodyText"/>
        <w:spacing w:line="247" w:lineRule="auto" w:before="192"/>
      </w:pPr>
      <w:r>
        <w:rPr>
          <w:color w:val="4C4D4F"/>
          <w:spacing w:val="-3"/>
          <w:w w:val="110"/>
        </w:rPr>
        <w:t>In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general,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phenothiazines,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especially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chlorpromazine,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are contraindicated because they may lower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seizure threshold (M. M. Dougherty &amp; Marraffa,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2014). Haloperidol may precipitate or exacerbate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acute dystonic reactions associated with recent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(K.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Lewis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O’Day,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2020).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20" w:right="960"/>
          <w:cols w:num="2" w:equalWidth="0">
            <w:col w:w="5010" w:space="210"/>
            <w:col w:w="5140"/>
          </w:cols>
        </w:sectPr>
      </w:pPr>
    </w:p>
    <w:p>
      <w:pPr>
        <w:pStyle w:val="BodyText"/>
        <w:spacing w:before="3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35"/>
          <w:footerReference w:type="default" r:id="rId36"/>
          <w:pgSz w:w="12240" w:h="15840"/>
          <w:pgMar w:header="576" w:footer="708" w:top="1340" w:bottom="900" w:left="920" w:right="960"/>
        </w:sectPr>
      </w:pPr>
    </w:p>
    <w:p>
      <w:pPr>
        <w:pStyle w:val="Heading2"/>
        <w:spacing w:before="95"/>
        <w:ind w:right="50"/>
      </w:pPr>
      <w:r>
        <w:rPr>
          <w:color w:val="1A6887"/>
          <w:w w:val="95"/>
        </w:rPr>
        <w:t>Manifestations</w:t>
      </w:r>
      <w:r>
        <w:rPr>
          <w:color w:val="1A6887"/>
          <w:spacing w:val="33"/>
          <w:w w:val="95"/>
        </w:rPr>
        <w:t> </w:t>
      </w:r>
      <w:r>
        <w:rPr>
          <w:color w:val="1A6887"/>
          <w:w w:val="95"/>
        </w:rPr>
        <w:t>of</w:t>
      </w:r>
      <w:r>
        <w:rPr>
          <w:color w:val="1A6887"/>
          <w:spacing w:val="33"/>
          <w:w w:val="95"/>
        </w:rPr>
        <w:t> </w:t>
      </w:r>
      <w:r>
        <w:rPr>
          <w:color w:val="1A6887"/>
          <w:w w:val="95"/>
        </w:rPr>
        <w:t>Stimulant</w:t>
      </w:r>
      <w:r>
        <w:rPr>
          <w:color w:val="1A6887"/>
          <w:spacing w:val="33"/>
          <w:w w:val="95"/>
        </w:rPr>
        <w:t> </w:t>
      </w:r>
      <w:r>
        <w:rPr>
          <w:color w:val="1A6887"/>
          <w:w w:val="95"/>
        </w:rPr>
        <w:t>Withdrawal/</w:t>
      </w:r>
      <w:r>
        <w:rPr>
          <w:color w:val="1A6887"/>
          <w:spacing w:val="-66"/>
          <w:w w:val="95"/>
        </w:rPr>
        <w:t> </w:t>
      </w:r>
      <w:r>
        <w:rPr>
          <w:color w:val="1A6887"/>
        </w:rPr>
        <w:t>Abstinence</w:t>
      </w:r>
    </w:p>
    <w:p>
      <w:pPr>
        <w:pStyle w:val="BodyText"/>
        <w:spacing w:line="247" w:lineRule="auto" w:before="53"/>
        <w:ind w:right="50"/>
      </w:pPr>
      <w:r>
        <w:rPr>
          <w:color w:val="4C4D4F"/>
          <w:w w:val="110"/>
        </w:rPr>
        <w:t>A characteristic withdrawal syndrome usually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develops within hours to days after cessation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prolonged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heavy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use.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can follow long-term use or much shorter binges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(Exhibit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3.5).</w:t>
      </w:r>
    </w:p>
    <w:p>
      <w:pPr>
        <w:pStyle w:val="BodyText"/>
        <w:spacing w:line="247" w:lineRule="auto" w:before="185"/>
        <w:ind w:right="108"/>
      </w:pPr>
      <w:r>
        <w:rPr>
          <w:color w:val="4C4D4F"/>
          <w:w w:val="115"/>
        </w:rPr>
        <w:t>Some clinicians distinguish between stimulant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withdrawal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following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several-day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binge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complaints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characterize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withdrawal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after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chronic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high-dose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use.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who</w:t>
      </w:r>
    </w:p>
    <w:p>
      <w:pPr>
        <w:pStyle w:val="BodyText"/>
        <w:spacing w:line="247" w:lineRule="auto" w:before="5"/>
        <w:ind w:right="50"/>
      </w:pPr>
      <w:r>
        <w:rPr>
          <w:color w:val="4C4D4F"/>
          <w:w w:val="115"/>
        </w:rPr>
        <w:t>use stimulants who have binged for 2 to 3 days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are dysphoric and exhausted, and they sleep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05"/>
        </w:rPr>
        <w:t>excessively</w:t>
      </w:r>
      <w:r>
        <w:rPr>
          <w:color w:val="4C4D4F"/>
          <w:spacing w:val="9"/>
          <w:w w:val="105"/>
        </w:rPr>
        <w:t> </w:t>
      </w:r>
      <w:r>
        <w:rPr>
          <w:color w:val="4C4D4F"/>
          <w:w w:val="105"/>
        </w:rPr>
        <w:t>for</w:t>
      </w:r>
      <w:r>
        <w:rPr>
          <w:color w:val="4C4D4F"/>
          <w:spacing w:val="10"/>
          <w:w w:val="105"/>
        </w:rPr>
        <w:t> </w:t>
      </w:r>
      <w:r>
        <w:rPr>
          <w:color w:val="4C4D4F"/>
          <w:w w:val="105"/>
        </w:rPr>
        <w:t>24</w:t>
      </w:r>
      <w:r>
        <w:rPr>
          <w:color w:val="4C4D4F"/>
          <w:spacing w:val="10"/>
          <w:w w:val="105"/>
        </w:rPr>
        <w:t> </w:t>
      </w:r>
      <w:r>
        <w:rPr>
          <w:color w:val="4C4D4F"/>
          <w:w w:val="105"/>
        </w:rPr>
        <w:t>to</w:t>
      </w:r>
      <w:r>
        <w:rPr>
          <w:color w:val="4C4D4F"/>
          <w:spacing w:val="10"/>
          <w:w w:val="105"/>
        </w:rPr>
        <w:t> </w:t>
      </w:r>
      <w:r>
        <w:rPr>
          <w:color w:val="4C4D4F"/>
          <w:w w:val="105"/>
        </w:rPr>
        <w:t>48</w:t>
      </w:r>
      <w:r>
        <w:rPr>
          <w:color w:val="4C4D4F"/>
          <w:spacing w:val="10"/>
          <w:w w:val="105"/>
        </w:rPr>
        <w:t> </w:t>
      </w:r>
      <w:r>
        <w:rPr>
          <w:color w:val="4C4D4F"/>
          <w:w w:val="105"/>
        </w:rPr>
        <w:t>hours.</w:t>
      </w:r>
      <w:r>
        <w:rPr>
          <w:color w:val="4C4D4F"/>
          <w:spacing w:val="10"/>
          <w:w w:val="105"/>
        </w:rPr>
        <w:t> </w:t>
      </w:r>
      <w:r>
        <w:rPr>
          <w:color w:val="4C4D4F"/>
          <w:w w:val="105"/>
        </w:rPr>
        <w:t>To</w:t>
      </w:r>
      <w:r>
        <w:rPr>
          <w:color w:val="4C4D4F"/>
          <w:spacing w:val="10"/>
          <w:w w:val="105"/>
        </w:rPr>
        <w:t> </w:t>
      </w:r>
      <w:r>
        <w:rPr>
          <w:color w:val="4C4D4F"/>
          <w:w w:val="105"/>
        </w:rPr>
        <w:t>reduce</w:t>
      </w:r>
      <w:r>
        <w:rPr>
          <w:color w:val="4C4D4F"/>
          <w:spacing w:val="10"/>
          <w:w w:val="105"/>
        </w:rPr>
        <w:t> </w:t>
      </w:r>
      <w:r>
        <w:rPr>
          <w:color w:val="4C4D4F"/>
          <w:w w:val="105"/>
        </w:rPr>
        <w:t>irritability</w:t>
      </w:r>
      <w:r>
        <w:rPr>
          <w:color w:val="4C4D4F"/>
          <w:spacing w:val="-59"/>
          <w:w w:val="105"/>
        </w:rPr>
        <w:t> </w:t>
      </w:r>
      <w:r>
        <w:rPr>
          <w:color w:val="4C4D4F"/>
          <w:w w:val="115"/>
        </w:rPr>
        <w:t>and induce sleep, people may commonly use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alcohol, cannabis, benzodiazepines, or opioids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(often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called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“landing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gear”).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Following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chronic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and regular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use,</w:t>
      </w:r>
    </w:p>
    <w:p>
      <w:pPr>
        <w:pStyle w:val="BodyText"/>
        <w:spacing w:line="247" w:lineRule="auto" w:before="8"/>
        <w:ind w:right="27"/>
      </w:pPr>
      <w:r>
        <w:rPr>
          <w:color w:val="4C4D4F"/>
          <w:w w:val="110"/>
        </w:rPr>
        <w:t>severe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withdrawal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last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several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days,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less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severe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fatigue,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depressed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mood, anxiety, drug craving, concentration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difﬁculties)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lasting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1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3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weeks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(UNODC,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2019b).</w:t>
      </w:r>
    </w:p>
    <w:p>
      <w:pPr>
        <w:pStyle w:val="BodyText"/>
        <w:spacing w:line="247" w:lineRule="auto" w:before="185"/>
        <w:ind w:right="27"/>
      </w:pPr>
      <w:r>
        <w:rPr>
          <w:color w:val="4C4D4F"/>
          <w:w w:val="110"/>
        </w:rPr>
        <w:t>A substantial number of people with chronic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subclinical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evidence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withdrawal symptoms. Some people who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report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withdrawal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beginning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1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2 days after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last dose,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crash lasting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several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days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withdrawal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persisting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1</w:t>
      </w:r>
    </w:p>
    <w:p>
      <w:pPr>
        <w:pStyle w:val="BodyText"/>
        <w:spacing w:before="7"/>
      </w:pPr>
      <w:r>
        <w:rPr>
          <w:color w:val="4C4D4F"/>
          <w:w w:val="115"/>
        </w:rPr>
        <w:t>to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2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weeks,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with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waxing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waning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drug</w:t>
      </w:r>
    </w:p>
    <w:p>
      <w:pPr>
        <w:pStyle w:val="BodyText"/>
        <w:spacing w:line="247" w:lineRule="auto" w:before="103"/>
        <w:ind w:right="217"/>
      </w:pPr>
      <w:r>
        <w:rPr/>
        <w:br w:type="column"/>
      </w:r>
      <w:r>
        <w:rPr>
          <w:color w:val="4C4D4F"/>
          <w:w w:val="110"/>
        </w:rPr>
        <w:t>craving,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although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protracted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withdrawal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last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longer (Lerner &amp; Klein, 2019). The mood state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person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return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normal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after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several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days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month.</w:t>
      </w:r>
    </w:p>
    <w:p>
      <w:pPr>
        <w:pStyle w:val="BodyText"/>
        <w:spacing w:line="247" w:lineRule="auto" w:before="184"/>
        <w:ind w:right="242"/>
      </w:pPr>
      <w:r>
        <w:rPr>
          <w:color w:val="4C4D4F"/>
          <w:w w:val="110"/>
        </w:rPr>
        <w:t>For MA, withdrawal symptoms seem to be most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severe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initial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days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following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cessation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(UNODC, 2019b). There may be some physical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manifestations of a withdrawal syndrome when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stopped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headache,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increased</w:t>
      </w:r>
    </w:p>
    <w:p>
      <w:pPr>
        <w:pStyle w:val="BodyText"/>
        <w:spacing w:line="247" w:lineRule="auto" w:before="6"/>
        <w:ind w:right="266"/>
      </w:pPr>
      <w:r>
        <w:rPr>
          <w:color w:val="4C4D4F"/>
          <w:w w:val="110"/>
        </w:rPr>
        <w:t>or pounding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heartrate,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sweating,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muscle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joint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aches; Zorick et al., 2010). Symptoms begin 2 to 4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days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after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person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stops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persist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 to 4 weeks (Lerner &amp; Klein, 2019). The patient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initially feels depressed and anxious, with 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intense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craving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MA.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phase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followed</w:t>
      </w:r>
    </w:p>
    <w:p>
      <w:pPr>
        <w:pStyle w:val="BodyText"/>
        <w:spacing w:line="247" w:lineRule="auto" w:before="7"/>
        <w:ind w:right="418"/>
      </w:pPr>
      <w:r>
        <w:rPr>
          <w:color w:val="4C4D4F"/>
          <w:w w:val="115"/>
        </w:rPr>
        <w:t>by fatigue and sleepiness, possibly mixed with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insomnia. Upon awakening after prolonged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sleep, the patient may be very hungry and may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persistent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anhedonia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dysphoria.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Other</w:t>
      </w:r>
    </w:p>
    <w:p>
      <w:pPr>
        <w:pStyle w:val="BodyText"/>
        <w:spacing w:line="247" w:lineRule="auto" w:before="5"/>
      </w:pPr>
      <w:r>
        <w:rPr>
          <w:color w:val="4C4D4F"/>
          <w:w w:val="110"/>
        </w:rPr>
        <w:t>symptoms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paranoia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agitation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(Lerner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Klein,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2019).</w:t>
      </w:r>
    </w:p>
    <w:p>
      <w:pPr>
        <w:pStyle w:val="BodyText"/>
        <w:spacing w:line="247" w:lineRule="auto" w:before="182"/>
        <w:ind w:right="537"/>
      </w:pPr>
      <w:r>
        <w:rPr>
          <w:color w:val="4C4D4F"/>
          <w:w w:val="110"/>
        </w:rPr>
        <w:t>Withdrawal from MA can mimic symptoms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depression,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complicates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differentiating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withdrawal from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independent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depressive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disorder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(Hellem,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Lundberg,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Renshaw,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2015).</w:t>
      </w:r>
    </w:p>
    <w:p>
      <w:pPr>
        <w:pStyle w:val="BodyText"/>
        <w:spacing w:line="247" w:lineRule="auto" w:before="185"/>
        <w:ind w:right="132"/>
      </w:pPr>
      <w:r>
        <w:rPr>
          <w:color w:val="4C4D4F"/>
          <w:w w:val="105"/>
        </w:rPr>
        <w:t>Research on withdrawal from prescription stimulants</w:t>
      </w:r>
      <w:r>
        <w:rPr>
          <w:color w:val="4C4D4F"/>
          <w:spacing w:val="1"/>
          <w:w w:val="105"/>
        </w:rPr>
        <w:t> </w:t>
      </w:r>
      <w:r>
        <w:rPr>
          <w:color w:val="4C4D4F"/>
          <w:spacing w:val="-2"/>
          <w:w w:val="110"/>
        </w:rPr>
        <w:t>is mostly concentrated on </w:t>
      </w:r>
      <w:r>
        <w:rPr>
          <w:color w:val="4C4D4F"/>
          <w:spacing w:val="-1"/>
          <w:w w:val="110"/>
        </w:rPr>
        <w:t>adults and suggests that</w:t>
      </w:r>
      <w:r>
        <w:rPr>
          <w:color w:val="4C4D4F"/>
          <w:w w:val="110"/>
        </w:rPr>
        <w:t> </w:t>
      </w:r>
      <w:r>
        <w:rPr>
          <w:color w:val="4C4D4F"/>
          <w:spacing w:val="-5"/>
          <w:w w:val="115"/>
        </w:rPr>
        <w:t>vomiting,</w:t>
      </w:r>
      <w:r>
        <w:rPr>
          <w:color w:val="4C4D4F"/>
          <w:spacing w:val="-17"/>
          <w:w w:val="115"/>
        </w:rPr>
        <w:t> </w:t>
      </w:r>
      <w:r>
        <w:rPr>
          <w:color w:val="4C4D4F"/>
          <w:spacing w:val="-5"/>
          <w:w w:val="115"/>
        </w:rPr>
        <w:t>headache/migraine,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5"/>
          <w:w w:val="115"/>
        </w:rPr>
        <w:t>and</w:t>
      </w:r>
      <w:r>
        <w:rPr>
          <w:color w:val="4C4D4F"/>
          <w:spacing w:val="-17"/>
          <w:w w:val="115"/>
        </w:rPr>
        <w:t> </w:t>
      </w:r>
      <w:r>
        <w:rPr>
          <w:color w:val="4C4D4F"/>
          <w:spacing w:val="-5"/>
          <w:w w:val="115"/>
        </w:rPr>
        <w:t>light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5"/>
          <w:w w:val="115"/>
        </w:rPr>
        <w:t>sensitivity</w:t>
      </w:r>
      <w:r>
        <w:rPr>
          <w:color w:val="4C4D4F"/>
          <w:spacing w:val="-17"/>
          <w:w w:val="115"/>
        </w:rPr>
        <w:t> </w:t>
      </w:r>
      <w:r>
        <w:rPr>
          <w:color w:val="4C4D4F"/>
          <w:spacing w:val="-4"/>
          <w:w w:val="115"/>
        </w:rPr>
        <w:t>can</w:t>
      </w:r>
      <w:r>
        <w:rPr>
          <w:color w:val="4C4D4F"/>
          <w:spacing w:val="-64"/>
          <w:w w:val="115"/>
        </w:rPr>
        <w:t> </w:t>
      </w:r>
      <w:r>
        <w:rPr>
          <w:color w:val="4C4D4F"/>
          <w:spacing w:val="-5"/>
          <w:w w:val="110"/>
        </w:rPr>
        <w:t>occur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5"/>
          <w:w w:val="110"/>
        </w:rPr>
        <w:t>with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5"/>
          <w:w w:val="110"/>
        </w:rPr>
        <w:t>abrupt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5"/>
          <w:w w:val="110"/>
        </w:rPr>
        <w:t>discontinuation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or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dose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reduction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20" w:right="960"/>
          <w:cols w:num="2" w:equalWidth="0">
            <w:col w:w="5013" w:space="207"/>
            <w:col w:w="514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0"/>
        </w:rPr>
      </w:pPr>
    </w:p>
    <w:p>
      <w:pPr>
        <w:pStyle w:val="BodyText"/>
        <w:ind w:left="150"/>
        <w:rPr>
          <w:sz w:val="20"/>
        </w:rPr>
      </w:pPr>
      <w:r>
        <w:rPr>
          <w:sz w:val="20"/>
        </w:rPr>
        <w:pict>
          <v:group style="width:504.55pt;height:219.7pt;mso-position-horizontal-relative:char;mso-position-vertical-relative:line" id="docshapegroup158" coordorigin="0,0" coordsize="10091,4394">
            <v:rect style="position:absolute;left:5;top:5;width:10081;height:4384" id="docshape159" filled="true" fillcolor="#f6f9f9" stroked="false">
              <v:fill type="solid"/>
            </v:rect>
            <v:line style="position:absolute" from="4896,4102" to="4896,1308" stroked="true" strokeweight=".5pt" strokecolor="#ce372f">
              <v:stroke dashstyle="solid"/>
            </v:line>
            <v:line style="position:absolute" from="195,922" to="195,190" stroked="true" strokeweight=".5pt" strokecolor="#ffffff">
              <v:stroke dashstyle="solid"/>
            </v:line>
            <v:line style="position:absolute" from="9893,922" to="9893,1308" stroked="true" strokeweight=".25pt" strokecolor="#f7f8f9">
              <v:stroke dashstyle="solid"/>
            </v:line>
            <v:shape style="position:absolute;left:195;top:4121;width:9696;height:2" id="docshape160" coordorigin="195,4122" coordsize="9696,0" path="m195,4122l4896,4122,9890,4122e" filled="false" stroked="true" strokeweight="2pt" strokecolor="#477691">
              <v:path arrowok="t"/>
              <v:stroke dashstyle="solid"/>
            </v:shape>
            <v:rect style="position:absolute;left:195;top:921;width:9696;height:386" id="docshape161" filled="true" fillcolor="#477691" stroked="false">
              <v:fill type="solid"/>
            </v:rect>
            <v:shape style="position:absolute;left:5;top:5;width:10081;height:4384" type="#_x0000_t202" id="docshape162" filled="false" stroked="true" strokeweight=".5pt" strokecolor="#ce372f">
              <v:textbox inset="0,0,0,0">
                <w:txbxContent>
                  <w:p>
                    <w:pPr>
                      <w:spacing w:line="256" w:lineRule="auto" w:before="208"/>
                      <w:ind w:left="265" w:right="0" w:firstLine="0"/>
                      <w:jc w:val="left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EXHIBIT 3.5. Common Signs and Symptoms of Stimulant Withdrawal/</w:t>
                    </w:r>
                    <w:r>
                      <w:rPr>
                        <w:rFonts w:ascii="Arial"/>
                        <w:b/>
                        <w:color w:val="1A6887"/>
                        <w:spacing w:val="-73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10"/>
                        <w:sz w:val="26"/>
                      </w:rPr>
                      <w:t>Abstinence</w:t>
                    </w:r>
                    <w:r>
                      <w:rPr>
                        <w:rFonts w:ascii="Arial"/>
                        <w:b/>
                        <w:color w:val="1A6887"/>
                        <w:spacing w:val="-21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10"/>
                        <w:sz w:val="26"/>
                      </w:rPr>
                      <w:t>Syndrome</w:t>
                    </w:r>
                  </w:p>
                  <w:p>
                    <w:pPr>
                      <w:tabs>
                        <w:tab w:pos="5948" w:val="left" w:leader="none"/>
                      </w:tabs>
                      <w:spacing w:before="162"/>
                      <w:ind w:left="265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10"/>
                        <w:sz w:val="17"/>
                      </w:rPr>
                      <w:t>PHYSIOLOGIC</w:t>
                      <w:tab/>
                    </w:r>
                    <w:r>
                      <w:rPr>
                        <w:rFonts w:ascii="Arial"/>
                        <w:b/>
                        <w:color w:val="FFFFFF"/>
                        <w:w w:val="110"/>
                        <w:position w:val="2"/>
                        <w:sz w:val="17"/>
                      </w:rPr>
                      <w:t>PSYCHOLOGICAL/BEHAVIORAL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445" w:val="left" w:leader="none"/>
                        <w:tab w:pos="4965" w:val="left" w:leader="none"/>
                      </w:tabs>
                      <w:spacing w:line="296" w:lineRule="exact" w:before="104"/>
                      <w:ind w:left="445" w:right="0" w:hanging="18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Weight</w:t>
                    </w:r>
                    <w:r>
                      <w:rPr>
                        <w:rFonts w:ascii="Verdana" w:hAnsi="Verdana"/>
                        <w:color w:val="4C4D4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gain</w:t>
                      <w:tab/>
                    </w:r>
                    <w:r>
                      <w:rPr>
                        <w:rFonts w:ascii="Arial" w:hAnsi="Arial"/>
                        <w:color w:val="1A6887"/>
                        <w:position w:val="-3"/>
                        <w:sz w:val="28"/>
                      </w:rPr>
                      <w:t>•</w:t>
                    </w:r>
                    <w:r>
                      <w:rPr>
                        <w:rFonts w:ascii="Arial" w:hAnsi="Arial"/>
                        <w:color w:val="1A6887"/>
                        <w:spacing w:val="26"/>
                        <w:position w:val="-3"/>
                        <w:sz w:val="2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Dysphoric</w:t>
                    </w:r>
                    <w:r>
                      <w:rPr>
                        <w:rFonts w:ascii="Verdana" w:hAns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mood</w:t>
                    </w:r>
                    <w:r>
                      <w:rPr>
                        <w:rFonts w:ascii="Verdana" w:hAns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that</w:t>
                    </w:r>
                    <w:r>
                      <w:rPr>
                        <w:rFonts w:ascii="Verdana" w:hAns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may</w:t>
                    </w:r>
                    <w:r>
                      <w:rPr>
                        <w:rFonts w:ascii="Verdana" w:hAns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deepen</w:t>
                    </w:r>
                    <w:r>
                      <w:rPr>
                        <w:rFonts w:ascii="Verdana" w:hAns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into</w:t>
                    </w:r>
                    <w:r>
                      <w:rPr>
                        <w:rFonts w:ascii="Verdana" w:hAns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clinical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445" w:val="left" w:leader="none"/>
                        <w:tab w:pos="5145" w:val="left" w:leader="none"/>
                      </w:tabs>
                      <w:spacing w:line="254" w:lineRule="exact" w:before="0"/>
                      <w:ind w:left="445" w:right="0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position w:val="-2"/>
                        <w:sz w:val="18"/>
                      </w:rPr>
                      <w:t>Dehydration</w:t>
                      <w:tab/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depression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suicidal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ideation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445" w:val="left" w:leader="none"/>
                        <w:tab w:pos="4965" w:val="left" w:leader="none"/>
                      </w:tabs>
                      <w:spacing w:line="175" w:lineRule="auto" w:before="21"/>
                      <w:ind w:left="445" w:right="1703" w:hanging="18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position w:val="1"/>
                        <w:sz w:val="18"/>
                      </w:rPr>
                      <w:t>Fatigue</w:t>
                    </w:r>
                    <w:r>
                      <w:rPr>
                        <w:rFonts w:ascii="Verdana" w:hAnsi="Verdana"/>
                        <w:color w:val="4C4D4F"/>
                        <w:spacing w:val="-11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position w:val="1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C4D4F"/>
                        <w:spacing w:val="-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position w:val="1"/>
                        <w:sz w:val="18"/>
                      </w:rPr>
                      <w:t>lassitude,</w:t>
                    </w:r>
                    <w:r>
                      <w:rPr>
                        <w:rFonts w:ascii="Verdana" w:hAnsi="Verdana"/>
                        <w:color w:val="4C4D4F"/>
                        <w:spacing w:val="-11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position w:val="1"/>
                        <w:sz w:val="18"/>
                      </w:rPr>
                      <w:t>with</w:t>
                    </w:r>
                    <w:r>
                      <w:rPr>
                        <w:rFonts w:ascii="Verdana" w:hAnsi="Verdana"/>
                        <w:color w:val="4C4D4F"/>
                        <w:spacing w:val="-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position w:val="1"/>
                        <w:sz w:val="18"/>
                      </w:rPr>
                      <w:t>lack</w:t>
                    </w:r>
                    <w:r>
                      <w:rPr>
                        <w:rFonts w:ascii="Verdana" w:hAnsi="Verdana"/>
                        <w:color w:val="4C4D4F"/>
                        <w:spacing w:val="-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position w:val="1"/>
                        <w:sz w:val="18"/>
                      </w:rPr>
                      <w:t>of</w:t>
                    </w:r>
                    <w:r>
                      <w:rPr>
                        <w:rFonts w:ascii="Verdana" w:hAnsi="Verdana"/>
                        <w:color w:val="4C4D4F"/>
                        <w:spacing w:val="-11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position w:val="1"/>
                        <w:sz w:val="18"/>
                      </w:rPr>
                      <w:t>mental</w:t>
                    </w:r>
                    <w:r>
                      <w:rPr>
                        <w:rFonts w:ascii="Verdana" w:hAnsi="Verdana"/>
                        <w:color w:val="4C4D4F"/>
                        <w:spacing w:val="-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position w:val="1"/>
                        <w:sz w:val="18"/>
                      </w:rPr>
                      <w:t>or</w:t>
                      <w:tab/>
                    </w:r>
                    <w:r>
                      <w:rPr>
                        <w:rFonts w:ascii="Arial" w:hAnsi="Arial"/>
                        <w:color w:val="1A6887"/>
                        <w:sz w:val="28"/>
                      </w:rPr>
                      <w:t>•</w:t>
                    </w:r>
                    <w:r>
                      <w:rPr>
                        <w:rFonts w:ascii="Arial" w:hAnsi="Arial"/>
                        <w:color w:val="1A6887"/>
                        <w:spacing w:val="24"/>
                        <w:sz w:val="2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position w:val="4"/>
                        <w:sz w:val="18"/>
                      </w:rPr>
                      <w:t>Persistent</w:t>
                    </w:r>
                    <w:r>
                      <w:rPr>
                        <w:rFonts w:ascii="Verdana" w:hAnsi="Verdana"/>
                        <w:color w:val="4C4D4F"/>
                        <w:spacing w:val="-6"/>
                        <w:position w:val="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position w:val="4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C4D4F"/>
                        <w:spacing w:val="-5"/>
                        <w:position w:val="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position w:val="4"/>
                        <w:sz w:val="18"/>
                      </w:rPr>
                      <w:t>intense</w:t>
                    </w:r>
                    <w:r>
                      <w:rPr>
                        <w:rFonts w:ascii="Verdana" w:hAnsi="Verdana"/>
                        <w:color w:val="4C4D4F"/>
                        <w:spacing w:val="-6"/>
                        <w:position w:val="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position w:val="4"/>
                        <w:sz w:val="18"/>
                      </w:rPr>
                      <w:t>drug</w:t>
                    </w:r>
                    <w:r>
                      <w:rPr>
                        <w:rFonts w:ascii="Verdana" w:hAnsi="Verdana"/>
                        <w:color w:val="4C4D4F"/>
                        <w:spacing w:val="-6"/>
                        <w:position w:val="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position w:val="4"/>
                        <w:sz w:val="18"/>
                      </w:rPr>
                      <w:t>craving</w:t>
                    </w:r>
                    <w:r>
                      <w:rPr>
                        <w:rFonts w:ascii="Verdana" w:hAnsi="Verdana"/>
                        <w:color w:val="4C4D4F"/>
                        <w:spacing w:val="-61"/>
                        <w:position w:val="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physical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energy</w:t>
                      <w:tab/>
                    </w:r>
                    <w:r>
                      <w:rPr>
                        <w:rFonts w:ascii="Arial" w:hAnsi="Arial"/>
                        <w:color w:val="1A6887"/>
                        <w:w w:val="95"/>
                        <w:position w:val="-3"/>
                        <w:sz w:val="28"/>
                      </w:rPr>
                      <w:t>•</w:t>
                    </w:r>
                    <w:r>
                      <w:rPr>
                        <w:rFonts w:ascii="Arial" w:hAnsi="Arial"/>
                        <w:color w:val="1A6887"/>
                        <w:spacing w:val="14"/>
                        <w:w w:val="95"/>
                        <w:position w:val="-3"/>
                        <w:sz w:val="2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Anxiety</w:t>
                    </w:r>
                    <w:r>
                      <w:rPr>
                        <w:rFonts w:ascii="Verdana" w:hAnsi="Verdana"/>
                        <w:color w:val="4C4D4F"/>
                        <w:spacing w:val="-1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C4D4F"/>
                        <w:spacing w:val="-1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irritability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445" w:val="left" w:leader="none"/>
                        <w:tab w:pos="4965" w:val="left" w:leader="none"/>
                      </w:tabs>
                      <w:spacing w:line="270" w:lineRule="exact" w:before="0"/>
                      <w:ind w:left="444" w:right="0" w:hanging="18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Dulled</w:t>
                    </w:r>
                    <w:r>
                      <w:rPr>
                        <w:rFonts w:ascii="Verdana" w:hAnsi="Verdana"/>
                        <w:color w:val="4C4D4F"/>
                        <w:spacing w:val="1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sensorium</w:t>
                      <w:tab/>
                    </w:r>
                    <w:r>
                      <w:rPr>
                        <w:rFonts w:ascii="Arial" w:hAnsi="Arial"/>
                        <w:color w:val="1A6887"/>
                        <w:position w:val="-3"/>
                        <w:sz w:val="28"/>
                      </w:rPr>
                      <w:t>•</w:t>
                    </w:r>
                    <w:r>
                      <w:rPr>
                        <w:rFonts w:ascii="Arial" w:hAnsi="Arial"/>
                        <w:color w:val="1A6887"/>
                        <w:spacing w:val="18"/>
                        <w:position w:val="-3"/>
                        <w:sz w:val="2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Impaired</w:t>
                    </w:r>
                    <w:r>
                      <w:rPr>
                        <w:rFonts w:ascii="Verdana" w:hAns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memory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445" w:val="left" w:leader="none"/>
                        <w:tab w:pos="4965" w:val="left" w:leader="none"/>
                        <w:tab w:pos="5146" w:val="left" w:leader="none"/>
                      </w:tabs>
                      <w:spacing w:line="206" w:lineRule="auto" w:before="4"/>
                      <w:ind w:left="444" w:right="900" w:hanging="18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Psychomotor</w:t>
                    </w:r>
                    <w:r>
                      <w:rPr>
                        <w:rFonts w:ascii="Verdana" w:hAnsi="Verdana"/>
                        <w:color w:val="4C4D4F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lethargy and retardation—may be</w:t>
                      <w:tab/>
                    </w:r>
                    <w:r>
                      <w:rPr>
                        <w:rFonts w:ascii="Arial" w:hAnsi="Arial"/>
                        <w:color w:val="1A6887"/>
                        <w:w w:val="95"/>
                        <w:position w:val="-3"/>
                        <w:sz w:val="28"/>
                      </w:rPr>
                      <w:t>•</w:t>
                    </w:r>
                    <w:r>
                      <w:rPr>
                        <w:rFonts w:ascii="Arial" w:hAnsi="Arial"/>
                        <w:color w:val="1A6887"/>
                        <w:spacing w:val="36"/>
                        <w:w w:val="95"/>
                        <w:position w:val="-3"/>
                        <w:sz w:val="2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Anhedonia</w:t>
                    </w:r>
                    <w:r>
                      <w:rPr>
                        <w:rFonts w:ascii="Verdana" w:hAnsi="Verdana"/>
                        <w:color w:val="4C4D4F"/>
                        <w:spacing w:val="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(i.e.,</w:t>
                    </w:r>
                    <w:r>
                      <w:rPr>
                        <w:rFonts w:ascii="Verdana" w:hAnsi="Verdana"/>
                        <w:color w:val="4C4D4F"/>
                        <w:spacing w:val="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loss</w:t>
                    </w:r>
                    <w:r>
                      <w:rPr>
                        <w:rFonts w:ascii="Verdana" w:hAnsi="Verdana"/>
                        <w:color w:val="4C4D4F"/>
                        <w:spacing w:val="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of</w:t>
                    </w:r>
                    <w:r>
                      <w:rPr>
                        <w:rFonts w:ascii="Verdana" w:hAnsi="Verdana"/>
                        <w:color w:val="4C4D4F"/>
                        <w:spacing w:val="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interest</w:t>
                    </w:r>
                    <w:r>
                      <w:rPr>
                        <w:rFonts w:ascii="Verdana" w:hAnsi="Verdana"/>
                        <w:color w:val="4C4D4F"/>
                        <w:spacing w:val="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in</w:t>
                    </w:r>
                    <w:r>
                      <w:rPr>
                        <w:rFonts w:ascii="Verdana" w:hAnsi="Verdana"/>
                        <w:color w:val="4C4D4F"/>
                        <w:spacing w:val="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pleasurable</w:t>
                    </w:r>
                    <w:r>
                      <w:rPr>
                        <w:rFonts w:ascii="Verdana" w:hAnsi="Verdana"/>
                        <w:color w:val="4C4D4F"/>
                        <w:spacing w:val="-5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preceded</w:t>
                    </w:r>
                    <w:r>
                      <w:rPr>
                        <w:rFonts w:ascii="Verdana" w:hAnsi="Verdana"/>
                        <w:color w:val="4C4D4F"/>
                        <w:spacing w:val="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by</w:t>
                    </w:r>
                    <w:r>
                      <w:rPr>
                        <w:rFonts w:ascii="Verdana" w:hAnsi="Verdana"/>
                        <w:color w:val="4C4D4F"/>
                        <w:spacing w:val="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agitation</w:t>
                      <w:tab/>
                      <w:tab/>
                      <w:t>activities)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445" w:val="left" w:leader="none"/>
                        <w:tab w:pos="4965" w:val="left" w:leader="none"/>
                      </w:tabs>
                      <w:spacing w:line="295" w:lineRule="exact" w:before="13"/>
                      <w:ind w:left="444" w:right="0" w:hanging="18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Hunger</w:t>
                      <w:tab/>
                    </w:r>
                    <w:r>
                      <w:rPr>
                        <w:rFonts w:ascii="Arial" w:hAnsi="Arial"/>
                        <w:color w:val="1A6887"/>
                        <w:position w:val="-3"/>
                        <w:sz w:val="28"/>
                      </w:rPr>
                      <w:t>•</w:t>
                    </w:r>
                    <w:r>
                      <w:rPr>
                        <w:rFonts w:ascii="Arial" w:hAnsi="Arial"/>
                        <w:color w:val="1A6887"/>
                        <w:spacing w:val="8"/>
                        <w:position w:val="-3"/>
                        <w:sz w:val="2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Interpersonal</w:t>
                    </w:r>
                    <w:r>
                      <w:rPr>
                        <w:rFonts w:ascii="Verdana" w:hAns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withdrawal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445" w:val="left" w:leader="none"/>
                        <w:tab w:pos="4965" w:val="left" w:leader="none"/>
                      </w:tabs>
                      <w:spacing w:line="269" w:lineRule="exact" w:before="0"/>
                      <w:ind w:left="444" w:right="0" w:hanging="18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Chills</w:t>
                      <w:tab/>
                    </w:r>
                    <w:r>
                      <w:rPr>
                        <w:rFonts w:ascii="Arial" w:hAnsi="Arial"/>
                        <w:color w:val="1A6887"/>
                        <w:position w:val="-3"/>
                        <w:sz w:val="28"/>
                      </w:rPr>
                      <w:t>•</w:t>
                    </w:r>
                    <w:r>
                      <w:rPr>
                        <w:rFonts w:ascii="Arial" w:hAnsi="Arial"/>
                        <w:color w:val="1A6887"/>
                        <w:spacing w:val="8"/>
                        <w:position w:val="-3"/>
                        <w:sz w:val="2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Intense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vivid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drug-related</w:t>
                    </w:r>
                    <w:r>
                      <w:rPr>
                        <w:rFonts w:ascii="Verdana" w:hAns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dreams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445" w:val="left" w:leader="none"/>
                      </w:tabs>
                      <w:spacing w:line="295" w:lineRule="exact" w:before="0"/>
                      <w:ind w:left="444" w:right="0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Insomnia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followed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by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hypersomnia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header="576" w:footer="708" w:top="540" w:bottom="900" w:left="920" w:right="960"/>
        </w:sectPr>
      </w:pPr>
    </w:p>
    <w:p>
      <w:pPr>
        <w:pStyle w:val="BodyText"/>
        <w:spacing w:before="6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37"/>
          <w:footerReference w:type="default" r:id="rId38"/>
          <w:pgSz w:w="12240" w:h="15840"/>
          <w:pgMar w:header="576" w:footer="708" w:top="1340" w:bottom="900" w:left="920" w:right="960"/>
        </w:sectPr>
      </w:pPr>
    </w:p>
    <w:p>
      <w:pPr>
        <w:pStyle w:val="BodyText"/>
        <w:spacing w:line="247" w:lineRule="auto" w:before="100"/>
      </w:pPr>
      <w:r>
        <w:rPr>
          <w:color w:val="4C4D4F"/>
          <w:spacing w:val="-2"/>
          <w:w w:val="105"/>
        </w:rPr>
        <w:t>(Krakowski &amp; Ickowicz, 2018). Other withdrawal</w:t>
      </w:r>
      <w:r>
        <w:rPr>
          <w:color w:val="4C4D4F"/>
          <w:spacing w:val="-1"/>
          <w:w w:val="105"/>
        </w:rPr>
        <w:t> </w:t>
      </w:r>
      <w:r>
        <w:rPr>
          <w:color w:val="4C4D4F"/>
          <w:spacing w:val="-2"/>
          <w:w w:val="110"/>
        </w:rPr>
        <w:t>symptoms in adults </w:t>
      </w:r>
      <w:r>
        <w:rPr>
          <w:color w:val="4C4D4F"/>
          <w:spacing w:val="-1"/>
          <w:w w:val="110"/>
        </w:rPr>
        <w:t>include depression, fatigue,</w:t>
      </w:r>
      <w:r>
        <w:rPr>
          <w:color w:val="4C4D4F"/>
          <w:w w:val="110"/>
        </w:rPr>
        <w:t> </w:t>
      </w:r>
      <w:r>
        <w:rPr>
          <w:color w:val="4C4D4F"/>
          <w:spacing w:val="-2"/>
          <w:w w:val="110"/>
        </w:rPr>
        <w:t>appetite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change,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and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sleep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2"/>
          <w:w w:val="110"/>
        </w:rPr>
        <w:t>disturbance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(Krakowski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&amp;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5"/>
          <w:w w:val="110"/>
        </w:rPr>
        <w:t>Ickowicz, 2018). Symptoms </w:t>
      </w:r>
      <w:r>
        <w:rPr>
          <w:color w:val="4C4D4F"/>
          <w:spacing w:val="-4"/>
          <w:w w:val="110"/>
        </w:rPr>
        <w:t>of withdrawal in children</w:t>
      </w:r>
      <w:r>
        <w:rPr>
          <w:color w:val="4C4D4F"/>
          <w:spacing w:val="-3"/>
          <w:w w:val="110"/>
        </w:rPr>
        <w:t> </w:t>
      </w:r>
      <w:r>
        <w:rPr>
          <w:color w:val="4C4D4F"/>
          <w:spacing w:val="-2"/>
          <w:w w:val="110"/>
        </w:rPr>
        <w:t>are based </w:t>
      </w:r>
      <w:r>
        <w:rPr>
          <w:color w:val="4C4D4F"/>
          <w:spacing w:val="-1"/>
          <w:w w:val="110"/>
        </w:rPr>
        <w:t>mostly on case studies and can include</w:t>
      </w:r>
      <w:r>
        <w:rPr>
          <w:color w:val="4C4D4F"/>
          <w:w w:val="110"/>
        </w:rPr>
        <w:t> </w:t>
      </w:r>
      <w:r>
        <w:rPr>
          <w:color w:val="4C4D4F"/>
          <w:spacing w:val="-1"/>
          <w:w w:val="110"/>
        </w:rPr>
        <w:t>symptoms like headache, depression, </w:t>
      </w:r>
      <w:r>
        <w:rPr>
          <w:color w:val="4C4D4F"/>
          <w:w w:val="110"/>
        </w:rPr>
        <w:t>and a general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5"/>
          <w:w w:val="110"/>
        </w:rPr>
        <w:t>feeling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5"/>
          <w:w w:val="110"/>
        </w:rPr>
        <w:t>of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malaise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(Krakowski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&amp;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Ickowicz,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2018).</w:t>
      </w:r>
    </w:p>
    <w:p>
      <w:pPr>
        <w:pStyle w:val="BodyText"/>
        <w:spacing w:before="1"/>
        <w:ind w:left="0"/>
        <w:rPr>
          <w:sz w:val="24"/>
        </w:rPr>
      </w:pPr>
    </w:p>
    <w:p>
      <w:pPr>
        <w:pStyle w:val="BodyText"/>
        <w:spacing w:line="259" w:lineRule="auto"/>
        <w:ind w:right="100"/>
      </w:pPr>
      <w:r>
        <w:rPr>
          <w:b/>
          <w:color w:val="1A6887"/>
          <w:w w:val="95"/>
          <w:sz w:val="26"/>
        </w:rPr>
        <w:t>Management</w:t>
      </w:r>
      <w:r>
        <w:rPr>
          <w:b/>
          <w:color w:val="1A6887"/>
          <w:spacing w:val="6"/>
          <w:w w:val="95"/>
          <w:sz w:val="26"/>
        </w:rPr>
        <w:t> </w:t>
      </w:r>
      <w:r>
        <w:rPr>
          <w:b/>
          <w:color w:val="1A6887"/>
          <w:w w:val="95"/>
          <w:sz w:val="26"/>
        </w:rPr>
        <w:t>of</w:t>
      </w:r>
      <w:r>
        <w:rPr>
          <w:b/>
          <w:color w:val="1A6887"/>
          <w:spacing w:val="6"/>
          <w:w w:val="95"/>
          <w:sz w:val="26"/>
        </w:rPr>
        <w:t> </w:t>
      </w:r>
      <w:r>
        <w:rPr>
          <w:b/>
          <w:color w:val="1A6887"/>
          <w:w w:val="95"/>
          <w:sz w:val="26"/>
        </w:rPr>
        <w:t>Stimulant</w:t>
      </w:r>
      <w:r>
        <w:rPr>
          <w:b/>
          <w:color w:val="1A6887"/>
          <w:spacing w:val="6"/>
          <w:w w:val="95"/>
          <w:sz w:val="26"/>
        </w:rPr>
        <w:t> </w:t>
      </w:r>
      <w:r>
        <w:rPr>
          <w:b/>
          <w:color w:val="1A6887"/>
          <w:w w:val="95"/>
          <w:sz w:val="26"/>
        </w:rPr>
        <w:t>Withdrawal</w:t>
      </w:r>
      <w:r>
        <w:rPr>
          <w:b/>
          <w:color w:val="1A6887"/>
          <w:spacing w:val="1"/>
          <w:w w:val="95"/>
          <w:sz w:val="26"/>
        </w:rPr>
        <w:t> </w:t>
      </w:r>
      <w:r>
        <w:rPr>
          <w:color w:val="4C4D4F"/>
          <w:w w:val="110"/>
        </w:rPr>
        <w:t>No consistent physiologic disruptions requiring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gradual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withdrawal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observed,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medications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attenuate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provide</w:t>
      </w:r>
    </w:p>
    <w:p>
      <w:pPr>
        <w:pStyle w:val="BodyText"/>
        <w:spacing w:line="241" w:lineRule="exact"/>
      </w:pPr>
      <w:r>
        <w:rPr>
          <w:color w:val="4C4D4F"/>
          <w:w w:val="110"/>
        </w:rPr>
        <w:t>support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comfort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throughout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withdrawal.</w:t>
      </w:r>
    </w:p>
    <w:p>
      <w:pPr>
        <w:pStyle w:val="BodyText"/>
        <w:spacing w:line="247" w:lineRule="auto" w:before="189"/>
        <w:ind w:right="38"/>
      </w:pPr>
      <w:r>
        <w:rPr>
          <w:color w:val="4C4D4F"/>
          <w:w w:val="110"/>
        </w:rPr>
        <w:t>The greatest risk during stimulant withdrawal is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doing harm to self. Because withdrawal-related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dysphoria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depression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particularly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severe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stimulants,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suicide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intensiﬁed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sensitive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management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essential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(Lerner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Klein,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2019).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Cocaine-induced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depression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usually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dissipates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fairly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rapidly—in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matter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hours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days.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depression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agitated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often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related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actual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situations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resulting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from drug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patient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disturbed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he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spent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all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his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savings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binge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his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continuing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jeopardizes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his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interpersonal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relationships).</w:t>
      </w:r>
    </w:p>
    <w:p>
      <w:pPr>
        <w:pStyle w:val="BodyText"/>
        <w:spacing w:line="247" w:lineRule="auto" w:before="193"/>
        <w:ind w:right="23"/>
      </w:pPr>
      <w:r>
        <w:rPr>
          <w:color w:val="4C4D4F"/>
          <w:spacing w:val="-5"/>
          <w:w w:val="110"/>
        </w:rPr>
        <w:t>Withdrawal-associated</w:t>
      </w:r>
      <w:r>
        <w:rPr>
          <w:color w:val="4C4D4F"/>
          <w:spacing w:val="54"/>
          <w:w w:val="110"/>
        </w:rPr>
        <w:t> </w:t>
      </w:r>
      <w:r>
        <w:rPr>
          <w:color w:val="4C4D4F"/>
          <w:spacing w:val="-4"/>
          <w:w w:val="110"/>
        </w:rPr>
        <w:t>depression/suicidality</w:t>
      </w:r>
      <w:r>
        <w:rPr>
          <w:color w:val="4C4D4F"/>
          <w:spacing w:val="-3"/>
          <w:w w:val="110"/>
        </w:rPr>
        <w:t> </w:t>
      </w:r>
      <w:r>
        <w:rPr>
          <w:color w:val="4C4D4F"/>
          <w:spacing w:val="-2"/>
          <w:w w:val="110"/>
        </w:rPr>
        <w:t>following high-dose MA use is </w:t>
      </w:r>
      <w:r>
        <w:rPr>
          <w:color w:val="4C4D4F"/>
          <w:spacing w:val="-1"/>
          <w:w w:val="110"/>
        </w:rPr>
        <w:t>more prolonged.</w:t>
      </w:r>
      <w:r>
        <w:rPr>
          <w:color w:val="4C4D4F"/>
          <w:w w:val="110"/>
        </w:rPr>
        <w:t> </w:t>
      </w:r>
      <w:r>
        <w:rPr>
          <w:color w:val="4C4D4F"/>
          <w:spacing w:val="-3"/>
          <w:w w:val="110"/>
        </w:rPr>
        <w:t>During the acute phase of withdrawal, the </w:t>
      </w:r>
      <w:r>
        <w:rPr>
          <w:color w:val="4C4D4F"/>
          <w:spacing w:val="-2"/>
          <w:w w:val="110"/>
        </w:rPr>
        <w:t>person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5"/>
          <w:w w:val="115"/>
        </w:rPr>
        <w:t>using high-dose MA may </w:t>
      </w:r>
      <w:r>
        <w:rPr>
          <w:color w:val="4C4D4F"/>
          <w:spacing w:val="-4"/>
          <w:w w:val="115"/>
        </w:rPr>
        <w:t>exhibit agitated paranoia,</w:t>
      </w:r>
      <w:r>
        <w:rPr>
          <w:color w:val="4C4D4F"/>
          <w:spacing w:val="-3"/>
          <w:w w:val="115"/>
        </w:rPr>
        <w:t> </w:t>
      </w:r>
      <w:r>
        <w:rPr>
          <w:color w:val="4C4D4F"/>
          <w:spacing w:val="-5"/>
          <w:w w:val="110"/>
        </w:rPr>
        <w:t>extreme </w:t>
      </w:r>
      <w:r>
        <w:rPr>
          <w:color w:val="4C4D4F"/>
          <w:spacing w:val="-4"/>
          <w:w w:val="110"/>
        </w:rPr>
        <w:t>frustration, and the return of intense drug</w:t>
      </w:r>
      <w:r>
        <w:rPr>
          <w:color w:val="4C4D4F"/>
          <w:spacing w:val="-3"/>
          <w:w w:val="110"/>
        </w:rPr>
        <w:t> </w:t>
      </w:r>
      <w:r>
        <w:rPr>
          <w:color w:val="4C4D4F"/>
          <w:spacing w:val="-5"/>
          <w:w w:val="115"/>
        </w:rPr>
        <w:t>cravings.</w:t>
      </w:r>
      <w:r>
        <w:rPr>
          <w:color w:val="4C4D4F"/>
          <w:spacing w:val="-18"/>
          <w:w w:val="115"/>
        </w:rPr>
        <w:t> </w:t>
      </w:r>
      <w:r>
        <w:rPr>
          <w:color w:val="4C4D4F"/>
          <w:spacing w:val="-5"/>
          <w:w w:val="115"/>
        </w:rPr>
        <w:t>Suicidal</w:t>
      </w:r>
      <w:r>
        <w:rPr>
          <w:color w:val="4C4D4F"/>
          <w:spacing w:val="-18"/>
          <w:w w:val="115"/>
        </w:rPr>
        <w:t> </w:t>
      </w:r>
      <w:r>
        <w:rPr>
          <w:color w:val="4C4D4F"/>
          <w:spacing w:val="-4"/>
          <w:w w:val="115"/>
        </w:rPr>
        <w:t>ideation</w:t>
      </w:r>
      <w:r>
        <w:rPr>
          <w:color w:val="4C4D4F"/>
          <w:spacing w:val="-17"/>
          <w:w w:val="115"/>
        </w:rPr>
        <w:t> </w:t>
      </w:r>
      <w:r>
        <w:rPr>
          <w:color w:val="4C4D4F"/>
          <w:spacing w:val="-4"/>
          <w:w w:val="115"/>
        </w:rPr>
        <w:t>may</w:t>
      </w:r>
      <w:r>
        <w:rPr>
          <w:color w:val="4C4D4F"/>
          <w:spacing w:val="-18"/>
          <w:w w:val="115"/>
        </w:rPr>
        <w:t> </w:t>
      </w:r>
      <w:r>
        <w:rPr>
          <w:color w:val="4C4D4F"/>
          <w:spacing w:val="-4"/>
          <w:w w:val="115"/>
        </w:rPr>
        <w:t>be</w:t>
      </w:r>
      <w:r>
        <w:rPr>
          <w:color w:val="4C4D4F"/>
          <w:spacing w:val="-17"/>
          <w:w w:val="115"/>
        </w:rPr>
        <w:t> </w:t>
      </w:r>
      <w:r>
        <w:rPr>
          <w:color w:val="4C4D4F"/>
          <w:spacing w:val="-4"/>
          <w:w w:val="115"/>
        </w:rPr>
        <w:t>high.</w:t>
      </w:r>
      <w:r>
        <w:rPr>
          <w:color w:val="4C4D4F"/>
          <w:spacing w:val="-18"/>
          <w:w w:val="115"/>
        </w:rPr>
        <w:t> </w:t>
      </w:r>
      <w:r>
        <w:rPr>
          <w:color w:val="4C4D4F"/>
          <w:spacing w:val="-4"/>
          <w:w w:val="115"/>
        </w:rPr>
        <w:t>People</w:t>
      </w:r>
      <w:r>
        <w:rPr>
          <w:color w:val="4C4D4F"/>
          <w:spacing w:val="-17"/>
          <w:w w:val="115"/>
        </w:rPr>
        <w:t> </w:t>
      </w:r>
      <w:r>
        <w:rPr>
          <w:color w:val="4C4D4F"/>
          <w:spacing w:val="-4"/>
          <w:w w:val="115"/>
        </w:rPr>
        <w:t>in</w:t>
      </w:r>
      <w:r>
        <w:rPr>
          <w:color w:val="4C4D4F"/>
          <w:spacing w:val="-18"/>
          <w:w w:val="115"/>
        </w:rPr>
        <w:t> </w:t>
      </w:r>
      <w:r>
        <w:rPr>
          <w:color w:val="4C4D4F"/>
          <w:spacing w:val="-4"/>
          <w:w w:val="115"/>
        </w:rPr>
        <w:t>MA</w:t>
      </w:r>
      <w:r>
        <w:rPr>
          <w:color w:val="4C4D4F"/>
          <w:spacing w:val="-64"/>
          <w:w w:val="115"/>
        </w:rPr>
        <w:t> </w:t>
      </w:r>
      <w:r>
        <w:rPr>
          <w:color w:val="4C4D4F"/>
          <w:spacing w:val="-3"/>
          <w:w w:val="110"/>
        </w:rPr>
        <w:t>withdrawal have been known to become violent if</w:t>
      </w:r>
      <w:r>
        <w:rPr>
          <w:color w:val="4C4D4F"/>
          <w:spacing w:val="-2"/>
          <w:w w:val="110"/>
        </w:rPr>
        <w:t> they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perceive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that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they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are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being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persecuted.</w:t>
      </w:r>
    </w:p>
    <w:p>
      <w:pPr>
        <w:pStyle w:val="BodyText"/>
        <w:spacing w:line="247" w:lineRule="auto" w:before="190"/>
        <w:ind w:right="243"/>
      </w:pPr>
      <w:r>
        <w:rPr>
          <w:color w:val="4C4D4F"/>
          <w:w w:val="115"/>
        </w:rPr>
        <w:t>Altered perceptions of reality after acute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intoxication,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particularly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binge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pattern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result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perceiving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caretakers’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gestures and comments as persecutory. Stress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reduction techniques and other approaches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prevent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harm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used;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medical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personnel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can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also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use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benzodiazepines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(e.g.,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diazepam)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0"/>
        </w:rPr>
        <w:t>control agitation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tachycardia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(see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section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“Aggression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Violence”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in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this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chapter).</w:t>
      </w:r>
    </w:p>
    <w:p>
      <w:pPr>
        <w:pStyle w:val="BodyText"/>
        <w:spacing w:line="247" w:lineRule="auto" w:before="190"/>
      </w:pPr>
      <w:r>
        <w:rPr>
          <w:color w:val="4C4D4F"/>
          <w:w w:val="115"/>
        </w:rPr>
        <w:t>For patients with preexisting diagnosed or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unrecognized clinical depression, stimulant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withdrawal worsens symptomatology. These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individuals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most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likely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experience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deepening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dysphoria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and/or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paranoia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after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use.</w:t>
      </w:r>
    </w:p>
    <w:p>
      <w:pPr>
        <w:pStyle w:val="BodyText"/>
        <w:spacing w:line="247" w:lineRule="auto" w:before="100"/>
        <w:ind w:right="258"/>
      </w:pPr>
      <w:r>
        <w:rPr/>
        <w:br w:type="column"/>
      </w:r>
      <w:r>
        <w:rPr>
          <w:color w:val="4C4D4F"/>
          <w:w w:val="110"/>
        </w:rPr>
        <w:t>Medication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management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withdrawal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has not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well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established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major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clinical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trials but might involve short-term use of sleep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medications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manage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insomnia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sleep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problems (Wilkerson et al., 2019). Antipsychotics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 not recommended for MA withdrawal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(Braunwarth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2016).</w:t>
      </w:r>
    </w:p>
    <w:p>
      <w:pPr>
        <w:pStyle w:val="BodyText"/>
        <w:spacing w:line="247" w:lineRule="auto" w:before="188"/>
        <w:ind w:right="317"/>
      </w:pPr>
      <w:r>
        <w:rPr>
          <w:color w:val="4C4D4F"/>
          <w:w w:val="110"/>
        </w:rPr>
        <w:t>Continuing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agitation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persistent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inability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fall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asleep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 acute  withdrawal  stage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treated  symptomatically  by  using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antidepressant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trazodone,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sedate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patient.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Diphenhydramine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used</w:t>
      </w:r>
    </w:p>
    <w:p>
      <w:pPr>
        <w:pStyle w:val="BodyText"/>
        <w:spacing w:line="247" w:lineRule="auto" w:before="5"/>
        <w:ind w:right="177"/>
      </w:pPr>
      <w:r>
        <w:rPr>
          <w:color w:val="4C4D4F"/>
          <w:w w:val="110"/>
        </w:rPr>
        <w:t>for its sedating properties and for its effects on the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dermatologic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problems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often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accompany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itching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hypersensitivity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skin).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However, caution should be exercised in using any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medications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high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potential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misuse.</w:t>
      </w:r>
    </w:p>
    <w:p>
      <w:pPr>
        <w:pStyle w:val="BodyText"/>
        <w:spacing w:line="247" w:lineRule="auto" w:before="186"/>
        <w:ind w:right="822"/>
        <w:jc w:val="both"/>
      </w:pPr>
      <w:r>
        <w:rPr>
          <w:color w:val="4C4D4F"/>
          <w:w w:val="110"/>
        </w:rPr>
        <w:t>During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acute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withdrawal,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“crash”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results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 patients who sleep several days at a time,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depending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dose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duration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the</w:t>
      </w:r>
    </w:p>
    <w:p>
      <w:pPr>
        <w:pStyle w:val="BodyText"/>
        <w:spacing w:line="247" w:lineRule="auto" w:before="4"/>
        <w:ind w:right="277"/>
      </w:pPr>
      <w:r>
        <w:rPr>
          <w:color w:val="4C4D4F"/>
          <w:w w:val="110"/>
        </w:rPr>
        <w:t>binge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(Nishino,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2009).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hypersomnolence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interfere with assessment of mental status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physiologic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functioning.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experiencing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hypersomnolence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struggle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meaningfully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engage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program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need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reassessed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referred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postacute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withdrawal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phase,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likely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additional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supports.</w:t>
      </w:r>
    </w:p>
    <w:p>
      <w:pPr>
        <w:pStyle w:val="BodyText"/>
        <w:spacing w:line="247" w:lineRule="auto" w:before="188"/>
        <w:ind w:right="282"/>
      </w:pPr>
      <w:r>
        <w:rPr>
          <w:color w:val="4C4D4F"/>
          <w:w w:val="110"/>
        </w:rPr>
        <w:t>Drug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craving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withdrawal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treated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variety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medications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stimulant-replacement therapy [Stoops &amp; Rush,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2013]).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However,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clinical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evidence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limited.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research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needed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area.</w:t>
      </w:r>
    </w:p>
    <w:p>
      <w:pPr>
        <w:pStyle w:val="BodyText"/>
        <w:spacing w:line="247" w:lineRule="auto" w:before="186"/>
        <w:ind w:right="480"/>
      </w:pPr>
      <w:r>
        <w:rPr>
          <w:color w:val="4C4D4F"/>
          <w:w w:val="110"/>
        </w:rPr>
        <w:t>“Drug dreams” may occur during this period or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late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6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months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after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termination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of</w:t>
      </w:r>
    </w:p>
    <w:p>
      <w:pPr>
        <w:pStyle w:val="BodyText"/>
        <w:spacing w:line="247" w:lineRule="auto" w:before="2"/>
        <w:ind w:right="138"/>
      </w:pPr>
      <w:r>
        <w:rPr>
          <w:color w:val="4C4D4F"/>
          <w:w w:val="110"/>
        </w:rPr>
        <w:t>stimulant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protracted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withdrawal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phase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(Jiménez-Correa et al., 2020). They usually entail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vivid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recall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actually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using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experiencing</w:t>
      </w:r>
    </w:p>
    <w:p>
      <w:pPr>
        <w:pStyle w:val="BodyText"/>
        <w:spacing w:line="247" w:lineRule="auto" w:before="3"/>
        <w:ind w:right="427"/>
      </w:pPr>
      <w:r>
        <w:rPr>
          <w:color w:val="4C4D4F"/>
          <w:w w:val="110"/>
        </w:rPr>
        <w:t>the effects of the substance (Yee et al., 2004).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patient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actually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sweat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experience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other symptoms of intoxication while dreaming.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These intense dreams, which may sometimes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contain vignettes in which the person loses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drops a supply or refuses to smoke, can be used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therapeutically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educate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their</w:t>
      </w:r>
    </w:p>
    <w:p>
      <w:pPr>
        <w:pStyle w:val="BodyText"/>
        <w:spacing w:line="247" w:lineRule="auto" w:before="9"/>
        <w:ind w:right="109"/>
      </w:pPr>
      <w:r>
        <w:rPr>
          <w:color w:val="4C4D4F"/>
          <w:w w:val="110"/>
        </w:rPr>
        <w:t>progress and identify potential triggers to recurrent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(Yee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2004).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dreams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enhance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20" w:right="960"/>
          <w:cols w:num="2" w:equalWidth="0">
            <w:col w:w="5041" w:space="179"/>
            <w:col w:w="5140"/>
          </w:cols>
        </w:sectPr>
      </w:pPr>
    </w:p>
    <w:p>
      <w:pPr>
        <w:pStyle w:val="BodyText"/>
        <w:spacing w:before="6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39"/>
          <w:footerReference w:type="default" r:id="rId40"/>
          <w:pgSz w:w="12240" w:h="15840"/>
          <w:pgMar w:header="576" w:footer="708" w:top="1340" w:bottom="900" w:left="920" w:right="960"/>
        </w:sectPr>
      </w:pPr>
    </w:p>
    <w:p>
      <w:pPr>
        <w:pStyle w:val="BodyText"/>
        <w:spacing w:line="247" w:lineRule="auto" w:before="100"/>
        <w:ind w:right="38"/>
      </w:pPr>
      <w:r>
        <w:rPr>
          <w:color w:val="4C4D4F"/>
          <w:w w:val="110"/>
        </w:rPr>
        <w:t>drug cravings and intensify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 vulnerability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recurrent use. These dreams may be especially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high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ratings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craving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suicidality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(Yee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2004).</w:t>
      </w:r>
    </w:p>
    <w:p>
      <w:pPr>
        <w:pStyle w:val="BodyText"/>
        <w:spacing w:line="247" w:lineRule="auto" w:before="184"/>
        <w:ind w:right="254"/>
      </w:pPr>
      <w:r>
        <w:rPr>
          <w:color w:val="4C4D4F"/>
          <w:w w:val="110"/>
        </w:rPr>
        <w:t>People who use stimulants will frequently self-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medicate withdrawal symptoms with alcohol,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benzodiazepines, or opioids. Patients may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experience symptoms of withdrawal from these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other substances if such use was regular or 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high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doses.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withdrawal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require</w:t>
      </w:r>
    </w:p>
    <w:p>
      <w:pPr>
        <w:pStyle w:val="BodyText"/>
        <w:spacing w:line="247" w:lineRule="auto" w:before="7"/>
        <w:ind w:right="38"/>
        <w:jc w:val="both"/>
      </w:pPr>
      <w:r>
        <w:rPr>
          <w:color w:val="4C4D4F"/>
          <w:w w:val="110"/>
        </w:rPr>
        <w:t>speciﬁc management and may potentially require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medication titration schedule to alleviate symptoms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prevent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an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acute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medical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event.</w:t>
      </w:r>
    </w:p>
    <w:p>
      <w:pPr>
        <w:pStyle w:val="BodyText"/>
        <w:spacing w:line="247" w:lineRule="auto" w:before="100"/>
        <w:ind w:right="339"/>
      </w:pPr>
      <w:r>
        <w:rPr/>
        <w:br w:type="column"/>
      </w:r>
      <w:r>
        <w:rPr>
          <w:color w:val="4C4D4F"/>
          <w:w w:val="110"/>
        </w:rPr>
        <w:t>Withdrawal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prescription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occur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result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fatigue,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depressed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mood,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sleep difﬁculties (NIDA, 2018b). Amphetamine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withdrawal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associated  with  depression,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fatigue,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sleep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problems,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agitation,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irritability,</w:t>
      </w:r>
    </w:p>
    <w:p>
      <w:pPr>
        <w:pStyle w:val="BodyText"/>
        <w:spacing w:line="247" w:lineRule="auto" w:before="6"/>
        <w:ind w:right="451"/>
      </w:pPr>
      <w:r>
        <w:rPr>
          <w:color w:val="4C4D4F"/>
          <w:w w:val="110"/>
        </w:rPr>
        <w:t>and concentration difﬁculties (Harro, 2015).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There is limited research on methylphenidate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withdrawal, but Food and Drug Administration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(FDA)-approved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labeling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suggests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withdrawal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can include depressed mood, fatigue, vivid and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0"/>
        </w:rPr>
        <w:t>unpleasant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dreams,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insomnia,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hypersomnia,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increased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appetite,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psychomotor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retardation,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or</w:t>
      </w:r>
    </w:p>
    <w:p>
      <w:pPr>
        <w:pStyle w:val="BodyText"/>
        <w:spacing w:line="247" w:lineRule="auto" w:before="8"/>
      </w:pPr>
      <w:r>
        <w:rPr>
          <w:color w:val="4C4D4F"/>
          <w:w w:val="110"/>
        </w:rPr>
        <w:t>psychomotor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agitation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(see,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example,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Novartis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Pharmaceuticals,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2019).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20" w:right="960"/>
          <w:cols w:num="2" w:equalWidth="0">
            <w:col w:w="5060" w:space="160"/>
            <w:col w:w="514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3"/>
        <w:spacing w:line="283" w:lineRule="auto" w:before="1"/>
        <w:ind w:left="340" w:right="159"/>
      </w:pPr>
      <w:r>
        <w:rPr/>
        <w:pict>
          <v:rect style="position:absolute;margin-left:53.75pt;margin-top:-9.627398pt;width:504.001pt;height:429.251pt;mso-position-horizontal-relative:page;mso-position-vertical-relative:paragraph;z-index:-16982528" id="docshape179" filled="false" stroked="true" strokeweight=".5pt" strokecolor="#ce372f">
            <v:stroke dashstyle="solid"/>
            <w10:wrap type="none"/>
          </v:rect>
        </w:pict>
      </w:r>
      <w:r>
        <w:rPr>
          <w:color w:val="1E384B"/>
        </w:rPr>
        <w:t>SCREENING,</w:t>
      </w:r>
      <w:r>
        <w:rPr>
          <w:color w:val="1E384B"/>
          <w:spacing w:val="30"/>
        </w:rPr>
        <w:t> </w:t>
      </w:r>
      <w:r>
        <w:rPr>
          <w:color w:val="1E384B"/>
        </w:rPr>
        <w:t>BRIEF</w:t>
      </w:r>
      <w:r>
        <w:rPr>
          <w:color w:val="1E384B"/>
          <w:spacing w:val="30"/>
        </w:rPr>
        <w:t> </w:t>
      </w:r>
      <w:r>
        <w:rPr>
          <w:color w:val="1E384B"/>
        </w:rPr>
        <w:t>INTERVENTION,</w:t>
      </w:r>
      <w:r>
        <w:rPr>
          <w:color w:val="1E384B"/>
          <w:spacing w:val="31"/>
        </w:rPr>
        <w:t> </w:t>
      </w:r>
      <w:r>
        <w:rPr>
          <w:color w:val="1E384B"/>
        </w:rPr>
        <w:t>AND</w:t>
      </w:r>
      <w:r>
        <w:rPr>
          <w:color w:val="1E384B"/>
          <w:spacing w:val="30"/>
        </w:rPr>
        <w:t> </w:t>
      </w:r>
      <w:r>
        <w:rPr>
          <w:color w:val="1E384B"/>
        </w:rPr>
        <w:t>REFERRAL</w:t>
      </w:r>
      <w:r>
        <w:rPr>
          <w:color w:val="1E384B"/>
          <w:spacing w:val="31"/>
        </w:rPr>
        <w:t> </w:t>
      </w:r>
      <w:r>
        <w:rPr>
          <w:color w:val="1E384B"/>
        </w:rPr>
        <w:t>TO</w:t>
      </w:r>
      <w:r>
        <w:rPr>
          <w:color w:val="1E384B"/>
          <w:spacing w:val="30"/>
        </w:rPr>
        <w:t> </w:t>
      </w:r>
      <w:r>
        <w:rPr>
          <w:color w:val="1E384B"/>
        </w:rPr>
        <w:t>TREATMENT</w:t>
      </w:r>
      <w:r>
        <w:rPr>
          <w:color w:val="1E384B"/>
          <w:spacing w:val="31"/>
        </w:rPr>
        <w:t> </w:t>
      </w:r>
      <w:r>
        <w:rPr>
          <w:color w:val="1E384B"/>
        </w:rPr>
        <w:t>FOR</w:t>
      </w:r>
      <w:r>
        <w:rPr>
          <w:color w:val="1E384B"/>
          <w:spacing w:val="30"/>
        </w:rPr>
        <w:t> </w:t>
      </w:r>
      <w:r>
        <w:rPr>
          <w:color w:val="1E384B"/>
        </w:rPr>
        <w:t>SUDS:</w:t>
      </w:r>
      <w:r>
        <w:rPr>
          <w:color w:val="1E384B"/>
          <w:spacing w:val="-58"/>
        </w:rPr>
        <w:t> </w:t>
      </w:r>
      <w:r>
        <w:rPr>
          <w:color w:val="1E384B"/>
        </w:rPr>
        <w:t>WHAT</w:t>
      </w:r>
      <w:r>
        <w:rPr>
          <w:color w:val="1E384B"/>
          <w:spacing w:val="12"/>
        </w:rPr>
        <w:t> </w:t>
      </w:r>
      <w:r>
        <w:rPr>
          <w:color w:val="1E384B"/>
        </w:rPr>
        <w:t>PRIMARY</w:t>
      </w:r>
      <w:r>
        <w:rPr>
          <w:color w:val="1E384B"/>
          <w:spacing w:val="12"/>
        </w:rPr>
        <w:t> </w:t>
      </w:r>
      <w:r>
        <w:rPr>
          <w:color w:val="1E384B"/>
        </w:rPr>
        <w:t>CARE</w:t>
      </w:r>
      <w:r>
        <w:rPr>
          <w:color w:val="1E384B"/>
          <w:spacing w:val="12"/>
        </w:rPr>
        <w:t> </w:t>
      </w:r>
      <w:r>
        <w:rPr>
          <w:color w:val="1E384B"/>
        </w:rPr>
        <w:t>PROVIDERS</w:t>
      </w:r>
      <w:r>
        <w:rPr>
          <w:color w:val="1E384B"/>
          <w:spacing w:val="12"/>
        </w:rPr>
        <w:t> </w:t>
      </w:r>
      <w:r>
        <w:rPr>
          <w:color w:val="1E384B"/>
        </w:rPr>
        <w:t>NEED</w:t>
      </w:r>
      <w:r>
        <w:rPr>
          <w:color w:val="1E384B"/>
          <w:spacing w:val="12"/>
        </w:rPr>
        <w:t> </w:t>
      </w:r>
      <w:r>
        <w:rPr>
          <w:color w:val="1E384B"/>
        </w:rPr>
        <w:t>TO</w:t>
      </w:r>
      <w:r>
        <w:rPr>
          <w:color w:val="1E384B"/>
          <w:spacing w:val="12"/>
        </w:rPr>
        <w:t> </w:t>
      </w:r>
      <w:r>
        <w:rPr>
          <w:color w:val="1E384B"/>
        </w:rPr>
        <w:t>KNOW</w:t>
      </w:r>
    </w:p>
    <w:p>
      <w:pPr>
        <w:spacing w:line="264" w:lineRule="auto" w:before="105"/>
        <w:ind w:left="340" w:right="159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pacing w:val="-1"/>
          <w:sz w:val="18"/>
        </w:rPr>
        <w:t>Screening,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brief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intervention,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referral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treatment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(SBIRT)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is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a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highly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studied,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widely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used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approach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ensure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access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comprehensive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care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that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has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demonstrated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effectiveness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in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identifying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6"/>
          <w:sz w:val="18"/>
        </w:rPr>
        <w:t> </w:t>
      </w:r>
      <w:r>
        <w:rPr>
          <w:rFonts w:ascii="Verdana"/>
          <w:color w:val="414042"/>
          <w:sz w:val="18"/>
        </w:rPr>
        <w:t>treating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SUDs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w w:val="95"/>
          <w:sz w:val="18"/>
        </w:rPr>
        <w:t>(e.g.,</w:t>
      </w:r>
      <w:r>
        <w:rPr>
          <w:rFonts w:ascii="Verdana"/>
          <w:color w:val="414042"/>
          <w:spacing w:val="-7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alcohol</w:t>
      </w:r>
      <w:r>
        <w:rPr>
          <w:rFonts w:ascii="Verdana"/>
          <w:color w:val="414042"/>
          <w:spacing w:val="-7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use</w:t>
      </w:r>
      <w:r>
        <w:rPr>
          <w:rFonts w:ascii="Verdana"/>
          <w:color w:val="414042"/>
          <w:spacing w:val="-7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disorder,</w:t>
      </w:r>
      <w:r>
        <w:rPr>
          <w:rFonts w:ascii="Verdana"/>
          <w:color w:val="414042"/>
          <w:spacing w:val="-7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tobacco</w:t>
      </w:r>
      <w:r>
        <w:rPr>
          <w:rFonts w:ascii="Verdana"/>
          <w:color w:val="414042"/>
          <w:spacing w:val="-7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use</w:t>
      </w:r>
      <w:r>
        <w:rPr>
          <w:rFonts w:ascii="Verdana"/>
          <w:color w:val="414042"/>
          <w:spacing w:val="-7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disorder)</w:t>
      </w:r>
      <w:r>
        <w:rPr>
          <w:rFonts w:ascii="Verdana"/>
          <w:color w:val="414042"/>
          <w:spacing w:val="-6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as</w:t>
      </w:r>
      <w:r>
        <w:rPr>
          <w:rFonts w:ascii="Verdana"/>
          <w:color w:val="414042"/>
          <w:spacing w:val="-7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well</w:t>
      </w:r>
      <w:r>
        <w:rPr>
          <w:rFonts w:ascii="Verdana"/>
          <w:color w:val="414042"/>
          <w:spacing w:val="-7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as</w:t>
      </w:r>
      <w:r>
        <w:rPr>
          <w:rFonts w:ascii="Verdana"/>
          <w:color w:val="414042"/>
          <w:spacing w:val="-7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depression</w:t>
      </w:r>
      <w:r>
        <w:rPr>
          <w:rFonts w:ascii="Verdana"/>
          <w:color w:val="414042"/>
          <w:spacing w:val="-7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and</w:t>
      </w:r>
      <w:r>
        <w:rPr>
          <w:rFonts w:ascii="Verdana"/>
          <w:color w:val="414042"/>
          <w:spacing w:val="-7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anxiety</w:t>
      </w:r>
      <w:r>
        <w:rPr>
          <w:rFonts w:ascii="Verdana"/>
          <w:color w:val="414042"/>
          <w:spacing w:val="-7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(Hargraves</w:t>
      </w:r>
      <w:r>
        <w:rPr>
          <w:rFonts w:ascii="Verdana"/>
          <w:color w:val="414042"/>
          <w:spacing w:val="-6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et</w:t>
      </w:r>
      <w:r>
        <w:rPr>
          <w:rFonts w:ascii="Verdana"/>
          <w:color w:val="414042"/>
          <w:spacing w:val="-7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al.,</w:t>
      </w:r>
      <w:r>
        <w:rPr>
          <w:rFonts w:ascii="Verdana"/>
          <w:color w:val="414042"/>
          <w:spacing w:val="-7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2017).</w:t>
      </w:r>
    </w:p>
    <w:p>
      <w:pPr>
        <w:spacing w:line="264" w:lineRule="auto" w:before="0"/>
        <w:ind w:left="340" w:right="262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Primary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care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providers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need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be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aware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SBIRT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how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implement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it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their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service</w:t>
      </w:r>
      <w:r>
        <w:rPr>
          <w:rFonts w:ascii="Verdana" w:hAnsi="Verdana"/>
          <w:color w:val="414042"/>
          <w:spacing w:val="-12"/>
          <w:sz w:val="18"/>
        </w:rPr>
        <w:t> </w:t>
      </w:r>
      <w:r>
        <w:rPr>
          <w:rFonts w:ascii="Verdana" w:hAnsi="Verdana"/>
          <w:color w:val="414042"/>
          <w:sz w:val="18"/>
        </w:rPr>
        <w:t>settings,</w:t>
      </w:r>
      <w:r>
        <w:rPr>
          <w:rFonts w:ascii="Verdana" w:hAnsi="Verdana"/>
          <w:color w:val="414042"/>
          <w:spacing w:val="-11"/>
          <w:sz w:val="18"/>
        </w:rPr>
        <w:t> </w:t>
      </w:r>
      <w:r>
        <w:rPr>
          <w:rFonts w:ascii="Verdana" w:hAnsi="Verdana"/>
          <w:color w:val="414042"/>
          <w:sz w:val="18"/>
        </w:rPr>
        <w:t>because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people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stimulant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use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disorders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other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SUDs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often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ﬁrst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present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primary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care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settings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rather</w:t>
      </w:r>
      <w:r>
        <w:rPr>
          <w:rFonts w:ascii="Verdana" w:hAnsi="Verdana"/>
          <w:color w:val="414042"/>
          <w:spacing w:val="-8"/>
          <w:sz w:val="18"/>
        </w:rPr>
        <w:t> </w:t>
      </w:r>
      <w:r>
        <w:rPr>
          <w:rFonts w:ascii="Verdana" w:hAnsi="Verdana"/>
          <w:color w:val="414042"/>
          <w:sz w:val="18"/>
        </w:rPr>
        <w:t>than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SUD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specialty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treatment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settings.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Also,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research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suggests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primary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care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providers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do</w:t>
      </w:r>
      <w:r>
        <w:rPr>
          <w:rFonts w:ascii="Verdana" w:hAnsi="Verdana"/>
          <w:color w:val="414042"/>
          <w:spacing w:val="-14"/>
          <w:sz w:val="18"/>
        </w:rPr>
        <w:t> </w:t>
      </w:r>
      <w:r>
        <w:rPr>
          <w:rFonts w:ascii="Verdana" w:hAnsi="Verdana"/>
          <w:color w:val="414042"/>
          <w:sz w:val="18"/>
        </w:rPr>
        <w:t>not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recognize</w:t>
      </w:r>
      <w:r>
        <w:rPr>
          <w:rFonts w:ascii="Verdana" w:hAnsi="Verdana"/>
          <w:color w:val="414042"/>
          <w:spacing w:val="-13"/>
          <w:sz w:val="18"/>
        </w:rPr>
        <w:t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treat (or offer referral for) SUDs as often as needed (Pace &amp; Uebelacker, 2018). Using SBIRT can help close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sz w:val="18"/>
        </w:rPr>
        <w:t>these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practice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gaps.</w:t>
      </w:r>
    </w:p>
    <w:p>
      <w:pPr>
        <w:spacing w:before="84"/>
        <w:ind w:left="340" w:right="0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pacing w:val="-2"/>
          <w:w w:val="95"/>
          <w:sz w:val="18"/>
        </w:rPr>
        <w:t>SBIRT</w:t>
      </w:r>
      <w:r>
        <w:rPr>
          <w:rFonts w:ascii="Verdana"/>
          <w:color w:val="414042"/>
          <w:spacing w:val="-14"/>
          <w:w w:val="95"/>
          <w:sz w:val="18"/>
        </w:rPr>
        <w:t> </w:t>
      </w:r>
      <w:r>
        <w:rPr>
          <w:rFonts w:ascii="Verdana"/>
          <w:color w:val="414042"/>
          <w:spacing w:val="-2"/>
          <w:w w:val="95"/>
          <w:sz w:val="18"/>
        </w:rPr>
        <w:t>for</w:t>
      </w:r>
      <w:r>
        <w:rPr>
          <w:rFonts w:ascii="Verdana"/>
          <w:color w:val="414042"/>
          <w:spacing w:val="-14"/>
          <w:w w:val="95"/>
          <w:sz w:val="18"/>
        </w:rPr>
        <w:t> </w:t>
      </w:r>
      <w:r>
        <w:rPr>
          <w:rFonts w:ascii="Verdana"/>
          <w:color w:val="414042"/>
          <w:spacing w:val="-2"/>
          <w:w w:val="95"/>
          <w:sz w:val="18"/>
        </w:rPr>
        <w:t>SUDs</w:t>
      </w:r>
      <w:r>
        <w:rPr>
          <w:rFonts w:ascii="Verdana"/>
          <w:color w:val="414042"/>
          <w:spacing w:val="-14"/>
          <w:w w:val="95"/>
          <w:sz w:val="18"/>
        </w:rPr>
        <w:t> </w:t>
      </w:r>
      <w:r>
        <w:rPr>
          <w:rFonts w:ascii="Verdana"/>
          <w:color w:val="414042"/>
          <w:spacing w:val="-2"/>
          <w:w w:val="95"/>
          <w:sz w:val="18"/>
        </w:rPr>
        <w:t>involves</w:t>
      </w:r>
      <w:r>
        <w:rPr>
          <w:rFonts w:ascii="Verdana"/>
          <w:color w:val="414042"/>
          <w:spacing w:val="-13"/>
          <w:w w:val="95"/>
          <w:sz w:val="18"/>
        </w:rPr>
        <w:t> </w:t>
      </w:r>
      <w:r>
        <w:rPr>
          <w:rFonts w:ascii="Verdana"/>
          <w:color w:val="414042"/>
          <w:spacing w:val="-2"/>
          <w:w w:val="95"/>
          <w:sz w:val="18"/>
        </w:rPr>
        <w:t>(Hargraves</w:t>
      </w:r>
      <w:r>
        <w:rPr>
          <w:rFonts w:ascii="Verdana"/>
          <w:color w:val="414042"/>
          <w:spacing w:val="-14"/>
          <w:w w:val="95"/>
          <w:sz w:val="18"/>
        </w:rPr>
        <w:t> </w:t>
      </w:r>
      <w:r>
        <w:rPr>
          <w:rFonts w:ascii="Verdana"/>
          <w:color w:val="414042"/>
          <w:spacing w:val="-2"/>
          <w:w w:val="95"/>
          <w:sz w:val="18"/>
        </w:rPr>
        <w:t>et</w:t>
      </w:r>
      <w:r>
        <w:rPr>
          <w:rFonts w:ascii="Verdana"/>
          <w:color w:val="414042"/>
          <w:spacing w:val="-14"/>
          <w:w w:val="95"/>
          <w:sz w:val="18"/>
        </w:rPr>
        <w:t> </w:t>
      </w:r>
      <w:r>
        <w:rPr>
          <w:rFonts w:ascii="Verdana"/>
          <w:color w:val="414042"/>
          <w:spacing w:val="-1"/>
          <w:w w:val="95"/>
          <w:sz w:val="18"/>
        </w:rPr>
        <w:t>al.,</w:t>
      </w:r>
      <w:r>
        <w:rPr>
          <w:rFonts w:ascii="Verdana"/>
          <w:color w:val="414042"/>
          <w:spacing w:val="-13"/>
          <w:w w:val="95"/>
          <w:sz w:val="18"/>
        </w:rPr>
        <w:t> </w:t>
      </w:r>
      <w:r>
        <w:rPr>
          <w:rFonts w:ascii="Verdana"/>
          <w:color w:val="414042"/>
          <w:spacing w:val="-1"/>
          <w:w w:val="95"/>
          <w:sz w:val="18"/>
        </w:rPr>
        <w:t>2017;</w:t>
      </w:r>
      <w:r>
        <w:rPr>
          <w:rFonts w:ascii="Verdana"/>
          <w:color w:val="414042"/>
          <w:spacing w:val="-14"/>
          <w:w w:val="95"/>
          <w:sz w:val="18"/>
        </w:rPr>
        <w:t> </w:t>
      </w:r>
      <w:r>
        <w:rPr>
          <w:rFonts w:ascii="Verdana"/>
          <w:color w:val="414042"/>
          <w:spacing w:val="-1"/>
          <w:w w:val="95"/>
          <w:sz w:val="18"/>
        </w:rPr>
        <w:t>Pace</w:t>
      </w:r>
      <w:r>
        <w:rPr>
          <w:rFonts w:ascii="Verdana"/>
          <w:color w:val="414042"/>
          <w:spacing w:val="-14"/>
          <w:w w:val="95"/>
          <w:sz w:val="18"/>
        </w:rPr>
        <w:t> </w:t>
      </w:r>
      <w:r>
        <w:rPr>
          <w:rFonts w:ascii="Verdana"/>
          <w:color w:val="414042"/>
          <w:spacing w:val="-1"/>
          <w:w w:val="95"/>
          <w:sz w:val="18"/>
        </w:rPr>
        <w:t>&amp;</w:t>
      </w:r>
      <w:r>
        <w:rPr>
          <w:rFonts w:ascii="Verdana"/>
          <w:color w:val="414042"/>
          <w:spacing w:val="-13"/>
          <w:w w:val="95"/>
          <w:sz w:val="18"/>
        </w:rPr>
        <w:t> </w:t>
      </w:r>
      <w:r>
        <w:rPr>
          <w:rFonts w:ascii="Verdana"/>
          <w:color w:val="414042"/>
          <w:spacing w:val="-1"/>
          <w:w w:val="95"/>
          <w:sz w:val="18"/>
        </w:rPr>
        <w:t>Uebelacker,</w:t>
      </w:r>
      <w:r>
        <w:rPr>
          <w:rFonts w:ascii="Verdana"/>
          <w:color w:val="414042"/>
          <w:spacing w:val="-14"/>
          <w:w w:val="95"/>
          <w:sz w:val="18"/>
        </w:rPr>
        <w:t> </w:t>
      </w:r>
      <w:r>
        <w:rPr>
          <w:rFonts w:ascii="Verdana"/>
          <w:color w:val="414042"/>
          <w:spacing w:val="-1"/>
          <w:w w:val="95"/>
          <w:sz w:val="18"/>
        </w:rPr>
        <w:t>2018):</w:t>
      </w:r>
    </w:p>
    <w:p>
      <w:pPr>
        <w:pStyle w:val="ListParagraph"/>
        <w:numPr>
          <w:ilvl w:val="1"/>
          <w:numId w:val="4"/>
        </w:numPr>
        <w:tabs>
          <w:tab w:pos="520" w:val="left" w:leader="none"/>
        </w:tabs>
        <w:spacing w:line="206" w:lineRule="auto" w:before="102" w:after="0"/>
        <w:ind w:left="520" w:right="448" w:hanging="180"/>
        <w:jc w:val="left"/>
        <w:rPr>
          <w:sz w:val="18"/>
        </w:rPr>
      </w:pPr>
      <w:r>
        <w:rPr>
          <w:rFonts w:ascii="Arial" w:hAnsi="Arial"/>
          <w:b/>
          <w:color w:val="4C4D4F"/>
          <w:sz w:val="18"/>
        </w:rPr>
        <w:t>Quick</w:t>
      </w:r>
      <w:r>
        <w:rPr>
          <w:rFonts w:ascii="Arial" w:hAnsi="Arial"/>
          <w:b/>
          <w:color w:val="4C4D4F"/>
          <w:spacing w:val="27"/>
          <w:sz w:val="18"/>
        </w:rPr>
        <w:t> </w:t>
      </w:r>
      <w:r>
        <w:rPr>
          <w:rFonts w:ascii="Arial" w:hAnsi="Arial"/>
          <w:b/>
          <w:color w:val="4C4D4F"/>
          <w:sz w:val="18"/>
        </w:rPr>
        <w:t>universal</w:t>
      </w:r>
      <w:r>
        <w:rPr>
          <w:rFonts w:ascii="Arial" w:hAnsi="Arial"/>
          <w:b/>
          <w:color w:val="4C4D4F"/>
          <w:spacing w:val="27"/>
          <w:sz w:val="18"/>
        </w:rPr>
        <w:t> </w:t>
      </w:r>
      <w:r>
        <w:rPr>
          <w:rFonts w:ascii="Arial" w:hAnsi="Arial"/>
          <w:b/>
          <w:color w:val="4C4D4F"/>
          <w:sz w:val="18"/>
        </w:rPr>
        <w:t>screening</w:t>
      </w:r>
      <w:r>
        <w:rPr>
          <w:rFonts w:ascii="Arial" w:hAnsi="Arial"/>
          <w:b/>
          <w:color w:val="4C4D4F"/>
          <w:spacing w:val="23"/>
          <w:sz w:val="18"/>
        </w:rPr>
        <w:t> </w:t>
      </w:r>
      <w:r>
        <w:rPr>
          <w:color w:val="4C4D4F"/>
          <w:sz w:val="18"/>
        </w:rPr>
        <w:t>(using</w:t>
      </w:r>
      <w:r>
        <w:rPr>
          <w:color w:val="4C4D4F"/>
          <w:spacing w:val="9"/>
          <w:sz w:val="18"/>
        </w:rPr>
        <w:t> </w:t>
      </w:r>
      <w:r>
        <w:rPr>
          <w:color w:val="4C4D4F"/>
          <w:sz w:val="18"/>
        </w:rPr>
        <w:t>validated</w:t>
      </w:r>
      <w:r>
        <w:rPr>
          <w:color w:val="4C4D4F"/>
          <w:spacing w:val="10"/>
          <w:sz w:val="18"/>
        </w:rPr>
        <w:t> </w:t>
      </w:r>
      <w:r>
        <w:rPr>
          <w:color w:val="4C4D4F"/>
          <w:sz w:val="18"/>
        </w:rPr>
        <w:t>measures,</w:t>
      </w:r>
      <w:r>
        <w:rPr>
          <w:color w:val="4C4D4F"/>
          <w:spacing w:val="9"/>
          <w:sz w:val="18"/>
        </w:rPr>
        <w:t> </w:t>
      </w:r>
      <w:r>
        <w:rPr>
          <w:color w:val="4C4D4F"/>
          <w:sz w:val="18"/>
        </w:rPr>
        <w:t>such</w:t>
      </w:r>
      <w:r>
        <w:rPr>
          <w:color w:val="4C4D4F"/>
          <w:spacing w:val="10"/>
          <w:sz w:val="18"/>
        </w:rPr>
        <w:t> </w:t>
      </w:r>
      <w:r>
        <w:rPr>
          <w:color w:val="4C4D4F"/>
          <w:sz w:val="18"/>
        </w:rPr>
        <w:t>as</w:t>
      </w:r>
      <w:r>
        <w:rPr>
          <w:color w:val="4C4D4F"/>
          <w:spacing w:val="9"/>
          <w:sz w:val="18"/>
        </w:rPr>
        <w:t> </w:t>
      </w:r>
      <w:r>
        <w:rPr>
          <w:color w:val="4C4D4F"/>
          <w:sz w:val="18"/>
        </w:rPr>
        <w:t>the</w:t>
      </w:r>
      <w:r>
        <w:rPr>
          <w:color w:val="4C4D4F"/>
          <w:spacing w:val="10"/>
          <w:sz w:val="18"/>
        </w:rPr>
        <w:t> </w:t>
      </w:r>
      <w:r>
        <w:rPr>
          <w:color w:val="4C4D4F"/>
          <w:sz w:val="18"/>
        </w:rPr>
        <w:t>NIDA</w:t>
      </w:r>
      <w:r>
        <w:rPr>
          <w:color w:val="4C4D4F"/>
          <w:spacing w:val="9"/>
          <w:sz w:val="18"/>
        </w:rPr>
        <w:t> </w:t>
      </w:r>
      <w:r>
        <w:rPr>
          <w:color w:val="4C4D4F"/>
          <w:sz w:val="18"/>
        </w:rPr>
        <w:t>Modiﬁed</w:t>
      </w:r>
      <w:r>
        <w:rPr>
          <w:color w:val="4C4D4F"/>
          <w:spacing w:val="10"/>
          <w:sz w:val="18"/>
        </w:rPr>
        <w:t> </w:t>
      </w:r>
      <w:r>
        <w:rPr>
          <w:color w:val="4C4D4F"/>
          <w:sz w:val="18"/>
        </w:rPr>
        <w:t>Alcohol,</w:t>
      </w:r>
      <w:r>
        <w:rPr>
          <w:color w:val="4C4D4F"/>
          <w:spacing w:val="9"/>
          <w:sz w:val="18"/>
        </w:rPr>
        <w:t> </w:t>
      </w:r>
      <w:r>
        <w:rPr>
          <w:color w:val="4C4D4F"/>
          <w:sz w:val="18"/>
        </w:rPr>
        <w:t>Smoking,</w:t>
      </w:r>
      <w:r>
        <w:rPr>
          <w:color w:val="4C4D4F"/>
          <w:spacing w:val="1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Substance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Involvement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Screening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Test)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to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determine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SUD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presence.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Quick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screening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often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includes</w:t>
      </w:r>
    </w:p>
    <w:p>
      <w:pPr>
        <w:spacing w:line="264" w:lineRule="auto" w:before="25"/>
        <w:ind w:left="520" w:right="77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pacing w:val="-2"/>
          <w:w w:val="105"/>
          <w:sz w:val="18"/>
        </w:rPr>
        <w:t>items</w:t>
      </w:r>
      <w:r>
        <w:rPr>
          <w:rFonts w:ascii="Verdana"/>
          <w:color w:val="4C4D4F"/>
          <w:spacing w:val="-20"/>
          <w:w w:val="105"/>
          <w:sz w:val="18"/>
        </w:rPr>
        <w:t> </w:t>
      </w:r>
      <w:r>
        <w:rPr>
          <w:rFonts w:ascii="Verdana"/>
          <w:color w:val="4C4D4F"/>
          <w:spacing w:val="-1"/>
          <w:w w:val="105"/>
          <w:sz w:val="18"/>
        </w:rPr>
        <w:t>to</w:t>
      </w:r>
      <w:r>
        <w:rPr>
          <w:rFonts w:ascii="Verdana"/>
          <w:color w:val="4C4D4F"/>
          <w:spacing w:val="-21"/>
          <w:w w:val="105"/>
          <w:sz w:val="18"/>
        </w:rPr>
        <w:t> </w:t>
      </w:r>
      <w:r>
        <w:rPr>
          <w:rFonts w:ascii="Verdana"/>
          <w:color w:val="4C4D4F"/>
          <w:spacing w:val="-1"/>
          <w:w w:val="105"/>
          <w:sz w:val="18"/>
        </w:rPr>
        <w:t>help</w:t>
      </w:r>
      <w:r>
        <w:rPr>
          <w:rFonts w:ascii="Verdana"/>
          <w:color w:val="4C4D4F"/>
          <w:spacing w:val="-20"/>
          <w:w w:val="105"/>
          <w:sz w:val="18"/>
        </w:rPr>
        <w:t> </w:t>
      </w:r>
      <w:r>
        <w:rPr>
          <w:rFonts w:ascii="Arial"/>
          <w:b/>
          <w:color w:val="4C4D4F"/>
          <w:spacing w:val="-1"/>
          <w:w w:val="105"/>
          <w:sz w:val="18"/>
        </w:rPr>
        <w:t>assess</w:t>
      </w:r>
      <w:r>
        <w:rPr>
          <w:rFonts w:ascii="Arial"/>
          <w:b/>
          <w:color w:val="4C4D4F"/>
          <w:spacing w:val="-2"/>
          <w:w w:val="105"/>
          <w:sz w:val="18"/>
        </w:rPr>
        <w:t> </w:t>
      </w:r>
      <w:r>
        <w:rPr>
          <w:rFonts w:ascii="Arial"/>
          <w:b/>
          <w:color w:val="4C4D4F"/>
          <w:spacing w:val="-1"/>
          <w:w w:val="105"/>
          <w:sz w:val="18"/>
        </w:rPr>
        <w:t>level</w:t>
      </w:r>
      <w:r>
        <w:rPr>
          <w:rFonts w:ascii="Arial"/>
          <w:b/>
          <w:color w:val="4C4D4F"/>
          <w:spacing w:val="-2"/>
          <w:w w:val="105"/>
          <w:sz w:val="18"/>
        </w:rPr>
        <w:t> </w:t>
      </w:r>
      <w:r>
        <w:rPr>
          <w:rFonts w:ascii="Arial"/>
          <w:b/>
          <w:color w:val="4C4D4F"/>
          <w:spacing w:val="-1"/>
          <w:w w:val="105"/>
          <w:sz w:val="18"/>
        </w:rPr>
        <w:t>of</w:t>
      </w:r>
      <w:r>
        <w:rPr>
          <w:rFonts w:ascii="Arial"/>
          <w:b/>
          <w:color w:val="4C4D4F"/>
          <w:spacing w:val="-2"/>
          <w:w w:val="105"/>
          <w:sz w:val="18"/>
        </w:rPr>
        <w:t> </w:t>
      </w:r>
      <w:r>
        <w:rPr>
          <w:rFonts w:ascii="Arial"/>
          <w:b/>
          <w:color w:val="4C4D4F"/>
          <w:spacing w:val="-1"/>
          <w:w w:val="105"/>
          <w:sz w:val="18"/>
        </w:rPr>
        <w:t>risk</w:t>
      </w:r>
      <w:r>
        <w:rPr>
          <w:rFonts w:ascii="Arial"/>
          <w:b/>
          <w:color w:val="4C4D4F"/>
          <w:spacing w:val="-3"/>
          <w:w w:val="105"/>
          <w:sz w:val="18"/>
        </w:rPr>
        <w:t> </w:t>
      </w:r>
      <w:r>
        <w:rPr>
          <w:rFonts w:ascii="Arial"/>
          <w:b/>
          <w:color w:val="4C4D4F"/>
          <w:spacing w:val="-1"/>
          <w:w w:val="105"/>
          <w:sz w:val="18"/>
        </w:rPr>
        <w:t>(i.e.,</w:t>
      </w:r>
      <w:r>
        <w:rPr>
          <w:rFonts w:ascii="Arial"/>
          <w:b/>
          <w:color w:val="4C4D4F"/>
          <w:spacing w:val="-2"/>
          <w:w w:val="105"/>
          <w:sz w:val="18"/>
        </w:rPr>
        <w:t> </w:t>
      </w:r>
      <w:r>
        <w:rPr>
          <w:rFonts w:ascii="Arial"/>
          <w:b/>
          <w:color w:val="4C4D4F"/>
          <w:spacing w:val="-1"/>
          <w:w w:val="105"/>
          <w:sz w:val="18"/>
        </w:rPr>
        <w:t>low,</w:t>
      </w:r>
      <w:r>
        <w:rPr>
          <w:rFonts w:ascii="Arial"/>
          <w:b/>
          <w:color w:val="4C4D4F"/>
          <w:spacing w:val="-2"/>
          <w:w w:val="105"/>
          <w:sz w:val="18"/>
        </w:rPr>
        <w:t> </w:t>
      </w:r>
      <w:r>
        <w:rPr>
          <w:rFonts w:ascii="Arial"/>
          <w:b/>
          <w:color w:val="4C4D4F"/>
          <w:spacing w:val="-1"/>
          <w:w w:val="105"/>
          <w:sz w:val="18"/>
        </w:rPr>
        <w:t>moderate,</w:t>
      </w:r>
      <w:r>
        <w:rPr>
          <w:rFonts w:ascii="Arial"/>
          <w:b/>
          <w:color w:val="4C4D4F"/>
          <w:spacing w:val="-3"/>
          <w:w w:val="105"/>
          <w:sz w:val="18"/>
        </w:rPr>
        <w:t> </w:t>
      </w:r>
      <w:r>
        <w:rPr>
          <w:rFonts w:ascii="Arial"/>
          <w:b/>
          <w:color w:val="4C4D4F"/>
          <w:spacing w:val="-1"/>
          <w:w w:val="105"/>
          <w:sz w:val="18"/>
        </w:rPr>
        <w:t>or</w:t>
      </w:r>
      <w:r>
        <w:rPr>
          <w:rFonts w:ascii="Arial"/>
          <w:b/>
          <w:color w:val="4C4D4F"/>
          <w:spacing w:val="-2"/>
          <w:w w:val="105"/>
          <w:sz w:val="18"/>
        </w:rPr>
        <w:t> </w:t>
      </w:r>
      <w:r>
        <w:rPr>
          <w:rFonts w:ascii="Arial"/>
          <w:b/>
          <w:color w:val="4C4D4F"/>
          <w:spacing w:val="-1"/>
          <w:w w:val="105"/>
          <w:sz w:val="18"/>
        </w:rPr>
        <w:t>severe)</w:t>
      </w:r>
      <w:r>
        <w:rPr>
          <w:rFonts w:ascii="Arial"/>
          <w:b/>
          <w:color w:val="4C4D4F"/>
          <w:spacing w:val="-2"/>
          <w:w w:val="105"/>
          <w:sz w:val="18"/>
        </w:rPr>
        <w:t> </w:t>
      </w:r>
      <w:r>
        <w:rPr>
          <w:rFonts w:ascii="Verdana"/>
          <w:color w:val="4C4D4F"/>
          <w:spacing w:val="-1"/>
          <w:w w:val="105"/>
          <w:sz w:val="18"/>
        </w:rPr>
        <w:t>for</w:t>
      </w:r>
      <w:r>
        <w:rPr>
          <w:rFonts w:ascii="Verdana"/>
          <w:color w:val="4C4D4F"/>
          <w:spacing w:val="-20"/>
          <w:w w:val="105"/>
          <w:sz w:val="18"/>
        </w:rPr>
        <w:t> </w:t>
      </w:r>
      <w:r>
        <w:rPr>
          <w:rFonts w:ascii="Verdana"/>
          <w:color w:val="4C4D4F"/>
          <w:spacing w:val="-1"/>
          <w:w w:val="105"/>
          <w:sz w:val="18"/>
        </w:rPr>
        <w:t>patients</w:t>
      </w:r>
      <w:r>
        <w:rPr>
          <w:rFonts w:ascii="Verdana"/>
          <w:color w:val="4C4D4F"/>
          <w:spacing w:val="-20"/>
          <w:w w:val="105"/>
          <w:sz w:val="18"/>
        </w:rPr>
        <w:t> </w:t>
      </w:r>
      <w:r>
        <w:rPr>
          <w:rFonts w:ascii="Verdana"/>
          <w:color w:val="4C4D4F"/>
          <w:spacing w:val="-1"/>
          <w:w w:val="105"/>
          <w:sz w:val="18"/>
        </w:rPr>
        <w:t>who</w:t>
      </w:r>
      <w:r>
        <w:rPr>
          <w:rFonts w:ascii="Verdana"/>
          <w:color w:val="4C4D4F"/>
          <w:spacing w:val="-20"/>
          <w:w w:val="105"/>
          <w:sz w:val="18"/>
        </w:rPr>
        <w:t> </w:t>
      </w:r>
      <w:r>
        <w:rPr>
          <w:rFonts w:ascii="Verdana"/>
          <w:color w:val="4C4D4F"/>
          <w:spacing w:val="-1"/>
          <w:w w:val="105"/>
          <w:sz w:val="18"/>
        </w:rPr>
        <w:t>screen</w:t>
      </w:r>
      <w:r>
        <w:rPr>
          <w:rFonts w:ascii="Verdana"/>
          <w:color w:val="4C4D4F"/>
          <w:spacing w:val="-20"/>
          <w:w w:val="105"/>
          <w:sz w:val="18"/>
        </w:rPr>
        <w:t> </w:t>
      </w:r>
      <w:r>
        <w:rPr>
          <w:rFonts w:ascii="Verdana"/>
          <w:color w:val="4C4D4F"/>
          <w:spacing w:val="-1"/>
          <w:w w:val="105"/>
          <w:sz w:val="18"/>
        </w:rPr>
        <w:t>positive;</w:t>
      </w:r>
      <w:r>
        <w:rPr>
          <w:rFonts w:ascii="Verdana"/>
          <w:color w:val="4C4D4F"/>
          <w:spacing w:val="-64"/>
          <w:w w:val="105"/>
          <w:sz w:val="18"/>
        </w:rPr>
        <w:t> </w:t>
      </w:r>
      <w:r>
        <w:rPr>
          <w:rFonts w:ascii="Verdana"/>
          <w:color w:val="4C4D4F"/>
          <w:sz w:val="18"/>
        </w:rPr>
        <w:t>answers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to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these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items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help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determine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treatment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or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service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needs.</w:t>
      </w:r>
    </w:p>
    <w:p>
      <w:pPr>
        <w:pStyle w:val="ListParagraph"/>
        <w:numPr>
          <w:ilvl w:val="1"/>
          <w:numId w:val="4"/>
        </w:numPr>
        <w:tabs>
          <w:tab w:pos="520" w:val="left" w:leader="none"/>
        </w:tabs>
        <w:spacing w:line="206" w:lineRule="auto" w:before="17" w:after="0"/>
        <w:ind w:left="520" w:right="1205" w:hanging="180"/>
        <w:jc w:val="left"/>
        <w:rPr>
          <w:sz w:val="18"/>
        </w:rPr>
      </w:pPr>
      <w:r>
        <w:rPr>
          <w:rFonts w:ascii="Arial" w:hAnsi="Arial"/>
          <w:b/>
          <w:color w:val="4C4D4F"/>
          <w:w w:val="105"/>
          <w:sz w:val="18"/>
        </w:rPr>
        <w:t>A</w:t>
      </w:r>
      <w:r>
        <w:rPr>
          <w:rFonts w:ascii="Arial" w:hAnsi="Arial"/>
          <w:b/>
          <w:color w:val="4C4D4F"/>
          <w:spacing w:val="1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brief</w:t>
      </w:r>
      <w:r>
        <w:rPr>
          <w:rFonts w:ascii="Arial" w:hAnsi="Arial"/>
          <w:b/>
          <w:color w:val="4C4D4F"/>
          <w:spacing w:val="2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motivational</w:t>
      </w:r>
      <w:r>
        <w:rPr>
          <w:rFonts w:ascii="Arial" w:hAnsi="Arial"/>
          <w:b/>
          <w:color w:val="4C4D4F"/>
          <w:spacing w:val="1"/>
          <w:w w:val="105"/>
          <w:sz w:val="18"/>
        </w:rPr>
        <w:t> </w:t>
      </w:r>
      <w:r>
        <w:rPr>
          <w:rFonts w:ascii="Arial" w:hAnsi="Arial"/>
          <w:b/>
          <w:color w:val="4C4D4F"/>
          <w:w w:val="105"/>
          <w:sz w:val="18"/>
        </w:rPr>
        <w:t>intervention</w:t>
      </w:r>
      <w:r>
        <w:rPr>
          <w:rFonts w:ascii="Arial" w:hAnsi="Arial"/>
          <w:b/>
          <w:color w:val="4C4D4F"/>
          <w:spacing w:val="2"/>
          <w:w w:val="105"/>
          <w:sz w:val="18"/>
        </w:rPr>
        <w:t> </w:t>
      </w:r>
      <w:r>
        <w:rPr>
          <w:color w:val="4C4D4F"/>
          <w:w w:val="105"/>
          <w:sz w:val="18"/>
        </w:rPr>
        <w:t>that</w:t>
      </w:r>
      <w:r>
        <w:rPr>
          <w:color w:val="4C4D4F"/>
          <w:spacing w:val="-16"/>
          <w:w w:val="105"/>
          <w:sz w:val="18"/>
        </w:rPr>
        <w:t> </w:t>
      </w:r>
      <w:r>
        <w:rPr>
          <w:color w:val="4C4D4F"/>
          <w:w w:val="105"/>
          <w:sz w:val="18"/>
        </w:rPr>
        <w:t>educates</w:t>
      </w:r>
      <w:r>
        <w:rPr>
          <w:color w:val="4C4D4F"/>
          <w:spacing w:val="-16"/>
          <w:w w:val="105"/>
          <w:sz w:val="18"/>
        </w:rPr>
        <w:t> </w:t>
      </w:r>
      <w:r>
        <w:rPr>
          <w:color w:val="4C4D4F"/>
          <w:w w:val="105"/>
          <w:sz w:val="18"/>
        </w:rPr>
        <w:t>patients</w:t>
      </w:r>
      <w:r>
        <w:rPr>
          <w:color w:val="4C4D4F"/>
          <w:spacing w:val="-17"/>
          <w:w w:val="105"/>
          <w:sz w:val="18"/>
        </w:rPr>
        <w:t> </w:t>
      </w:r>
      <w:r>
        <w:rPr>
          <w:color w:val="4C4D4F"/>
          <w:w w:val="105"/>
          <w:sz w:val="18"/>
        </w:rPr>
        <w:t>about</w:t>
      </w:r>
      <w:r>
        <w:rPr>
          <w:color w:val="4C4D4F"/>
          <w:spacing w:val="-16"/>
          <w:w w:val="105"/>
          <w:sz w:val="18"/>
        </w:rPr>
        <w:t> </w:t>
      </w:r>
      <w:r>
        <w:rPr>
          <w:color w:val="4C4D4F"/>
          <w:w w:val="105"/>
          <w:sz w:val="18"/>
        </w:rPr>
        <w:t>substance</w:t>
      </w:r>
      <w:r>
        <w:rPr>
          <w:color w:val="4C4D4F"/>
          <w:spacing w:val="-16"/>
          <w:w w:val="105"/>
          <w:sz w:val="18"/>
        </w:rPr>
        <w:t> </w:t>
      </w:r>
      <w:r>
        <w:rPr>
          <w:color w:val="4C4D4F"/>
          <w:w w:val="105"/>
          <w:sz w:val="18"/>
        </w:rPr>
        <w:t>use</w:t>
      </w:r>
      <w:r>
        <w:rPr>
          <w:color w:val="4C4D4F"/>
          <w:spacing w:val="-17"/>
          <w:w w:val="105"/>
          <w:sz w:val="18"/>
        </w:rPr>
        <w:t> </w:t>
      </w:r>
      <w:r>
        <w:rPr>
          <w:color w:val="4C4D4F"/>
          <w:w w:val="105"/>
          <w:sz w:val="18"/>
        </w:rPr>
        <w:t>and</w:t>
      </w:r>
      <w:r>
        <w:rPr>
          <w:color w:val="4C4D4F"/>
          <w:spacing w:val="-16"/>
          <w:w w:val="105"/>
          <w:sz w:val="18"/>
        </w:rPr>
        <w:t> </w:t>
      </w:r>
      <w:r>
        <w:rPr>
          <w:color w:val="4C4D4F"/>
          <w:w w:val="105"/>
          <w:sz w:val="18"/>
        </w:rPr>
        <w:t>prescription</w:t>
      </w:r>
      <w:r>
        <w:rPr>
          <w:color w:val="4C4D4F"/>
          <w:spacing w:val="-64"/>
          <w:w w:val="105"/>
          <w:sz w:val="18"/>
        </w:rPr>
        <w:t> </w:t>
      </w:r>
      <w:r>
        <w:rPr>
          <w:color w:val="4C4D4F"/>
          <w:sz w:val="18"/>
        </w:rPr>
        <w:t>stimulant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misuse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helps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increase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their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motivation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for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behavior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change.</w:t>
      </w:r>
    </w:p>
    <w:p>
      <w:pPr>
        <w:pStyle w:val="ListParagraph"/>
        <w:numPr>
          <w:ilvl w:val="1"/>
          <w:numId w:val="4"/>
        </w:numPr>
        <w:tabs>
          <w:tab w:pos="520" w:val="left" w:leader="none"/>
        </w:tabs>
        <w:spacing w:line="206" w:lineRule="auto" w:before="43" w:after="0"/>
        <w:ind w:left="520" w:right="387" w:hanging="180"/>
        <w:jc w:val="left"/>
        <w:rPr>
          <w:sz w:val="18"/>
        </w:rPr>
      </w:pPr>
      <w:r>
        <w:rPr>
          <w:rFonts w:ascii="Arial" w:hAnsi="Arial"/>
          <w:b/>
          <w:color w:val="4C4D4F"/>
          <w:spacing w:val="-1"/>
          <w:w w:val="105"/>
          <w:sz w:val="18"/>
        </w:rPr>
        <w:t>Referral</w:t>
      </w:r>
      <w:r>
        <w:rPr>
          <w:rFonts w:ascii="Arial" w:hAnsi="Arial"/>
          <w:b/>
          <w:color w:val="4C4D4F"/>
          <w:spacing w:val="-3"/>
          <w:w w:val="105"/>
          <w:sz w:val="18"/>
        </w:rPr>
        <w:t> </w:t>
      </w:r>
      <w:r>
        <w:rPr>
          <w:rFonts w:ascii="Arial" w:hAnsi="Arial"/>
          <w:b/>
          <w:color w:val="4C4D4F"/>
          <w:spacing w:val="-1"/>
          <w:w w:val="105"/>
          <w:sz w:val="18"/>
        </w:rPr>
        <w:t>to</w:t>
      </w:r>
      <w:r>
        <w:rPr>
          <w:rFonts w:ascii="Arial" w:hAnsi="Arial"/>
          <w:b/>
          <w:color w:val="4C4D4F"/>
          <w:spacing w:val="-2"/>
          <w:w w:val="105"/>
          <w:sz w:val="18"/>
        </w:rPr>
        <w:t> </w:t>
      </w:r>
      <w:r>
        <w:rPr>
          <w:rFonts w:ascii="Arial" w:hAnsi="Arial"/>
          <w:b/>
          <w:color w:val="4C4D4F"/>
          <w:spacing w:val="-1"/>
          <w:w w:val="105"/>
          <w:sz w:val="18"/>
        </w:rPr>
        <w:t>treatment</w:t>
      </w:r>
      <w:r>
        <w:rPr>
          <w:rFonts w:ascii="Arial" w:hAnsi="Arial"/>
          <w:b/>
          <w:color w:val="4C4D4F"/>
          <w:spacing w:val="-2"/>
          <w:w w:val="105"/>
          <w:sz w:val="18"/>
        </w:rPr>
        <w:t> </w:t>
      </w:r>
      <w:r>
        <w:rPr>
          <w:rFonts w:ascii="Arial" w:hAnsi="Arial"/>
          <w:b/>
          <w:color w:val="4C4D4F"/>
          <w:spacing w:val="-1"/>
          <w:w w:val="105"/>
          <w:sz w:val="18"/>
        </w:rPr>
        <w:t>and</w:t>
      </w:r>
      <w:r>
        <w:rPr>
          <w:rFonts w:ascii="Arial" w:hAnsi="Arial"/>
          <w:b/>
          <w:color w:val="4C4D4F"/>
          <w:spacing w:val="-2"/>
          <w:w w:val="105"/>
          <w:sz w:val="18"/>
        </w:rPr>
        <w:t> </w:t>
      </w:r>
      <w:r>
        <w:rPr>
          <w:rFonts w:ascii="Arial" w:hAnsi="Arial"/>
          <w:b/>
          <w:color w:val="4C4D4F"/>
          <w:spacing w:val="-1"/>
          <w:w w:val="105"/>
          <w:sz w:val="18"/>
        </w:rPr>
        <w:t>service</w:t>
      </w:r>
      <w:r>
        <w:rPr>
          <w:rFonts w:ascii="Arial" w:hAnsi="Arial"/>
          <w:b/>
          <w:color w:val="4C4D4F"/>
          <w:spacing w:val="-2"/>
          <w:w w:val="105"/>
          <w:sz w:val="18"/>
        </w:rPr>
        <w:t> </w:t>
      </w:r>
      <w:r>
        <w:rPr>
          <w:rFonts w:ascii="Arial" w:hAnsi="Arial"/>
          <w:b/>
          <w:color w:val="4C4D4F"/>
          <w:spacing w:val="-1"/>
          <w:w w:val="105"/>
          <w:sz w:val="18"/>
        </w:rPr>
        <w:t>providers</w:t>
      </w:r>
      <w:r>
        <w:rPr>
          <w:rFonts w:ascii="Arial" w:hAnsi="Arial"/>
          <w:b/>
          <w:color w:val="4C4D4F"/>
          <w:spacing w:val="-3"/>
          <w:w w:val="105"/>
          <w:sz w:val="18"/>
        </w:rPr>
        <w:t> </w:t>
      </w:r>
      <w:r>
        <w:rPr>
          <w:color w:val="4C4D4F"/>
          <w:w w:val="105"/>
          <w:sz w:val="18"/>
        </w:rPr>
        <w:t>for</w:t>
      </w:r>
      <w:r>
        <w:rPr>
          <w:color w:val="4C4D4F"/>
          <w:spacing w:val="-19"/>
          <w:w w:val="105"/>
          <w:sz w:val="18"/>
        </w:rPr>
        <w:t> </w:t>
      </w:r>
      <w:r>
        <w:rPr>
          <w:color w:val="4C4D4F"/>
          <w:w w:val="105"/>
          <w:sz w:val="18"/>
        </w:rPr>
        <w:t>individuals</w:t>
      </w:r>
      <w:r>
        <w:rPr>
          <w:color w:val="4C4D4F"/>
          <w:spacing w:val="-20"/>
          <w:w w:val="105"/>
          <w:sz w:val="18"/>
        </w:rPr>
        <w:t> </w:t>
      </w:r>
      <w:r>
        <w:rPr>
          <w:color w:val="4C4D4F"/>
          <w:w w:val="105"/>
          <w:sz w:val="18"/>
        </w:rPr>
        <w:t>who</w:t>
      </w:r>
      <w:r>
        <w:rPr>
          <w:color w:val="4C4D4F"/>
          <w:spacing w:val="-20"/>
          <w:w w:val="105"/>
          <w:sz w:val="18"/>
        </w:rPr>
        <w:t> </w:t>
      </w:r>
      <w:r>
        <w:rPr>
          <w:color w:val="4C4D4F"/>
          <w:w w:val="105"/>
          <w:sz w:val="18"/>
        </w:rPr>
        <w:t>need</w:t>
      </w:r>
      <w:r>
        <w:rPr>
          <w:color w:val="4C4D4F"/>
          <w:spacing w:val="-20"/>
          <w:w w:val="105"/>
          <w:sz w:val="18"/>
        </w:rPr>
        <w:t> </w:t>
      </w:r>
      <w:r>
        <w:rPr>
          <w:color w:val="4C4D4F"/>
          <w:w w:val="105"/>
          <w:sz w:val="18"/>
        </w:rPr>
        <w:t>specialty</w:t>
      </w:r>
      <w:r>
        <w:rPr>
          <w:color w:val="4C4D4F"/>
          <w:spacing w:val="-20"/>
          <w:w w:val="105"/>
          <w:sz w:val="18"/>
        </w:rPr>
        <w:t> </w:t>
      </w:r>
      <w:r>
        <w:rPr>
          <w:color w:val="4C4D4F"/>
          <w:w w:val="105"/>
          <w:sz w:val="18"/>
        </w:rPr>
        <w:t>services,</w:t>
      </w:r>
      <w:r>
        <w:rPr>
          <w:color w:val="4C4D4F"/>
          <w:spacing w:val="-20"/>
          <w:w w:val="105"/>
          <w:sz w:val="18"/>
        </w:rPr>
        <w:t> </w:t>
      </w:r>
      <w:r>
        <w:rPr>
          <w:color w:val="4C4D4F"/>
          <w:w w:val="105"/>
          <w:sz w:val="18"/>
        </w:rPr>
        <w:t>a</w:t>
      </w:r>
      <w:r>
        <w:rPr>
          <w:color w:val="4C4D4F"/>
          <w:spacing w:val="-20"/>
          <w:w w:val="105"/>
          <w:sz w:val="18"/>
        </w:rPr>
        <w:t> </w:t>
      </w:r>
      <w:r>
        <w:rPr>
          <w:color w:val="4C4D4F"/>
          <w:w w:val="105"/>
          <w:sz w:val="18"/>
        </w:rPr>
        <w:t>higher</w:t>
      </w:r>
      <w:r>
        <w:rPr>
          <w:color w:val="4C4D4F"/>
          <w:spacing w:val="-19"/>
          <w:w w:val="105"/>
          <w:sz w:val="18"/>
        </w:rPr>
        <w:t> </w:t>
      </w:r>
      <w:r>
        <w:rPr>
          <w:color w:val="4C4D4F"/>
          <w:w w:val="105"/>
          <w:sz w:val="18"/>
        </w:rPr>
        <w:t>level</w:t>
      </w:r>
      <w:r>
        <w:rPr>
          <w:color w:val="4C4D4F"/>
          <w:spacing w:val="-20"/>
          <w:w w:val="105"/>
          <w:sz w:val="18"/>
        </w:rPr>
        <w:t> </w:t>
      </w:r>
      <w:r>
        <w:rPr>
          <w:color w:val="4C4D4F"/>
          <w:w w:val="105"/>
          <w:sz w:val="18"/>
        </w:rPr>
        <w:t>of</w:t>
      </w:r>
      <w:r>
        <w:rPr>
          <w:color w:val="4C4D4F"/>
          <w:spacing w:val="-64"/>
          <w:w w:val="105"/>
          <w:sz w:val="18"/>
        </w:rPr>
        <w:t> </w:t>
      </w:r>
      <w:r>
        <w:rPr>
          <w:color w:val="4C4D4F"/>
          <w:w w:val="105"/>
          <w:sz w:val="18"/>
        </w:rPr>
        <w:t>care,</w:t>
      </w:r>
      <w:r>
        <w:rPr>
          <w:color w:val="4C4D4F"/>
          <w:spacing w:val="-21"/>
          <w:w w:val="105"/>
          <w:sz w:val="18"/>
        </w:rPr>
        <w:t> </w:t>
      </w:r>
      <w:r>
        <w:rPr>
          <w:color w:val="4C4D4F"/>
          <w:w w:val="105"/>
          <w:sz w:val="18"/>
        </w:rPr>
        <w:t>or</w:t>
      </w:r>
      <w:r>
        <w:rPr>
          <w:color w:val="4C4D4F"/>
          <w:spacing w:val="-21"/>
          <w:w w:val="105"/>
          <w:sz w:val="18"/>
        </w:rPr>
        <w:t> </w:t>
      </w:r>
      <w:r>
        <w:rPr>
          <w:color w:val="4C4D4F"/>
          <w:w w:val="105"/>
          <w:sz w:val="18"/>
        </w:rPr>
        <w:t>both.</w:t>
      </w:r>
    </w:p>
    <w:p>
      <w:pPr>
        <w:pStyle w:val="BodyText"/>
        <w:spacing w:before="11"/>
        <w:ind w:left="0"/>
        <w:rPr>
          <w:rFonts w:ascii="Verdana"/>
          <w:sz w:val="16"/>
        </w:rPr>
      </w:pPr>
    </w:p>
    <w:p>
      <w:pPr>
        <w:spacing w:line="264" w:lineRule="auto" w:before="0"/>
        <w:ind w:left="340" w:right="159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Best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practices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for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primary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care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providers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clinics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wanting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implement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SBIRT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for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SUDs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include</w:t>
      </w:r>
      <w:r>
        <w:rPr>
          <w:rFonts w:ascii="Verdana"/>
          <w:color w:val="414042"/>
          <w:spacing w:val="-7"/>
          <w:sz w:val="18"/>
        </w:rPr>
        <w:t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61"/>
          <w:sz w:val="18"/>
        </w:rPr>
        <w:t> </w:t>
      </w:r>
      <w:r>
        <w:rPr>
          <w:rFonts w:ascii="Verdana"/>
          <w:color w:val="414042"/>
          <w:spacing w:val="-2"/>
          <w:w w:val="95"/>
          <w:sz w:val="18"/>
        </w:rPr>
        <w:t>following</w:t>
      </w:r>
      <w:r>
        <w:rPr>
          <w:rFonts w:ascii="Verdana"/>
          <w:color w:val="414042"/>
          <w:spacing w:val="-14"/>
          <w:w w:val="95"/>
          <w:sz w:val="18"/>
        </w:rPr>
        <w:t> </w:t>
      </w:r>
      <w:r>
        <w:rPr>
          <w:rFonts w:ascii="Verdana"/>
          <w:color w:val="414042"/>
          <w:spacing w:val="-2"/>
          <w:w w:val="95"/>
          <w:sz w:val="18"/>
        </w:rPr>
        <w:t>(Hargraves</w:t>
      </w:r>
      <w:r>
        <w:rPr>
          <w:rFonts w:ascii="Verdana"/>
          <w:color w:val="414042"/>
          <w:spacing w:val="-14"/>
          <w:w w:val="95"/>
          <w:sz w:val="18"/>
        </w:rPr>
        <w:t> </w:t>
      </w:r>
      <w:r>
        <w:rPr>
          <w:rFonts w:ascii="Verdana"/>
          <w:color w:val="414042"/>
          <w:spacing w:val="-2"/>
          <w:w w:val="95"/>
          <w:sz w:val="18"/>
        </w:rPr>
        <w:t>et</w:t>
      </w:r>
      <w:r>
        <w:rPr>
          <w:rFonts w:ascii="Verdana"/>
          <w:color w:val="414042"/>
          <w:spacing w:val="-14"/>
          <w:w w:val="95"/>
          <w:sz w:val="18"/>
        </w:rPr>
        <w:t> </w:t>
      </w:r>
      <w:r>
        <w:rPr>
          <w:rFonts w:ascii="Verdana"/>
          <w:color w:val="414042"/>
          <w:spacing w:val="-1"/>
          <w:w w:val="95"/>
          <w:sz w:val="18"/>
        </w:rPr>
        <w:t>al.,</w:t>
      </w:r>
      <w:r>
        <w:rPr>
          <w:rFonts w:ascii="Verdana"/>
          <w:color w:val="414042"/>
          <w:spacing w:val="-14"/>
          <w:w w:val="95"/>
          <w:sz w:val="18"/>
        </w:rPr>
        <w:t> </w:t>
      </w:r>
      <w:r>
        <w:rPr>
          <w:rFonts w:ascii="Verdana"/>
          <w:color w:val="414042"/>
          <w:spacing w:val="-1"/>
          <w:w w:val="95"/>
          <w:sz w:val="18"/>
        </w:rPr>
        <w:t>2017;</w:t>
      </w:r>
      <w:r>
        <w:rPr>
          <w:rFonts w:ascii="Verdana"/>
          <w:color w:val="414042"/>
          <w:spacing w:val="-14"/>
          <w:w w:val="95"/>
          <w:sz w:val="18"/>
        </w:rPr>
        <w:t> </w:t>
      </w:r>
      <w:r>
        <w:rPr>
          <w:rFonts w:ascii="Verdana"/>
          <w:color w:val="414042"/>
          <w:spacing w:val="-1"/>
          <w:w w:val="95"/>
          <w:sz w:val="18"/>
        </w:rPr>
        <w:t>Pace</w:t>
      </w:r>
      <w:r>
        <w:rPr>
          <w:rFonts w:ascii="Verdana"/>
          <w:color w:val="414042"/>
          <w:spacing w:val="-14"/>
          <w:w w:val="95"/>
          <w:sz w:val="18"/>
        </w:rPr>
        <w:t> </w:t>
      </w:r>
      <w:r>
        <w:rPr>
          <w:rFonts w:ascii="Verdana"/>
          <w:color w:val="414042"/>
          <w:spacing w:val="-1"/>
          <w:w w:val="95"/>
          <w:sz w:val="18"/>
        </w:rPr>
        <w:t>&amp;</w:t>
      </w:r>
      <w:r>
        <w:rPr>
          <w:rFonts w:ascii="Verdana"/>
          <w:color w:val="414042"/>
          <w:spacing w:val="-13"/>
          <w:w w:val="95"/>
          <w:sz w:val="18"/>
        </w:rPr>
        <w:t> </w:t>
      </w:r>
      <w:r>
        <w:rPr>
          <w:rFonts w:ascii="Verdana"/>
          <w:color w:val="414042"/>
          <w:spacing w:val="-1"/>
          <w:w w:val="95"/>
          <w:sz w:val="18"/>
        </w:rPr>
        <w:t>Uebelacker,</w:t>
      </w:r>
      <w:r>
        <w:rPr>
          <w:rFonts w:ascii="Verdana"/>
          <w:color w:val="414042"/>
          <w:spacing w:val="-14"/>
          <w:w w:val="95"/>
          <w:sz w:val="18"/>
        </w:rPr>
        <w:t> </w:t>
      </w:r>
      <w:r>
        <w:rPr>
          <w:rFonts w:ascii="Verdana"/>
          <w:color w:val="414042"/>
          <w:spacing w:val="-1"/>
          <w:w w:val="95"/>
          <w:sz w:val="18"/>
        </w:rPr>
        <w:t>2018):</w:t>
      </w:r>
    </w:p>
    <w:p>
      <w:pPr>
        <w:pStyle w:val="ListParagraph"/>
        <w:numPr>
          <w:ilvl w:val="1"/>
          <w:numId w:val="4"/>
        </w:numPr>
        <w:tabs>
          <w:tab w:pos="520" w:val="left" w:leader="none"/>
        </w:tabs>
        <w:spacing w:line="295" w:lineRule="exact" w:before="48" w:after="0"/>
        <w:ind w:left="520" w:right="0" w:hanging="180"/>
        <w:jc w:val="left"/>
        <w:rPr>
          <w:sz w:val="18"/>
        </w:rPr>
      </w:pPr>
      <w:r>
        <w:rPr>
          <w:color w:val="4C4D4F"/>
          <w:sz w:val="18"/>
        </w:rPr>
        <w:t>Identify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a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practice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champion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or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team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lead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to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promote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staff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buy-in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increase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accountability.</w:t>
      </w:r>
    </w:p>
    <w:p>
      <w:pPr>
        <w:pStyle w:val="ListParagraph"/>
        <w:numPr>
          <w:ilvl w:val="1"/>
          <w:numId w:val="4"/>
        </w:numPr>
        <w:tabs>
          <w:tab w:pos="520" w:val="left" w:leader="none"/>
        </w:tabs>
        <w:spacing w:line="206" w:lineRule="auto" w:before="4" w:after="0"/>
        <w:ind w:left="520" w:right="909" w:hanging="180"/>
        <w:jc w:val="left"/>
        <w:rPr>
          <w:sz w:val="18"/>
        </w:rPr>
      </w:pPr>
      <w:r>
        <w:rPr>
          <w:color w:val="4C4D4F"/>
          <w:sz w:val="18"/>
        </w:rPr>
        <w:t>Use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a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multidisciplinary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team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of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professionals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nonprofessionals,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such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as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administrative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staff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60"/>
          <w:sz w:val="18"/>
        </w:rPr>
        <w:t> </w:t>
      </w:r>
      <w:r>
        <w:rPr>
          <w:color w:val="4C4D4F"/>
          <w:sz w:val="18"/>
        </w:rPr>
        <w:t>information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technology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experts.</w:t>
      </w:r>
    </w:p>
    <w:p>
      <w:pPr>
        <w:pStyle w:val="ListParagraph"/>
        <w:numPr>
          <w:ilvl w:val="1"/>
          <w:numId w:val="4"/>
        </w:numPr>
        <w:tabs>
          <w:tab w:pos="520" w:val="left" w:leader="none"/>
        </w:tabs>
        <w:spacing w:line="206" w:lineRule="auto" w:before="44" w:after="0"/>
        <w:ind w:left="520" w:right="351" w:hanging="180"/>
        <w:jc w:val="left"/>
        <w:rPr>
          <w:sz w:val="18"/>
        </w:rPr>
      </w:pPr>
      <w:r>
        <w:rPr>
          <w:color w:val="4C4D4F"/>
          <w:sz w:val="18"/>
        </w:rPr>
        <w:t>Determine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a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screening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strategy,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such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as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which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SUD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screening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measures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will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be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used,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who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will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administer</w:t>
      </w:r>
      <w:r>
        <w:rPr>
          <w:color w:val="4C4D4F"/>
          <w:spacing w:val="-60"/>
          <w:sz w:val="18"/>
        </w:rPr>
        <w:t> </w:t>
      </w:r>
      <w:r>
        <w:rPr>
          <w:color w:val="4C4D4F"/>
          <w:sz w:val="18"/>
        </w:rPr>
        <w:t>them,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how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the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team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will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follow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up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on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positive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negative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screens.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Nursing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intake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staff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can</w:t>
      </w:r>
    </w:p>
    <w:p>
      <w:pPr>
        <w:spacing w:before="25"/>
        <w:ind w:left="520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administer</w:t>
      </w:r>
      <w:r>
        <w:rPr>
          <w:rFonts w:ascii="Verdana"/>
          <w:color w:val="4C4D4F"/>
          <w:spacing w:val="-8"/>
          <w:sz w:val="18"/>
        </w:rPr>
        <w:t> </w:t>
      </w:r>
      <w:r>
        <w:rPr>
          <w:rFonts w:ascii="Verdana"/>
          <w:color w:val="4C4D4F"/>
          <w:sz w:val="18"/>
        </w:rPr>
        <w:t>basic</w:t>
      </w:r>
      <w:r>
        <w:rPr>
          <w:rFonts w:ascii="Verdana"/>
          <w:color w:val="4C4D4F"/>
          <w:spacing w:val="-8"/>
          <w:sz w:val="18"/>
        </w:rPr>
        <w:t> </w:t>
      </w:r>
      <w:r>
        <w:rPr>
          <w:rFonts w:ascii="Verdana"/>
          <w:color w:val="4C4D4F"/>
          <w:sz w:val="18"/>
        </w:rPr>
        <w:t>screening</w:t>
      </w:r>
      <w:r>
        <w:rPr>
          <w:rFonts w:ascii="Verdana"/>
          <w:color w:val="4C4D4F"/>
          <w:spacing w:val="-7"/>
          <w:sz w:val="18"/>
        </w:rPr>
        <w:t> </w:t>
      </w:r>
      <w:r>
        <w:rPr>
          <w:rFonts w:ascii="Verdana"/>
          <w:color w:val="4C4D4F"/>
          <w:sz w:val="18"/>
        </w:rPr>
        <w:t>tools,</w:t>
      </w:r>
      <w:r>
        <w:rPr>
          <w:rFonts w:ascii="Verdana"/>
          <w:color w:val="4C4D4F"/>
          <w:spacing w:val="-8"/>
          <w:sz w:val="18"/>
        </w:rPr>
        <w:t> </w:t>
      </w:r>
      <w:r>
        <w:rPr>
          <w:rFonts w:ascii="Verdana"/>
          <w:color w:val="4C4D4F"/>
          <w:sz w:val="18"/>
        </w:rPr>
        <w:t>saving</w:t>
      </w:r>
      <w:r>
        <w:rPr>
          <w:rFonts w:ascii="Verdana"/>
          <w:color w:val="4C4D4F"/>
          <w:spacing w:val="-8"/>
          <w:sz w:val="18"/>
        </w:rPr>
        <w:t> </w:t>
      </w:r>
      <w:r>
        <w:rPr>
          <w:rFonts w:ascii="Verdana"/>
          <w:color w:val="4C4D4F"/>
          <w:sz w:val="18"/>
        </w:rPr>
        <w:t>time</w:t>
      </w:r>
      <w:r>
        <w:rPr>
          <w:rFonts w:ascii="Verdana"/>
          <w:color w:val="4C4D4F"/>
          <w:spacing w:val="-7"/>
          <w:sz w:val="18"/>
        </w:rPr>
        <w:t> </w:t>
      </w:r>
      <w:r>
        <w:rPr>
          <w:rFonts w:ascii="Verdana"/>
          <w:color w:val="4C4D4F"/>
          <w:sz w:val="18"/>
        </w:rPr>
        <w:t>during</w:t>
      </w:r>
      <w:r>
        <w:rPr>
          <w:rFonts w:ascii="Verdana"/>
          <w:color w:val="4C4D4F"/>
          <w:spacing w:val="-8"/>
          <w:sz w:val="18"/>
        </w:rPr>
        <w:t> </w:t>
      </w:r>
      <w:r>
        <w:rPr>
          <w:rFonts w:ascii="Verdana"/>
          <w:color w:val="4C4D4F"/>
          <w:sz w:val="18"/>
        </w:rPr>
        <w:t>the</w:t>
      </w:r>
      <w:r>
        <w:rPr>
          <w:rFonts w:ascii="Verdana"/>
          <w:color w:val="4C4D4F"/>
          <w:spacing w:val="-8"/>
          <w:sz w:val="18"/>
        </w:rPr>
        <w:t> </w:t>
      </w:r>
      <w:r>
        <w:rPr>
          <w:rFonts w:ascii="Verdana"/>
          <w:color w:val="4C4D4F"/>
          <w:sz w:val="18"/>
        </w:rPr>
        <w:t>clinical</w:t>
      </w:r>
      <w:r>
        <w:rPr>
          <w:rFonts w:ascii="Verdana"/>
          <w:color w:val="4C4D4F"/>
          <w:spacing w:val="-7"/>
          <w:sz w:val="18"/>
        </w:rPr>
        <w:t> </w:t>
      </w:r>
      <w:r>
        <w:rPr>
          <w:rFonts w:ascii="Verdana"/>
          <w:color w:val="4C4D4F"/>
          <w:sz w:val="18"/>
        </w:rPr>
        <w:t>encounter.</w:t>
      </w:r>
    </w:p>
    <w:p>
      <w:pPr>
        <w:pStyle w:val="ListParagraph"/>
        <w:numPr>
          <w:ilvl w:val="1"/>
          <w:numId w:val="4"/>
        </w:numPr>
        <w:tabs>
          <w:tab w:pos="520" w:val="left" w:leader="none"/>
        </w:tabs>
        <w:spacing w:line="206" w:lineRule="auto" w:before="40" w:after="0"/>
        <w:ind w:left="520" w:right="747" w:hanging="180"/>
        <w:jc w:val="left"/>
        <w:rPr>
          <w:sz w:val="18"/>
        </w:rPr>
      </w:pPr>
      <w:r>
        <w:rPr>
          <w:color w:val="4C4D4F"/>
          <w:sz w:val="18"/>
        </w:rPr>
        <w:t>Make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sure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the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team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understands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the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SBIRT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components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their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individual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roles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in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making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SBIRT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a</w:t>
      </w:r>
      <w:r>
        <w:rPr>
          <w:color w:val="4C4D4F"/>
          <w:spacing w:val="-61"/>
          <w:sz w:val="18"/>
        </w:rPr>
        <w:t> </w:t>
      </w:r>
      <w:r>
        <w:rPr>
          <w:color w:val="4C4D4F"/>
          <w:w w:val="105"/>
          <w:sz w:val="18"/>
        </w:rPr>
        <w:t>success.</w:t>
      </w:r>
    </w:p>
    <w:p>
      <w:pPr>
        <w:pStyle w:val="BodyText"/>
        <w:ind w:left="0"/>
        <w:rPr>
          <w:rFonts w:ascii="Verdana"/>
        </w:rPr>
      </w:pPr>
    </w:p>
    <w:p>
      <w:pPr>
        <w:spacing w:before="0"/>
        <w:ind w:left="340" w:right="0" w:firstLine="0"/>
        <w:jc w:val="left"/>
        <w:rPr>
          <w:rFonts w:ascii="Verdana"/>
          <w:i/>
          <w:sz w:val="16"/>
        </w:rPr>
      </w:pPr>
      <w:r>
        <w:rPr>
          <w:rFonts w:ascii="Verdana"/>
          <w:i/>
          <w:color w:val="477691"/>
          <w:spacing w:val="-1"/>
          <w:w w:val="105"/>
          <w:sz w:val="16"/>
        </w:rPr>
        <w:t>Continued</w:t>
      </w:r>
      <w:r>
        <w:rPr>
          <w:rFonts w:ascii="Verdana"/>
          <w:i/>
          <w:color w:val="477691"/>
          <w:spacing w:val="-18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on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next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w w:val="105"/>
          <w:sz w:val="16"/>
        </w:rPr>
        <w:t>page</w:t>
      </w:r>
    </w:p>
    <w:p>
      <w:pPr>
        <w:spacing w:after="0"/>
        <w:jc w:val="left"/>
        <w:rPr>
          <w:rFonts w:ascii="Verdana"/>
          <w:sz w:val="16"/>
        </w:rPr>
        <w:sectPr>
          <w:type w:val="continuous"/>
          <w:pgSz w:w="12240" w:h="15840"/>
          <w:pgMar w:header="576" w:footer="708" w:top="540" w:bottom="900" w:left="920" w:right="960"/>
        </w:sectPr>
      </w:pPr>
    </w:p>
    <w:p>
      <w:pPr>
        <w:pStyle w:val="BodyText"/>
        <w:ind w:left="0"/>
        <w:rPr>
          <w:rFonts w:ascii="Verdana"/>
          <w:i/>
          <w:sz w:val="20"/>
        </w:rPr>
      </w:pPr>
    </w:p>
    <w:p>
      <w:pPr>
        <w:pStyle w:val="BodyText"/>
        <w:spacing w:after="1"/>
        <w:ind w:left="0"/>
        <w:rPr>
          <w:rFonts w:ascii="Verdana"/>
          <w:i/>
          <w:sz w:val="17"/>
        </w:rPr>
      </w:pPr>
    </w:p>
    <w:p>
      <w:pPr>
        <w:pStyle w:val="BodyText"/>
        <w:ind w:left="155"/>
        <w:rPr>
          <w:rFonts w:ascii="Verdana"/>
          <w:sz w:val="20"/>
        </w:rPr>
      </w:pPr>
      <w:r>
        <w:rPr>
          <w:rFonts w:ascii="Verdana"/>
          <w:sz w:val="20"/>
        </w:rPr>
        <w:pict>
          <v:shape style="width:504.05pt;height:254pt;mso-position-horizontal-relative:char;mso-position-vertical-relative:line" type="#_x0000_t202" id="docshape188" filled="false" stroked="true" strokeweight=".5pt" strokecolor="#ce372f">
            <w10:anchorlock/>
            <v:textbox inset="0,0,0,0">
              <w:txbxContent>
                <w:p>
                  <w:pPr>
                    <w:spacing w:before="152"/>
                    <w:ind w:left="218" w:right="0" w:firstLine="0"/>
                    <w:jc w:val="left"/>
                    <w:rPr>
                      <w:rFonts w:ascii="Verdana"/>
                      <w:i/>
                      <w:sz w:val="16"/>
                    </w:rPr>
                  </w:pPr>
                  <w:r>
                    <w:rPr>
                      <w:rFonts w:ascii="Verdana"/>
                      <w:i/>
                      <w:color w:val="477691"/>
                      <w:w w:val="105"/>
                      <w:sz w:val="16"/>
                    </w:rPr>
                    <w:t>Continued</w:t>
                  </w:r>
                </w:p>
                <w:p>
                  <w:pPr>
                    <w:pStyle w:val="BodyText"/>
                    <w:spacing w:before="4"/>
                    <w:ind w:left="0"/>
                    <w:rPr>
                      <w:rFonts w:ascii="Verdana"/>
                      <w:i/>
                      <w:sz w:val="17"/>
                    </w:rPr>
                  </w:pP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360" w:val="left" w:leader="none"/>
                    </w:tabs>
                    <w:spacing w:line="206" w:lineRule="auto" w:before="0"/>
                    <w:ind w:left="360" w:right="460" w:hanging="18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Cultivate</w:t>
                  </w:r>
                  <w:r>
                    <w:rPr>
                      <w:rFonts w:ascii="Verdana"/>
                      <w:color w:val="4C4D4F"/>
                      <w:spacing w:val="-4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close</w:t>
                  </w:r>
                  <w:r>
                    <w:rPr>
                      <w:rFonts w:ascii="Verdana"/>
                      <w:color w:val="4C4D4F"/>
                      <w:spacing w:val="-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relationships</w:t>
                  </w:r>
                  <w:r>
                    <w:rPr>
                      <w:rFonts w:ascii="Verdana"/>
                      <w:color w:val="4C4D4F"/>
                      <w:spacing w:val="-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with</w:t>
                  </w:r>
                  <w:r>
                    <w:rPr>
                      <w:rFonts w:ascii="Verdana"/>
                      <w:color w:val="4C4D4F"/>
                      <w:spacing w:val="-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referral</w:t>
                  </w:r>
                  <w:r>
                    <w:rPr>
                      <w:rFonts w:ascii="Verdana"/>
                      <w:color w:val="4C4D4F"/>
                      <w:spacing w:val="-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partners</w:t>
                  </w:r>
                  <w:r>
                    <w:rPr>
                      <w:rFonts w:ascii="Verdana"/>
                      <w:color w:val="4C4D4F"/>
                      <w:spacing w:val="-4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and</w:t>
                  </w:r>
                  <w:r>
                    <w:rPr>
                      <w:rFonts w:ascii="Verdana"/>
                      <w:color w:val="4C4D4F"/>
                      <w:spacing w:val="-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maintain</w:t>
                  </w:r>
                  <w:r>
                    <w:rPr>
                      <w:rFonts w:ascii="Verdana"/>
                      <w:color w:val="4C4D4F"/>
                      <w:spacing w:val="-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lines</w:t>
                  </w:r>
                  <w:r>
                    <w:rPr>
                      <w:rFonts w:ascii="Verdana"/>
                      <w:color w:val="4C4D4F"/>
                      <w:spacing w:val="-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of</w:t>
                  </w:r>
                  <w:r>
                    <w:rPr>
                      <w:rFonts w:ascii="Verdana"/>
                      <w:color w:val="4C4D4F"/>
                      <w:spacing w:val="-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communication</w:t>
                  </w:r>
                  <w:r>
                    <w:rPr>
                      <w:rFonts w:ascii="Verdana"/>
                      <w:color w:val="4C4D4F"/>
                      <w:spacing w:val="-4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when</w:t>
                  </w:r>
                  <w:r>
                    <w:rPr>
                      <w:rFonts w:ascii="Verdana"/>
                      <w:color w:val="4C4D4F"/>
                      <w:spacing w:val="-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patients</w:t>
                  </w:r>
                  <w:r>
                    <w:rPr>
                      <w:rFonts w:ascii="Verdana"/>
                      <w:color w:val="4C4D4F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are</w:t>
                  </w:r>
                  <w:r>
                    <w:rPr>
                      <w:rFonts w:ascii="Verdana"/>
                      <w:color w:val="4C4D4F"/>
                      <w:spacing w:val="-18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referred.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360" w:val="left" w:leader="none"/>
                    </w:tabs>
                    <w:spacing w:line="206" w:lineRule="auto" w:before="44"/>
                    <w:ind w:left="360" w:right="572" w:hanging="18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Lay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out</w:t>
                  </w:r>
                  <w:r>
                    <w:rPr>
                      <w:rFonts w:ascii="Verdana"/>
                      <w:color w:val="4C4D4F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process</w:t>
                  </w:r>
                  <w:r>
                    <w:rPr>
                      <w:rFonts w:ascii="Verdana"/>
                      <w:color w:val="4C4D4F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for</w:t>
                  </w:r>
                  <w:r>
                    <w:rPr>
                      <w:rFonts w:ascii="Verdana"/>
                      <w:color w:val="4C4D4F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the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brief</w:t>
                  </w:r>
                  <w:r>
                    <w:rPr>
                      <w:rFonts w:ascii="Verdana"/>
                      <w:color w:val="4C4D4F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intervention,</w:t>
                  </w:r>
                  <w:r>
                    <w:rPr>
                      <w:rFonts w:ascii="Verdana"/>
                      <w:color w:val="4C4D4F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such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as</w:t>
                  </w:r>
                  <w:r>
                    <w:rPr>
                      <w:rFonts w:ascii="Verdana"/>
                      <w:color w:val="4C4D4F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identifying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which</w:t>
                  </w:r>
                  <w:r>
                    <w:rPr>
                      <w:rFonts w:ascii="Verdana"/>
                      <w:color w:val="4C4D4F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team</w:t>
                  </w:r>
                  <w:r>
                    <w:rPr>
                      <w:rFonts w:ascii="Verdana"/>
                      <w:color w:val="4C4D4F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members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will</w:t>
                  </w:r>
                  <w:r>
                    <w:rPr>
                      <w:rFonts w:ascii="Verdana"/>
                      <w:color w:val="4C4D4F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conduct</w:t>
                  </w:r>
                  <w:r>
                    <w:rPr>
                      <w:rFonts w:ascii="Verdana"/>
                      <w:color w:val="4C4D4F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the</w:t>
                  </w:r>
                  <w:r>
                    <w:rPr>
                      <w:rFonts w:ascii="Verdana"/>
                      <w:color w:val="4C4D4F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intervention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and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what</w:t>
                  </w:r>
                  <w:r>
                    <w:rPr>
                      <w:rFonts w:ascii="Verdana"/>
                      <w:color w:val="4C4D4F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key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information</w:t>
                  </w:r>
                  <w:r>
                    <w:rPr>
                      <w:rFonts w:ascii="Verdana"/>
                      <w:color w:val="4C4D4F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needs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to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be</w:t>
                  </w:r>
                  <w:r>
                    <w:rPr>
                      <w:rFonts w:ascii="Verdana"/>
                      <w:color w:val="4C4D4F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conveyed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to</w:t>
                  </w:r>
                  <w:r>
                    <w:rPr>
                      <w:rFonts w:ascii="Verdana"/>
                      <w:color w:val="4C4D4F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patients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in</w:t>
                  </w:r>
                  <w:r>
                    <w:rPr>
                      <w:rFonts w:ascii="Verdana"/>
                      <w:color w:val="4C4D4F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the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short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amount</w:t>
                  </w:r>
                  <w:r>
                    <w:rPr>
                      <w:rFonts w:ascii="Verdana"/>
                      <w:color w:val="4C4D4F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of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time</w:t>
                  </w:r>
                </w:p>
                <w:p>
                  <w:pPr>
                    <w:spacing w:before="26"/>
                    <w:ind w:left="360" w:right="0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allotted.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360" w:val="left" w:leader="none"/>
                    </w:tabs>
                    <w:spacing w:line="206" w:lineRule="auto" w:before="39"/>
                    <w:ind w:left="360" w:right="314" w:hanging="18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Implement</w:t>
                  </w:r>
                  <w:r>
                    <w:rPr>
                      <w:rFonts w:ascii="Verdana"/>
                      <w:color w:val="4C4D4F"/>
                      <w:spacing w:val="-8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ongoing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SBIRT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training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so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all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team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members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can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stay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up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to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date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on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policies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and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procedures.</w:t>
                  </w:r>
                  <w:r>
                    <w:rPr>
                      <w:rFonts w:ascii="Verdana"/>
                      <w:color w:val="4C4D4F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This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includes providing staff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education to reduce stigma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associated with drug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and alcohol addiction and</w:t>
                  </w:r>
                </w:p>
                <w:p>
                  <w:pPr>
                    <w:spacing w:before="26"/>
                    <w:ind w:left="360" w:right="0" w:firstLine="0"/>
                    <w:jc w:val="lef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4C4D4F"/>
                      <w:sz w:val="18"/>
                    </w:rPr>
                    <w:t>to</w:t>
                  </w:r>
                  <w:r>
                    <w:rPr>
                      <w:rFonts w:ascii="Verdana" w:hAnsi="Verdana"/>
                      <w:color w:val="4C4D4F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help</w:t>
                  </w:r>
                  <w:r>
                    <w:rPr>
                      <w:rFonts w:ascii="Verdana" w:hAnsi="Verdana"/>
                      <w:color w:val="4C4D4F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the</w:t>
                  </w:r>
                  <w:r>
                    <w:rPr>
                      <w:rFonts w:ascii="Verdana" w:hAnsi="Verdana"/>
                      <w:color w:val="4C4D4F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team</w:t>
                  </w:r>
                  <w:r>
                    <w:rPr>
                      <w:rFonts w:ascii="Verdana" w:hAnsi="Verdana"/>
                      <w:color w:val="4C4D4F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understand</w:t>
                  </w:r>
                  <w:r>
                    <w:rPr>
                      <w:rFonts w:ascii="Verdana" w:hAnsi="Verdana"/>
                      <w:color w:val="4C4D4F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the</w:t>
                  </w:r>
                  <w:r>
                    <w:rPr>
                      <w:rFonts w:ascii="Verdana" w:hAnsi="Verdana"/>
                      <w:color w:val="4C4D4F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scientiﬁc</w:t>
                  </w:r>
                  <w:r>
                    <w:rPr>
                      <w:rFonts w:ascii="Verdana" w:hAnsi="Verdana"/>
                      <w:color w:val="4C4D4F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evidence</w:t>
                  </w:r>
                  <w:r>
                    <w:rPr>
                      <w:rFonts w:ascii="Verdana" w:hAnsi="Verdana"/>
                      <w:color w:val="4C4D4F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in</w:t>
                  </w:r>
                  <w:r>
                    <w:rPr>
                      <w:rFonts w:ascii="Verdana" w:hAnsi="Verdana"/>
                      <w:color w:val="4C4D4F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support</w:t>
                  </w:r>
                  <w:r>
                    <w:rPr>
                      <w:rFonts w:ascii="Verdana" w:hAnsi="Verdana"/>
                      <w:color w:val="4C4D4F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of</w:t>
                  </w:r>
                  <w:r>
                    <w:rPr>
                      <w:rFonts w:ascii="Verdana" w:hAnsi="Verdana"/>
                      <w:color w:val="4C4D4F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SBIRT.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360" w:val="left" w:leader="none"/>
                    </w:tabs>
                    <w:spacing w:line="206" w:lineRule="auto" w:before="39"/>
                    <w:ind w:left="360" w:right="412" w:hanging="180"/>
                    <w:jc w:val="lef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4C4D4F"/>
                      <w:sz w:val="18"/>
                    </w:rPr>
                    <w:t>Make</w:t>
                  </w:r>
                  <w:r>
                    <w:rPr>
                      <w:rFonts w:ascii="Verdana" w:hAnsi="Verdana"/>
                      <w:color w:val="4C4D4F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sure</w:t>
                  </w:r>
                  <w:r>
                    <w:rPr>
                      <w:rFonts w:ascii="Verdana" w:hAnsi="Verdana"/>
                      <w:color w:val="4C4D4F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SBIRT</w:t>
                  </w:r>
                  <w:r>
                    <w:rPr>
                      <w:rFonts w:ascii="Verdana" w:hAnsi="Verdana"/>
                      <w:color w:val="4C4D4F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ﬁts</w:t>
                  </w:r>
                  <w:r>
                    <w:rPr>
                      <w:rFonts w:ascii="Verdana" w:hAnsi="Verdana"/>
                      <w:color w:val="4C4D4F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into</w:t>
                  </w:r>
                  <w:r>
                    <w:rPr>
                      <w:rFonts w:ascii="Verdana" w:hAnsi="Verdana"/>
                      <w:color w:val="4C4D4F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the</w:t>
                  </w:r>
                  <w:r>
                    <w:rPr>
                      <w:rFonts w:ascii="Verdana" w:hAnsi="Verdana"/>
                      <w:color w:val="4C4D4F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natural</w:t>
                  </w:r>
                  <w:r>
                    <w:rPr>
                      <w:rFonts w:ascii="Verdana" w:hAnsi="Verdana"/>
                      <w:color w:val="4C4D4F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workﬂow</w:t>
                  </w:r>
                  <w:r>
                    <w:rPr>
                      <w:rFonts w:ascii="Verdana" w:hAnsi="Verdana"/>
                      <w:color w:val="4C4D4F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of</w:t>
                  </w:r>
                  <w:r>
                    <w:rPr>
                      <w:rFonts w:ascii="Verdana" w:hAnsi="Verdana"/>
                      <w:color w:val="4C4D4F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the</w:t>
                  </w:r>
                  <w:r>
                    <w:rPr>
                      <w:rFonts w:ascii="Verdana" w:hAnsi="Verdana"/>
                      <w:color w:val="4C4D4F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ofﬁce,</w:t>
                  </w:r>
                  <w:r>
                    <w:rPr>
                      <w:rFonts w:ascii="Verdana" w:hAnsi="Verdana"/>
                      <w:color w:val="4C4D4F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and</w:t>
                  </w:r>
                  <w:r>
                    <w:rPr>
                      <w:rFonts w:ascii="Verdana" w:hAnsi="Verdana"/>
                      <w:color w:val="4C4D4F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use</w:t>
                  </w:r>
                  <w:r>
                    <w:rPr>
                      <w:rFonts w:ascii="Verdana" w:hAnsi="Verdana"/>
                      <w:color w:val="4C4D4F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visual</w:t>
                  </w:r>
                  <w:r>
                    <w:rPr>
                      <w:rFonts w:ascii="Verdana" w:hAnsi="Verdana"/>
                      <w:color w:val="4C4D4F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diagrams</w:t>
                  </w:r>
                  <w:r>
                    <w:rPr>
                      <w:rFonts w:ascii="Verdana" w:hAnsi="Verdana"/>
                      <w:color w:val="4C4D4F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to</w:t>
                  </w:r>
                  <w:r>
                    <w:rPr>
                      <w:rFonts w:ascii="Verdana" w:hAnsi="Verdana"/>
                      <w:color w:val="4C4D4F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ensure</w:t>
                  </w:r>
                  <w:r>
                    <w:rPr>
                      <w:rFonts w:ascii="Verdana" w:hAnsi="Verdana"/>
                      <w:color w:val="4C4D4F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that</w:t>
                  </w:r>
                  <w:r>
                    <w:rPr>
                      <w:rFonts w:ascii="Verdana" w:hAnsi="Verdana"/>
                      <w:color w:val="4C4D4F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staff</w:t>
                  </w:r>
                  <w:r>
                    <w:rPr>
                      <w:rFonts w:ascii="Verdana" w:hAnsi="Verdana"/>
                      <w:color w:val="4C4D4F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understand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how</w:t>
                  </w:r>
                  <w:r>
                    <w:rPr>
                      <w:rFonts w:ascii="Verdana" w:hAnsi="Verdana"/>
                      <w:color w:val="4C4D4F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and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where</w:t>
                  </w:r>
                  <w:r>
                    <w:rPr>
                      <w:rFonts w:ascii="Verdana" w:hAnsi="Verdana"/>
                      <w:color w:val="4C4D4F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each</w:t>
                  </w:r>
                  <w:r>
                    <w:rPr>
                      <w:rFonts w:ascii="Verdana" w:hAnsi="Verdana"/>
                      <w:color w:val="4C4D4F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step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of</w:t>
                  </w:r>
                  <w:r>
                    <w:rPr>
                      <w:rFonts w:ascii="Verdana" w:hAnsi="Verdana"/>
                      <w:color w:val="4C4D4F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SBIRT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is</w:t>
                  </w:r>
                  <w:r>
                    <w:rPr>
                      <w:rFonts w:ascii="Verdana" w:hAnsi="Verdana"/>
                      <w:color w:val="4C4D4F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to</w:t>
                  </w:r>
                  <w:r>
                    <w:rPr>
                      <w:rFonts w:ascii="Verdana" w:hAnsi="Verdana"/>
                      <w:color w:val="4C4D4F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take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place.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360" w:val="left" w:leader="none"/>
                    </w:tabs>
                    <w:spacing w:line="206" w:lineRule="auto" w:before="44"/>
                    <w:ind w:left="360" w:right="858" w:hanging="180"/>
                    <w:jc w:val="lef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4C4D4F"/>
                      <w:spacing w:val="-2"/>
                      <w:w w:val="105"/>
                      <w:sz w:val="18"/>
                    </w:rPr>
                    <w:t>L</w:t>
                  </w:r>
                  <w:r>
                    <w:rPr>
                      <w:rFonts w:ascii="Verdana" w:hAnsi="Verdana"/>
                      <w:color w:val="4C4D4F"/>
                      <w:spacing w:val="-2"/>
                      <w:w w:val="101"/>
                      <w:sz w:val="18"/>
                    </w:rPr>
                    <w:t>e</w:t>
                  </w:r>
                  <w:r>
                    <w:rPr>
                      <w:rFonts w:ascii="Verdana" w:hAnsi="Verdana"/>
                      <w:color w:val="4C4D4F"/>
                      <w:spacing w:val="-3"/>
                      <w:w w:val="91"/>
                      <w:sz w:val="18"/>
                    </w:rPr>
                    <w:t>v</w:t>
                  </w:r>
                  <w:r>
                    <w:rPr>
                      <w:rFonts w:ascii="Verdana" w:hAnsi="Verdana"/>
                      <w:color w:val="4C4D4F"/>
                      <w:w w:val="101"/>
                      <w:sz w:val="18"/>
                    </w:rPr>
                    <w:t>e</w:t>
                  </w:r>
                  <w:r>
                    <w:rPr>
                      <w:rFonts w:ascii="Verdana" w:hAnsi="Verdana"/>
                      <w:color w:val="4C4D4F"/>
                      <w:spacing w:val="-2"/>
                      <w:w w:val="93"/>
                      <w:sz w:val="18"/>
                    </w:rPr>
                    <w:t>r</w:t>
                  </w:r>
                  <w:r>
                    <w:rPr>
                      <w:rFonts w:ascii="Verdana" w:hAnsi="Verdana"/>
                      <w:color w:val="4C4D4F"/>
                      <w:w w:val="98"/>
                      <w:sz w:val="18"/>
                    </w:rPr>
                    <w:t>a</w:t>
                  </w:r>
                  <w:r>
                    <w:rPr>
                      <w:rFonts w:ascii="Verdana" w:hAnsi="Verdana"/>
                      <w:color w:val="4C4D4F"/>
                      <w:w w:val="105"/>
                      <w:sz w:val="18"/>
                    </w:rPr>
                    <w:t>ge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102"/>
                      <w:sz w:val="18"/>
                    </w:rPr>
                    <w:t>ele</w:t>
                  </w:r>
                  <w:r>
                    <w:rPr>
                      <w:rFonts w:ascii="Verdana" w:hAnsi="Verdana"/>
                      <w:color w:val="4C4D4F"/>
                      <w:spacing w:val="1"/>
                      <w:w w:val="102"/>
                      <w:sz w:val="18"/>
                    </w:rPr>
                    <w:t>c</w:t>
                  </w:r>
                  <w:r>
                    <w:rPr>
                      <w:rFonts w:ascii="Verdana" w:hAnsi="Verdana"/>
                      <w:color w:val="4C4D4F"/>
                      <w:w w:val="98"/>
                      <w:sz w:val="18"/>
                    </w:rPr>
                    <w:t>t</w:t>
                  </w:r>
                  <w:r>
                    <w:rPr>
                      <w:rFonts w:ascii="Verdana" w:hAnsi="Verdana"/>
                      <w:color w:val="4C4D4F"/>
                      <w:spacing w:val="-3"/>
                      <w:w w:val="98"/>
                      <w:sz w:val="18"/>
                    </w:rPr>
                    <w:t>r</w:t>
                  </w:r>
                  <w:r>
                    <w:rPr>
                      <w:rFonts w:ascii="Verdana" w:hAnsi="Verdana"/>
                      <w:color w:val="4C4D4F"/>
                      <w:w w:val="104"/>
                      <w:sz w:val="18"/>
                    </w:rPr>
                    <w:t>onic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104"/>
                      <w:sz w:val="18"/>
                    </w:rPr>
                    <w:t>h</w:t>
                  </w:r>
                  <w:r>
                    <w:rPr>
                      <w:rFonts w:ascii="Verdana" w:hAnsi="Verdana"/>
                      <w:color w:val="4C4D4F"/>
                      <w:spacing w:val="-3"/>
                      <w:w w:val="104"/>
                      <w:sz w:val="18"/>
                    </w:rPr>
                    <w:t>e</w:t>
                  </w:r>
                  <w:r>
                    <w:rPr>
                      <w:rFonts w:ascii="Verdana" w:hAnsi="Verdana"/>
                      <w:color w:val="4C4D4F"/>
                      <w:w w:val="102"/>
                      <w:sz w:val="18"/>
                    </w:rPr>
                    <w:t>alth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pacing w:val="-3"/>
                      <w:w w:val="93"/>
                      <w:sz w:val="18"/>
                    </w:rPr>
                    <w:t>r</w:t>
                  </w:r>
                  <w:r>
                    <w:rPr>
                      <w:rFonts w:ascii="Verdana" w:hAnsi="Verdana"/>
                      <w:color w:val="4C4D4F"/>
                      <w:w w:val="101"/>
                      <w:sz w:val="18"/>
                    </w:rPr>
                    <w:t>e</w:t>
                  </w:r>
                  <w:r>
                    <w:rPr>
                      <w:rFonts w:ascii="Verdana" w:hAnsi="Verdana"/>
                      <w:color w:val="4C4D4F"/>
                      <w:spacing w:val="-2"/>
                      <w:w w:val="108"/>
                      <w:sz w:val="18"/>
                    </w:rPr>
                    <w:t>c</w:t>
                  </w:r>
                  <w:r>
                    <w:rPr>
                      <w:rFonts w:ascii="Verdana" w:hAnsi="Verdana"/>
                      <w:color w:val="4C4D4F"/>
                      <w:w w:val="103"/>
                      <w:sz w:val="18"/>
                    </w:rPr>
                    <w:t>o</w:t>
                  </w:r>
                  <w:r>
                    <w:rPr>
                      <w:rFonts w:ascii="Verdana" w:hAnsi="Verdana"/>
                      <w:color w:val="4C4D4F"/>
                      <w:spacing w:val="-3"/>
                      <w:w w:val="93"/>
                      <w:sz w:val="18"/>
                    </w:rPr>
                    <w:t>r</w:t>
                  </w:r>
                  <w:r>
                    <w:rPr>
                      <w:rFonts w:ascii="Verdana" w:hAnsi="Verdana"/>
                      <w:color w:val="4C4D4F"/>
                      <w:w w:val="102"/>
                      <w:sz w:val="18"/>
                    </w:rPr>
                    <w:t>ds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pacing w:val="-4"/>
                      <w:w w:val="103"/>
                      <w:sz w:val="18"/>
                    </w:rPr>
                    <w:t>t</w:t>
                  </w:r>
                  <w:r>
                    <w:rPr>
                      <w:rFonts w:ascii="Verdana" w:hAnsi="Verdana"/>
                      <w:color w:val="4C4D4F"/>
                      <w:w w:val="103"/>
                      <w:sz w:val="18"/>
                    </w:rPr>
                    <w:t>o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104"/>
                      <w:sz w:val="18"/>
                    </w:rPr>
                    <w:t>enhan</w:t>
                  </w:r>
                  <w:r>
                    <w:rPr>
                      <w:rFonts w:ascii="Verdana" w:hAnsi="Verdana"/>
                      <w:color w:val="4C4D4F"/>
                      <w:spacing w:val="-2"/>
                      <w:w w:val="104"/>
                      <w:sz w:val="18"/>
                    </w:rPr>
                    <w:t>c</w:t>
                  </w:r>
                  <w:r>
                    <w:rPr>
                      <w:rFonts w:ascii="Verdana" w:hAnsi="Verdana"/>
                      <w:color w:val="4C4D4F"/>
                      <w:w w:val="101"/>
                      <w:sz w:val="18"/>
                    </w:rPr>
                    <w:t>e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103"/>
                      <w:sz w:val="18"/>
                    </w:rPr>
                    <w:t>the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8"/>
                      <w:sz w:val="18"/>
                    </w:rPr>
                    <w:t>ef</w:t>
                  </w:r>
                  <w:r>
                    <w:rPr>
                      <w:rFonts w:ascii="Verdana" w:hAnsi="Verdana"/>
                      <w:color w:val="4C4D4F"/>
                      <w:spacing w:val="-2"/>
                      <w:w w:val="98"/>
                      <w:sz w:val="18"/>
                    </w:rPr>
                    <w:t>f</w:t>
                  </w:r>
                  <w:r>
                    <w:rPr>
                      <w:rFonts w:ascii="Verdana" w:hAnsi="Verdana"/>
                      <w:color w:val="4C4D4F"/>
                      <w:w w:val="104"/>
                      <w:sz w:val="18"/>
                    </w:rPr>
                    <w:t>e</w:t>
                  </w:r>
                  <w:r>
                    <w:rPr>
                      <w:rFonts w:ascii="Verdana" w:hAnsi="Verdana"/>
                      <w:color w:val="4C4D4F"/>
                      <w:spacing w:val="1"/>
                      <w:w w:val="104"/>
                      <w:sz w:val="18"/>
                    </w:rPr>
                    <w:t>c</w:t>
                  </w:r>
                  <w:r>
                    <w:rPr>
                      <w:rFonts w:ascii="Verdana" w:hAnsi="Verdana"/>
                      <w:color w:val="4C4D4F"/>
                      <w:w w:val="96"/>
                      <w:sz w:val="18"/>
                    </w:rPr>
                    <w:t>ti</w:t>
                  </w:r>
                  <w:r>
                    <w:rPr>
                      <w:rFonts w:ascii="Verdana" w:hAnsi="Verdana"/>
                      <w:color w:val="4C4D4F"/>
                      <w:spacing w:val="-3"/>
                      <w:w w:val="96"/>
                      <w:sz w:val="18"/>
                    </w:rPr>
                    <w:t>v</w:t>
                  </w:r>
                  <w:r>
                    <w:rPr>
                      <w:rFonts w:ascii="Verdana" w:hAnsi="Verdana"/>
                      <w:color w:val="4C4D4F"/>
                      <w:w w:val="99"/>
                      <w:sz w:val="18"/>
                    </w:rPr>
                    <w:t>eness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100"/>
                      <w:sz w:val="18"/>
                    </w:rPr>
                    <w:t>of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6"/>
                      <w:sz w:val="18"/>
                    </w:rPr>
                    <w:t>SBI</w:t>
                  </w:r>
                  <w:r>
                    <w:rPr>
                      <w:rFonts w:ascii="Verdana" w:hAnsi="Verdana"/>
                      <w:color w:val="4C4D4F"/>
                      <w:spacing w:val="-2"/>
                      <w:w w:val="96"/>
                      <w:sz w:val="18"/>
                    </w:rPr>
                    <w:t>R</w:t>
                  </w:r>
                  <w:r>
                    <w:rPr>
                      <w:rFonts w:ascii="Verdana" w:hAnsi="Verdana"/>
                      <w:color w:val="4C4D4F"/>
                      <w:spacing w:val="-2"/>
                      <w:w w:val="93"/>
                      <w:sz w:val="18"/>
                    </w:rPr>
                    <w:t>T</w:t>
                  </w:r>
                  <w:r>
                    <w:rPr>
                      <w:rFonts w:ascii="Verdana" w:hAnsi="Verdana"/>
                      <w:color w:val="4C4D4F"/>
                      <w:w w:val="46"/>
                      <w:sz w:val="18"/>
                    </w:rPr>
                    <w:t>;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101"/>
                      <w:sz w:val="18"/>
                    </w:rPr>
                    <w:t>this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102"/>
                      <w:sz w:val="18"/>
                    </w:rPr>
                    <w:t>will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104"/>
                      <w:sz w:val="18"/>
                    </w:rPr>
                    <w:t>help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101"/>
                      <w:sz w:val="18"/>
                    </w:rPr>
                    <w:t>ensu</w:t>
                  </w:r>
                  <w:r>
                    <w:rPr>
                      <w:rFonts w:ascii="Verdana" w:hAnsi="Verdana"/>
                      <w:color w:val="4C4D4F"/>
                      <w:spacing w:val="-3"/>
                      <w:w w:val="101"/>
                      <w:sz w:val="18"/>
                    </w:rPr>
                    <w:t>r</w:t>
                  </w:r>
                  <w:r>
                    <w:rPr>
                      <w:rFonts w:ascii="Verdana" w:hAnsi="Verdana"/>
                      <w:color w:val="4C4D4F"/>
                      <w:w w:val="101"/>
                      <w:sz w:val="18"/>
                    </w:rPr>
                    <w:t>e</w:t>
                  </w:r>
                  <w:r>
                    <w:rPr>
                      <w:rFonts w:ascii="Verdana" w:hAns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102"/>
                      <w:sz w:val="18"/>
                    </w:rPr>
                    <w:t>that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appointments,</w:t>
                  </w:r>
                  <w:r>
                    <w:rPr>
                      <w:rFonts w:ascii="Verdana" w:hAnsi="Verdana"/>
                      <w:color w:val="4C4D4F"/>
                      <w:spacing w:val="7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billing,</w:t>
                  </w:r>
                  <w:r>
                    <w:rPr>
                      <w:rFonts w:ascii="Verdana" w:hAnsi="Verdana"/>
                      <w:color w:val="4C4D4F"/>
                      <w:spacing w:val="7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screening</w:t>
                  </w:r>
                  <w:r>
                    <w:rPr>
                      <w:rFonts w:ascii="Verdana" w:hAnsi="Verdana"/>
                      <w:color w:val="4C4D4F"/>
                      <w:spacing w:val="7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(e.g.,</w:t>
                  </w:r>
                  <w:r>
                    <w:rPr>
                      <w:rFonts w:ascii="Verdana" w:hAnsi="Verdana"/>
                      <w:color w:val="4C4D4F"/>
                      <w:spacing w:val="8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reminders,</w:t>
                  </w:r>
                  <w:r>
                    <w:rPr>
                      <w:rFonts w:ascii="Verdana" w:hAnsi="Verdana"/>
                      <w:color w:val="4C4D4F"/>
                      <w:spacing w:val="7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ﬂags</w:t>
                  </w:r>
                  <w:r>
                    <w:rPr>
                      <w:rFonts w:ascii="Verdana" w:hAnsi="Verdana"/>
                      <w:color w:val="4C4D4F"/>
                      <w:spacing w:val="7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for</w:t>
                  </w:r>
                  <w:r>
                    <w:rPr>
                      <w:rFonts w:ascii="Verdana" w:hAnsi="Verdana"/>
                      <w:color w:val="4C4D4F"/>
                      <w:spacing w:val="8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positive</w:t>
                  </w:r>
                  <w:r>
                    <w:rPr>
                      <w:rFonts w:ascii="Verdana" w:hAnsi="Verdana"/>
                      <w:color w:val="4C4D4F"/>
                      <w:spacing w:val="7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screens),</w:t>
                  </w:r>
                  <w:r>
                    <w:rPr>
                      <w:rFonts w:ascii="Verdana" w:hAnsi="Verdana"/>
                      <w:color w:val="4C4D4F"/>
                      <w:spacing w:val="7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and</w:t>
                  </w:r>
                  <w:r>
                    <w:rPr>
                      <w:rFonts w:ascii="Verdana" w:hAnsi="Verdana"/>
                      <w:color w:val="4C4D4F"/>
                      <w:spacing w:val="8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interventions</w:t>
                  </w:r>
                  <w:r>
                    <w:rPr>
                      <w:rFonts w:ascii="Verdana" w:hAnsi="Verdana"/>
                      <w:color w:val="4C4D4F"/>
                      <w:spacing w:val="7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are</w:t>
                  </w:r>
                </w:p>
                <w:p>
                  <w:pPr>
                    <w:spacing w:line="264" w:lineRule="auto" w:before="25"/>
                    <w:ind w:left="360" w:right="439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implemented,</w:t>
                  </w:r>
                  <w:r>
                    <w:rPr>
                      <w:rFonts w:ascii="Verdana"/>
                      <w:color w:val="4C4D4F"/>
                      <w:spacing w:val="-8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tracked,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and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monitored.</w:t>
                  </w:r>
                  <w:r>
                    <w:rPr>
                      <w:rFonts w:ascii="Verdana"/>
                      <w:color w:val="4C4D4F"/>
                      <w:spacing w:val="-8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Digital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technology,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such</w:t>
                  </w:r>
                  <w:r>
                    <w:rPr>
                      <w:rFonts w:ascii="Verdana"/>
                      <w:color w:val="4C4D4F"/>
                      <w:spacing w:val="-8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as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tablets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and</w:t>
                  </w:r>
                  <w:r>
                    <w:rPr>
                      <w:rFonts w:ascii="Verdana"/>
                      <w:color w:val="4C4D4F"/>
                      <w:spacing w:val="-8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mobile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phones,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can</w:t>
                  </w:r>
                  <w:r>
                    <w:rPr>
                      <w:rFonts w:ascii="Verdana"/>
                      <w:color w:val="4C4D4F"/>
                      <w:spacing w:val="-8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be</w:t>
                  </w:r>
                  <w:r>
                    <w:rPr>
                      <w:rFonts w:ascii="Verdana"/>
                      <w:color w:val="4C4D4F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used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for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screening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before</w:t>
                  </w:r>
                  <w:r>
                    <w:rPr>
                      <w:rFonts w:ascii="Verdana"/>
                      <w:color w:val="4C4D4F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an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appointment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or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while</w:t>
                  </w:r>
                  <w:r>
                    <w:rPr>
                      <w:rFonts w:ascii="Verdana"/>
                      <w:color w:val="4C4D4F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in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the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waiting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room</w:t>
                  </w:r>
                  <w:r>
                    <w:rPr>
                      <w:rFonts w:ascii="Verdana"/>
                      <w:color w:val="4C4D4F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(Ramsey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et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al.,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2019).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360" w:val="left" w:leader="none"/>
                    </w:tabs>
                    <w:spacing w:line="206" w:lineRule="auto" w:before="17"/>
                    <w:ind w:left="360" w:right="250" w:hanging="18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Implement performance management tools and strategies to identify performance goals and</w:t>
                  </w:r>
                  <w:r>
                    <w:rPr>
                      <w:rFonts w:ascii="Verdana"/>
                      <w:color w:val="4C4D4F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benchmarks,</w:t>
                  </w:r>
                  <w:r>
                    <w:rPr>
                      <w:rFonts w:ascii="Verdana"/>
                      <w:color w:val="4C4D4F"/>
                      <w:spacing w:val="-11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barriers</w:t>
                  </w:r>
                  <w:r>
                    <w:rPr>
                      <w:rFonts w:ascii="Verdana"/>
                      <w:color w:val="4C4D4F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to</w:t>
                  </w:r>
                  <w:r>
                    <w:rPr>
                      <w:rFonts w:ascii="Verdana"/>
                      <w:color w:val="4C4D4F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implementation</w:t>
                  </w:r>
                  <w:r>
                    <w:rPr>
                      <w:rFonts w:ascii="Verdana"/>
                      <w:color w:val="4C4D4F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and</w:t>
                  </w:r>
                  <w:r>
                    <w:rPr>
                      <w:rFonts w:ascii="Verdana"/>
                      <w:color w:val="4C4D4F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positive</w:t>
                  </w:r>
                  <w:r>
                    <w:rPr>
                      <w:rFonts w:ascii="Verdana"/>
                      <w:color w:val="4C4D4F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outcomes,</w:t>
                  </w:r>
                  <w:r>
                    <w:rPr>
                      <w:rFonts w:ascii="Verdana"/>
                      <w:color w:val="4C4D4F"/>
                      <w:spacing w:val="-11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and</w:t>
                  </w:r>
                  <w:r>
                    <w:rPr>
                      <w:rFonts w:ascii="Verdana"/>
                      <w:color w:val="4C4D4F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potential</w:t>
                  </w:r>
                  <w:r>
                    <w:rPr>
                      <w:rFonts w:ascii="Verdana"/>
                      <w:color w:val="4C4D4F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solutions</w:t>
                  </w:r>
                  <w:r>
                    <w:rPr>
                      <w:rFonts w:ascii="Verdana"/>
                      <w:color w:val="4C4D4F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to</w:t>
                  </w:r>
                  <w:r>
                    <w:rPr>
                      <w:rFonts w:ascii="Verdana"/>
                      <w:color w:val="4C4D4F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these</w:t>
                  </w:r>
                  <w:r>
                    <w:rPr>
                      <w:rFonts w:ascii="Verdana"/>
                      <w:color w:val="4C4D4F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barriers.</w:t>
                  </w:r>
                </w:p>
                <w:p>
                  <w:pPr>
                    <w:spacing w:before="26"/>
                    <w:ind w:left="360" w:right="0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These</w:t>
                  </w:r>
                  <w:r>
                    <w:rPr>
                      <w:rFonts w:ascii="Verdana"/>
                      <w:color w:val="4C4D4F"/>
                      <w:spacing w:val="-8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efforts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help</w:t>
                  </w:r>
                  <w:r>
                    <w:rPr>
                      <w:rFonts w:ascii="Verdana"/>
                      <w:color w:val="4C4D4F"/>
                      <w:spacing w:val="-8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organizations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ensure</w:t>
                  </w:r>
                  <w:r>
                    <w:rPr>
                      <w:rFonts w:ascii="Verdana"/>
                      <w:color w:val="4C4D4F"/>
                      <w:spacing w:val="-8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continuous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quality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improvement.</w:t>
                  </w:r>
                </w:p>
              </w:txbxContent>
            </v:textbox>
            <v:stroke dashstyle="solid"/>
          </v:shape>
        </w:pict>
      </w:r>
      <w:r>
        <w:rPr>
          <w:rFonts w:ascii="Verdana"/>
          <w:sz w:val="20"/>
        </w:rPr>
      </w:r>
    </w:p>
    <w:p>
      <w:pPr>
        <w:pStyle w:val="BodyText"/>
        <w:spacing w:before="7"/>
        <w:ind w:left="0"/>
        <w:rPr>
          <w:rFonts w:ascii="Verdana"/>
          <w:i/>
          <w:sz w:val="11"/>
        </w:rPr>
      </w:pPr>
    </w:p>
    <w:p>
      <w:pPr>
        <w:spacing w:after="0"/>
        <w:rPr>
          <w:rFonts w:ascii="Verdana"/>
          <w:sz w:val="11"/>
        </w:rPr>
        <w:sectPr>
          <w:headerReference w:type="default" r:id="rId41"/>
          <w:footerReference w:type="default" r:id="rId42"/>
          <w:pgSz w:w="12240" w:h="15840"/>
          <w:pgMar w:header="576" w:footer="708" w:top="1340" w:bottom="900" w:left="920" w:right="960"/>
        </w:sectPr>
      </w:pPr>
    </w:p>
    <w:p>
      <w:pPr>
        <w:spacing w:line="259" w:lineRule="auto" w:before="94"/>
        <w:ind w:left="160" w:right="38" w:firstLine="0"/>
        <w:jc w:val="left"/>
        <w:rPr>
          <w:sz w:val="21"/>
        </w:rPr>
      </w:pPr>
      <w:r>
        <w:rPr>
          <w:b/>
          <w:color w:val="1A6887"/>
          <w:w w:val="95"/>
          <w:sz w:val="26"/>
        </w:rPr>
        <w:t>Manifestations of Chronic Stimulant</w:t>
      </w:r>
      <w:r>
        <w:rPr>
          <w:b/>
          <w:color w:val="1A6887"/>
          <w:spacing w:val="1"/>
          <w:w w:val="95"/>
          <w:sz w:val="26"/>
        </w:rPr>
        <w:t> </w:t>
      </w:r>
      <w:r>
        <w:rPr>
          <w:b/>
          <w:color w:val="1A6887"/>
          <w:w w:val="95"/>
          <w:sz w:val="26"/>
        </w:rPr>
        <w:t>Use</w:t>
      </w:r>
      <w:r>
        <w:rPr>
          <w:b/>
          <w:color w:val="1A6887"/>
          <w:spacing w:val="1"/>
          <w:w w:val="95"/>
          <w:sz w:val="26"/>
        </w:rPr>
        <w:t> </w:t>
      </w:r>
      <w:r>
        <w:rPr>
          <w:color w:val="4C4D4F"/>
          <w:w w:val="105"/>
          <w:sz w:val="21"/>
        </w:rPr>
        <w:t>Although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fatalities  from  stimulant  overdose  or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acute</w:t>
      </w:r>
      <w:r>
        <w:rPr>
          <w:color w:val="4C4D4F"/>
          <w:spacing w:val="49"/>
          <w:w w:val="105"/>
          <w:sz w:val="21"/>
        </w:rPr>
        <w:t> </w:t>
      </w:r>
      <w:r>
        <w:rPr>
          <w:color w:val="4C4D4F"/>
          <w:w w:val="105"/>
          <w:sz w:val="21"/>
        </w:rPr>
        <w:t>myocardial</w:t>
      </w:r>
      <w:r>
        <w:rPr>
          <w:color w:val="4C4D4F"/>
          <w:spacing w:val="50"/>
          <w:w w:val="105"/>
          <w:sz w:val="21"/>
        </w:rPr>
        <w:t> </w:t>
      </w:r>
      <w:r>
        <w:rPr>
          <w:color w:val="4C4D4F"/>
          <w:w w:val="105"/>
          <w:sz w:val="21"/>
        </w:rPr>
        <w:t>infarction</w:t>
      </w:r>
      <w:r>
        <w:rPr>
          <w:color w:val="4C4D4F"/>
          <w:spacing w:val="50"/>
          <w:w w:val="105"/>
          <w:sz w:val="21"/>
        </w:rPr>
        <w:t> </w:t>
      </w:r>
      <w:r>
        <w:rPr>
          <w:color w:val="4C4D4F"/>
          <w:w w:val="105"/>
          <w:sz w:val="21"/>
        </w:rPr>
        <w:t>following</w:t>
      </w:r>
      <w:r>
        <w:rPr>
          <w:color w:val="4C4D4F"/>
          <w:spacing w:val="49"/>
          <w:w w:val="105"/>
          <w:sz w:val="21"/>
        </w:rPr>
        <w:t> </w:t>
      </w:r>
      <w:r>
        <w:rPr>
          <w:color w:val="4C4D4F"/>
          <w:w w:val="105"/>
          <w:sz w:val="21"/>
        </w:rPr>
        <w:t>administration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cocaine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by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inexperienced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people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have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been</w:t>
      </w:r>
    </w:p>
    <w:p>
      <w:pPr>
        <w:pStyle w:val="BodyText"/>
        <w:spacing w:line="247" w:lineRule="auto"/>
        <w:ind w:right="73"/>
      </w:pPr>
      <w:r>
        <w:rPr>
          <w:color w:val="4C4D4F"/>
          <w:w w:val="110"/>
        </w:rPr>
        <w:t>documented,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medical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psychiatric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complications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observed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all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dose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levels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routes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administration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naïve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individuals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(i.e.,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previously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been exposed to the drug), most serious stimulant-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induced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medical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psychological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complications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follow chronic, high-dose use. Potentially serious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manifestations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chronic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somewhat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sensitive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environment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person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resides.</w:t>
      </w:r>
    </w:p>
    <w:p>
      <w:pPr>
        <w:pStyle w:val="BodyText"/>
        <w:spacing w:line="247" w:lineRule="auto" w:before="190"/>
        <w:ind w:right="200"/>
      </w:pPr>
      <w:r>
        <w:rPr>
          <w:color w:val="4C4D4F"/>
          <w:w w:val="110"/>
        </w:rPr>
        <w:t>Long-term use can lead to stimulant use disorder,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tolerance,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upon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cessation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use,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withdrawal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05"/>
        </w:rPr>
        <w:t>(UNODC,</w:t>
      </w:r>
      <w:r>
        <w:rPr>
          <w:color w:val="4C4D4F"/>
          <w:spacing w:val="4"/>
          <w:w w:val="105"/>
        </w:rPr>
        <w:t> </w:t>
      </w:r>
      <w:r>
        <w:rPr>
          <w:color w:val="4C4D4F"/>
          <w:w w:val="105"/>
        </w:rPr>
        <w:t>2019b).</w:t>
      </w:r>
      <w:r>
        <w:rPr>
          <w:color w:val="4C4D4F"/>
          <w:spacing w:val="5"/>
          <w:w w:val="105"/>
        </w:rPr>
        <w:t> </w:t>
      </w:r>
      <w:r>
        <w:rPr>
          <w:color w:val="4C4D4F"/>
          <w:w w:val="105"/>
        </w:rPr>
        <w:t>This</w:t>
      </w:r>
      <w:r>
        <w:rPr>
          <w:color w:val="4C4D4F"/>
          <w:spacing w:val="5"/>
          <w:w w:val="105"/>
        </w:rPr>
        <w:t> </w:t>
      </w:r>
      <w:r>
        <w:rPr>
          <w:color w:val="4C4D4F"/>
          <w:w w:val="105"/>
        </w:rPr>
        <w:t>is</w:t>
      </w:r>
      <w:r>
        <w:rPr>
          <w:color w:val="4C4D4F"/>
          <w:spacing w:val="5"/>
          <w:w w:val="105"/>
        </w:rPr>
        <w:t> </w:t>
      </w:r>
      <w:r>
        <w:rPr>
          <w:color w:val="4C4D4F"/>
          <w:w w:val="105"/>
        </w:rPr>
        <w:t>also</w:t>
      </w:r>
      <w:r>
        <w:rPr>
          <w:color w:val="4C4D4F"/>
          <w:spacing w:val="5"/>
          <w:w w:val="105"/>
        </w:rPr>
        <w:t> </w:t>
      </w:r>
      <w:r>
        <w:rPr>
          <w:color w:val="4C4D4F"/>
          <w:w w:val="105"/>
        </w:rPr>
        <w:t>true</w:t>
      </w:r>
      <w:r>
        <w:rPr>
          <w:color w:val="4C4D4F"/>
          <w:spacing w:val="4"/>
          <w:w w:val="105"/>
        </w:rPr>
        <w:t> </w:t>
      </w:r>
      <w:r>
        <w:rPr>
          <w:color w:val="4C4D4F"/>
          <w:w w:val="105"/>
        </w:rPr>
        <w:t>for</w:t>
      </w:r>
      <w:r>
        <w:rPr>
          <w:color w:val="4C4D4F"/>
          <w:spacing w:val="5"/>
          <w:w w:val="105"/>
        </w:rPr>
        <w:t> </w:t>
      </w:r>
      <w:r>
        <w:rPr>
          <w:color w:val="4C4D4F"/>
          <w:w w:val="105"/>
        </w:rPr>
        <w:t>prescription</w:t>
      </w:r>
      <w:r>
        <w:rPr>
          <w:color w:val="4C4D4F"/>
          <w:spacing w:val="-58"/>
          <w:w w:val="105"/>
        </w:rPr>
        <w:t> </w:t>
      </w:r>
      <w:r>
        <w:rPr>
          <w:color w:val="4C4D4F"/>
          <w:w w:val="110"/>
        </w:rPr>
        <w:t>stimulants, which are Schedule IIN drugs (DEA,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Diversion Control Division, n.d.). A wide range of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psychological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medical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issues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can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arise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with</w:t>
      </w:r>
    </w:p>
    <w:p>
      <w:pPr>
        <w:pStyle w:val="BodyText"/>
        <w:spacing w:line="247" w:lineRule="auto" w:before="103"/>
      </w:pPr>
      <w:r>
        <w:rPr/>
        <w:br w:type="column"/>
      </w:r>
      <w:r>
        <w:rPr>
          <w:color w:val="4C4D4F"/>
          <w:w w:val="110"/>
        </w:rPr>
        <w:t>chronic stimulant exposure, from psychosis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depressive and anxiety disorders to numerous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(potentially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life-threatening)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cardiovascular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respiratory complications (Petit et al., 2012;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UNODC,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2019b).</w:t>
      </w:r>
    </w:p>
    <w:p>
      <w:pPr>
        <w:pStyle w:val="BodyText"/>
        <w:spacing w:line="247" w:lineRule="auto" w:before="185"/>
        <w:ind w:right="162"/>
      </w:pPr>
      <w:r>
        <w:rPr>
          <w:color w:val="4C4D4F"/>
          <w:w w:val="110"/>
        </w:rPr>
        <w:t>Although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medical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consequences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chronic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differ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somewhat,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incidence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side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chest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pain,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seizures,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paranoid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reactions, and suicidal thoughts 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similar for both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studies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indicate  an  increased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risk of transient ischemic attack and sudden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death/ventricular arrhythmia is associated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prescription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stimulants,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although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research</w:t>
      </w:r>
    </w:p>
    <w:p>
      <w:pPr>
        <w:pStyle w:val="BodyText"/>
        <w:spacing w:line="247" w:lineRule="auto" w:before="10"/>
        <w:ind w:right="195"/>
      </w:pPr>
      <w:r>
        <w:rPr>
          <w:color w:val="4C4D4F"/>
          <w:w w:val="110"/>
        </w:rPr>
        <w:t>is needed in this area (Westover &amp; Halm, 2012).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Exhibit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3.6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summarizes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common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symptoms and potentially serious complaints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presented by chronic stimulant use or prescription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stimulant misuse.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Exhibit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3.7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shows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distinctive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indicators of chronic MA use, cocaine use,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prescription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misuse.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20" w:right="960"/>
          <w:cols w:num="2" w:equalWidth="0">
            <w:col w:w="5060" w:space="160"/>
            <w:col w:w="514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6"/>
        </w:rPr>
      </w:pPr>
    </w:p>
    <w:p>
      <w:pPr>
        <w:pStyle w:val="Heading2"/>
        <w:spacing w:line="256" w:lineRule="auto" w:before="136"/>
        <w:ind w:left="425" w:right="770"/>
        <w:rPr>
          <w:rFonts w:ascii="Arial"/>
        </w:rPr>
      </w:pPr>
      <w:r>
        <w:rPr/>
        <w:pict>
          <v:group style="position:absolute;margin-left:53.5pt;margin-top:-4.090381pt;width:504.55pt;height:346.35pt;mso-position-horizontal-relative:page;mso-position-vertical-relative:paragraph;z-index:-16981504" id="docshapegroup197" coordorigin="1070,-82" coordsize="10091,6927">
            <v:rect style="position:absolute;left:1075;top:-77;width:10081;height:6917" id="docshape198" filled="true" fillcolor="#f6f9f9" stroked="false">
              <v:fill type="solid"/>
            </v:rect>
            <v:rect style="position:absolute;left:1075;top:-77;width:10081;height:6917" id="docshape199" filled="false" stroked="true" strokeweight=".5pt" strokecolor="#ce372f">
              <v:stroke dashstyle="solid"/>
            </v:rect>
            <v:line style="position:absolute" from="8726,6571" to="8726,1396" stroked="true" strokeweight=".5pt" strokecolor="#ce372f">
              <v:stroke dashstyle="solid"/>
            </v:line>
            <v:line style="position:absolute" from="1265,840" to="1265,108" stroked="true" strokeweight=".5pt" strokecolor="#ffffff">
              <v:stroke dashstyle="solid"/>
            </v:line>
            <v:line style="position:absolute" from="10968,840" to="10968,1396" stroked="true" strokeweight=".25pt" strokecolor="#f7f8f9">
              <v:stroke dashstyle="solid"/>
            </v:line>
            <v:shape style="position:absolute;left:1265;top:6591;width:9701;height:2" id="docshape200" coordorigin="1265,6591" coordsize="9701,0" path="m1265,6591l8726,6591,10965,6591e" filled="false" stroked="true" strokeweight="2pt" strokecolor="#477691">
              <v:path arrowok="t"/>
              <v:stroke dashstyle="solid"/>
            </v:shape>
            <v:rect style="position:absolute;left:1265;top:839;width:9701;height:557" id="docshape201" filled="true" fillcolor="#477691" stroked="false">
              <v:fill type="solid"/>
            </v:rect>
            <v:shape style="position:absolute;left:1345;top:1014;width:1293;height:235" type="#_x0000_t202" id="docshape202" filled="false" stroked="false">
              <v:textbox inset="0,0,0,0">
                <w:txbxContent>
                  <w:p>
                    <w:pPr>
                      <w:spacing w:before="29"/>
                      <w:ind w:left="0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7"/>
                      </w:rPr>
                      <w:t>PHYSIOLOGIC</w:t>
                    </w:r>
                  </w:p>
                </w:txbxContent>
              </v:textbox>
              <w10:wrap type="none"/>
            </v:shape>
            <v:shape style="position:absolute;left:9021;top:867;width:1669;height:495" type="#_x0000_t202" id="docshape203" filled="false" stroked="false">
              <v:textbox inset="0,0,0,0">
                <w:txbxContent>
                  <w:p>
                    <w:pPr>
                      <w:spacing w:before="29"/>
                      <w:ind w:left="2" w:right="20" w:firstLine="0"/>
                      <w:jc w:val="center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7"/>
                      </w:rPr>
                      <w:t>PSYCHOLOGICAL/</w:t>
                    </w:r>
                  </w:p>
                  <w:p>
                    <w:pPr>
                      <w:spacing w:before="64"/>
                      <w:ind w:left="2" w:right="20" w:firstLine="0"/>
                      <w:jc w:val="center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10"/>
                        <w:sz w:val="17"/>
                      </w:rPr>
                      <w:t>BEHAVIORAL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color w:val="1A6887"/>
          <w:spacing w:val="-7"/>
          <w:w w:val="110"/>
        </w:rPr>
        <w:t>EXHIBIT</w:t>
      </w:r>
      <w:r>
        <w:rPr>
          <w:rFonts w:ascii="Arial"/>
          <w:color w:val="1A6887"/>
          <w:spacing w:val="-19"/>
          <w:w w:val="110"/>
        </w:rPr>
        <w:t> </w:t>
      </w:r>
      <w:r>
        <w:rPr>
          <w:rFonts w:ascii="Arial"/>
          <w:color w:val="1A6887"/>
          <w:spacing w:val="-7"/>
          <w:w w:val="110"/>
        </w:rPr>
        <w:t>3.6.</w:t>
      </w:r>
      <w:r>
        <w:rPr>
          <w:rFonts w:ascii="Arial"/>
          <w:color w:val="1A6887"/>
          <w:spacing w:val="-19"/>
          <w:w w:val="110"/>
        </w:rPr>
        <w:t> </w:t>
      </w:r>
      <w:r>
        <w:rPr>
          <w:rFonts w:ascii="Arial"/>
          <w:color w:val="1A6887"/>
          <w:spacing w:val="-7"/>
          <w:w w:val="110"/>
        </w:rPr>
        <w:t>Common</w:t>
      </w:r>
      <w:r>
        <w:rPr>
          <w:rFonts w:ascii="Arial"/>
          <w:color w:val="1A6887"/>
          <w:spacing w:val="-18"/>
          <w:w w:val="110"/>
        </w:rPr>
        <w:t> </w:t>
      </w:r>
      <w:r>
        <w:rPr>
          <w:rFonts w:ascii="Arial"/>
          <w:color w:val="1A6887"/>
          <w:spacing w:val="-7"/>
          <w:w w:val="110"/>
        </w:rPr>
        <w:t>Symptoms</w:t>
      </w:r>
      <w:r>
        <w:rPr>
          <w:rFonts w:ascii="Arial"/>
          <w:color w:val="1A6887"/>
          <w:spacing w:val="-19"/>
          <w:w w:val="110"/>
        </w:rPr>
        <w:t> </w:t>
      </w:r>
      <w:r>
        <w:rPr>
          <w:rFonts w:ascii="Arial"/>
          <w:color w:val="1A6887"/>
          <w:spacing w:val="-7"/>
          <w:w w:val="110"/>
        </w:rPr>
        <w:t>of</w:t>
      </w:r>
      <w:r>
        <w:rPr>
          <w:rFonts w:ascii="Arial"/>
          <w:color w:val="1A6887"/>
          <w:spacing w:val="-19"/>
          <w:w w:val="110"/>
        </w:rPr>
        <w:t> </w:t>
      </w:r>
      <w:r>
        <w:rPr>
          <w:rFonts w:ascii="Arial"/>
          <w:color w:val="1A6887"/>
          <w:spacing w:val="-7"/>
          <w:w w:val="110"/>
        </w:rPr>
        <w:t>Chronic</w:t>
      </w:r>
      <w:r>
        <w:rPr>
          <w:rFonts w:ascii="Arial"/>
          <w:color w:val="1A6887"/>
          <w:spacing w:val="-18"/>
          <w:w w:val="110"/>
        </w:rPr>
        <w:t> </w:t>
      </w:r>
      <w:r>
        <w:rPr>
          <w:rFonts w:ascii="Arial"/>
          <w:color w:val="1A6887"/>
          <w:spacing w:val="-7"/>
          <w:w w:val="110"/>
        </w:rPr>
        <w:t>Stimulant</w:t>
      </w:r>
      <w:r>
        <w:rPr>
          <w:rFonts w:ascii="Arial"/>
          <w:color w:val="1A6887"/>
          <w:spacing w:val="-19"/>
          <w:w w:val="110"/>
        </w:rPr>
        <w:t> </w:t>
      </w:r>
      <w:r>
        <w:rPr>
          <w:rFonts w:ascii="Arial"/>
          <w:color w:val="1A6887"/>
          <w:spacing w:val="-6"/>
          <w:w w:val="110"/>
        </w:rPr>
        <w:t>Use</w:t>
      </w:r>
      <w:r>
        <w:rPr>
          <w:rFonts w:ascii="Arial"/>
          <w:color w:val="1A6887"/>
          <w:spacing w:val="-18"/>
          <w:w w:val="110"/>
        </w:rPr>
        <w:t> </w:t>
      </w:r>
      <w:r>
        <w:rPr>
          <w:rFonts w:ascii="Arial"/>
          <w:color w:val="1A6887"/>
          <w:spacing w:val="-6"/>
          <w:w w:val="110"/>
        </w:rPr>
        <w:t>or</w:t>
      </w:r>
      <w:r>
        <w:rPr>
          <w:rFonts w:ascii="Arial"/>
          <w:color w:val="1A6887"/>
          <w:spacing w:val="-77"/>
          <w:w w:val="110"/>
        </w:rPr>
        <w:t> </w:t>
      </w:r>
      <w:r>
        <w:rPr>
          <w:rFonts w:ascii="Arial"/>
          <w:color w:val="1A6887"/>
          <w:spacing w:val="-7"/>
          <w:w w:val="110"/>
        </w:rPr>
        <w:t>Prescription</w:t>
      </w:r>
      <w:r>
        <w:rPr>
          <w:rFonts w:ascii="Arial"/>
          <w:color w:val="1A6887"/>
          <w:spacing w:val="-20"/>
          <w:w w:val="110"/>
        </w:rPr>
        <w:t> </w:t>
      </w:r>
      <w:r>
        <w:rPr>
          <w:rFonts w:ascii="Arial"/>
          <w:color w:val="1A6887"/>
          <w:spacing w:val="-6"/>
          <w:w w:val="110"/>
        </w:rPr>
        <w:t>Stimulant</w:t>
      </w:r>
      <w:r>
        <w:rPr>
          <w:rFonts w:ascii="Arial"/>
          <w:color w:val="1A6887"/>
          <w:spacing w:val="-19"/>
          <w:w w:val="110"/>
        </w:rPr>
        <w:t> </w:t>
      </w:r>
      <w:r>
        <w:rPr>
          <w:rFonts w:ascii="Arial"/>
          <w:color w:val="1A6887"/>
          <w:spacing w:val="-6"/>
          <w:w w:val="110"/>
        </w:rPr>
        <w:t>Misuse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8"/>
        <w:ind w:left="0"/>
        <w:rPr>
          <w:rFonts w:ascii="Arial"/>
          <w:b/>
          <w:sz w:val="28"/>
        </w:rPr>
      </w:pPr>
    </w:p>
    <w:p>
      <w:pPr>
        <w:spacing w:after="0"/>
        <w:rPr>
          <w:rFonts w:ascii="Arial"/>
          <w:sz w:val="28"/>
        </w:rPr>
        <w:sectPr>
          <w:headerReference w:type="default" r:id="rId43"/>
          <w:footerReference w:type="default" r:id="rId44"/>
          <w:pgSz w:w="12240" w:h="15840"/>
          <w:pgMar w:header="576" w:footer="708" w:top="1340" w:bottom="900" w:left="920" w:right="960"/>
        </w:sectPr>
      </w:pPr>
    </w:p>
    <w:p>
      <w:pPr>
        <w:pStyle w:val="ListParagraph"/>
        <w:numPr>
          <w:ilvl w:val="2"/>
          <w:numId w:val="4"/>
        </w:numPr>
        <w:tabs>
          <w:tab w:pos="605" w:val="left" w:leader="none"/>
        </w:tabs>
        <w:spacing w:line="295" w:lineRule="exact" w:before="92" w:after="0"/>
        <w:ind w:left="605" w:right="0" w:hanging="180"/>
        <w:jc w:val="left"/>
        <w:rPr>
          <w:sz w:val="18"/>
        </w:rPr>
      </w:pPr>
      <w:r>
        <w:rPr>
          <w:color w:val="4C4D4F"/>
          <w:sz w:val="18"/>
        </w:rPr>
        <w:t>Extreme</w:t>
      </w:r>
      <w:r>
        <w:rPr>
          <w:color w:val="4C4D4F"/>
          <w:spacing w:val="-5"/>
          <w:sz w:val="18"/>
        </w:rPr>
        <w:t> </w:t>
      </w:r>
      <w:r>
        <w:rPr>
          <w:color w:val="4C4D4F"/>
          <w:sz w:val="18"/>
        </w:rPr>
        <w:t>fatigue—with</w:t>
      </w:r>
      <w:r>
        <w:rPr>
          <w:color w:val="4C4D4F"/>
          <w:spacing w:val="-5"/>
          <w:sz w:val="18"/>
        </w:rPr>
        <w:t> </w:t>
      </w:r>
      <w:r>
        <w:rPr>
          <w:color w:val="4C4D4F"/>
          <w:sz w:val="18"/>
        </w:rPr>
        <w:t>physical</w:t>
      </w:r>
      <w:r>
        <w:rPr>
          <w:color w:val="4C4D4F"/>
          <w:spacing w:val="-4"/>
          <w:sz w:val="18"/>
        </w:rPr>
        <w:t> </w:t>
      </w:r>
      <w:r>
        <w:rPr>
          <w:color w:val="4C4D4F"/>
          <w:sz w:val="18"/>
        </w:rPr>
        <w:t>exhaustion</w:t>
      </w:r>
      <w:r>
        <w:rPr>
          <w:color w:val="4C4D4F"/>
          <w:spacing w:val="-5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5"/>
          <w:sz w:val="18"/>
        </w:rPr>
        <w:t> </w:t>
      </w:r>
      <w:r>
        <w:rPr>
          <w:color w:val="4C4D4F"/>
          <w:sz w:val="18"/>
        </w:rPr>
        <w:t>disrupted</w:t>
      </w:r>
      <w:r>
        <w:rPr>
          <w:color w:val="4C4D4F"/>
          <w:spacing w:val="-4"/>
          <w:sz w:val="18"/>
        </w:rPr>
        <w:t> </w:t>
      </w:r>
      <w:r>
        <w:rPr>
          <w:color w:val="4C4D4F"/>
          <w:sz w:val="18"/>
        </w:rPr>
        <w:t>sleep</w:t>
      </w:r>
      <w:r>
        <w:rPr>
          <w:color w:val="4C4D4F"/>
          <w:spacing w:val="-5"/>
          <w:sz w:val="18"/>
        </w:rPr>
        <w:t> </w:t>
      </w:r>
      <w:r>
        <w:rPr>
          <w:color w:val="4C4D4F"/>
          <w:sz w:val="18"/>
        </w:rPr>
        <w:t>patterns</w:t>
      </w:r>
    </w:p>
    <w:p>
      <w:pPr>
        <w:pStyle w:val="ListParagraph"/>
        <w:numPr>
          <w:ilvl w:val="2"/>
          <w:numId w:val="4"/>
        </w:numPr>
        <w:tabs>
          <w:tab w:pos="605" w:val="left" w:leader="none"/>
        </w:tabs>
        <w:spacing w:line="206" w:lineRule="auto" w:before="4" w:after="0"/>
        <w:ind w:left="605" w:right="124" w:hanging="180"/>
        <w:jc w:val="left"/>
        <w:rPr>
          <w:sz w:val="18"/>
        </w:rPr>
      </w:pPr>
      <w:r>
        <w:rPr>
          <w:color w:val="4C4D4F"/>
          <w:spacing w:val="-1"/>
          <w:sz w:val="18"/>
        </w:rPr>
        <w:t>Nutritional</w:t>
      </w:r>
      <w:r>
        <w:rPr>
          <w:color w:val="4C4D4F"/>
          <w:spacing w:val="-17"/>
          <w:sz w:val="18"/>
        </w:rPr>
        <w:t> </w:t>
      </w:r>
      <w:r>
        <w:rPr>
          <w:color w:val="4C4D4F"/>
          <w:spacing w:val="-1"/>
          <w:sz w:val="18"/>
        </w:rPr>
        <w:t>disorders—extreme</w:t>
      </w:r>
      <w:r>
        <w:rPr>
          <w:color w:val="4C4D4F"/>
          <w:spacing w:val="-17"/>
          <w:sz w:val="18"/>
        </w:rPr>
        <w:t> </w:t>
      </w:r>
      <w:r>
        <w:rPr>
          <w:color w:val="4C4D4F"/>
          <w:spacing w:val="-1"/>
          <w:sz w:val="18"/>
        </w:rPr>
        <w:t>weight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loss,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anemia,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anorexia,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cachexia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(body</w:t>
      </w:r>
      <w:r>
        <w:rPr>
          <w:color w:val="4C4D4F"/>
          <w:spacing w:val="-60"/>
          <w:sz w:val="18"/>
        </w:rPr>
        <w:t> </w:t>
      </w:r>
      <w:r>
        <w:rPr>
          <w:color w:val="4C4D4F"/>
          <w:sz w:val="18"/>
        </w:rPr>
        <w:t>wasting)</w:t>
      </w:r>
    </w:p>
    <w:p>
      <w:pPr>
        <w:pStyle w:val="ListParagraph"/>
        <w:numPr>
          <w:ilvl w:val="2"/>
          <w:numId w:val="4"/>
        </w:numPr>
        <w:tabs>
          <w:tab w:pos="605" w:val="left" w:leader="none"/>
        </w:tabs>
        <w:spacing w:line="295" w:lineRule="exact" w:before="13" w:after="0"/>
        <w:ind w:left="605" w:right="0" w:hanging="180"/>
        <w:jc w:val="left"/>
        <w:rPr>
          <w:sz w:val="18"/>
        </w:rPr>
      </w:pPr>
      <w:r>
        <w:rPr>
          <w:color w:val="4C4D4F"/>
          <w:sz w:val="18"/>
        </w:rPr>
        <w:t>Poor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hygiene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self-care</w:t>
      </w:r>
    </w:p>
    <w:p>
      <w:pPr>
        <w:pStyle w:val="ListParagraph"/>
        <w:numPr>
          <w:ilvl w:val="2"/>
          <w:numId w:val="4"/>
        </w:numPr>
        <w:tabs>
          <w:tab w:pos="605" w:val="left" w:leader="none"/>
        </w:tabs>
        <w:spacing w:line="269" w:lineRule="exact" w:before="0" w:after="0"/>
        <w:ind w:left="605" w:right="0" w:hanging="180"/>
        <w:jc w:val="left"/>
        <w:rPr>
          <w:sz w:val="18"/>
        </w:rPr>
      </w:pPr>
      <w:r>
        <w:rPr>
          <w:color w:val="4C4D4F"/>
          <w:spacing w:val="-1"/>
          <w:sz w:val="18"/>
        </w:rPr>
        <w:t>Skin</w:t>
      </w:r>
      <w:r>
        <w:rPr>
          <w:color w:val="4C4D4F"/>
          <w:spacing w:val="-17"/>
          <w:sz w:val="18"/>
        </w:rPr>
        <w:t> </w:t>
      </w:r>
      <w:r>
        <w:rPr>
          <w:color w:val="4C4D4F"/>
          <w:spacing w:val="-1"/>
          <w:sz w:val="18"/>
        </w:rPr>
        <w:t>disorders</w:t>
      </w:r>
      <w:r>
        <w:rPr>
          <w:color w:val="4C4D4F"/>
          <w:spacing w:val="-17"/>
          <w:sz w:val="18"/>
        </w:rPr>
        <w:t> </w:t>
      </w:r>
      <w:r>
        <w:rPr>
          <w:color w:val="4C4D4F"/>
          <w:spacing w:val="-1"/>
          <w:sz w:val="18"/>
        </w:rPr>
        <w:t>and</w:t>
      </w:r>
      <w:r>
        <w:rPr>
          <w:color w:val="4C4D4F"/>
          <w:spacing w:val="-16"/>
          <w:sz w:val="18"/>
        </w:rPr>
        <w:t> </w:t>
      </w:r>
      <w:r>
        <w:rPr>
          <w:color w:val="4C4D4F"/>
          <w:spacing w:val="-1"/>
          <w:sz w:val="18"/>
        </w:rPr>
        <w:t>secondary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skin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infections—itching,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lesions,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hives,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urticaria</w:t>
      </w:r>
    </w:p>
    <w:p>
      <w:pPr>
        <w:pStyle w:val="ListParagraph"/>
        <w:numPr>
          <w:ilvl w:val="2"/>
          <w:numId w:val="4"/>
        </w:numPr>
        <w:tabs>
          <w:tab w:pos="605" w:val="left" w:leader="none"/>
        </w:tabs>
        <w:spacing w:line="269" w:lineRule="exact" w:before="0" w:after="0"/>
        <w:ind w:left="605" w:right="0" w:hanging="180"/>
        <w:jc w:val="left"/>
        <w:rPr>
          <w:sz w:val="18"/>
        </w:rPr>
      </w:pPr>
      <w:r>
        <w:rPr>
          <w:color w:val="4C4D4F"/>
          <w:w w:val="95"/>
          <w:sz w:val="18"/>
        </w:rPr>
        <w:t>Hair</w:t>
      </w:r>
      <w:r>
        <w:rPr>
          <w:color w:val="4C4D4F"/>
          <w:spacing w:val="-1"/>
          <w:w w:val="95"/>
          <w:sz w:val="18"/>
        </w:rPr>
        <w:t> </w:t>
      </w:r>
      <w:r>
        <w:rPr>
          <w:color w:val="4C4D4F"/>
          <w:w w:val="95"/>
          <w:sz w:val="18"/>
        </w:rPr>
        <w:t>loss</w:t>
      </w:r>
    </w:p>
    <w:p>
      <w:pPr>
        <w:pStyle w:val="ListParagraph"/>
        <w:numPr>
          <w:ilvl w:val="2"/>
          <w:numId w:val="4"/>
        </w:numPr>
        <w:tabs>
          <w:tab w:pos="605" w:val="left" w:leader="none"/>
        </w:tabs>
        <w:spacing w:line="269" w:lineRule="exact" w:before="0" w:after="0"/>
        <w:ind w:left="605" w:right="0" w:hanging="180"/>
        <w:jc w:val="left"/>
        <w:rPr>
          <w:sz w:val="18"/>
        </w:rPr>
      </w:pPr>
      <w:r>
        <w:rPr>
          <w:color w:val="4C4D4F"/>
          <w:sz w:val="18"/>
        </w:rPr>
        <w:t>Muscle</w:t>
      </w:r>
      <w:r>
        <w:rPr>
          <w:color w:val="4C4D4F"/>
          <w:spacing w:val="-5"/>
          <w:sz w:val="18"/>
        </w:rPr>
        <w:t> </w:t>
      </w:r>
      <w:r>
        <w:rPr>
          <w:color w:val="4C4D4F"/>
          <w:sz w:val="18"/>
        </w:rPr>
        <w:t>pain/tenderness—may</w:t>
      </w:r>
      <w:r>
        <w:rPr>
          <w:color w:val="4C4D4F"/>
          <w:spacing w:val="-4"/>
          <w:sz w:val="18"/>
        </w:rPr>
        <w:t> </w:t>
      </w:r>
      <w:r>
        <w:rPr>
          <w:color w:val="4C4D4F"/>
          <w:sz w:val="18"/>
        </w:rPr>
        <w:t>indicate</w:t>
      </w:r>
      <w:r>
        <w:rPr>
          <w:color w:val="4C4D4F"/>
          <w:spacing w:val="-5"/>
          <w:sz w:val="18"/>
        </w:rPr>
        <w:t> </w:t>
      </w:r>
      <w:r>
        <w:rPr>
          <w:color w:val="4C4D4F"/>
          <w:sz w:val="18"/>
        </w:rPr>
        <w:t>rhabdomyolysis</w:t>
      </w:r>
    </w:p>
    <w:p>
      <w:pPr>
        <w:pStyle w:val="ListParagraph"/>
        <w:numPr>
          <w:ilvl w:val="2"/>
          <w:numId w:val="4"/>
        </w:numPr>
        <w:tabs>
          <w:tab w:pos="605" w:val="left" w:leader="none"/>
        </w:tabs>
        <w:spacing w:line="206" w:lineRule="auto" w:before="4" w:after="0"/>
        <w:ind w:left="605" w:right="162" w:hanging="180"/>
        <w:jc w:val="left"/>
        <w:rPr>
          <w:sz w:val="18"/>
        </w:rPr>
      </w:pPr>
      <w:r>
        <w:rPr>
          <w:color w:val="4C4D4F"/>
          <w:sz w:val="18"/>
        </w:rPr>
        <w:t>Cardiovascular damage—from lethal doses</w:t>
      </w:r>
      <w:r>
        <w:rPr>
          <w:color w:val="4C4D4F"/>
          <w:spacing w:val="1"/>
          <w:sz w:val="18"/>
        </w:rPr>
        <w:t> </w:t>
      </w:r>
      <w:r>
        <w:rPr>
          <w:color w:val="4C4D4F"/>
          <w:sz w:val="18"/>
        </w:rPr>
        <w:t>of the drug</w:t>
      </w:r>
      <w:r>
        <w:rPr>
          <w:color w:val="4C4D4F"/>
          <w:spacing w:val="1"/>
          <w:sz w:val="18"/>
        </w:rPr>
        <w:t> </w:t>
      </w:r>
      <w:r>
        <w:rPr>
          <w:color w:val="4C4D4F"/>
          <w:sz w:val="18"/>
        </w:rPr>
        <w:t>and contaminants in</w:t>
      </w:r>
      <w:r>
        <w:rPr>
          <w:color w:val="4C4D4F"/>
          <w:spacing w:val="-60"/>
          <w:sz w:val="18"/>
        </w:rPr>
        <w:t> </w:t>
      </w:r>
      <w:r>
        <w:rPr>
          <w:color w:val="4C4D4F"/>
          <w:sz w:val="18"/>
        </w:rPr>
        <w:t>MA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production,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with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concomitant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renal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hepatic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problems</w:t>
      </w:r>
    </w:p>
    <w:p>
      <w:pPr>
        <w:pStyle w:val="ListParagraph"/>
        <w:numPr>
          <w:ilvl w:val="2"/>
          <w:numId w:val="4"/>
        </w:numPr>
        <w:tabs>
          <w:tab w:pos="605" w:val="left" w:leader="none"/>
        </w:tabs>
        <w:spacing w:line="295" w:lineRule="exact" w:before="13" w:after="0"/>
        <w:ind w:left="605" w:right="0" w:hanging="180"/>
        <w:jc w:val="left"/>
        <w:rPr>
          <w:sz w:val="18"/>
        </w:rPr>
      </w:pPr>
      <w:r>
        <w:rPr>
          <w:color w:val="4C4D4F"/>
          <w:sz w:val="18"/>
        </w:rPr>
        <w:t>Hypertensive</w:t>
      </w:r>
      <w:r>
        <w:rPr>
          <w:color w:val="4C4D4F"/>
          <w:spacing w:val="-5"/>
          <w:sz w:val="18"/>
        </w:rPr>
        <w:t> </w:t>
      </w:r>
      <w:r>
        <w:rPr>
          <w:color w:val="4C4D4F"/>
          <w:sz w:val="18"/>
        </w:rPr>
        <w:t>crises</w:t>
      </w:r>
      <w:r>
        <w:rPr>
          <w:color w:val="4C4D4F"/>
          <w:spacing w:val="-5"/>
          <w:sz w:val="18"/>
        </w:rPr>
        <w:t> </w:t>
      </w:r>
      <w:r>
        <w:rPr>
          <w:color w:val="4C4D4F"/>
          <w:sz w:val="18"/>
        </w:rPr>
        <w:t>with</w:t>
      </w:r>
      <w:r>
        <w:rPr>
          <w:color w:val="4C4D4F"/>
          <w:spacing w:val="-5"/>
          <w:sz w:val="18"/>
        </w:rPr>
        <w:t> </w:t>
      </w:r>
      <w:r>
        <w:rPr>
          <w:color w:val="4C4D4F"/>
          <w:sz w:val="18"/>
        </w:rPr>
        <w:t>renal</w:t>
      </w:r>
      <w:r>
        <w:rPr>
          <w:color w:val="4C4D4F"/>
          <w:spacing w:val="-5"/>
          <w:sz w:val="18"/>
        </w:rPr>
        <w:t> </w:t>
      </w:r>
      <w:r>
        <w:rPr>
          <w:color w:val="4C4D4F"/>
          <w:sz w:val="18"/>
        </w:rPr>
        <w:t>damage</w:t>
      </w:r>
      <w:r>
        <w:rPr>
          <w:color w:val="4C4D4F"/>
          <w:spacing w:val="-5"/>
          <w:sz w:val="18"/>
        </w:rPr>
        <w:t> </w:t>
      </w:r>
      <w:r>
        <w:rPr>
          <w:color w:val="4C4D4F"/>
          <w:sz w:val="18"/>
        </w:rPr>
        <w:t>from</w:t>
      </w:r>
      <w:r>
        <w:rPr>
          <w:color w:val="4C4D4F"/>
          <w:spacing w:val="-4"/>
          <w:sz w:val="18"/>
        </w:rPr>
        <w:t> </w:t>
      </w:r>
      <w:r>
        <w:rPr>
          <w:color w:val="4C4D4F"/>
          <w:sz w:val="18"/>
        </w:rPr>
        <w:t>sustained</w:t>
      </w:r>
      <w:r>
        <w:rPr>
          <w:color w:val="4C4D4F"/>
          <w:spacing w:val="-5"/>
          <w:sz w:val="18"/>
        </w:rPr>
        <w:t> </w:t>
      </w:r>
      <w:r>
        <w:rPr>
          <w:color w:val="4C4D4F"/>
          <w:sz w:val="18"/>
        </w:rPr>
        <w:t>hypertension</w:t>
      </w:r>
    </w:p>
    <w:p>
      <w:pPr>
        <w:pStyle w:val="ListParagraph"/>
        <w:numPr>
          <w:ilvl w:val="2"/>
          <w:numId w:val="4"/>
        </w:numPr>
        <w:tabs>
          <w:tab w:pos="605" w:val="left" w:leader="none"/>
        </w:tabs>
        <w:spacing w:line="206" w:lineRule="auto" w:before="4" w:after="0"/>
        <w:ind w:left="605" w:right="0" w:hanging="180"/>
        <w:jc w:val="left"/>
        <w:rPr>
          <w:sz w:val="18"/>
        </w:rPr>
      </w:pPr>
      <w:r>
        <w:rPr>
          <w:color w:val="4C4D4F"/>
          <w:sz w:val="18"/>
        </w:rPr>
        <w:t>Difﬁculty breathing—may reﬂect pulmonary edema, pneumonitis, obstructive</w:t>
      </w:r>
      <w:r>
        <w:rPr>
          <w:color w:val="4C4D4F"/>
          <w:spacing w:val="-61"/>
          <w:sz w:val="18"/>
        </w:rPr>
        <w:t> </w:t>
      </w:r>
      <w:r>
        <w:rPr>
          <w:color w:val="4C4D4F"/>
          <w:sz w:val="18"/>
        </w:rPr>
        <w:t>airway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disease,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barotrauma,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other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complications</w:t>
      </w:r>
    </w:p>
    <w:p>
      <w:pPr>
        <w:pStyle w:val="ListParagraph"/>
        <w:numPr>
          <w:ilvl w:val="2"/>
          <w:numId w:val="4"/>
        </w:numPr>
        <w:tabs>
          <w:tab w:pos="605" w:val="left" w:leader="none"/>
        </w:tabs>
        <w:spacing w:line="295" w:lineRule="exact" w:before="13" w:after="0"/>
        <w:ind w:left="605" w:right="0" w:hanging="180"/>
        <w:jc w:val="left"/>
        <w:rPr>
          <w:sz w:val="18"/>
        </w:rPr>
      </w:pPr>
      <w:r>
        <w:rPr>
          <w:color w:val="4C4D4F"/>
          <w:spacing w:val="-1"/>
          <w:sz w:val="18"/>
        </w:rPr>
        <w:t>Myocarditis,</w:t>
      </w:r>
      <w:r>
        <w:rPr>
          <w:color w:val="4C4D4F"/>
          <w:spacing w:val="-15"/>
          <w:sz w:val="18"/>
        </w:rPr>
        <w:t> </w:t>
      </w:r>
      <w:r>
        <w:rPr>
          <w:color w:val="4C4D4F"/>
          <w:spacing w:val="-1"/>
          <w:sz w:val="18"/>
        </w:rPr>
        <w:t>infarcts</w:t>
      </w:r>
    </w:p>
    <w:p>
      <w:pPr>
        <w:pStyle w:val="ListParagraph"/>
        <w:numPr>
          <w:ilvl w:val="2"/>
          <w:numId w:val="4"/>
        </w:numPr>
        <w:tabs>
          <w:tab w:pos="605" w:val="left" w:leader="none"/>
        </w:tabs>
        <w:spacing w:line="269" w:lineRule="exact" w:before="0" w:after="0"/>
        <w:ind w:left="605" w:right="0" w:hanging="180"/>
        <w:jc w:val="left"/>
        <w:rPr>
          <w:sz w:val="18"/>
        </w:rPr>
      </w:pPr>
      <w:r>
        <w:rPr>
          <w:color w:val="4C4D4F"/>
          <w:w w:val="95"/>
          <w:sz w:val="18"/>
        </w:rPr>
        <w:t>Headaches, strokes, seizures, vision loss</w:t>
      </w:r>
    </w:p>
    <w:p>
      <w:pPr>
        <w:pStyle w:val="ListParagraph"/>
        <w:numPr>
          <w:ilvl w:val="2"/>
          <w:numId w:val="4"/>
        </w:numPr>
        <w:tabs>
          <w:tab w:pos="605" w:val="left" w:leader="none"/>
        </w:tabs>
        <w:spacing w:line="269" w:lineRule="exact" w:before="0" w:after="0"/>
        <w:ind w:left="605" w:right="0" w:hanging="180"/>
        <w:jc w:val="left"/>
        <w:rPr>
          <w:sz w:val="18"/>
        </w:rPr>
      </w:pPr>
      <w:r>
        <w:rPr>
          <w:color w:val="4C4D4F"/>
          <w:sz w:val="18"/>
        </w:rPr>
        <w:t>Choreoathetoid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disorders</w:t>
      </w:r>
    </w:p>
    <w:p>
      <w:pPr>
        <w:pStyle w:val="ListParagraph"/>
        <w:numPr>
          <w:ilvl w:val="2"/>
          <w:numId w:val="4"/>
        </w:numPr>
        <w:tabs>
          <w:tab w:pos="605" w:val="left" w:leader="none"/>
        </w:tabs>
        <w:spacing w:line="269" w:lineRule="exact" w:before="0" w:after="0"/>
        <w:ind w:left="605" w:right="0" w:hanging="180"/>
        <w:jc w:val="left"/>
        <w:rPr>
          <w:sz w:val="18"/>
        </w:rPr>
      </w:pPr>
      <w:r>
        <w:rPr>
          <w:color w:val="4C4D4F"/>
          <w:sz w:val="18"/>
        </w:rPr>
        <w:t>Impaired</w:t>
      </w:r>
      <w:r>
        <w:rPr>
          <w:color w:val="4C4D4F"/>
          <w:spacing w:val="-1"/>
          <w:sz w:val="18"/>
        </w:rPr>
        <w:t> </w:t>
      </w:r>
      <w:r>
        <w:rPr>
          <w:color w:val="4C4D4F"/>
          <w:sz w:val="18"/>
        </w:rPr>
        <w:t>sexual</w:t>
      </w:r>
      <w:r>
        <w:rPr>
          <w:color w:val="4C4D4F"/>
          <w:spacing w:val="-1"/>
          <w:sz w:val="18"/>
        </w:rPr>
        <w:t> </w:t>
      </w:r>
      <w:r>
        <w:rPr>
          <w:color w:val="4C4D4F"/>
          <w:sz w:val="18"/>
        </w:rPr>
        <w:t>performance and</w:t>
      </w:r>
      <w:r>
        <w:rPr>
          <w:color w:val="4C4D4F"/>
          <w:spacing w:val="-1"/>
          <w:sz w:val="18"/>
        </w:rPr>
        <w:t> </w:t>
      </w:r>
      <w:r>
        <w:rPr>
          <w:color w:val="4C4D4F"/>
          <w:sz w:val="18"/>
        </w:rPr>
        <w:t>reproductive</w:t>
      </w:r>
      <w:r>
        <w:rPr>
          <w:color w:val="4C4D4F"/>
          <w:spacing w:val="-1"/>
          <w:sz w:val="18"/>
        </w:rPr>
        <w:t> </w:t>
      </w:r>
      <w:r>
        <w:rPr>
          <w:color w:val="4C4D4F"/>
          <w:sz w:val="18"/>
        </w:rPr>
        <w:t>functioning</w:t>
      </w:r>
    </w:p>
    <w:p>
      <w:pPr>
        <w:pStyle w:val="ListParagraph"/>
        <w:numPr>
          <w:ilvl w:val="2"/>
          <w:numId w:val="4"/>
        </w:numPr>
        <w:tabs>
          <w:tab w:pos="605" w:val="left" w:leader="none"/>
        </w:tabs>
        <w:spacing w:line="206" w:lineRule="auto" w:before="5" w:after="0"/>
        <w:ind w:left="605" w:right="279" w:hanging="180"/>
        <w:jc w:val="left"/>
        <w:rPr>
          <w:sz w:val="18"/>
        </w:rPr>
      </w:pPr>
      <w:r>
        <w:rPr>
          <w:color w:val="4C4D4F"/>
          <w:sz w:val="18"/>
        </w:rPr>
        <w:t>Cerebrovascular</w:t>
      </w:r>
      <w:r>
        <w:rPr>
          <w:color w:val="4C4D4F"/>
          <w:spacing w:val="-5"/>
          <w:sz w:val="18"/>
        </w:rPr>
        <w:t> </w:t>
      </w:r>
      <w:r>
        <w:rPr>
          <w:color w:val="4C4D4F"/>
          <w:sz w:val="18"/>
        </w:rPr>
        <w:t>changes,</w:t>
      </w:r>
      <w:r>
        <w:rPr>
          <w:color w:val="4C4D4F"/>
          <w:spacing w:val="-4"/>
          <w:sz w:val="18"/>
        </w:rPr>
        <w:t> </w:t>
      </w:r>
      <w:r>
        <w:rPr>
          <w:color w:val="4C4D4F"/>
          <w:sz w:val="18"/>
        </w:rPr>
        <w:t>including</w:t>
      </w:r>
      <w:r>
        <w:rPr>
          <w:color w:val="4C4D4F"/>
          <w:spacing w:val="-4"/>
          <w:sz w:val="18"/>
        </w:rPr>
        <w:t> </w:t>
      </w:r>
      <w:r>
        <w:rPr>
          <w:color w:val="4C4D4F"/>
          <w:sz w:val="18"/>
        </w:rPr>
        <w:t>evidence</w:t>
      </w:r>
      <w:r>
        <w:rPr>
          <w:color w:val="4C4D4F"/>
          <w:spacing w:val="-4"/>
          <w:sz w:val="18"/>
        </w:rPr>
        <w:t> </w:t>
      </w:r>
      <w:r>
        <w:rPr>
          <w:color w:val="4C4D4F"/>
          <w:sz w:val="18"/>
        </w:rPr>
        <w:t>of</w:t>
      </w:r>
      <w:r>
        <w:rPr>
          <w:color w:val="4C4D4F"/>
          <w:spacing w:val="-5"/>
          <w:sz w:val="18"/>
        </w:rPr>
        <w:t> </w:t>
      </w:r>
      <w:r>
        <w:rPr>
          <w:color w:val="4C4D4F"/>
          <w:sz w:val="18"/>
        </w:rPr>
        <w:t>cerebral</w:t>
      </w:r>
      <w:r>
        <w:rPr>
          <w:color w:val="4C4D4F"/>
          <w:spacing w:val="-4"/>
          <w:sz w:val="18"/>
        </w:rPr>
        <w:t> </w:t>
      </w:r>
      <w:r>
        <w:rPr>
          <w:color w:val="4C4D4F"/>
          <w:sz w:val="18"/>
        </w:rPr>
        <w:t>hemorrhages</w:t>
      </w:r>
      <w:r>
        <w:rPr>
          <w:color w:val="4C4D4F"/>
          <w:spacing w:val="-4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60"/>
          <w:sz w:val="18"/>
        </w:rPr>
        <w:t> </w:t>
      </w:r>
      <w:r>
        <w:rPr>
          <w:color w:val="4C4D4F"/>
          <w:sz w:val="18"/>
        </w:rPr>
        <w:t>atrophy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with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associated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cognitive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deﬁcits</w:t>
      </w:r>
    </w:p>
    <w:p>
      <w:pPr>
        <w:pStyle w:val="ListParagraph"/>
        <w:numPr>
          <w:ilvl w:val="2"/>
          <w:numId w:val="4"/>
        </w:numPr>
        <w:tabs>
          <w:tab w:pos="605" w:val="left" w:leader="none"/>
        </w:tabs>
        <w:spacing w:line="240" w:lineRule="auto" w:before="13" w:after="0"/>
        <w:ind w:left="605" w:right="0" w:hanging="180"/>
        <w:jc w:val="left"/>
        <w:rPr>
          <w:sz w:val="18"/>
        </w:rPr>
      </w:pPr>
      <w:r>
        <w:rPr>
          <w:color w:val="4C4D4F"/>
          <w:sz w:val="18"/>
        </w:rPr>
        <w:t>Ischemic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bowel,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gastrointestinal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complaints</w:t>
      </w:r>
    </w:p>
    <w:p>
      <w:pPr>
        <w:spacing w:line="206" w:lineRule="auto" w:before="123"/>
        <w:ind w:left="394" w:right="507" w:hanging="180"/>
        <w:jc w:val="left"/>
        <w:rPr>
          <w:rFonts w:ascii="Verdana" w:hAnsi="Verdana"/>
          <w:sz w:val="18"/>
        </w:rPr>
      </w:pPr>
      <w:r>
        <w:rPr/>
        <w:br w:type="column"/>
      </w:r>
      <w:r>
        <w:rPr>
          <w:rFonts w:ascii="Arial" w:hAnsi="Arial"/>
          <w:color w:val="1A6887"/>
          <w:position w:val="-3"/>
          <w:sz w:val="28"/>
        </w:rPr>
        <w:t>• </w:t>
      </w:r>
      <w:r>
        <w:rPr>
          <w:rFonts w:ascii="Verdana" w:hAnsi="Verdana"/>
          <w:color w:val="4C4D4F"/>
          <w:sz w:val="18"/>
        </w:rPr>
        <w:t>Paranoia with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misinterpretation</w:t>
      </w:r>
    </w:p>
    <w:p>
      <w:pPr>
        <w:spacing w:line="264" w:lineRule="auto" w:before="25"/>
        <w:ind w:left="394" w:right="408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of environmental</w:t>
      </w:r>
      <w:r>
        <w:rPr>
          <w:rFonts w:ascii="Verdana"/>
          <w:color w:val="4C4D4F"/>
          <w:spacing w:val="1"/>
          <w:sz w:val="18"/>
        </w:rPr>
        <w:t> </w:t>
      </w:r>
      <w:r>
        <w:rPr>
          <w:rFonts w:ascii="Verdana"/>
          <w:color w:val="4C4D4F"/>
          <w:spacing w:val="-1"/>
          <w:sz w:val="18"/>
        </w:rPr>
        <w:t>cues,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pacing w:val="-1"/>
          <w:sz w:val="18"/>
        </w:rPr>
        <w:t>psychosis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pacing w:val="-1"/>
          <w:sz w:val="18"/>
        </w:rPr>
        <w:t>with</w:t>
      </w:r>
      <w:r>
        <w:rPr>
          <w:rFonts w:ascii="Verdana"/>
          <w:color w:val="4C4D4F"/>
          <w:spacing w:val="-61"/>
          <w:sz w:val="18"/>
        </w:rPr>
        <w:t> </w:t>
      </w:r>
      <w:r>
        <w:rPr>
          <w:rFonts w:ascii="Verdana"/>
          <w:color w:val="4C4D4F"/>
          <w:sz w:val="18"/>
        </w:rPr>
        <w:t>altered perceptions</w:t>
      </w:r>
      <w:r>
        <w:rPr>
          <w:rFonts w:ascii="Verdana"/>
          <w:color w:val="4C4D4F"/>
          <w:spacing w:val="1"/>
          <w:sz w:val="18"/>
        </w:rPr>
        <w:t> </w:t>
      </w:r>
      <w:r>
        <w:rPr>
          <w:rFonts w:ascii="Verdana"/>
          <w:color w:val="4C4D4F"/>
          <w:w w:val="95"/>
          <w:sz w:val="18"/>
        </w:rPr>
        <w:t>of reality, and</w:t>
      </w:r>
      <w:r>
        <w:rPr>
          <w:rFonts w:ascii="Verdana"/>
          <w:color w:val="4C4D4F"/>
          <w:spacing w:val="1"/>
          <w:w w:val="95"/>
          <w:sz w:val="18"/>
        </w:rPr>
        <w:t> </w:t>
      </w:r>
      <w:r>
        <w:rPr>
          <w:rFonts w:ascii="Verdana"/>
          <w:color w:val="4C4D4F"/>
          <w:sz w:val="18"/>
        </w:rPr>
        <w:t>hallucinations</w:t>
      </w:r>
    </w:p>
    <w:p>
      <w:pPr>
        <w:spacing w:line="206" w:lineRule="auto" w:before="15"/>
        <w:ind w:left="394" w:right="507" w:hanging="180"/>
        <w:jc w:val="left"/>
        <w:rPr>
          <w:rFonts w:ascii="Verdana" w:hAnsi="Verdana"/>
          <w:sz w:val="18"/>
        </w:rPr>
      </w:pPr>
      <w:r>
        <w:rPr>
          <w:rFonts w:ascii="Arial" w:hAnsi="Arial"/>
          <w:color w:val="1A6887"/>
          <w:position w:val="-3"/>
          <w:sz w:val="28"/>
        </w:rPr>
        <w:t>•</w:t>
      </w:r>
      <w:r>
        <w:rPr>
          <w:rFonts w:ascii="Arial" w:hAnsi="Arial"/>
          <w:color w:val="1A6887"/>
          <w:spacing w:val="16"/>
          <w:position w:val="-3"/>
          <w:sz w:val="28"/>
        </w:rPr>
        <w:t> </w:t>
      </w:r>
      <w:r>
        <w:rPr>
          <w:rFonts w:ascii="Verdana" w:hAnsi="Verdana"/>
          <w:color w:val="4C4D4F"/>
          <w:sz w:val="18"/>
        </w:rPr>
        <w:t>Apprehension—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hopelessness</w:t>
      </w:r>
    </w:p>
    <w:p>
      <w:pPr>
        <w:spacing w:line="264" w:lineRule="auto" w:before="26"/>
        <w:ind w:left="394" w:right="383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and a fear of</w:t>
      </w:r>
      <w:r>
        <w:rPr>
          <w:rFonts w:ascii="Verdana"/>
          <w:color w:val="4C4D4F"/>
          <w:spacing w:val="1"/>
          <w:sz w:val="18"/>
        </w:rPr>
        <w:t> </w:t>
      </w:r>
      <w:r>
        <w:rPr>
          <w:rFonts w:ascii="Verdana"/>
          <w:color w:val="4C4D4F"/>
          <w:sz w:val="18"/>
        </w:rPr>
        <w:t>impending</w:t>
      </w:r>
      <w:r>
        <w:rPr>
          <w:rFonts w:ascii="Verdana"/>
          <w:color w:val="4C4D4F"/>
          <w:spacing w:val="63"/>
          <w:sz w:val="18"/>
        </w:rPr>
        <w:t> </w:t>
      </w:r>
      <w:r>
        <w:rPr>
          <w:rFonts w:ascii="Verdana"/>
          <w:color w:val="4C4D4F"/>
          <w:sz w:val="18"/>
        </w:rPr>
        <w:t>doom</w:t>
      </w:r>
      <w:r>
        <w:rPr>
          <w:rFonts w:ascii="Verdana"/>
          <w:color w:val="4C4D4F"/>
          <w:spacing w:val="1"/>
          <w:sz w:val="18"/>
        </w:rPr>
        <w:t> </w:t>
      </w:r>
      <w:r>
        <w:rPr>
          <w:rFonts w:ascii="Verdana"/>
          <w:color w:val="4C4D4F"/>
          <w:sz w:val="18"/>
        </w:rPr>
        <w:t>that resembles panic</w:t>
      </w:r>
      <w:r>
        <w:rPr>
          <w:rFonts w:ascii="Verdana"/>
          <w:color w:val="4C4D4F"/>
          <w:spacing w:val="-61"/>
          <w:sz w:val="18"/>
        </w:rPr>
        <w:t> </w:t>
      </w:r>
      <w:r>
        <w:rPr>
          <w:rFonts w:ascii="Verdana"/>
          <w:color w:val="4C4D4F"/>
          <w:sz w:val="18"/>
        </w:rPr>
        <w:t>attacks</w:t>
      </w:r>
    </w:p>
    <w:p>
      <w:pPr>
        <w:spacing w:line="206" w:lineRule="auto" w:before="15"/>
        <w:ind w:left="394" w:right="383" w:hanging="180"/>
        <w:jc w:val="left"/>
        <w:rPr>
          <w:rFonts w:ascii="Verdana" w:hAnsi="Verdana"/>
          <w:sz w:val="18"/>
        </w:rPr>
      </w:pPr>
      <w:r>
        <w:rPr>
          <w:rFonts w:ascii="Arial" w:hAnsi="Arial"/>
          <w:color w:val="1A6887"/>
          <w:w w:val="105"/>
          <w:position w:val="-3"/>
          <w:sz w:val="28"/>
        </w:rPr>
        <w:t>• </w:t>
      </w:r>
      <w:r>
        <w:rPr>
          <w:rFonts w:ascii="Verdana" w:hAnsi="Verdana"/>
          <w:color w:val="4C4D4F"/>
          <w:w w:val="105"/>
          <w:sz w:val="18"/>
        </w:rPr>
        <w:t>Depression—with</w:t>
      </w:r>
      <w:r>
        <w:rPr>
          <w:rFonts w:ascii="Verdana" w:hAnsi="Verdana"/>
          <w:color w:val="4C4D4F"/>
          <w:spacing w:val="1"/>
          <w:w w:val="105"/>
          <w:sz w:val="18"/>
        </w:rPr>
        <w:t> </w:t>
      </w:r>
      <w:r>
        <w:rPr>
          <w:rFonts w:ascii="Verdana" w:hAnsi="Verdana"/>
          <w:color w:val="4C4D4F"/>
          <w:sz w:val="18"/>
        </w:rPr>
        <w:t>suicidal</w:t>
      </w:r>
      <w:r>
        <w:rPr>
          <w:rFonts w:ascii="Verdana" w:hAnsi="Verdana"/>
          <w:color w:val="4C4D4F"/>
          <w:spacing w:val="4"/>
          <w:sz w:val="18"/>
        </w:rPr>
        <w:t> </w:t>
      </w:r>
      <w:r>
        <w:rPr>
          <w:rFonts w:ascii="Verdana" w:hAnsi="Verdana"/>
          <w:color w:val="4C4D4F"/>
          <w:sz w:val="18"/>
        </w:rPr>
        <w:t>thinking</w:t>
      </w:r>
      <w:r>
        <w:rPr>
          <w:rFonts w:ascii="Verdana" w:hAnsi="Verdana"/>
          <w:color w:val="4C4D4F"/>
          <w:spacing w:val="4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</w:p>
    <w:p>
      <w:pPr>
        <w:spacing w:before="26"/>
        <w:ind w:left="394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behavior</w:t>
      </w:r>
    </w:p>
    <w:p>
      <w:pPr>
        <w:spacing w:line="295" w:lineRule="exact" w:before="8"/>
        <w:ind w:left="214" w:right="0" w:firstLine="0"/>
        <w:jc w:val="left"/>
        <w:rPr>
          <w:rFonts w:ascii="Verdana" w:hAnsi="Verdana"/>
          <w:sz w:val="18"/>
        </w:rPr>
      </w:pPr>
      <w:r>
        <w:rPr>
          <w:rFonts w:ascii="Arial" w:hAnsi="Arial"/>
          <w:color w:val="1A6887"/>
          <w:spacing w:val="-1"/>
          <w:position w:val="-3"/>
          <w:sz w:val="28"/>
        </w:rPr>
        <w:t>•</w:t>
      </w:r>
      <w:r>
        <w:rPr>
          <w:rFonts w:ascii="Arial" w:hAnsi="Arial"/>
          <w:color w:val="1A6887"/>
          <w:spacing w:val="4"/>
          <w:position w:val="-3"/>
          <w:sz w:val="28"/>
        </w:rPr>
        <w:t> </w:t>
      </w:r>
      <w:r>
        <w:rPr>
          <w:rFonts w:ascii="Verdana" w:hAnsi="Verdana"/>
          <w:color w:val="4C4D4F"/>
          <w:sz w:val="18"/>
        </w:rPr>
        <w:t>Acute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anxiety</w:t>
      </w:r>
    </w:p>
    <w:p>
      <w:pPr>
        <w:spacing w:line="269" w:lineRule="exact" w:before="0"/>
        <w:ind w:left="214" w:right="0" w:firstLine="0"/>
        <w:jc w:val="left"/>
        <w:rPr>
          <w:rFonts w:ascii="Verdana" w:hAnsi="Verdana"/>
          <w:sz w:val="18"/>
        </w:rPr>
      </w:pPr>
      <w:r>
        <w:rPr>
          <w:rFonts w:ascii="Arial" w:hAnsi="Arial"/>
          <w:color w:val="1A6887"/>
          <w:position w:val="-3"/>
          <w:sz w:val="28"/>
        </w:rPr>
        <w:t>•</w:t>
      </w:r>
      <w:r>
        <w:rPr>
          <w:rFonts w:ascii="Arial" w:hAnsi="Arial"/>
          <w:color w:val="1A6887"/>
          <w:spacing w:val="8"/>
          <w:position w:val="-3"/>
          <w:sz w:val="28"/>
        </w:rPr>
        <w:t> </w:t>
      </w:r>
      <w:r>
        <w:rPr>
          <w:rFonts w:ascii="Verdana" w:hAnsi="Verdana"/>
          <w:color w:val="4C4D4F"/>
          <w:sz w:val="18"/>
        </w:rPr>
        <w:t>Eating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disorders</w:t>
      </w:r>
    </w:p>
    <w:p>
      <w:pPr>
        <w:spacing w:line="295" w:lineRule="exact" w:before="0"/>
        <w:ind w:left="214" w:right="0" w:firstLine="0"/>
        <w:jc w:val="left"/>
        <w:rPr>
          <w:rFonts w:ascii="Verdana" w:hAnsi="Verdana"/>
          <w:sz w:val="18"/>
        </w:rPr>
      </w:pPr>
      <w:r>
        <w:rPr>
          <w:rFonts w:ascii="Arial" w:hAnsi="Arial"/>
          <w:color w:val="1A6887"/>
          <w:position w:val="-3"/>
          <w:sz w:val="28"/>
        </w:rPr>
        <w:t>•</w:t>
      </w:r>
      <w:r>
        <w:rPr>
          <w:rFonts w:ascii="Arial" w:hAnsi="Arial"/>
          <w:color w:val="1A6887"/>
          <w:spacing w:val="17"/>
          <w:position w:val="-3"/>
          <w:sz w:val="28"/>
        </w:rPr>
        <w:t> </w:t>
      </w:r>
      <w:r>
        <w:rPr>
          <w:rFonts w:ascii="Verdana" w:hAnsi="Verdana"/>
          <w:color w:val="4C4D4F"/>
          <w:sz w:val="18"/>
        </w:rPr>
        <w:t>Mental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exhaustion</w:t>
      </w:r>
    </w:p>
    <w:p>
      <w:pPr>
        <w:spacing w:after="0" w:line="295" w:lineRule="exact"/>
        <w:jc w:val="left"/>
        <w:rPr>
          <w:rFonts w:ascii="Verdana" w:hAnsi="Verdana"/>
          <w:sz w:val="18"/>
        </w:rPr>
        <w:sectPr>
          <w:type w:val="continuous"/>
          <w:pgSz w:w="12240" w:h="15840"/>
          <w:pgMar w:header="576" w:footer="708" w:top="540" w:bottom="900" w:left="920" w:right="960"/>
          <w:cols w:num="2" w:equalWidth="0">
            <w:col w:w="7632" w:space="40"/>
            <w:col w:w="2688"/>
          </w:cols>
        </w:sectPr>
      </w:pPr>
    </w:p>
    <w:p>
      <w:pPr>
        <w:pStyle w:val="BodyText"/>
        <w:ind w:left="0"/>
        <w:rPr>
          <w:rFonts w:ascii="Verdana"/>
          <w:sz w:val="20"/>
        </w:rPr>
      </w:pPr>
    </w:p>
    <w:p>
      <w:pPr>
        <w:pStyle w:val="BodyText"/>
        <w:ind w:left="0"/>
        <w:rPr>
          <w:rFonts w:ascii="Verdana"/>
          <w:sz w:val="20"/>
        </w:rPr>
      </w:pPr>
    </w:p>
    <w:p>
      <w:pPr>
        <w:pStyle w:val="Heading2"/>
        <w:spacing w:line="256" w:lineRule="auto" w:before="301"/>
        <w:ind w:left="425" w:right="159"/>
        <w:rPr>
          <w:rFonts w:ascii="Arial"/>
        </w:rPr>
      </w:pPr>
      <w:r>
        <w:rPr/>
        <w:pict>
          <v:group style="position:absolute;margin-left:53.5pt;margin-top:4.158936pt;width:504.55pt;height:283.1pt;mso-position-horizontal-relative:page;mso-position-vertical-relative:paragraph;z-index:-16980992" id="docshapegroup204" coordorigin="1070,83" coordsize="10091,5662">
            <v:rect style="position:absolute;left:1075;top:88;width:10081;height:5652" id="docshape205" filled="true" fillcolor="#f6f9f9" stroked="false">
              <v:fill type="solid"/>
            </v:rect>
            <v:line style="position:absolute" from="1265,1005" to="1265,273" stroked="true" strokeweight=".5pt" strokecolor="#ffffff">
              <v:stroke dashstyle="solid"/>
            </v:line>
            <v:line style="position:absolute" from="10968,1005" to="10968,1391" stroked="true" strokeweight=".25pt" strokecolor="#f7f8f9">
              <v:stroke dashstyle="solid"/>
            </v:line>
            <v:shape style="position:absolute;left:1265;top:5526;width:9701;height:2" id="docshape206" coordorigin="1265,5527" coordsize="9701,0" path="m1265,5527l2765,5527,7085,5527,10965,5527e" filled="false" stroked="true" strokeweight="2pt" strokecolor="#477691">
              <v:path arrowok="t"/>
              <v:stroke dashstyle="solid"/>
            </v:shape>
            <v:line style="position:absolute" from="2765,5507" to="2765,1391" stroked="true" strokeweight=".5pt" strokecolor="#ce372f">
              <v:stroke dashstyle="solid"/>
            </v:line>
            <v:line style="position:absolute" from="7085,5507" to="7085,1391" stroked="true" strokeweight=".5pt" strokecolor="#ce372f">
              <v:stroke dashstyle="solid"/>
            </v:line>
            <v:rect style="position:absolute;left:1075;top:88;width:10081;height:5652" id="docshape207" filled="false" stroked="true" strokeweight=".5pt" strokecolor="#ce372f">
              <v:stroke dashstyle="solid"/>
            </v:rect>
            <v:rect style="position:absolute;left:1265;top:1004;width:9701;height:386" id="docshape208" filled="true" fillcolor="#477691" stroked="false">
              <v:fill type="solid"/>
            </v:rect>
            <v:shape style="position:absolute;left:7721;top:1077;width:2628;height:235" type="#_x0000_t202" id="docshape209" filled="false" stroked="false">
              <v:textbox inset="0,0,0,0">
                <w:txbxContent>
                  <w:p>
                    <w:pPr>
                      <w:spacing w:before="29"/>
                      <w:ind w:left="0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7"/>
                      </w:rPr>
                      <w:t>PRESCRIPTION</w:t>
                    </w:r>
                    <w:r>
                      <w:rPr>
                        <w:rFonts w:ascii="Arial"/>
                        <w:b/>
                        <w:color w:val="FFFFFF"/>
                        <w:spacing w:val="28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17"/>
                      </w:rPr>
                      <w:t>STIMULANTS</w:t>
                    </w:r>
                  </w:p>
                </w:txbxContent>
              </v:textbox>
              <w10:wrap type="none"/>
            </v:shape>
            <v:shape style="position:absolute;left:4774;top:1077;width:322;height:235" type="#_x0000_t202" id="docshape210" filled="false" stroked="false">
              <v:textbox inset="0,0,0,0">
                <w:txbxContent>
                  <w:p>
                    <w:pPr>
                      <w:spacing w:before="29"/>
                      <w:ind w:left="0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15"/>
                        <w:sz w:val="17"/>
                      </w:rPr>
                      <w:t>MA</w:t>
                    </w:r>
                  </w:p>
                </w:txbxContent>
              </v:textbox>
              <w10:wrap type="none"/>
            </v:shape>
            <v:shape style="position:absolute;left:1345;top:1094;width:870;height:235" type="#_x0000_t202" id="docshape211" filled="false" stroked="false">
              <v:textbox inset="0,0,0,0">
                <w:txbxContent>
                  <w:p>
                    <w:pPr>
                      <w:spacing w:before="29"/>
                      <w:ind w:left="0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10"/>
                        <w:sz w:val="17"/>
                      </w:rPr>
                      <w:t>COCAINE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color w:val="1A6887"/>
          <w:w w:val="105"/>
        </w:rPr>
        <w:t>EXHIBIT 3.7. Distinctive Indicators of Chronic Use of Cocaine and</w:t>
      </w:r>
      <w:r>
        <w:rPr>
          <w:rFonts w:ascii="Arial"/>
          <w:color w:val="1A6887"/>
          <w:spacing w:val="1"/>
          <w:w w:val="105"/>
        </w:rPr>
        <w:t> </w:t>
      </w:r>
      <w:r>
        <w:rPr>
          <w:rFonts w:ascii="Arial"/>
          <w:color w:val="1A6887"/>
          <w:spacing w:val="-5"/>
          <w:w w:val="110"/>
        </w:rPr>
        <w:t>Methamphetamine,</w:t>
      </w:r>
      <w:r>
        <w:rPr>
          <w:rFonts w:ascii="Arial"/>
          <w:color w:val="1A6887"/>
          <w:spacing w:val="-20"/>
          <w:w w:val="110"/>
        </w:rPr>
        <w:t> </w:t>
      </w:r>
      <w:r>
        <w:rPr>
          <w:rFonts w:ascii="Arial"/>
          <w:color w:val="1A6887"/>
          <w:spacing w:val="-5"/>
          <w:w w:val="110"/>
        </w:rPr>
        <w:t>and</w:t>
      </w:r>
      <w:r>
        <w:rPr>
          <w:rFonts w:ascii="Arial"/>
          <w:color w:val="1A6887"/>
          <w:spacing w:val="-19"/>
          <w:w w:val="110"/>
        </w:rPr>
        <w:t> </w:t>
      </w:r>
      <w:r>
        <w:rPr>
          <w:rFonts w:ascii="Arial"/>
          <w:color w:val="1A6887"/>
          <w:spacing w:val="-5"/>
          <w:w w:val="110"/>
        </w:rPr>
        <w:t>Chronic</w:t>
      </w:r>
      <w:r>
        <w:rPr>
          <w:rFonts w:ascii="Arial"/>
          <w:color w:val="1A6887"/>
          <w:spacing w:val="-19"/>
          <w:w w:val="110"/>
        </w:rPr>
        <w:t> </w:t>
      </w:r>
      <w:r>
        <w:rPr>
          <w:rFonts w:ascii="Arial"/>
          <w:color w:val="1A6887"/>
          <w:spacing w:val="-5"/>
          <w:w w:val="110"/>
        </w:rPr>
        <w:t>Misuse</w:t>
      </w:r>
      <w:r>
        <w:rPr>
          <w:rFonts w:ascii="Arial"/>
          <w:color w:val="1A6887"/>
          <w:spacing w:val="-19"/>
          <w:w w:val="110"/>
        </w:rPr>
        <w:t> </w:t>
      </w:r>
      <w:r>
        <w:rPr>
          <w:rFonts w:ascii="Arial"/>
          <w:color w:val="1A6887"/>
          <w:spacing w:val="-4"/>
          <w:w w:val="110"/>
        </w:rPr>
        <w:t>of</w:t>
      </w:r>
      <w:r>
        <w:rPr>
          <w:rFonts w:ascii="Arial"/>
          <w:color w:val="1A6887"/>
          <w:spacing w:val="-19"/>
          <w:w w:val="110"/>
        </w:rPr>
        <w:t> </w:t>
      </w:r>
      <w:r>
        <w:rPr>
          <w:rFonts w:ascii="Arial"/>
          <w:color w:val="1A6887"/>
          <w:spacing w:val="-4"/>
          <w:w w:val="110"/>
        </w:rPr>
        <w:t>Prescription</w:t>
      </w:r>
      <w:r>
        <w:rPr>
          <w:rFonts w:ascii="Arial"/>
          <w:color w:val="1A6887"/>
          <w:spacing w:val="-19"/>
          <w:w w:val="110"/>
        </w:rPr>
        <w:t> </w:t>
      </w:r>
      <w:r>
        <w:rPr>
          <w:rFonts w:ascii="Arial"/>
          <w:color w:val="1A6887"/>
          <w:spacing w:val="-4"/>
          <w:w w:val="110"/>
        </w:rPr>
        <w:t>Stimulants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2240" w:h="15840"/>
          <w:pgMar w:header="576" w:footer="708" w:top="540" w:bottom="900" w:left="920" w:right="960"/>
        </w:sectPr>
      </w:pPr>
    </w:p>
    <w:p>
      <w:pPr>
        <w:pStyle w:val="BodyText"/>
        <w:spacing w:before="6"/>
        <w:ind w:left="0"/>
        <w:rPr>
          <w:rFonts w:ascii="Arial"/>
          <w:b/>
          <w:sz w:val="24"/>
        </w:rPr>
      </w:pPr>
    </w:p>
    <w:p>
      <w:pPr>
        <w:spacing w:line="206" w:lineRule="auto" w:before="1"/>
        <w:ind w:left="605" w:right="384" w:hanging="180"/>
        <w:jc w:val="left"/>
        <w:rPr>
          <w:rFonts w:ascii="Verdana" w:hAnsi="Verdana"/>
          <w:sz w:val="18"/>
        </w:rPr>
      </w:pPr>
      <w:r>
        <w:rPr>
          <w:rFonts w:ascii="Arial" w:hAnsi="Arial"/>
          <w:color w:val="1A6887"/>
          <w:position w:val="-3"/>
          <w:sz w:val="28"/>
        </w:rPr>
        <w:t>•</w:t>
      </w:r>
      <w:r>
        <w:rPr>
          <w:rFonts w:ascii="Arial" w:hAnsi="Arial"/>
          <w:color w:val="1A6887"/>
          <w:spacing w:val="22"/>
          <w:position w:val="-3"/>
          <w:sz w:val="28"/>
        </w:rPr>
        <w:t> </w:t>
      </w:r>
      <w:r>
        <w:rPr>
          <w:rFonts w:ascii="Verdana" w:hAnsi="Verdana"/>
          <w:color w:val="4C4D4F"/>
          <w:sz w:val="18"/>
        </w:rPr>
        <w:t>Possible</w:t>
      </w:r>
      <w:r>
        <w:rPr>
          <w:rFonts w:ascii="Verdana" w:hAnsi="Verdana"/>
          <w:color w:val="4C4D4F"/>
          <w:spacing w:val="-61"/>
          <w:sz w:val="18"/>
        </w:rPr>
        <w:t> </w:t>
      </w:r>
      <w:r>
        <w:rPr>
          <w:rFonts w:ascii="Verdana" w:hAnsi="Verdana"/>
          <w:color w:val="4C4D4F"/>
          <w:sz w:val="18"/>
        </w:rPr>
        <w:t>physical</w:t>
      </w:r>
    </w:p>
    <w:p>
      <w:pPr>
        <w:spacing w:line="264" w:lineRule="auto" w:before="25"/>
        <w:ind w:left="605" w:right="-16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w w:val="105"/>
          <w:sz w:val="18"/>
        </w:rPr>
        <w:t>dependence</w:t>
      </w:r>
      <w:r>
        <w:rPr>
          <w:rFonts w:ascii="Verdana"/>
          <w:color w:val="4C4D4F"/>
          <w:spacing w:val="-64"/>
          <w:w w:val="105"/>
          <w:sz w:val="18"/>
        </w:rPr>
        <w:t> </w:t>
      </w:r>
      <w:r>
        <w:rPr>
          <w:rFonts w:ascii="Verdana"/>
          <w:color w:val="4C4D4F"/>
          <w:w w:val="105"/>
          <w:sz w:val="18"/>
        </w:rPr>
        <w:t>and</w:t>
      </w:r>
      <w:r>
        <w:rPr>
          <w:rFonts w:ascii="Verdana"/>
          <w:color w:val="4C4D4F"/>
          <w:spacing w:val="1"/>
          <w:w w:val="105"/>
          <w:sz w:val="18"/>
        </w:rPr>
        <w:t> </w:t>
      </w:r>
      <w:r>
        <w:rPr>
          <w:rFonts w:ascii="Verdana"/>
          <w:color w:val="4C4D4F"/>
          <w:w w:val="105"/>
          <w:sz w:val="18"/>
        </w:rPr>
        <w:t>tolerance</w:t>
      </w:r>
    </w:p>
    <w:p>
      <w:pPr>
        <w:spacing w:line="206" w:lineRule="auto" w:before="17"/>
        <w:ind w:left="605" w:right="35" w:hanging="180"/>
        <w:jc w:val="left"/>
        <w:rPr>
          <w:rFonts w:ascii="Verdana" w:hAnsi="Verdana"/>
          <w:sz w:val="18"/>
        </w:rPr>
      </w:pPr>
      <w:r>
        <w:rPr>
          <w:rFonts w:ascii="Arial" w:hAnsi="Arial"/>
          <w:color w:val="1A6887"/>
          <w:position w:val="-3"/>
          <w:sz w:val="28"/>
        </w:rPr>
        <w:t>•</w:t>
      </w:r>
      <w:r>
        <w:rPr>
          <w:rFonts w:ascii="Arial" w:hAnsi="Arial"/>
          <w:color w:val="1A6887"/>
          <w:spacing w:val="4"/>
          <w:position w:val="-3"/>
          <w:sz w:val="28"/>
        </w:rPr>
        <w:t> </w:t>
      </w:r>
      <w:r>
        <w:rPr>
          <w:rFonts w:ascii="Verdana" w:hAnsi="Verdana"/>
          <w:color w:val="4C4D4F"/>
          <w:sz w:val="18"/>
        </w:rPr>
        <w:t>Nasal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perforations</w:t>
      </w:r>
    </w:p>
    <w:p>
      <w:pPr>
        <w:spacing w:line="264" w:lineRule="auto" w:before="25"/>
        <w:ind w:left="605" w:right="227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and nose</w:t>
      </w:r>
      <w:r>
        <w:rPr>
          <w:rFonts w:ascii="Verdana"/>
          <w:color w:val="4C4D4F"/>
          <w:spacing w:val="1"/>
          <w:sz w:val="18"/>
        </w:rPr>
        <w:t> </w:t>
      </w:r>
      <w:r>
        <w:rPr>
          <w:rFonts w:ascii="Verdana"/>
          <w:color w:val="4C4D4F"/>
          <w:w w:val="105"/>
          <w:sz w:val="18"/>
        </w:rPr>
        <w:t>bleeds</w:t>
      </w:r>
      <w:r>
        <w:rPr>
          <w:rFonts w:ascii="Verdana"/>
          <w:color w:val="4C4D4F"/>
          <w:spacing w:val="1"/>
          <w:w w:val="105"/>
          <w:sz w:val="18"/>
        </w:rPr>
        <w:t> </w:t>
      </w:r>
      <w:r>
        <w:rPr>
          <w:rFonts w:ascii="Verdana"/>
          <w:color w:val="4C4D4F"/>
          <w:w w:val="105"/>
          <w:sz w:val="18"/>
        </w:rPr>
        <w:t>among</w:t>
      </w:r>
      <w:r>
        <w:rPr>
          <w:rFonts w:ascii="Verdana"/>
          <w:color w:val="4C4D4F"/>
          <w:spacing w:val="1"/>
          <w:w w:val="105"/>
          <w:sz w:val="18"/>
        </w:rPr>
        <w:t> </w:t>
      </w:r>
      <w:r>
        <w:rPr>
          <w:rFonts w:ascii="Verdana"/>
          <w:color w:val="4C4D4F"/>
          <w:w w:val="105"/>
          <w:sz w:val="18"/>
        </w:rPr>
        <w:t>people</w:t>
      </w:r>
      <w:r>
        <w:rPr>
          <w:rFonts w:ascii="Verdana"/>
          <w:color w:val="4C4D4F"/>
          <w:spacing w:val="1"/>
          <w:w w:val="105"/>
          <w:sz w:val="18"/>
        </w:rPr>
        <w:t> </w:t>
      </w:r>
      <w:r>
        <w:rPr>
          <w:rFonts w:ascii="Verdana"/>
          <w:color w:val="4C4D4F"/>
          <w:sz w:val="18"/>
        </w:rPr>
        <w:t>who snort</w:t>
      </w:r>
      <w:r>
        <w:rPr>
          <w:rFonts w:ascii="Verdana"/>
          <w:color w:val="4C4D4F"/>
          <w:spacing w:val="-61"/>
          <w:sz w:val="18"/>
        </w:rPr>
        <w:t> </w:t>
      </w:r>
      <w:r>
        <w:rPr>
          <w:rFonts w:ascii="Verdana"/>
          <w:color w:val="4C4D4F"/>
          <w:w w:val="105"/>
          <w:sz w:val="18"/>
        </w:rPr>
        <w:t>cocaine</w:t>
      </w:r>
    </w:p>
    <w:p>
      <w:pPr>
        <w:spacing w:line="240" w:lineRule="auto" w:before="3"/>
        <w:rPr>
          <w:rFonts w:ascii="Verdana"/>
          <w:sz w:val="23"/>
        </w:rPr>
      </w:pPr>
      <w:r>
        <w:rPr/>
        <w:br w:type="column"/>
      </w:r>
      <w:r>
        <w:rPr>
          <w:rFonts w:ascii="Verdana"/>
          <w:sz w:val="23"/>
        </w:rPr>
      </w:r>
    </w:p>
    <w:p>
      <w:pPr>
        <w:pStyle w:val="ListParagraph"/>
        <w:numPr>
          <w:ilvl w:val="0"/>
          <w:numId w:val="4"/>
        </w:numPr>
        <w:tabs>
          <w:tab w:pos="315" w:val="left" w:leader="none"/>
        </w:tabs>
        <w:spacing w:line="206" w:lineRule="auto" w:before="0" w:after="0"/>
        <w:ind w:left="314" w:right="751" w:hanging="181"/>
        <w:jc w:val="left"/>
        <w:rPr>
          <w:sz w:val="18"/>
        </w:rPr>
      </w:pPr>
      <w:r>
        <w:rPr>
          <w:color w:val="4C4D4F"/>
          <w:sz w:val="18"/>
        </w:rPr>
        <w:t>Possible</w:t>
      </w:r>
      <w:r>
        <w:rPr>
          <w:color w:val="4C4D4F"/>
          <w:spacing w:val="7"/>
          <w:sz w:val="18"/>
        </w:rPr>
        <w:t> </w:t>
      </w:r>
      <w:r>
        <w:rPr>
          <w:color w:val="4C4D4F"/>
          <w:sz w:val="18"/>
        </w:rPr>
        <w:t>physical</w:t>
      </w:r>
      <w:r>
        <w:rPr>
          <w:color w:val="4C4D4F"/>
          <w:spacing w:val="8"/>
          <w:sz w:val="18"/>
        </w:rPr>
        <w:t> </w:t>
      </w:r>
      <w:r>
        <w:rPr>
          <w:color w:val="4C4D4F"/>
          <w:sz w:val="18"/>
        </w:rPr>
        <w:t>dependence</w:t>
      </w:r>
      <w:r>
        <w:rPr>
          <w:color w:val="4C4D4F"/>
          <w:spacing w:val="8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60"/>
          <w:sz w:val="18"/>
        </w:rPr>
        <w:t> </w:t>
      </w:r>
      <w:r>
        <w:rPr>
          <w:color w:val="4C4D4F"/>
          <w:w w:val="105"/>
          <w:sz w:val="18"/>
        </w:rPr>
        <w:t>tolerance</w:t>
      </w:r>
    </w:p>
    <w:p>
      <w:pPr>
        <w:pStyle w:val="ListParagraph"/>
        <w:numPr>
          <w:ilvl w:val="0"/>
          <w:numId w:val="4"/>
        </w:numPr>
        <w:tabs>
          <w:tab w:pos="315" w:val="left" w:leader="none"/>
        </w:tabs>
        <w:spacing w:line="206" w:lineRule="auto" w:before="44" w:after="0"/>
        <w:ind w:left="314" w:right="109" w:hanging="181"/>
        <w:jc w:val="left"/>
        <w:rPr>
          <w:sz w:val="18"/>
        </w:rPr>
      </w:pPr>
      <w:r>
        <w:rPr>
          <w:color w:val="4C4D4F"/>
          <w:w w:val="95"/>
          <w:sz w:val="18"/>
        </w:rPr>
        <w:t>In adults, increased risk of transient</w:t>
      </w:r>
      <w:r>
        <w:rPr>
          <w:color w:val="4C4D4F"/>
          <w:spacing w:val="1"/>
          <w:w w:val="95"/>
          <w:sz w:val="18"/>
        </w:rPr>
        <w:t> </w:t>
      </w:r>
      <w:r>
        <w:rPr>
          <w:color w:val="4C4D4F"/>
          <w:sz w:val="18"/>
        </w:rPr>
        <w:t>ischemic</w:t>
      </w:r>
      <w:r>
        <w:rPr>
          <w:color w:val="4C4D4F"/>
          <w:spacing w:val="2"/>
          <w:sz w:val="18"/>
        </w:rPr>
        <w:t> </w:t>
      </w:r>
      <w:r>
        <w:rPr>
          <w:color w:val="4C4D4F"/>
          <w:sz w:val="18"/>
        </w:rPr>
        <w:t>attack</w:t>
      </w:r>
      <w:r>
        <w:rPr>
          <w:color w:val="4C4D4F"/>
          <w:spacing w:val="2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2"/>
          <w:sz w:val="18"/>
        </w:rPr>
        <w:t> </w:t>
      </w:r>
      <w:r>
        <w:rPr>
          <w:color w:val="4C4D4F"/>
          <w:sz w:val="18"/>
        </w:rPr>
        <w:t>sudden</w:t>
      </w:r>
      <w:r>
        <w:rPr>
          <w:color w:val="4C4D4F"/>
          <w:spacing w:val="2"/>
          <w:sz w:val="18"/>
        </w:rPr>
        <w:t> </w:t>
      </w:r>
      <w:r>
        <w:rPr>
          <w:color w:val="4C4D4F"/>
          <w:sz w:val="18"/>
        </w:rPr>
        <w:t>death</w:t>
      </w:r>
      <w:r>
        <w:rPr>
          <w:color w:val="4C4D4F"/>
          <w:spacing w:val="2"/>
          <w:sz w:val="18"/>
        </w:rPr>
        <w:t> </w:t>
      </w:r>
      <w:r>
        <w:rPr>
          <w:color w:val="4C4D4F"/>
          <w:sz w:val="18"/>
        </w:rPr>
        <w:t>due</w:t>
      </w:r>
      <w:r>
        <w:rPr>
          <w:color w:val="4C4D4F"/>
          <w:spacing w:val="2"/>
          <w:sz w:val="18"/>
        </w:rPr>
        <w:t> </w:t>
      </w:r>
      <w:r>
        <w:rPr>
          <w:color w:val="4C4D4F"/>
          <w:sz w:val="18"/>
        </w:rPr>
        <w:t>to</w:t>
      </w:r>
    </w:p>
    <w:p>
      <w:pPr>
        <w:spacing w:before="25"/>
        <w:ind w:left="314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ventricular</w:t>
      </w:r>
      <w:r>
        <w:rPr>
          <w:rFonts w:ascii="Verdana"/>
          <w:color w:val="4C4D4F"/>
          <w:spacing w:val="-15"/>
          <w:sz w:val="18"/>
        </w:rPr>
        <w:t> </w:t>
      </w:r>
      <w:r>
        <w:rPr>
          <w:rFonts w:ascii="Verdana"/>
          <w:color w:val="4C4D4F"/>
          <w:sz w:val="18"/>
        </w:rPr>
        <w:t>arrhythmia</w:t>
      </w:r>
    </w:p>
    <w:p>
      <w:pPr>
        <w:pStyle w:val="ListParagraph"/>
        <w:numPr>
          <w:ilvl w:val="0"/>
          <w:numId w:val="4"/>
        </w:numPr>
        <w:tabs>
          <w:tab w:pos="315" w:val="left" w:leader="none"/>
        </w:tabs>
        <w:spacing w:line="206" w:lineRule="auto" w:before="40" w:after="0"/>
        <w:ind w:left="314" w:right="79" w:hanging="181"/>
        <w:jc w:val="left"/>
        <w:rPr>
          <w:sz w:val="18"/>
        </w:rPr>
      </w:pPr>
      <w:r>
        <w:rPr>
          <w:color w:val="4C4D4F"/>
          <w:sz w:val="18"/>
        </w:rPr>
        <w:t>Dental problems, including missing teeth,</w:t>
      </w:r>
      <w:r>
        <w:rPr>
          <w:color w:val="4C4D4F"/>
          <w:spacing w:val="-61"/>
          <w:sz w:val="18"/>
        </w:rPr>
        <w:t> </w:t>
      </w:r>
      <w:r>
        <w:rPr>
          <w:color w:val="4C4D4F"/>
          <w:sz w:val="18"/>
        </w:rPr>
        <w:t>bleeding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infected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gums,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cavities</w:t>
      </w:r>
    </w:p>
    <w:p>
      <w:pPr>
        <w:pStyle w:val="ListParagraph"/>
        <w:numPr>
          <w:ilvl w:val="0"/>
          <w:numId w:val="4"/>
        </w:numPr>
        <w:tabs>
          <w:tab w:pos="315" w:val="left" w:leader="none"/>
        </w:tabs>
        <w:spacing w:line="206" w:lineRule="auto" w:before="44" w:after="0"/>
        <w:ind w:left="314" w:right="10" w:hanging="181"/>
        <w:jc w:val="left"/>
        <w:rPr>
          <w:sz w:val="18"/>
        </w:rPr>
      </w:pPr>
      <w:r>
        <w:rPr>
          <w:color w:val="4C4D4F"/>
          <w:sz w:val="18"/>
        </w:rPr>
        <w:t>Muscle cramping related to dehydration,</w:t>
      </w:r>
      <w:r>
        <w:rPr>
          <w:color w:val="4C4D4F"/>
          <w:spacing w:val="1"/>
          <w:sz w:val="18"/>
        </w:rPr>
        <w:t> </w:t>
      </w:r>
      <w:r>
        <w:rPr>
          <w:color w:val="4C4D4F"/>
          <w:sz w:val="18"/>
        </w:rPr>
        <w:t>with low magnesium and potassium levels</w:t>
      </w:r>
    </w:p>
    <w:p>
      <w:pPr>
        <w:pStyle w:val="ListParagraph"/>
        <w:numPr>
          <w:ilvl w:val="0"/>
          <w:numId w:val="4"/>
        </w:numPr>
        <w:tabs>
          <w:tab w:pos="315" w:val="left" w:leader="none"/>
        </w:tabs>
        <w:spacing w:line="206" w:lineRule="auto" w:before="44" w:after="0"/>
        <w:ind w:left="314" w:right="689" w:hanging="181"/>
        <w:jc w:val="left"/>
        <w:rPr>
          <w:sz w:val="18"/>
        </w:rPr>
      </w:pPr>
      <w:r>
        <w:rPr>
          <w:color w:val="4C4D4F"/>
          <w:sz w:val="18"/>
        </w:rPr>
        <w:t>Dermatitis</w:t>
      </w:r>
      <w:r>
        <w:rPr>
          <w:color w:val="4C4D4F"/>
          <w:spacing w:val="8"/>
          <w:sz w:val="18"/>
        </w:rPr>
        <w:t> </w:t>
      </w:r>
      <w:r>
        <w:rPr>
          <w:color w:val="4C4D4F"/>
          <w:sz w:val="18"/>
        </w:rPr>
        <w:t>around</w:t>
      </w:r>
      <w:r>
        <w:rPr>
          <w:color w:val="4C4D4F"/>
          <w:spacing w:val="8"/>
          <w:sz w:val="18"/>
        </w:rPr>
        <w:t> </w:t>
      </w:r>
      <w:r>
        <w:rPr>
          <w:color w:val="4C4D4F"/>
          <w:sz w:val="18"/>
        </w:rPr>
        <w:t>the</w:t>
      </w:r>
      <w:r>
        <w:rPr>
          <w:color w:val="4C4D4F"/>
          <w:spacing w:val="8"/>
          <w:sz w:val="18"/>
        </w:rPr>
        <w:t> </w:t>
      </w:r>
      <w:r>
        <w:rPr>
          <w:color w:val="4C4D4F"/>
          <w:sz w:val="18"/>
        </w:rPr>
        <w:t>mouth</w:t>
      </w:r>
      <w:r>
        <w:rPr>
          <w:color w:val="4C4D4F"/>
          <w:spacing w:val="9"/>
          <w:sz w:val="18"/>
        </w:rPr>
        <w:t> </w:t>
      </w:r>
      <w:r>
        <w:rPr>
          <w:color w:val="4C4D4F"/>
          <w:sz w:val="18"/>
        </w:rPr>
        <w:t>from</w:t>
      </w:r>
      <w:r>
        <w:rPr>
          <w:color w:val="4C4D4F"/>
          <w:spacing w:val="-61"/>
          <w:sz w:val="18"/>
        </w:rPr>
        <w:t> </w:t>
      </w:r>
      <w:r>
        <w:rPr>
          <w:color w:val="4C4D4F"/>
          <w:sz w:val="18"/>
        </w:rPr>
        <w:t>smoking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hydrochloride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salt</w:t>
      </w:r>
    </w:p>
    <w:p>
      <w:pPr>
        <w:pStyle w:val="ListParagraph"/>
        <w:numPr>
          <w:ilvl w:val="0"/>
          <w:numId w:val="4"/>
        </w:numPr>
        <w:tabs>
          <w:tab w:pos="315" w:val="left" w:leader="none"/>
        </w:tabs>
        <w:spacing w:line="206" w:lineRule="auto" w:before="44" w:after="0"/>
        <w:ind w:left="314" w:right="264" w:hanging="181"/>
        <w:jc w:val="left"/>
        <w:rPr>
          <w:sz w:val="18"/>
        </w:rPr>
      </w:pPr>
      <w:r>
        <w:rPr>
          <w:color w:val="4C4D4F"/>
          <w:sz w:val="18"/>
        </w:rPr>
        <w:t>Stale urine smell due to ammonia</w:t>
      </w:r>
      <w:r>
        <w:rPr>
          <w:color w:val="4C4D4F"/>
          <w:spacing w:val="1"/>
          <w:sz w:val="18"/>
        </w:rPr>
        <w:t> </w:t>
      </w:r>
      <w:r>
        <w:rPr>
          <w:color w:val="4C4D4F"/>
          <w:sz w:val="18"/>
        </w:rPr>
        <w:t>constituents</w:t>
      </w:r>
      <w:r>
        <w:rPr>
          <w:color w:val="4C4D4F"/>
          <w:spacing w:val="9"/>
          <w:sz w:val="18"/>
        </w:rPr>
        <w:t> </w:t>
      </w:r>
      <w:r>
        <w:rPr>
          <w:color w:val="4C4D4F"/>
          <w:sz w:val="18"/>
        </w:rPr>
        <w:t>used</w:t>
      </w:r>
      <w:r>
        <w:rPr>
          <w:color w:val="4C4D4F"/>
          <w:spacing w:val="9"/>
          <w:sz w:val="18"/>
        </w:rPr>
        <w:t> </w:t>
      </w:r>
      <w:r>
        <w:rPr>
          <w:color w:val="4C4D4F"/>
          <w:sz w:val="18"/>
        </w:rPr>
        <w:t>in</w:t>
      </w:r>
      <w:r>
        <w:rPr>
          <w:color w:val="4C4D4F"/>
          <w:spacing w:val="9"/>
          <w:sz w:val="18"/>
        </w:rPr>
        <w:t> </w:t>
      </w:r>
      <w:r>
        <w:rPr>
          <w:color w:val="4C4D4F"/>
          <w:sz w:val="18"/>
        </w:rPr>
        <w:t>manufacturing</w:t>
      </w:r>
      <w:r>
        <w:rPr>
          <w:color w:val="4C4D4F"/>
          <w:spacing w:val="9"/>
          <w:sz w:val="18"/>
        </w:rPr>
        <w:t> </w:t>
      </w:r>
      <w:r>
        <w:rPr>
          <w:color w:val="4C4D4F"/>
          <w:sz w:val="18"/>
        </w:rPr>
        <w:t>MA</w:t>
      </w:r>
    </w:p>
    <w:p>
      <w:pPr>
        <w:pStyle w:val="ListParagraph"/>
        <w:numPr>
          <w:ilvl w:val="0"/>
          <w:numId w:val="4"/>
        </w:numPr>
        <w:tabs>
          <w:tab w:pos="315" w:val="left" w:leader="none"/>
        </w:tabs>
        <w:spacing w:line="206" w:lineRule="auto" w:before="43" w:after="0"/>
        <w:ind w:left="314" w:right="0" w:hanging="181"/>
        <w:jc w:val="left"/>
        <w:rPr>
          <w:sz w:val="18"/>
        </w:rPr>
      </w:pPr>
      <w:r>
        <w:rPr>
          <w:color w:val="4C4D4F"/>
          <w:sz w:val="18"/>
        </w:rPr>
        <w:t>Various</w:t>
      </w:r>
      <w:r>
        <w:rPr>
          <w:color w:val="4C4D4F"/>
          <w:spacing w:val="3"/>
          <w:sz w:val="18"/>
        </w:rPr>
        <w:t> </w:t>
      </w:r>
      <w:r>
        <w:rPr>
          <w:color w:val="4C4D4F"/>
          <w:sz w:val="18"/>
        </w:rPr>
        <w:t>dermatologic</w:t>
      </w:r>
      <w:r>
        <w:rPr>
          <w:color w:val="4C4D4F"/>
          <w:spacing w:val="4"/>
          <w:sz w:val="18"/>
        </w:rPr>
        <w:t> </w:t>
      </w:r>
      <w:r>
        <w:rPr>
          <w:color w:val="4C4D4F"/>
          <w:sz w:val="18"/>
        </w:rPr>
        <w:t>conditions,</w:t>
      </w:r>
      <w:r>
        <w:rPr>
          <w:color w:val="4C4D4F"/>
          <w:spacing w:val="3"/>
          <w:sz w:val="18"/>
        </w:rPr>
        <w:t> </w:t>
      </w:r>
      <w:r>
        <w:rPr>
          <w:color w:val="4C4D4F"/>
          <w:sz w:val="18"/>
        </w:rPr>
        <w:t>including</w:t>
      </w:r>
      <w:r>
        <w:rPr>
          <w:color w:val="4C4D4F"/>
          <w:spacing w:val="-60"/>
          <w:sz w:val="18"/>
        </w:rPr>
        <w:t> </w:t>
      </w:r>
      <w:r>
        <w:rPr>
          <w:color w:val="4C4D4F"/>
          <w:spacing w:val="-1"/>
          <w:sz w:val="18"/>
        </w:rPr>
        <w:t>excoriated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skin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lesions</w:t>
      </w:r>
    </w:p>
    <w:p>
      <w:pPr>
        <w:spacing w:line="240" w:lineRule="auto" w:before="3"/>
        <w:rPr>
          <w:rFonts w:ascii="Verdana"/>
          <w:sz w:val="23"/>
        </w:rPr>
      </w:pPr>
      <w:r>
        <w:rPr/>
        <w:br w:type="column"/>
      </w:r>
      <w:r>
        <w:rPr>
          <w:rFonts w:ascii="Verdana"/>
          <w:sz w:val="23"/>
        </w:rPr>
      </w:r>
    </w:p>
    <w:p>
      <w:pPr>
        <w:pStyle w:val="ListParagraph"/>
        <w:numPr>
          <w:ilvl w:val="1"/>
          <w:numId w:val="4"/>
        </w:numPr>
        <w:tabs>
          <w:tab w:pos="416" w:val="left" w:leader="none"/>
        </w:tabs>
        <w:spacing w:line="206" w:lineRule="auto" w:before="1" w:after="0"/>
        <w:ind w:left="415" w:right="821" w:hanging="180"/>
        <w:jc w:val="left"/>
        <w:rPr>
          <w:sz w:val="18"/>
        </w:rPr>
      </w:pPr>
      <w:r>
        <w:rPr>
          <w:color w:val="4C4D4F"/>
          <w:sz w:val="18"/>
        </w:rPr>
        <w:t>Possible</w:t>
      </w:r>
      <w:r>
        <w:rPr>
          <w:color w:val="4C4D4F"/>
          <w:spacing w:val="7"/>
          <w:sz w:val="18"/>
        </w:rPr>
        <w:t> </w:t>
      </w:r>
      <w:r>
        <w:rPr>
          <w:color w:val="4C4D4F"/>
          <w:sz w:val="18"/>
        </w:rPr>
        <w:t>physical</w:t>
      </w:r>
      <w:r>
        <w:rPr>
          <w:color w:val="4C4D4F"/>
          <w:spacing w:val="8"/>
          <w:sz w:val="18"/>
        </w:rPr>
        <w:t> </w:t>
      </w:r>
      <w:r>
        <w:rPr>
          <w:color w:val="4C4D4F"/>
          <w:sz w:val="18"/>
        </w:rPr>
        <w:t>dependence</w:t>
      </w:r>
      <w:r>
        <w:rPr>
          <w:color w:val="4C4D4F"/>
          <w:spacing w:val="8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61"/>
          <w:sz w:val="18"/>
        </w:rPr>
        <w:t> </w:t>
      </w:r>
      <w:r>
        <w:rPr>
          <w:color w:val="4C4D4F"/>
          <w:w w:val="105"/>
          <w:sz w:val="18"/>
        </w:rPr>
        <w:t>tolerance</w:t>
      </w:r>
    </w:p>
    <w:p>
      <w:pPr>
        <w:pStyle w:val="ListParagraph"/>
        <w:numPr>
          <w:ilvl w:val="1"/>
          <w:numId w:val="4"/>
        </w:numPr>
        <w:tabs>
          <w:tab w:pos="416" w:val="left" w:leader="none"/>
        </w:tabs>
        <w:spacing w:line="206" w:lineRule="auto" w:before="43" w:after="0"/>
        <w:ind w:left="415" w:right="409" w:hanging="180"/>
        <w:jc w:val="left"/>
        <w:rPr>
          <w:sz w:val="18"/>
        </w:rPr>
      </w:pPr>
      <w:r>
        <w:rPr>
          <w:color w:val="4C4D4F"/>
          <w:w w:val="95"/>
          <w:sz w:val="18"/>
        </w:rPr>
        <w:t>In adults, increased risk of transient</w:t>
      </w:r>
      <w:r>
        <w:rPr>
          <w:color w:val="4C4D4F"/>
          <w:spacing w:val="1"/>
          <w:w w:val="95"/>
          <w:sz w:val="18"/>
        </w:rPr>
        <w:t> </w:t>
      </w:r>
      <w:r>
        <w:rPr>
          <w:color w:val="4C4D4F"/>
          <w:sz w:val="18"/>
        </w:rPr>
        <w:t>ischemic</w:t>
      </w:r>
      <w:r>
        <w:rPr>
          <w:color w:val="4C4D4F"/>
          <w:spacing w:val="5"/>
          <w:sz w:val="18"/>
        </w:rPr>
        <w:t> </w:t>
      </w:r>
      <w:r>
        <w:rPr>
          <w:color w:val="4C4D4F"/>
          <w:sz w:val="18"/>
        </w:rPr>
        <w:t>attack</w:t>
      </w:r>
      <w:r>
        <w:rPr>
          <w:color w:val="4C4D4F"/>
          <w:spacing w:val="5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6"/>
          <w:sz w:val="18"/>
        </w:rPr>
        <w:t> </w:t>
      </w:r>
      <w:r>
        <w:rPr>
          <w:color w:val="4C4D4F"/>
          <w:sz w:val="18"/>
        </w:rPr>
        <w:t>sudden</w:t>
      </w:r>
      <w:r>
        <w:rPr>
          <w:color w:val="4C4D4F"/>
          <w:spacing w:val="5"/>
          <w:sz w:val="18"/>
        </w:rPr>
        <w:t> </w:t>
      </w:r>
      <w:r>
        <w:rPr>
          <w:color w:val="4C4D4F"/>
          <w:sz w:val="18"/>
        </w:rPr>
        <w:t>death</w:t>
      </w:r>
      <w:r>
        <w:rPr>
          <w:color w:val="4C4D4F"/>
          <w:spacing w:val="6"/>
          <w:sz w:val="18"/>
        </w:rPr>
        <w:t> </w:t>
      </w:r>
      <w:r>
        <w:rPr>
          <w:color w:val="4C4D4F"/>
          <w:sz w:val="18"/>
        </w:rPr>
        <w:t>due</w:t>
      </w:r>
    </w:p>
    <w:p>
      <w:pPr>
        <w:spacing w:before="26"/>
        <w:ind w:left="415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to</w:t>
      </w:r>
      <w:r>
        <w:rPr>
          <w:rFonts w:ascii="Verdana"/>
          <w:color w:val="4C4D4F"/>
          <w:spacing w:val="-15"/>
          <w:sz w:val="18"/>
        </w:rPr>
        <w:t> </w:t>
      </w:r>
      <w:r>
        <w:rPr>
          <w:rFonts w:ascii="Verdana"/>
          <w:color w:val="4C4D4F"/>
          <w:sz w:val="18"/>
        </w:rPr>
        <w:t>ventricular</w:t>
      </w:r>
      <w:r>
        <w:rPr>
          <w:rFonts w:ascii="Verdana"/>
          <w:color w:val="4C4D4F"/>
          <w:spacing w:val="-15"/>
          <w:sz w:val="18"/>
        </w:rPr>
        <w:t> </w:t>
      </w:r>
      <w:r>
        <w:rPr>
          <w:rFonts w:ascii="Verdana"/>
          <w:color w:val="4C4D4F"/>
          <w:sz w:val="18"/>
        </w:rPr>
        <w:t>arrhythmia</w:t>
      </w:r>
    </w:p>
    <w:p>
      <w:pPr>
        <w:pStyle w:val="ListParagraph"/>
        <w:numPr>
          <w:ilvl w:val="1"/>
          <w:numId w:val="4"/>
        </w:numPr>
        <w:tabs>
          <w:tab w:pos="416" w:val="left" w:leader="none"/>
        </w:tabs>
        <w:spacing w:line="206" w:lineRule="auto" w:before="39" w:after="0"/>
        <w:ind w:left="415" w:right="767" w:hanging="180"/>
        <w:jc w:val="left"/>
        <w:rPr>
          <w:sz w:val="18"/>
        </w:rPr>
      </w:pPr>
      <w:r>
        <w:rPr>
          <w:color w:val="4C4D4F"/>
          <w:sz w:val="18"/>
        </w:rPr>
        <w:t>Behaviors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indicative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of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prescription</w:t>
      </w:r>
      <w:r>
        <w:rPr>
          <w:color w:val="4C4D4F"/>
          <w:spacing w:val="-60"/>
          <w:sz w:val="18"/>
        </w:rPr>
        <w:t> </w:t>
      </w:r>
      <w:r>
        <w:rPr>
          <w:color w:val="4C4D4F"/>
          <w:sz w:val="18"/>
        </w:rPr>
        <w:t>drug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misuse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in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general,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like</w:t>
      </w:r>
    </w:p>
    <w:p>
      <w:pPr>
        <w:spacing w:line="264" w:lineRule="auto" w:before="26"/>
        <w:ind w:left="415" w:right="44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w w:val="95"/>
          <w:sz w:val="18"/>
        </w:rPr>
        <w:t>stealing, forging (faking), or selling</w:t>
      </w:r>
      <w:r>
        <w:rPr>
          <w:rFonts w:ascii="Verdana" w:hAnsi="Verdana"/>
          <w:color w:val="4C4D4F"/>
          <w:spacing w:val="1"/>
          <w:w w:val="95"/>
          <w:sz w:val="18"/>
        </w:rPr>
        <w:t> </w:t>
      </w:r>
      <w:r>
        <w:rPr>
          <w:rFonts w:ascii="Verdana" w:hAnsi="Verdana"/>
          <w:color w:val="4C4D4F"/>
          <w:sz w:val="18"/>
        </w:rPr>
        <w:t>prescriptions; taking more doses than</w:t>
      </w:r>
      <w:r>
        <w:rPr>
          <w:rFonts w:ascii="Verdana" w:hAnsi="Verdana"/>
          <w:color w:val="4C4D4F"/>
          <w:spacing w:val="-61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prescribed;</w:t>
      </w:r>
      <w:r>
        <w:rPr>
          <w:rFonts w:ascii="Verdana" w:hAnsi="Verdana"/>
          <w:color w:val="4C4D4F"/>
          <w:spacing w:val="7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repeatedly</w:t>
      </w:r>
      <w:r>
        <w:rPr>
          <w:rFonts w:ascii="Verdana" w:hAnsi="Verdana"/>
          <w:color w:val="4C4D4F"/>
          <w:spacing w:val="8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asking</w:t>
      </w:r>
      <w:r>
        <w:rPr>
          <w:rFonts w:ascii="Verdana" w:hAnsi="Verdana"/>
          <w:color w:val="4C4D4F"/>
          <w:spacing w:val="8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for</w:t>
      </w:r>
      <w:r>
        <w:rPr>
          <w:rFonts w:ascii="Verdana" w:hAnsi="Verdana"/>
          <w:color w:val="4C4D4F"/>
          <w:spacing w:val="8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early</w:t>
      </w:r>
      <w:r>
        <w:rPr>
          <w:rFonts w:ascii="Verdana" w:hAnsi="Verdana"/>
          <w:color w:val="4C4D4F"/>
          <w:spacing w:val="1"/>
          <w:w w:val="95"/>
          <w:sz w:val="18"/>
        </w:rPr>
        <w:t> </w:t>
      </w:r>
      <w:r>
        <w:rPr>
          <w:rFonts w:ascii="Verdana" w:hAnsi="Verdana"/>
          <w:color w:val="4C4D4F"/>
          <w:sz w:val="18"/>
        </w:rPr>
        <w:t>reﬁlls;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continually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claiming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have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lost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one’s prescription (and thus needing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another one); or trying to obtain</w:t>
      </w:r>
      <w:r>
        <w:rPr>
          <w:rFonts w:ascii="Verdana" w:hAnsi="Verdana"/>
          <w:color w:val="4C4D4F"/>
          <w:spacing w:val="1"/>
          <w:w w:val="95"/>
          <w:sz w:val="18"/>
        </w:rPr>
        <w:t> </w:t>
      </w:r>
      <w:r>
        <w:rPr>
          <w:rFonts w:ascii="Verdana" w:hAnsi="Verdana"/>
          <w:color w:val="4C4D4F"/>
          <w:sz w:val="18"/>
        </w:rPr>
        <w:t>multiple prescriptions from multiple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doctors (sometimes called “doctor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shopping”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“prescription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shopping”)</w:t>
      </w:r>
    </w:p>
    <w:p>
      <w:pPr>
        <w:spacing w:after="0" w:line="264" w:lineRule="auto"/>
        <w:jc w:val="left"/>
        <w:rPr>
          <w:rFonts w:ascii="Verdana" w:hAnsi="Verdana"/>
          <w:sz w:val="18"/>
        </w:rPr>
        <w:sectPr>
          <w:type w:val="continuous"/>
          <w:pgSz w:w="12240" w:h="15840"/>
          <w:pgMar w:header="576" w:footer="708" w:top="540" w:bottom="900" w:left="920" w:right="960"/>
          <w:cols w:num="3" w:equalWidth="0">
            <w:col w:w="1751" w:space="40"/>
            <w:col w:w="4179" w:space="39"/>
            <w:col w:w="4351"/>
          </w:cols>
        </w:sectPr>
      </w:pPr>
    </w:p>
    <w:p>
      <w:pPr>
        <w:pStyle w:val="BodyText"/>
        <w:spacing w:before="3"/>
        <w:ind w:left="0"/>
        <w:rPr>
          <w:rFonts w:ascii="Verdana"/>
          <w:sz w:val="26"/>
        </w:rPr>
      </w:pPr>
    </w:p>
    <w:p>
      <w:pPr>
        <w:spacing w:after="0"/>
        <w:rPr>
          <w:rFonts w:ascii="Verdana"/>
          <w:sz w:val="26"/>
        </w:rPr>
        <w:sectPr>
          <w:headerReference w:type="default" r:id="rId45"/>
          <w:footerReference w:type="default" r:id="rId46"/>
          <w:pgSz w:w="12240" w:h="15840"/>
          <w:pgMar w:header="576" w:footer="708" w:top="1340" w:bottom="900" w:left="920" w:right="960"/>
        </w:sectPr>
      </w:pPr>
    </w:p>
    <w:p>
      <w:pPr>
        <w:pStyle w:val="BodyText"/>
        <w:spacing w:line="247" w:lineRule="auto" w:before="100"/>
        <w:ind w:right="28"/>
      </w:pPr>
      <w:r>
        <w:rPr>
          <w:color w:val="4C4D4F"/>
          <w:w w:val="110"/>
        </w:rPr>
        <w:t>Research on methylphenidate-speciﬁc misuse 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lacking. However, knowing the signs of prescription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stimulant misuse in general may be helpful in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identifying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long-term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misuse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in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patients.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Such</w:t>
      </w:r>
    </w:p>
    <w:p>
      <w:pPr>
        <w:pStyle w:val="BodyText"/>
        <w:spacing w:line="247" w:lineRule="auto" w:before="5"/>
      </w:pPr>
      <w:r>
        <w:rPr>
          <w:color w:val="4C4D4F"/>
          <w:w w:val="115"/>
        </w:rPr>
        <w:t>signs and symptoms can include anxiety, loss of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appetite, confusion,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depression,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irritability,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memory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problems,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psychotic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symptoms,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students,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worsening academic performance (Greydanus,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2006). Additionally, behaviors consistent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prescription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general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could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appear</w:t>
      </w:r>
    </w:p>
    <w:p>
      <w:pPr>
        <w:pStyle w:val="BodyText"/>
        <w:spacing w:line="247" w:lineRule="auto" w:before="100"/>
        <w:ind w:right="514"/>
      </w:pPr>
      <w:r>
        <w:rPr/>
        <w:br w:type="column"/>
      </w:r>
      <w:r>
        <w:rPr>
          <w:color w:val="4C4D4F"/>
          <w:w w:val="110"/>
        </w:rPr>
        <w:t>in people with chronic prescription stimulant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misuse.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stealing,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forging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(faking),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or selling prescriptions; taking more doses than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prescribed; repeatedly asking for early reﬁlls;</w:t>
      </w:r>
    </w:p>
    <w:p>
      <w:pPr>
        <w:pStyle w:val="BodyText"/>
        <w:spacing w:line="247" w:lineRule="auto" w:before="5"/>
        <w:ind w:right="224"/>
      </w:pPr>
      <w:r>
        <w:rPr>
          <w:color w:val="4C4D4F"/>
          <w:w w:val="110"/>
        </w:rPr>
        <w:t>continually claiming to have lost one’s prescription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(thus needing another one); or trying to obtain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multiple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prescriptions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multiple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doctors</w:t>
      </w:r>
    </w:p>
    <w:p>
      <w:pPr>
        <w:pStyle w:val="BodyText"/>
        <w:spacing w:line="247" w:lineRule="auto" w:before="3"/>
      </w:pPr>
      <w:r>
        <w:rPr>
          <w:color w:val="4C4D4F"/>
          <w:w w:val="110"/>
        </w:rPr>
        <w:t>(also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sometimes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called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“doctor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shopping”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“prescription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shopping”;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Mayo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Clinic,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2018).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20" w:right="960"/>
          <w:cols w:num="2" w:equalWidth="0">
            <w:col w:w="5048" w:space="172"/>
            <w:col w:w="514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3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503.55pt;height:247.3pt;mso-position-horizontal-relative:char;mso-position-vertical-relative:line" type="#_x0000_t202" id="docshape220" filled="false" stroked="true" strokeweight=".5pt" strokecolor="#ce372f">
            <w10:anchorlock/>
            <v:textbox inset="0,0,0,0">
              <w:txbxContent>
                <w:p>
                  <w:pPr>
                    <w:spacing w:line="283" w:lineRule="auto" w:before="188"/>
                    <w:ind w:left="180" w:right="185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1E384B"/>
                      <w:sz w:val="22"/>
                    </w:rPr>
                    <w:t>ROLE</w:t>
                  </w:r>
                  <w:r>
                    <w:rPr>
                      <w:b/>
                      <w:color w:val="1E384B"/>
                      <w:spacing w:val="17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OF</w:t>
                  </w:r>
                  <w:r>
                    <w:rPr>
                      <w:b/>
                      <w:color w:val="1E384B"/>
                      <w:spacing w:val="17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SOCIAL</w:t>
                  </w:r>
                  <w:r>
                    <w:rPr>
                      <w:b/>
                      <w:color w:val="1E384B"/>
                      <w:spacing w:val="17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DETERMINANTS</w:t>
                  </w:r>
                  <w:r>
                    <w:rPr>
                      <w:b/>
                      <w:color w:val="1E384B"/>
                      <w:spacing w:val="18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OF</w:t>
                  </w:r>
                  <w:r>
                    <w:rPr>
                      <w:b/>
                      <w:color w:val="1E384B"/>
                      <w:spacing w:val="17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HEALTH</w:t>
                  </w:r>
                  <w:r>
                    <w:rPr>
                      <w:b/>
                      <w:color w:val="1E384B"/>
                      <w:spacing w:val="17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IN</w:t>
                  </w:r>
                  <w:r>
                    <w:rPr>
                      <w:b/>
                      <w:color w:val="1E384B"/>
                      <w:spacing w:val="18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MEDICAL</w:t>
                  </w:r>
                  <w:r>
                    <w:rPr>
                      <w:b/>
                      <w:color w:val="1E384B"/>
                      <w:spacing w:val="17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COMPLICATIONS</w:t>
                  </w:r>
                  <w:r>
                    <w:rPr>
                      <w:b/>
                      <w:color w:val="1E384B"/>
                      <w:spacing w:val="17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OF</w:t>
                  </w:r>
                  <w:r>
                    <w:rPr>
                      <w:b/>
                      <w:color w:val="1E384B"/>
                      <w:spacing w:val="-59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STIMULANT</w:t>
                  </w:r>
                  <w:r>
                    <w:rPr>
                      <w:b/>
                      <w:color w:val="1E384B"/>
                      <w:spacing w:val="10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USE</w:t>
                  </w:r>
                  <w:r>
                    <w:rPr>
                      <w:b/>
                      <w:color w:val="1E384B"/>
                      <w:spacing w:val="11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DISORDERS</w:t>
                  </w:r>
                </w:p>
                <w:p>
                  <w:pPr>
                    <w:spacing w:line="264" w:lineRule="auto" w:before="106"/>
                    <w:ind w:left="180" w:right="185" w:firstLine="0"/>
                    <w:jc w:val="lef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Nonmedical</w:t>
                  </w:r>
                  <w:r>
                    <w:rPr>
                      <w:rFonts w:ascii="Verdana" w:hAnsi="Verdana"/>
                      <w:color w:val="414042"/>
                      <w:spacing w:val="-2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inﬂuencers</w:t>
                  </w:r>
                  <w:r>
                    <w:rPr>
                      <w:rFonts w:ascii="Verdana" w:hAnsi="Verdana"/>
                      <w:color w:val="414042"/>
                      <w:spacing w:val="-2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of</w:t>
                  </w:r>
                  <w:r>
                    <w:rPr>
                      <w:rFonts w:ascii="Verdana" w:hAnsi="Verdana"/>
                      <w:color w:val="414042"/>
                      <w:spacing w:val="-2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health</w:t>
                  </w:r>
                  <w:r>
                    <w:rPr>
                      <w:rFonts w:ascii="Verdana" w:hAnsi="Verdana"/>
                      <w:color w:val="414042"/>
                      <w:spacing w:val="-2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 w:hAnsi="Verdana"/>
                      <w:color w:val="414042"/>
                      <w:spacing w:val="-2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well-being—termed</w:t>
                  </w:r>
                  <w:r>
                    <w:rPr>
                      <w:rFonts w:ascii="Verdana" w:hAnsi="Verdana"/>
                      <w:color w:val="414042"/>
                      <w:spacing w:val="-1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“social</w:t>
                  </w:r>
                  <w:r>
                    <w:rPr>
                      <w:rFonts w:ascii="Verdana" w:hAnsi="Verdana"/>
                      <w:color w:val="414042"/>
                      <w:spacing w:val="-2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determinants</w:t>
                  </w:r>
                  <w:r>
                    <w:rPr>
                      <w:rFonts w:ascii="Verdana" w:hAnsi="Verdana"/>
                      <w:color w:val="414042"/>
                      <w:spacing w:val="-2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of</w:t>
                  </w:r>
                  <w:r>
                    <w:rPr>
                      <w:rFonts w:ascii="Verdana" w:hAnsi="Verdana"/>
                      <w:color w:val="414042"/>
                      <w:spacing w:val="-2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health”</w:t>
                  </w:r>
                  <w:r>
                    <w:rPr>
                      <w:rFonts w:ascii="Verdana" w:hAnsi="Verdana"/>
                      <w:color w:val="414042"/>
                      <w:spacing w:val="-2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(SDoH)—can</w:t>
                  </w:r>
                  <w:r>
                    <w:rPr>
                      <w:rFonts w:ascii="Verdana" w:hAnsi="Verdana"/>
                      <w:color w:val="414042"/>
                      <w:spacing w:val="-1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play</w:t>
                  </w:r>
                  <w:r>
                    <w:rPr>
                      <w:rFonts w:ascii="Verdana" w:hAnsi="Verdana"/>
                      <w:color w:val="414042"/>
                      <w:spacing w:val="-2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</w:t>
                  </w:r>
                  <w:r>
                    <w:rPr>
                      <w:rFonts w:ascii="Verdana" w:hAns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role</w:t>
                  </w:r>
                  <w:r>
                    <w:rPr>
                      <w:rFonts w:ascii="Verdana" w:hAnsi="Verdana"/>
                      <w:color w:val="414042"/>
                      <w:spacing w:val="-1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in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the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formation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or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exacerbation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of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medical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conditions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in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people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with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stimulant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use</w:t>
                  </w:r>
                  <w:r>
                    <w:rPr>
                      <w:rFonts w:ascii="Verdana" w:hAnsi="Verdana"/>
                      <w:color w:val="414042"/>
                      <w:spacing w:val="-1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disorders.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Common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SDoH include income, housing status, employment status, education level, and adverse childhood events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(like</w:t>
                  </w:r>
                  <w:r>
                    <w:rPr>
                      <w:rFonts w:ascii="Verdana" w:hAnsi="Verdana"/>
                      <w:color w:val="414042"/>
                      <w:spacing w:val="-2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experiencing</w:t>
                  </w:r>
                  <w:r>
                    <w:rPr>
                      <w:rFonts w:ascii="Verdana" w:hAnsi="Verdana"/>
                      <w:color w:val="414042"/>
                      <w:spacing w:val="-2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abuse</w:t>
                  </w:r>
                  <w:r>
                    <w:rPr>
                      <w:rFonts w:ascii="Verdana" w:hAnsi="Verdana"/>
                      <w:color w:val="414042"/>
                      <w:spacing w:val="-2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or</w:t>
                  </w:r>
                  <w:r>
                    <w:rPr>
                      <w:rFonts w:ascii="Verdana" w:hAnsi="Verdana"/>
                      <w:color w:val="414042"/>
                      <w:spacing w:val="-2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poverty</w:t>
                  </w:r>
                  <w:r>
                    <w:rPr>
                      <w:rFonts w:ascii="Verdana" w:hAnsi="Verdana"/>
                      <w:color w:val="414042"/>
                      <w:spacing w:val="-2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as</w:t>
                  </w:r>
                  <w:r>
                    <w:rPr>
                      <w:rFonts w:ascii="Verdana" w:hAnsi="Verdana"/>
                      <w:color w:val="414042"/>
                      <w:spacing w:val="-2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</w:t>
                  </w:r>
                  <w:r>
                    <w:rPr>
                      <w:rFonts w:ascii="Verdana" w:hAnsi="Verdana"/>
                      <w:color w:val="414042"/>
                      <w:spacing w:val="-2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child).</w:t>
                  </w:r>
                </w:p>
                <w:p>
                  <w:pPr>
                    <w:spacing w:line="264" w:lineRule="auto" w:before="87"/>
                    <w:ind w:left="180" w:right="185" w:firstLine="0"/>
                    <w:jc w:val="lef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414042"/>
                      <w:sz w:val="18"/>
                    </w:rPr>
                    <w:t>For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instance,</w:t>
                  </w:r>
                  <w:r>
                    <w:rPr>
                      <w:rFonts w:ascii="Verdana" w:hAns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</w:t>
                  </w:r>
                  <w:r>
                    <w:rPr>
                      <w:rFonts w:ascii="Verdana" w:hAns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person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with</w:t>
                  </w:r>
                  <w:r>
                    <w:rPr>
                      <w:rFonts w:ascii="Verdana" w:hAns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cocaine</w:t>
                  </w:r>
                  <w:r>
                    <w:rPr>
                      <w:rFonts w:ascii="Verdana" w:hAns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use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disorder</w:t>
                  </w:r>
                  <w:r>
                    <w:rPr>
                      <w:rFonts w:ascii="Verdana" w:hAns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who</w:t>
                  </w:r>
                  <w:r>
                    <w:rPr>
                      <w:rFonts w:ascii="Verdana" w:hAns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does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not</w:t>
                  </w:r>
                  <w:r>
                    <w:rPr>
                      <w:rFonts w:ascii="Verdana" w:hAns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have</w:t>
                  </w:r>
                  <w:r>
                    <w:rPr>
                      <w:rFonts w:ascii="Verdana" w:hAns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access</w:t>
                  </w:r>
                  <w:r>
                    <w:rPr>
                      <w:rFonts w:ascii="Verdana" w:hAns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to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stable</w:t>
                  </w:r>
                  <w:r>
                    <w:rPr>
                      <w:rFonts w:ascii="Verdana" w:hAns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housing</w:t>
                  </w:r>
                  <w:r>
                    <w:rPr>
                      <w:rFonts w:ascii="Verdana" w:hAns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hygienic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food preparation may be more vulnerable to contracting hepatitis A virus. Someone with MA use disorder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with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no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job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or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health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insurance</w:t>
                  </w:r>
                  <w:r>
                    <w:rPr>
                      <w:rFonts w:ascii="Verdana" w:hAns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who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has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developed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cardiac</w:t>
                  </w:r>
                  <w:r>
                    <w:rPr>
                      <w:rFonts w:ascii="Verdana" w:hAns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arrythmia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may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not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be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able</w:t>
                  </w:r>
                  <w:r>
                    <w:rPr>
                      <w:rFonts w:ascii="Verdana" w:hAns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to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afford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(and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thus</w:t>
                  </w:r>
                  <w:r>
                    <w:rPr>
                      <w:rFonts w:ascii="Verdana" w:hAns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adhere to) antiarrhythmic medication, which could lead to poorly controlled cardiac symptoms. When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assessing</w:t>
                  </w:r>
                  <w:r>
                    <w:rPr>
                      <w:rFonts w:ascii="Verdana" w:hAns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patients</w:t>
                  </w:r>
                  <w:r>
                    <w:rPr>
                      <w:rFonts w:ascii="Verdana" w:hAns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with</w:t>
                  </w:r>
                  <w:r>
                    <w:rPr>
                      <w:rFonts w:ascii="Verdana" w:hAnsi="Verdana"/>
                      <w:color w:val="414042"/>
                      <w:spacing w:val="-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stimulant</w:t>
                  </w:r>
                  <w:r>
                    <w:rPr>
                      <w:rFonts w:ascii="Verdana" w:hAns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use</w:t>
                  </w:r>
                  <w:r>
                    <w:rPr>
                      <w:rFonts w:ascii="Verdana" w:hAns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disorders</w:t>
                  </w:r>
                  <w:r>
                    <w:rPr>
                      <w:rFonts w:ascii="Verdana" w:hAnsi="Verdana"/>
                      <w:color w:val="414042"/>
                      <w:spacing w:val="-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for</w:t>
                  </w:r>
                  <w:r>
                    <w:rPr>
                      <w:rFonts w:ascii="Verdana" w:hAns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possible</w:t>
                  </w:r>
                  <w:r>
                    <w:rPr>
                      <w:rFonts w:ascii="Verdana" w:hAnsi="Verdana"/>
                      <w:color w:val="414042"/>
                      <w:spacing w:val="-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medical</w:t>
                  </w:r>
                  <w:r>
                    <w:rPr>
                      <w:rFonts w:ascii="Verdana" w:hAns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conditions,</w:t>
                  </w:r>
                  <w:r>
                    <w:rPr>
                      <w:rFonts w:ascii="Verdana" w:hAns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clinicians</w:t>
                  </w:r>
                  <w:r>
                    <w:rPr>
                      <w:rFonts w:ascii="Verdana" w:hAnsi="Verdana"/>
                      <w:color w:val="414042"/>
                      <w:spacing w:val="-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should</w:t>
                  </w:r>
                  <w:r>
                    <w:rPr>
                      <w:rFonts w:ascii="Verdana" w:hAns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be</w:t>
                  </w:r>
                  <w:r>
                    <w:rPr>
                      <w:rFonts w:ascii="Verdana" w:hAns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sure</w:t>
                  </w:r>
                  <w:r>
                    <w:rPr>
                      <w:rFonts w:ascii="Verdana" w:hAnsi="Verdana"/>
                      <w:color w:val="414042"/>
                      <w:spacing w:val="-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to</w:t>
                  </w:r>
                  <w:r>
                    <w:rPr>
                      <w:rFonts w:ascii="Verdana" w:hAns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also</w:t>
                  </w:r>
                  <w:r>
                    <w:rPr>
                      <w:rFonts w:ascii="Verdana" w:hAnsi="Verdana"/>
                      <w:color w:val="414042"/>
                      <w:spacing w:val="9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assess</w:t>
                  </w:r>
                  <w:r>
                    <w:rPr>
                      <w:rFonts w:ascii="Verdana" w:hAnsi="Verdana"/>
                      <w:color w:val="414042"/>
                      <w:spacing w:val="9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for</w:t>
                  </w:r>
                  <w:r>
                    <w:rPr>
                      <w:rFonts w:ascii="Verdana" w:hAnsi="Verdana"/>
                      <w:color w:val="414042"/>
                      <w:spacing w:val="9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the</w:t>
                  </w:r>
                  <w:r>
                    <w:rPr>
                      <w:rFonts w:ascii="Verdana" w:hAnsi="Verdana"/>
                      <w:color w:val="414042"/>
                      <w:spacing w:val="9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presence</w:t>
                  </w:r>
                  <w:r>
                    <w:rPr>
                      <w:rFonts w:ascii="Verdana" w:hAnsi="Verdana"/>
                      <w:color w:val="414042"/>
                      <w:spacing w:val="9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of</w:t>
                  </w:r>
                  <w:r>
                    <w:rPr>
                      <w:rFonts w:ascii="Verdana" w:hAnsi="Verdana"/>
                      <w:color w:val="414042"/>
                      <w:spacing w:val="10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adverse</w:t>
                  </w:r>
                  <w:r>
                    <w:rPr>
                      <w:rFonts w:ascii="Verdana" w:hAnsi="Verdana"/>
                      <w:color w:val="414042"/>
                      <w:spacing w:val="9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SDoH.</w:t>
                  </w:r>
                  <w:r>
                    <w:rPr>
                      <w:rFonts w:ascii="Verdana" w:hAnsi="Verdana"/>
                      <w:color w:val="414042"/>
                      <w:spacing w:val="10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Where</w:t>
                  </w:r>
                  <w:r>
                    <w:rPr>
                      <w:rFonts w:ascii="Verdana" w:hAnsi="Verdana"/>
                      <w:color w:val="414042"/>
                      <w:spacing w:val="9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possible,</w:t>
                  </w:r>
                  <w:r>
                    <w:rPr>
                      <w:rFonts w:ascii="Verdana" w:hAnsi="Verdana"/>
                      <w:color w:val="414042"/>
                      <w:spacing w:val="9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link</w:t>
                  </w:r>
                  <w:r>
                    <w:rPr>
                      <w:rFonts w:ascii="Verdana" w:hAnsi="Verdana"/>
                      <w:color w:val="414042"/>
                      <w:spacing w:val="9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patients</w:t>
                  </w:r>
                  <w:r>
                    <w:rPr>
                      <w:rFonts w:ascii="Verdana" w:hAnsi="Verdana"/>
                      <w:color w:val="414042"/>
                      <w:spacing w:val="10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to</w:t>
                  </w:r>
                  <w:r>
                    <w:rPr>
                      <w:rFonts w:ascii="Verdana" w:hAnsi="Verdana"/>
                      <w:color w:val="414042"/>
                      <w:spacing w:val="9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professionals</w:t>
                  </w:r>
                  <w:r>
                    <w:rPr>
                      <w:rFonts w:ascii="Verdana" w:hAnsi="Verdana"/>
                      <w:color w:val="414042"/>
                      <w:spacing w:val="9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and</w:t>
                  </w:r>
                  <w:r>
                    <w:rPr>
                      <w:rFonts w:ascii="Verdana" w:hAnsi="Verdana"/>
                      <w:color w:val="414042"/>
                      <w:spacing w:val="9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resources</w:t>
                  </w:r>
                  <w:r>
                    <w:rPr>
                      <w:rFonts w:ascii="Verdana" w:hAnsi="Verdana"/>
                      <w:color w:val="414042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that can help them address these challenges, such as mental health service providers, social workers,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vocational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rehabilitation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services,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child</w:t>
                  </w:r>
                  <w:r>
                    <w:rPr>
                      <w:rFonts w:ascii="Verdana" w:hAns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family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services,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 w:hAns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ﬁnancial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assistance</w:t>
                  </w:r>
                  <w:r>
                    <w:rPr>
                      <w:rFonts w:ascii="Verdana" w:hAns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programs.</w:t>
                  </w:r>
                </w:p>
                <w:p>
                  <w:pPr>
                    <w:spacing w:line="264" w:lineRule="auto" w:before="84"/>
                    <w:ind w:left="180" w:right="379" w:firstLine="0"/>
                    <w:jc w:val="both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414042"/>
                      <w:sz w:val="18"/>
                    </w:rPr>
                    <w:t>For</w:t>
                  </w:r>
                  <w:r>
                    <w:rPr>
                      <w:rFonts w:ascii="Verdana" w:hAns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more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information,</w:t>
                  </w:r>
                  <w:r>
                    <w:rPr>
                      <w:rFonts w:ascii="Verdana" w:hAns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see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the</w:t>
                  </w:r>
                  <w:r>
                    <w:rPr>
                      <w:rFonts w:ascii="Verdana" w:hAns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Chapter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6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text</w:t>
                  </w:r>
                  <w:r>
                    <w:rPr>
                      <w:rFonts w:ascii="Verdana" w:hAns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box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“The</w:t>
                  </w:r>
                  <w:r>
                    <w:rPr>
                      <w:rFonts w:ascii="Verdana" w:hAns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Importance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of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Thinking</w:t>
                  </w:r>
                  <w:r>
                    <w:rPr>
                      <w:rFonts w:ascii="Verdana" w:hAns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About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Social</w:t>
                  </w:r>
                  <w:r>
                    <w:rPr>
                      <w:rFonts w:ascii="Verdana" w:hAns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Determinants</w:t>
                  </w:r>
                  <w:r>
                    <w:rPr>
                      <w:rFonts w:ascii="Verdana" w:hAns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of</w:t>
                  </w:r>
                  <w:r>
                    <w:rPr>
                      <w:rFonts w:ascii="Verdana" w:hAnsi="Verdana"/>
                      <w:color w:val="414042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Health”</w:t>
                  </w:r>
                  <w:r>
                    <w:rPr>
                      <w:rFonts w:ascii="Verdana" w:hAnsi="Verdana"/>
                      <w:color w:val="414042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 w:hAnsi="Verdana"/>
                      <w:color w:val="414042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visit</w:t>
                  </w:r>
                  <w:r>
                    <w:rPr>
                      <w:rFonts w:ascii="Verdana" w:hAnsi="Verdana"/>
                      <w:color w:val="414042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the</w:t>
                  </w:r>
                  <w:r>
                    <w:rPr>
                      <w:rFonts w:ascii="Verdana" w:hAnsi="Verdana"/>
                      <w:color w:val="414042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Centers</w:t>
                  </w:r>
                  <w:r>
                    <w:rPr>
                      <w:rFonts w:ascii="Verdana" w:hAnsi="Verdana"/>
                      <w:color w:val="414042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for</w:t>
                  </w:r>
                  <w:r>
                    <w:rPr>
                      <w:rFonts w:ascii="Verdana" w:hAnsi="Verdana"/>
                      <w:color w:val="414042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Disease</w:t>
                  </w:r>
                  <w:r>
                    <w:rPr>
                      <w:rFonts w:ascii="Verdana" w:hAnsi="Verdana"/>
                      <w:color w:val="414042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Control</w:t>
                  </w:r>
                  <w:r>
                    <w:rPr>
                      <w:rFonts w:ascii="Verdana" w:hAnsi="Verdana"/>
                      <w:color w:val="414042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 w:hAnsi="Verdana"/>
                      <w:color w:val="414042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Prevention</w:t>
                  </w:r>
                  <w:r>
                    <w:rPr>
                      <w:rFonts w:ascii="Verdana" w:hAnsi="Verdana"/>
                      <w:color w:val="414042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website</w:t>
                  </w:r>
                  <w:r>
                    <w:rPr>
                      <w:rFonts w:ascii="Verdana" w:hAnsi="Verdana"/>
                      <w:color w:val="414042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Social</w:t>
                  </w:r>
                  <w:r>
                    <w:rPr>
                      <w:rFonts w:ascii="Verdana" w:hAnsi="Verdana"/>
                      <w:color w:val="414042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Determinants</w:t>
                  </w:r>
                  <w:r>
                    <w:rPr>
                      <w:rFonts w:ascii="Verdana" w:hAnsi="Verdana"/>
                      <w:color w:val="414042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of</w:t>
                  </w:r>
                  <w:r>
                    <w:rPr>
                      <w:rFonts w:ascii="Verdana" w:hAnsi="Verdana"/>
                      <w:color w:val="414042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Health:</w:t>
                  </w:r>
                  <w:r>
                    <w:rPr>
                      <w:rFonts w:ascii="Verdana" w:hAns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Know</w:t>
                  </w:r>
                  <w:r>
                    <w:rPr>
                      <w:rFonts w:ascii="Verdana" w:hAnsi="Verdana"/>
                      <w:color w:val="414042"/>
                      <w:spacing w:val="-11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What</w:t>
                  </w:r>
                  <w:r>
                    <w:rPr>
                      <w:rFonts w:ascii="Verdana" w:hAnsi="Verdana"/>
                      <w:color w:val="414042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Affects</w:t>
                  </w:r>
                  <w:r>
                    <w:rPr>
                      <w:rFonts w:ascii="Verdana" w:hAnsi="Verdana"/>
                      <w:color w:val="414042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Health</w:t>
                  </w:r>
                  <w:r>
                    <w:rPr>
                      <w:rFonts w:ascii="Verdana" w:hAnsi="Verdana"/>
                      <w:color w:val="414042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(</w:t>
                  </w:r>
                  <w:r>
                    <w:rPr>
                      <w:rFonts w:ascii="Verdana" w:hAnsi="Verdana"/>
                      <w:color w:val="205E9E"/>
                      <w:w w:val="95"/>
                      <w:sz w:val="18"/>
                      <w:u w:val="single" w:color="205E9E"/>
                    </w:rPr>
                    <w:t>https://</w:t>
                  </w:r>
                  <w:hyperlink r:id="rId47">
                    <w:r>
                      <w:rPr>
                        <w:rFonts w:ascii="Verdana" w:hAnsi="Verdana"/>
                        <w:color w:val="205E9E"/>
                        <w:w w:val="95"/>
                        <w:sz w:val="18"/>
                        <w:u w:val="single" w:color="205E9E"/>
                      </w:rPr>
                      <w:t>www.cdc.gov/socialdeterminants/index.htm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).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header="576" w:footer="708" w:top="540" w:bottom="900" w:left="920" w:right="960"/>
        </w:sectPr>
      </w:pPr>
    </w:p>
    <w:p>
      <w:pPr>
        <w:pStyle w:val="BodyText"/>
        <w:spacing w:before="5"/>
        <w:ind w:left="0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48"/>
          <w:footerReference w:type="default" r:id="rId49"/>
          <w:pgSz w:w="12240" w:h="15840"/>
          <w:pgMar w:header="576" w:footer="708" w:top="1340" w:bottom="900" w:left="920" w:right="960"/>
        </w:sectPr>
      </w:pPr>
    </w:p>
    <w:p>
      <w:pPr>
        <w:pStyle w:val="Heading1"/>
        <w:spacing w:line="220" w:lineRule="auto"/>
        <w:ind w:left="159" w:right="105"/>
      </w:pPr>
      <w:r>
        <w:rPr>
          <w:color w:val="1A6887"/>
          <w:w w:val="95"/>
        </w:rPr>
        <w:t>Identification</w:t>
      </w:r>
      <w:r>
        <w:rPr>
          <w:color w:val="1A6887"/>
          <w:spacing w:val="29"/>
          <w:w w:val="95"/>
        </w:rPr>
        <w:t> </w:t>
      </w:r>
      <w:r>
        <w:rPr>
          <w:color w:val="1A6887"/>
          <w:w w:val="95"/>
        </w:rPr>
        <w:t>and</w:t>
      </w:r>
      <w:r>
        <w:rPr>
          <w:color w:val="1A6887"/>
          <w:spacing w:val="30"/>
          <w:w w:val="95"/>
        </w:rPr>
        <w:t> </w:t>
      </w:r>
      <w:r>
        <w:rPr>
          <w:color w:val="1A6887"/>
          <w:w w:val="95"/>
        </w:rPr>
        <w:t>Management</w:t>
      </w:r>
      <w:r>
        <w:rPr>
          <w:color w:val="1A6887"/>
          <w:spacing w:val="-82"/>
          <w:w w:val="95"/>
        </w:rPr>
        <w:t> </w:t>
      </w:r>
      <w:r>
        <w:rPr>
          <w:color w:val="1A6887"/>
          <w:w w:val="95"/>
        </w:rPr>
        <w:t>of</w:t>
      </w:r>
      <w:r>
        <w:rPr>
          <w:color w:val="1A6887"/>
          <w:spacing w:val="-10"/>
          <w:w w:val="95"/>
        </w:rPr>
        <w:t> </w:t>
      </w:r>
      <w:r>
        <w:rPr>
          <w:color w:val="1A6887"/>
          <w:w w:val="95"/>
        </w:rPr>
        <w:t>Medical</w:t>
      </w:r>
      <w:r>
        <w:rPr>
          <w:color w:val="1A6887"/>
          <w:spacing w:val="-9"/>
          <w:w w:val="95"/>
        </w:rPr>
        <w:t> </w:t>
      </w:r>
      <w:r>
        <w:rPr>
          <w:color w:val="1A6887"/>
          <w:w w:val="95"/>
        </w:rPr>
        <w:t>Complications</w:t>
      </w:r>
    </w:p>
    <w:p>
      <w:pPr>
        <w:pStyle w:val="BodyText"/>
        <w:spacing w:line="247" w:lineRule="auto" w:before="45"/>
        <w:ind w:right="36"/>
      </w:pP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following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sections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brieﬂy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describe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signs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symptoms of and treatments for common medical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complications of stimulant use and prescription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misuse.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Certain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populations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 stimulant use disorders may be more likely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than others to exhibit some of the medical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complications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described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below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pregnant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women exhibiting issues related to reproduction,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pregnancy,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childbirth,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fetus/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newborn). Readers are encouraged to reference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Chapter 6 for more detailed information about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21"/>
          <w:w w:val="110"/>
        </w:rPr>
        <w:t> </w:t>
      </w:r>
      <w:r>
        <w:rPr>
          <w:color w:val="4C4D4F"/>
          <w:w w:val="110"/>
        </w:rPr>
        <w:t>special</w:t>
      </w:r>
      <w:r>
        <w:rPr>
          <w:color w:val="4C4D4F"/>
          <w:spacing w:val="21"/>
          <w:w w:val="110"/>
        </w:rPr>
        <w:t> </w:t>
      </w:r>
      <w:r>
        <w:rPr>
          <w:color w:val="4C4D4F"/>
          <w:w w:val="110"/>
        </w:rPr>
        <w:t>populations</w:t>
      </w:r>
      <w:r>
        <w:rPr>
          <w:color w:val="4C4D4F"/>
          <w:spacing w:val="21"/>
          <w:w w:val="110"/>
        </w:rPr>
        <w:t> </w:t>
      </w:r>
      <w:r>
        <w:rPr>
          <w:color w:val="4C4D4F"/>
          <w:w w:val="110"/>
        </w:rPr>
        <w:t>(i.e.,</w:t>
      </w:r>
      <w:r>
        <w:rPr>
          <w:color w:val="4C4D4F"/>
          <w:spacing w:val="21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22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21"/>
          <w:w w:val="110"/>
        </w:rPr>
        <w:t> </w:t>
      </w:r>
      <w:r>
        <w:rPr>
          <w:color w:val="4C4D4F"/>
          <w:w w:val="110"/>
        </w:rPr>
        <w:t>engage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 intravenous drug use, men who have sex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men,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transgender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gender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nonconforming community, people in opioid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 programs, individuals with co-occurring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illness, people with medical illnesses</w:t>
      </w:r>
    </w:p>
    <w:p>
      <w:pPr>
        <w:pStyle w:val="BodyText"/>
        <w:spacing w:line="247" w:lineRule="auto" w:before="20"/>
        <w:ind w:right="36"/>
      </w:pPr>
      <w:r>
        <w:rPr>
          <w:color w:val="4C4D4F"/>
          <w:w w:val="110"/>
        </w:rPr>
        <w:t>[e.g., HIV, tuberculosis], people involved with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criminal justice system, racial/ethnic minorities,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rural populations, women [including those who are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pregnant], adolescents, and people experiencing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homelessness/unstable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housing)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consider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possible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complications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effects when developing patient-centered case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conceptualizations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treatment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plans.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Heading2"/>
      </w:pPr>
      <w:r>
        <w:rPr>
          <w:color w:val="1A6887"/>
          <w:w w:val="95"/>
        </w:rPr>
        <w:t>Cardiovascular</w:t>
      </w:r>
      <w:r>
        <w:rPr>
          <w:color w:val="1A6887"/>
          <w:spacing w:val="-15"/>
          <w:w w:val="95"/>
        </w:rPr>
        <w:t> </w:t>
      </w:r>
      <w:r>
        <w:rPr>
          <w:color w:val="1A6887"/>
          <w:w w:val="95"/>
        </w:rPr>
        <w:t>Effects</w:t>
      </w:r>
    </w:p>
    <w:p>
      <w:pPr>
        <w:pStyle w:val="BodyText"/>
        <w:spacing w:line="247" w:lineRule="auto" w:before="55"/>
        <w:ind w:right="412"/>
      </w:pPr>
      <w:r>
        <w:rPr>
          <w:color w:val="4C4D4F"/>
          <w:w w:val="110"/>
        </w:rPr>
        <w:t>Cardiovascular complications are a leading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cause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death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MA.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Hypertension,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aortic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dissection,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acute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coronary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syndromes, pulmonary hypertension,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cardiomyopathy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(heart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muscle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dysfunction)</w:t>
      </w:r>
    </w:p>
    <w:p>
      <w:pPr>
        <w:pStyle w:val="BodyText"/>
        <w:spacing w:line="247" w:lineRule="auto" w:before="6"/>
        <w:ind w:right="170"/>
      </w:pPr>
      <w:r>
        <w:rPr>
          <w:color w:val="4C4D4F"/>
          <w:w w:val="110"/>
        </w:rPr>
        <w:t>are frequently observed (Paratz et al., 2016;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Paulus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Stewart,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2020).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damages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cardiovascular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system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via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multiple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mechanisms,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triggering  surges  in  catecholamine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dopamine,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norepinephrine)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release,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cause vasoconstriction; direct toxicity to cardiac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vascular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tissue;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inﬂammation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tissue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vessels (Kevil 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al., 2019; Paratz 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al., 2016).</w:t>
      </w:r>
    </w:p>
    <w:p>
      <w:pPr>
        <w:pStyle w:val="BodyText"/>
        <w:spacing w:line="247" w:lineRule="auto" w:before="9"/>
        <w:ind w:right="65"/>
      </w:pPr>
      <w:r>
        <w:rPr>
          <w:color w:val="4C4D4F"/>
          <w:w w:val="110"/>
        </w:rPr>
        <w:t>Hypertension and tachycardia are common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largely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attributable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acute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catecholamine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release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(Richards &amp; Laurin, 2020). Vasoconstriction also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triggered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catecholamine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release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cause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acute coronary syndromes and stroke. Damage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cardiac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vascular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tissue,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endothelial</w:t>
      </w:r>
    </w:p>
    <w:p>
      <w:pPr>
        <w:pStyle w:val="BodyText"/>
        <w:spacing w:line="247" w:lineRule="auto" w:before="112"/>
        <w:ind w:left="159" w:right="371"/>
        <w:jc w:val="both"/>
      </w:pPr>
      <w:r>
        <w:rPr/>
        <w:br w:type="column"/>
      </w:r>
      <w:r>
        <w:rPr>
          <w:color w:val="4C4D4F"/>
          <w:w w:val="110"/>
        </w:rPr>
        <w:t>cells, by molecular mechanisms triggered by MA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causes aortic dissection, dilated cardiomyopathy,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arrythmia,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pulmonary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hypertension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(Kevil</w:t>
      </w:r>
    </w:p>
    <w:p>
      <w:pPr>
        <w:pStyle w:val="BodyText"/>
        <w:spacing w:line="247" w:lineRule="auto" w:before="4"/>
        <w:ind w:left="159" w:right="351"/>
      </w:pPr>
      <w:r>
        <w:rPr>
          <w:color w:val="4C4D4F"/>
          <w:w w:val="110"/>
        </w:rPr>
        <w:t>et al.,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2019).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Inﬂammation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triggered by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contributes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functional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structural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changes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cardiovascular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system,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ﬁbrosis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and</w:t>
      </w:r>
    </w:p>
    <w:p>
      <w:pPr>
        <w:pStyle w:val="BodyText"/>
        <w:spacing w:line="247" w:lineRule="auto" w:before="3"/>
        <w:ind w:left="159"/>
      </w:pPr>
      <w:r>
        <w:rPr>
          <w:color w:val="4C4D4F"/>
          <w:w w:val="110"/>
        </w:rPr>
        <w:t>atherosclerotic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plaque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formation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(Kevil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2019;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Paulus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Stewart,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2020).</w:t>
      </w:r>
    </w:p>
    <w:p>
      <w:pPr>
        <w:pStyle w:val="BodyText"/>
        <w:spacing w:line="247" w:lineRule="auto" w:before="183"/>
        <w:ind w:left="159" w:right="418"/>
      </w:pPr>
      <w:r>
        <w:rPr>
          <w:color w:val="4C4D4F"/>
          <w:w w:val="110"/>
        </w:rPr>
        <w:t>Cocaine has been linked with many forms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heart disease, including different forms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arrhythmias,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hypertension,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coronary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vasospasm,</w:t>
      </w:r>
    </w:p>
    <w:p>
      <w:pPr>
        <w:pStyle w:val="BodyText"/>
        <w:spacing w:line="247" w:lineRule="auto" w:before="3"/>
        <w:ind w:left="159" w:right="174"/>
      </w:pPr>
      <w:r>
        <w:rPr>
          <w:color w:val="4C4D4F"/>
          <w:spacing w:val="-1"/>
          <w:w w:val="110"/>
        </w:rPr>
        <w:t>arteriosclerosis,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myocardial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infarction,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hypertrophic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cardiomyopathy,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and sudden cardiac death</w:t>
      </w:r>
    </w:p>
    <w:p>
      <w:pPr>
        <w:pStyle w:val="BodyText"/>
        <w:spacing w:line="247" w:lineRule="auto" w:before="2"/>
        <w:ind w:left="159" w:right="293"/>
      </w:pPr>
      <w:r>
        <w:rPr>
          <w:color w:val="4C4D4F"/>
          <w:w w:val="110"/>
        </w:rPr>
        <w:t>(Kim &amp; Park, 2019). Arteriosclerosis is seen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younger-age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individuals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take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cocaine,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well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as in individuals with co-occurring cardiovascular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risk factors (Kim &amp; Park, 2019). Myocardial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infarction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occur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both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low-dose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and</w:t>
      </w:r>
    </w:p>
    <w:p>
      <w:pPr>
        <w:pStyle w:val="BodyText"/>
        <w:spacing w:line="247" w:lineRule="auto" w:before="6"/>
        <w:ind w:left="159" w:right="165"/>
      </w:pPr>
      <w:r>
        <w:rPr>
          <w:color w:val="4C4D4F"/>
          <w:w w:val="110"/>
        </w:rPr>
        <w:t>high-dose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(Kim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Park,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2019).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Studies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 the association between cocaine use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cardiovascular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mortality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produced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conﬂicting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results (Kim &amp; Park, 2019). This may be due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variations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populations,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well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study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design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issues, such as how studies control for other risk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factors known to affect cardiovascular mortality,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like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cigarette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smoking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depression.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research</w:t>
      </w:r>
      <w:r>
        <w:rPr>
          <w:color w:val="4C4D4F"/>
          <w:spacing w:val="22"/>
          <w:w w:val="110"/>
        </w:rPr>
        <w:t> </w:t>
      </w:r>
      <w:r>
        <w:rPr>
          <w:color w:val="4C4D4F"/>
          <w:w w:val="110"/>
        </w:rPr>
        <w:t>suggests</w:t>
      </w:r>
      <w:r>
        <w:rPr>
          <w:color w:val="4C4D4F"/>
          <w:spacing w:val="2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23"/>
          <w:w w:val="110"/>
        </w:rPr>
        <w:t> </w:t>
      </w:r>
      <w:r>
        <w:rPr>
          <w:color w:val="4C4D4F"/>
          <w:w w:val="110"/>
        </w:rPr>
        <w:t>individual</w:t>
      </w:r>
      <w:r>
        <w:rPr>
          <w:color w:val="4C4D4F"/>
          <w:spacing w:val="22"/>
          <w:w w:val="110"/>
        </w:rPr>
        <w:t> </w:t>
      </w:r>
      <w:r>
        <w:rPr>
          <w:color w:val="4C4D4F"/>
          <w:w w:val="110"/>
        </w:rPr>
        <w:t>factors</w:t>
      </w:r>
      <w:r>
        <w:rPr>
          <w:color w:val="4C4D4F"/>
          <w:spacing w:val="22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23"/>
          <w:w w:val="110"/>
        </w:rPr>
        <w:t> </w:t>
      </w:r>
      <w:r>
        <w:rPr>
          <w:color w:val="4C4D4F"/>
          <w:w w:val="110"/>
        </w:rPr>
        <w:t>play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 strong role in whether a person using cocaine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experiences cardiovascular consequences (Kim &amp;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Park,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2019).</w:t>
      </w:r>
    </w:p>
    <w:p>
      <w:pPr>
        <w:pStyle w:val="BodyText"/>
        <w:spacing w:line="247" w:lineRule="auto" w:before="194"/>
        <w:ind w:left="159" w:right="244"/>
      </w:pPr>
      <w:r>
        <w:rPr>
          <w:color w:val="4C4D4F"/>
          <w:w w:val="110"/>
        </w:rPr>
        <w:t>Life-threatening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acute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conditions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like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myocardial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infarction and aortic dissection require emergency</w:t>
      </w:r>
      <w:r>
        <w:rPr>
          <w:color w:val="4C4D4F"/>
          <w:spacing w:val="-63"/>
          <w:w w:val="110"/>
        </w:rPr>
        <w:t> </w:t>
      </w:r>
      <w:r>
        <w:rPr>
          <w:color w:val="4C4D4F"/>
          <w:w w:val="110"/>
        </w:rPr>
        <w:t>response to stabilize the patient. Treatment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these and other cardiac conditions, such as heart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failure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stroke,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follow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consensus-based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guidelines from experts in cardiology (Havakuk 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2017).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Sedation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through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benzodiazepines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is</w:t>
      </w:r>
    </w:p>
    <w:p>
      <w:pPr>
        <w:pStyle w:val="BodyText"/>
        <w:spacing w:line="247" w:lineRule="auto" w:before="8"/>
        <w:ind w:left="159"/>
      </w:pPr>
      <w:r>
        <w:rPr>
          <w:color w:val="4C4D4F"/>
          <w:w w:val="110"/>
        </w:rPr>
        <w:t>a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recommended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cardiotoxicity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agitation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(Richards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Le,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2020).</w:t>
      </w:r>
    </w:p>
    <w:p>
      <w:pPr>
        <w:pStyle w:val="BodyText"/>
        <w:spacing w:line="247" w:lineRule="auto" w:before="183"/>
        <w:ind w:left="159" w:right="242"/>
      </w:pPr>
      <w:r>
        <w:rPr>
          <w:color w:val="4C4D4F"/>
          <w:w w:val="110"/>
        </w:rPr>
        <w:t>Prescription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increased resting heart rate and blood pressure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(Torres-Acosta,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2020).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children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adolescents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speciﬁcally,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prescription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amphetamine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linked to increased diastolic and systolic blood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pressure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heart rate,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whereas methylphenidate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in this population has been linked to increased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systolic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blood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pressure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(Hennissen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2017).</w:t>
      </w:r>
    </w:p>
    <w:p>
      <w:pPr>
        <w:pStyle w:val="BodyText"/>
        <w:spacing w:before="9"/>
        <w:ind w:left="159"/>
      </w:pP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cases,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prescription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</w:t>
      </w:r>
    </w:p>
    <w:p>
      <w:pPr>
        <w:spacing w:after="0"/>
        <w:sectPr>
          <w:type w:val="continuous"/>
          <w:pgSz w:w="12240" w:h="15840"/>
          <w:pgMar w:header="576" w:footer="708" w:top="540" w:bottom="900" w:left="920" w:right="960"/>
          <w:cols w:num="2" w:equalWidth="0">
            <w:col w:w="5002" w:space="218"/>
            <w:col w:w="5140"/>
          </w:cols>
        </w:sectPr>
      </w:pPr>
    </w:p>
    <w:p>
      <w:pPr>
        <w:pStyle w:val="BodyText"/>
        <w:spacing w:before="6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50"/>
          <w:footerReference w:type="default" r:id="rId51"/>
          <w:pgSz w:w="12240" w:h="15840"/>
          <w:pgMar w:header="576" w:footer="708" w:top="1340" w:bottom="900" w:left="920" w:right="960"/>
        </w:sectPr>
      </w:pPr>
    </w:p>
    <w:p>
      <w:pPr>
        <w:pStyle w:val="BodyText"/>
        <w:spacing w:line="247" w:lineRule="auto" w:before="100"/>
        <w:ind w:right="90"/>
      </w:pPr>
      <w:r>
        <w:rPr>
          <w:color w:val="4C4D4F"/>
          <w:w w:val="110"/>
        </w:rPr>
        <w:t>also been associated with cardiac arrhythmias,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cardiomyopathy,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sudden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death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(Torres-Acosta,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2020). Adults with long-term use of prescription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stimulants have increased risk of transient ischemic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attack and sudden death due to ventricular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arrhythmia, but children or adolescents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chronic use have not been observed to have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increased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(Westover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Halm,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2012).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Heading2"/>
      </w:pPr>
      <w:r>
        <w:rPr>
          <w:color w:val="1A6887"/>
          <w:w w:val="95"/>
        </w:rPr>
        <w:t>Pulmonary</w:t>
      </w:r>
      <w:r>
        <w:rPr>
          <w:color w:val="1A6887"/>
          <w:spacing w:val="-9"/>
          <w:w w:val="95"/>
        </w:rPr>
        <w:t> </w:t>
      </w:r>
      <w:r>
        <w:rPr>
          <w:color w:val="1A6887"/>
          <w:w w:val="95"/>
        </w:rPr>
        <w:t>Effects</w:t>
      </w:r>
    </w:p>
    <w:p>
      <w:pPr>
        <w:pStyle w:val="BodyText"/>
        <w:spacing w:line="247" w:lineRule="auto" w:before="55"/>
        <w:ind w:right="357"/>
      </w:pPr>
      <w:r>
        <w:rPr>
          <w:color w:val="4C4D4F"/>
          <w:w w:val="110"/>
        </w:rPr>
        <w:t>Shortness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breath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chest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pain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either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cardiac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pulmonary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origin.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Wheezing,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coughing, dark or discolored sputum, and</w:t>
      </w:r>
    </w:p>
    <w:p>
      <w:pPr>
        <w:pStyle w:val="BodyText"/>
        <w:spacing w:line="247" w:lineRule="auto" w:before="3"/>
        <w:ind w:right="34"/>
      </w:pPr>
      <w:r>
        <w:rPr>
          <w:color w:val="4C4D4F"/>
          <w:w w:val="110"/>
        </w:rPr>
        <w:t>hemoptysis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(coughing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up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blood)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acute or chronic lung injury due to cocaine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(Akwe,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2017;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McCarthy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McClaine,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2019).</w:t>
      </w:r>
    </w:p>
    <w:p>
      <w:pPr>
        <w:pStyle w:val="BodyText"/>
        <w:spacing w:line="247" w:lineRule="auto" w:before="184"/>
        <w:ind w:right="435"/>
      </w:pPr>
      <w:r>
        <w:rPr>
          <w:color w:val="4C4D4F"/>
          <w:w w:val="110"/>
        </w:rPr>
        <w:t>Barotrauma is a complication of cocaine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also occurs with MA (Guck &amp; Munyon,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2018; Restrepo et al., 2007). Barotrauma 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caused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spasmodic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violent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coughing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following smoke inhalation, or increased airway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pressure due to mouth-to-mouth drug delivery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or Valsalva maneuver (Akwe, 2017; Kloss et al.,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2010). Barotrauma can cause alveolar rupture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release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air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into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chest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cavity,</w:t>
      </w:r>
    </w:p>
    <w:p>
      <w:pPr>
        <w:pStyle w:val="BodyText"/>
        <w:spacing w:line="247" w:lineRule="auto" w:before="10"/>
        <w:ind w:right="90"/>
      </w:pPr>
      <w:r>
        <w:rPr>
          <w:color w:val="4C4D4F"/>
          <w:w w:val="110"/>
        </w:rPr>
        <w:t>the area surrounding the heart, and even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subcutaneous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tissues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chest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wall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neck.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amount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free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air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usually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small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resolves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spontaneously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under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observation.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Alveoli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damaged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without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rupture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air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leak.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Alveoli can lose structural integrity, resulting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emphysema.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Blood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vessels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damaged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causing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affected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cough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up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blood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experience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bleeding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lungs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(Akwe,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2017;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Mégarbane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Chevillard,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2013).</w:t>
      </w:r>
    </w:p>
    <w:p>
      <w:pPr>
        <w:pStyle w:val="BodyText"/>
        <w:spacing w:line="247" w:lineRule="auto" w:before="192"/>
        <w:ind w:right="38"/>
      </w:pPr>
      <w:r>
        <w:rPr>
          <w:color w:val="4C4D4F"/>
          <w:w w:val="110"/>
        </w:rPr>
        <w:t>The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alveoli,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blood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vessels,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lung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tissue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damaged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ways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well.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Mechanisms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 injury to the lungs due to stimulant use include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introduction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foreign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bodies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 contaminants,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triggering allergic or other inﬂammatory immune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responses.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Pulmonary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granulomatosis,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excessive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bronchial reactivity or bronchospasm,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hypersensitivity pneumonitis are all possible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manifestations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types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lung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injury</w:t>
      </w:r>
    </w:p>
    <w:p>
      <w:pPr>
        <w:pStyle w:val="BodyText"/>
        <w:spacing w:line="247" w:lineRule="auto" w:before="10"/>
        <w:ind w:right="27"/>
      </w:pPr>
      <w:r>
        <w:rPr>
          <w:color w:val="4C4D4F"/>
          <w:w w:val="110"/>
        </w:rPr>
        <w:t>(Akwe, 2017; Mégarbane &amp; Chevillard, 2013).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asthma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likely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experience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bronchospasm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(Akwe,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2017).</w:t>
      </w:r>
    </w:p>
    <w:p>
      <w:pPr>
        <w:pStyle w:val="BodyText"/>
        <w:spacing w:line="247" w:lineRule="auto" w:before="100"/>
        <w:ind w:right="276"/>
      </w:pPr>
      <w:r>
        <w:rPr/>
        <w:br w:type="column"/>
      </w:r>
      <w:r>
        <w:rPr>
          <w:color w:val="4C4D4F"/>
          <w:w w:val="110"/>
        </w:rPr>
        <w:t>Bronchiolitis and pneumonia are common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complications of cocaine use (Akwe, 2017;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Restrepo et al., 2007). People who smoke cocaine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can experience acute alveolitis (also known 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“crack lung”), which presents with severe chest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pain, difﬁculty breathing, and high fever but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normal-appearing lung X-rays. Alveolitis requires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supportive care and, in some cases, high-dose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steroids.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typically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takes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2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weeks,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patient may experience long-term respiratory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effects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(Mégarbane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&amp;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Chevillard,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2013).</w:t>
      </w:r>
    </w:p>
    <w:p>
      <w:pPr>
        <w:pStyle w:val="BodyText"/>
        <w:spacing w:line="247" w:lineRule="auto" w:before="192"/>
        <w:ind w:right="169"/>
      </w:pPr>
      <w:r>
        <w:rPr>
          <w:color w:val="4C4D4F"/>
          <w:w w:val="110"/>
        </w:rPr>
        <w:t>MA has been classiﬁed as a “likely” risk factor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pulmonary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arterial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hypertension—a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potentially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fatal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condition—with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amphetamine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derivatives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fenﬂuramine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benﬂuorex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classiﬁed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“deﬁnite”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risk factors (Ramirez et al., 2018a). However, only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certain subsets of people who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 appear</w:t>
      </w:r>
    </w:p>
    <w:p>
      <w:pPr>
        <w:pStyle w:val="BodyText"/>
        <w:spacing w:line="247" w:lineRule="auto" w:before="7"/>
      </w:pP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develop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disease,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raising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questions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whether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individual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genetic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factors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confer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additional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risk (Ramirez et al., 2018a). One study of California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hospital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discharges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2005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2011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showed</w:t>
      </w:r>
    </w:p>
    <w:p>
      <w:pPr>
        <w:pStyle w:val="BodyText"/>
        <w:spacing w:line="247" w:lineRule="auto" w:before="5"/>
        <w:ind w:right="133"/>
      </w:pPr>
      <w:r>
        <w:rPr>
          <w:color w:val="4C4D4F"/>
          <w:w w:val="115"/>
        </w:rPr>
        <w:t>an association with MA and both pneumonia and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acute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respiratory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failure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(H.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Tsai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2019).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amphetamine-containing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diet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pills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resulted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pulmonary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arterial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hypertension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(Garg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2017).</w:t>
      </w:r>
    </w:p>
    <w:p>
      <w:pPr>
        <w:pStyle w:val="BodyText"/>
        <w:spacing w:line="247" w:lineRule="auto" w:before="185"/>
        <w:ind w:right="200"/>
      </w:pPr>
      <w:r>
        <w:rPr>
          <w:color w:val="4C4D4F"/>
          <w:w w:val="110"/>
        </w:rPr>
        <w:t>Research on amphetamine derivatives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prescription stimulants and their association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pulmonary arterial hypertension is not readily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available,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although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least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one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report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methylphenidate-related pulmonary arterial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hypertension (which subsided after treatment was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ended)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published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(Ramirez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2018b).</w:t>
      </w:r>
    </w:p>
    <w:p>
      <w:pPr>
        <w:pStyle w:val="BodyText"/>
        <w:spacing w:before="1"/>
        <w:ind w:left="0"/>
        <w:rPr>
          <w:sz w:val="24"/>
        </w:rPr>
      </w:pPr>
    </w:p>
    <w:p>
      <w:pPr>
        <w:pStyle w:val="Heading2"/>
      </w:pPr>
      <w:r>
        <w:rPr>
          <w:color w:val="1A6887"/>
          <w:w w:val="90"/>
        </w:rPr>
        <w:t>Cerebrovascular</w:t>
      </w:r>
      <w:r>
        <w:rPr>
          <w:color w:val="1A6887"/>
          <w:spacing w:val="41"/>
          <w:w w:val="90"/>
        </w:rPr>
        <w:t> </w:t>
      </w:r>
      <w:r>
        <w:rPr>
          <w:color w:val="1A6887"/>
          <w:w w:val="90"/>
        </w:rPr>
        <w:t>Effects</w:t>
      </w:r>
    </w:p>
    <w:p>
      <w:pPr>
        <w:pStyle w:val="BodyText"/>
        <w:spacing w:line="247" w:lineRule="auto" w:before="55"/>
        <w:ind w:right="242"/>
      </w:pPr>
      <w:r>
        <w:rPr>
          <w:color w:val="4C4D4F"/>
          <w:w w:val="110"/>
        </w:rPr>
        <w:t>Medical consequences of stimulant use 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produced in the cerebrovascular system through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vascular, neuroexcitatory, and neurotoxic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mechanisms.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Neurologic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wide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ranging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seizures,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cerebral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ischemia, cerebral hemorrhages, infarction,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cerebral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atrophy,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cognitive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impairment,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mood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 movement disorders (Cunha-Oliveira et al.,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2014).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Systemic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hypertension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trigger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stroke</w:t>
      </w:r>
    </w:p>
    <w:p>
      <w:pPr>
        <w:pStyle w:val="BodyText"/>
        <w:spacing w:line="247" w:lineRule="auto" w:before="10"/>
        <w:ind w:right="134"/>
      </w:pPr>
      <w:r>
        <w:rPr>
          <w:color w:val="4C4D4F"/>
          <w:w w:val="110"/>
        </w:rPr>
        <w:t>and hemorrhage within the brain tissue or between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 brain and the protective layers around it. Two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most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catastrophic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acute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consequences</w:t>
      </w:r>
    </w:p>
    <w:p>
      <w:pPr>
        <w:pStyle w:val="BodyText"/>
        <w:spacing w:line="247" w:lineRule="auto" w:before="4"/>
        <w:ind w:right="277"/>
      </w:pP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unhealthy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damage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blood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vessels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brain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vasospasm.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MA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20" w:right="960"/>
          <w:cols w:num="2" w:equalWidth="0">
            <w:col w:w="5056" w:space="164"/>
            <w:col w:w="5140"/>
          </w:cols>
        </w:sectPr>
      </w:pPr>
    </w:p>
    <w:p>
      <w:pPr>
        <w:pStyle w:val="BodyText"/>
        <w:spacing w:before="6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52"/>
          <w:footerReference w:type="default" r:id="rId53"/>
          <w:pgSz w:w="12240" w:h="15840"/>
          <w:pgMar w:header="576" w:footer="708" w:top="1340" w:bottom="900" w:left="920" w:right="960"/>
        </w:sectPr>
      </w:pPr>
    </w:p>
    <w:p>
      <w:pPr>
        <w:pStyle w:val="BodyText"/>
        <w:spacing w:line="247" w:lineRule="auto" w:before="100"/>
        <w:ind w:right="213"/>
      </w:pPr>
      <w:r>
        <w:rPr>
          <w:color w:val="4C4D4F"/>
          <w:w w:val="110"/>
        </w:rPr>
        <w:t>use has been linked to increased occurrence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hemorrhagic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stroke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younger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45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(Lappin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2017).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Damage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heart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cause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inadequate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perfusion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brain,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resulting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hypoxic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brain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injury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subsequent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edema,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which 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also cause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lasting impairment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after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resolution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acute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injury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(Ciccarone,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2011).</w:t>
      </w:r>
    </w:p>
    <w:p>
      <w:pPr>
        <w:pStyle w:val="BodyText"/>
        <w:spacing w:line="247" w:lineRule="auto" w:before="8"/>
        <w:ind w:right="342"/>
      </w:pPr>
      <w:r>
        <w:rPr>
          <w:color w:val="4C4D4F"/>
          <w:w w:val="110"/>
        </w:rPr>
        <w:t>Headache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triggered by vasoconstriction or inﬂammation of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cerebral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vasculature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(Farooque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2020).</w:t>
      </w:r>
    </w:p>
    <w:p>
      <w:pPr>
        <w:pStyle w:val="BodyText"/>
        <w:spacing w:line="247" w:lineRule="auto" w:before="183"/>
        <w:ind w:right="34"/>
      </w:pPr>
      <w:r>
        <w:rPr>
          <w:color w:val="4C4D4F"/>
          <w:w w:val="110"/>
        </w:rPr>
        <w:t>Seizures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well-known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complication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use (Klega &amp; Keehbauch, 2018) triggered by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neuroexcitation.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Seizures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triggered  by  cocaine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tend to be short tonic-clonic events that stop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without intervention and have no residual effects,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but repeat seizures are typically managed with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intravenous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benzodiazepines.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Seizures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don’t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stop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on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their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own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should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be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managed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according</w:t>
      </w:r>
    </w:p>
    <w:p>
      <w:pPr>
        <w:pStyle w:val="BodyText"/>
        <w:spacing w:line="247" w:lineRule="auto" w:before="10"/>
        <w:ind w:right="231"/>
        <w:jc w:val="both"/>
      </w:pPr>
      <w:r>
        <w:rPr>
          <w:color w:val="4C4D4F"/>
          <w:w w:val="110"/>
        </w:rPr>
        <w:t>to standard protocols for status epilepticus. Focal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seizures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trigger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evaluation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stroke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hemorrhage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(Zimmerman,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2012).</w:t>
      </w:r>
    </w:p>
    <w:p>
      <w:pPr>
        <w:pStyle w:val="BodyText"/>
        <w:spacing w:line="247" w:lineRule="auto" w:before="183"/>
        <w:ind w:right="260"/>
      </w:pPr>
      <w:r>
        <w:rPr>
          <w:color w:val="4C4D4F"/>
          <w:w w:val="110"/>
        </w:rPr>
        <w:t>Neuroexcitation can also cause movement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disorders and dystonia (Asser &amp; Taba, 2015).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Movement disorders consist of repetitive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behaviors.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Dystonia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involuntary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contraction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of muscles in the face, neck, limbs,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other body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parts.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Dystonia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painful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distressing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(Ciccarone,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2011).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these</w:t>
      </w:r>
    </w:p>
    <w:p>
      <w:pPr>
        <w:pStyle w:val="BodyText"/>
        <w:spacing w:line="247" w:lineRule="auto" w:before="8"/>
        <w:ind w:right="190"/>
      </w:pPr>
      <w:r>
        <w:rPr>
          <w:color w:val="4C4D4F"/>
          <w:w w:val="110"/>
        </w:rPr>
        <w:t>disorders typically resolve within a few days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discontinuation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movement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disorders or psychomotor disturbances, like tics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problems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gait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ﬁne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motor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skills,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seen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persist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even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after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year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abstinence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(Lappin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2018).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Benzodiazepines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neuroleptics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may be used to manage acute, distressing, or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persistent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impair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function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(Asser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Taba,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2015).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data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needed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regarding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</w:t>
      </w:r>
    </w:p>
    <w:p>
      <w:pPr>
        <w:pStyle w:val="BodyText"/>
        <w:spacing w:line="247" w:lineRule="auto" w:before="12"/>
        <w:ind w:right="27"/>
      </w:pPr>
      <w:r>
        <w:rPr>
          <w:color w:val="4C4D4F"/>
          <w:w w:val="110"/>
        </w:rPr>
        <w:t>long-term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management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persistent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movement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disorders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secondary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use.</w:t>
      </w:r>
    </w:p>
    <w:p>
      <w:pPr>
        <w:pStyle w:val="BodyText"/>
        <w:spacing w:line="247" w:lineRule="auto" w:before="182"/>
      </w:pPr>
      <w:r>
        <w:rPr>
          <w:color w:val="4C4D4F"/>
          <w:w w:val="115"/>
        </w:rPr>
        <w:t>Evidence from a small number of animal and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human studies suggests that MA use may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moderately increase the risk of developing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Parkinson’s disease or parkinsonism, including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possibly causing premature onset of Parkinson’s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disease—especially when other risk factors 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present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comorbid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HIV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infection,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male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gender;</w:t>
      </w:r>
    </w:p>
    <w:p>
      <w:pPr>
        <w:pStyle w:val="BodyText"/>
        <w:spacing w:line="247" w:lineRule="auto" w:before="100"/>
        <w:ind w:right="234"/>
      </w:pPr>
      <w:r>
        <w:rPr/>
        <w:br w:type="column"/>
      </w:r>
      <w:r>
        <w:rPr>
          <w:color w:val="4C4D4F"/>
          <w:w w:val="110"/>
        </w:rPr>
        <w:t>Lappin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2018).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potential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increased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of Parkinson’s disease speciﬁcally has not been</w:t>
      </w:r>
      <w:r>
        <w:rPr>
          <w:color w:val="4C4D4F"/>
          <w:spacing w:val="1"/>
          <w:w w:val="115"/>
        </w:rPr>
        <w:t> </w:t>
      </w:r>
      <w:r>
        <w:rPr>
          <w:color w:val="4C4D4F"/>
          <w:spacing w:val="-1"/>
          <w:w w:val="115"/>
        </w:rPr>
        <w:t>observed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among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people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taking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cocaine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(Lappin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et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al.,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2018).</w:t>
      </w:r>
    </w:p>
    <w:p>
      <w:pPr>
        <w:pStyle w:val="BodyText"/>
        <w:spacing w:line="247" w:lineRule="auto" w:before="184"/>
        <w:ind w:right="125"/>
      </w:pPr>
      <w:r>
        <w:rPr>
          <w:color w:val="4C4D4F"/>
          <w:w w:val="110"/>
        </w:rPr>
        <w:t>Acquired brain injury is another mechanism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contributing to the cerebrovascular consequences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stimulant use. Cocaine induces lesions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atrophy, mostly in the prefrontal cortex and basal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ganglia (Cunha-Oliveira et al., 2014). MA is known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induce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damage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dopamine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serotonin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axon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terminals in the striatum, prefrontal cortex,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hippocampus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(Halpin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2014).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both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deﬁcits</w:t>
      </w:r>
    </w:p>
    <w:p>
      <w:pPr>
        <w:pStyle w:val="BodyText"/>
        <w:spacing w:line="247" w:lineRule="auto" w:before="11"/>
        <w:ind w:right="162"/>
      </w:pP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executive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functioning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(decision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making)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processing speed,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often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due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problems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perseveration, inattention, and working memory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difﬁculties (Hall et al., 2018). Cocaine use has been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linked to worse verbal working memory than MA,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whereas MA has been associated with poorer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delayed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contextual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verbal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memory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delayed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visual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memory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(Hall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2018).</w:t>
      </w:r>
    </w:p>
    <w:p>
      <w:pPr>
        <w:pStyle w:val="BodyText"/>
        <w:spacing w:line="247" w:lineRule="auto" w:before="9"/>
        <w:ind w:right="243"/>
      </w:pPr>
      <w:r>
        <w:rPr>
          <w:color w:val="4C4D4F"/>
          <w:w w:val="110"/>
        </w:rPr>
        <w:t>Cognitive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deﬁcits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observed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seen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brain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aging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dementia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indicate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premature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brain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aging,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possibly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due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cerebral atrophy resulting from direct effect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stimulants or hypoxic brain injury in people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disorders.</w:t>
      </w:r>
    </w:p>
    <w:p>
      <w:pPr>
        <w:pStyle w:val="BodyText"/>
        <w:spacing w:line="247" w:lineRule="auto" w:before="187"/>
        <w:ind w:right="125"/>
      </w:pPr>
      <w:r>
        <w:rPr>
          <w:color w:val="4C4D4F"/>
          <w:w w:val="110"/>
        </w:rPr>
        <w:t>Simultaneous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produces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cocaethylene,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ethyl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ester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benzoylecgonine,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is also being researched further (A. W. Jones,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2019).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(For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hazards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combining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two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substances,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see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“Polysubstance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Use”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section later in this chapter.) Another unresolved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issue is whether stimulants are causal factors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CNS vasculitis; however, CNS vasculitis induced by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MA or cocaine use is rare (Younger, 2019). People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who have taken cocaine or MA and complain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sudden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headache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should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be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evaluated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for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possible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0"/>
        </w:rPr>
        <w:t>intracranial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hemorrhage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(Farooque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2020).</w:t>
      </w:r>
    </w:p>
    <w:p>
      <w:pPr>
        <w:pStyle w:val="BodyText"/>
        <w:spacing w:line="247" w:lineRule="auto" w:before="194"/>
        <w:ind w:right="129"/>
      </w:pPr>
      <w:r>
        <w:rPr>
          <w:color w:val="4C4D4F"/>
          <w:w w:val="110"/>
        </w:rPr>
        <w:t>Case reports of current or past history of cocaine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 have found an association with corneal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retinal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nerve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damage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(Friedman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2010;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Stuard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2017),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instances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damage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similar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optic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nerve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damage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found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diabetes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(Stuard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2017).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20" w:right="960"/>
          <w:cols w:num="2" w:equalWidth="0">
            <w:col w:w="5056" w:space="164"/>
            <w:col w:w="5140"/>
          </w:cols>
        </w:sectPr>
      </w:pPr>
    </w:p>
    <w:p>
      <w:pPr>
        <w:pStyle w:val="BodyText"/>
        <w:spacing w:before="3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54"/>
          <w:footerReference w:type="default" r:id="rId55"/>
          <w:pgSz w:w="12240" w:h="15840"/>
          <w:pgMar w:header="576" w:footer="0" w:top="1340" w:bottom="280" w:left="920" w:right="960"/>
        </w:sectPr>
      </w:pPr>
    </w:p>
    <w:p>
      <w:pPr>
        <w:pStyle w:val="BodyText"/>
        <w:spacing w:line="247" w:lineRule="auto" w:before="103"/>
        <w:ind w:right="252"/>
      </w:pPr>
      <w:r>
        <w:rPr>
          <w:color w:val="4C4D4F"/>
          <w:w w:val="115"/>
        </w:rPr>
        <w:t>Although amphetamine-type substances have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been hypothesized to increase the risk of stroke,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 literature review of stroke incidence associated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with prescription stimulant use found very little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research on the subject and noted the need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additional, more robust research (Indave et al.,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2018).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Additionally,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studies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indicated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long-term use of prescription stimulants might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increase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transient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ischemic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attack,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but,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again, more research is needed to reach ﬁrm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conclusions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(Westover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Halm,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2012).</w:t>
      </w:r>
    </w:p>
    <w:p>
      <w:pPr>
        <w:pStyle w:val="BodyText"/>
        <w:spacing w:line="247" w:lineRule="auto" w:before="193"/>
        <w:ind w:right="204"/>
      </w:pPr>
      <w:r>
        <w:rPr>
          <w:color w:val="4C4D4F"/>
          <w:w w:val="105"/>
        </w:rPr>
        <w:t>People with ADHD are at an increased risk for</w:t>
      </w:r>
      <w:r>
        <w:rPr>
          <w:color w:val="4C4D4F"/>
          <w:spacing w:val="1"/>
          <w:w w:val="105"/>
        </w:rPr>
        <w:t> </w:t>
      </w:r>
      <w:r>
        <w:rPr>
          <w:color w:val="4C4D4F"/>
          <w:spacing w:val="-3"/>
          <w:w w:val="110"/>
        </w:rPr>
        <w:t>seizures,</w:t>
      </w:r>
      <w:r>
        <w:rPr>
          <w:color w:val="4C4D4F"/>
          <w:w w:val="110"/>
        </w:rPr>
        <w:t> </w:t>
      </w:r>
      <w:r>
        <w:rPr>
          <w:color w:val="4C4D4F"/>
          <w:spacing w:val="-3"/>
          <w:w w:val="110"/>
        </w:rPr>
        <w:t>but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3"/>
          <w:w w:val="110"/>
        </w:rPr>
        <w:t>current</w:t>
      </w:r>
      <w:r>
        <w:rPr>
          <w:color w:val="4C4D4F"/>
          <w:w w:val="110"/>
        </w:rPr>
        <w:t> </w:t>
      </w:r>
      <w:r>
        <w:rPr>
          <w:color w:val="4C4D4F"/>
          <w:spacing w:val="-3"/>
          <w:w w:val="110"/>
        </w:rPr>
        <w:t>evidence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2"/>
          <w:w w:val="110"/>
        </w:rPr>
        <w:t>strongly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2"/>
          <w:w w:val="110"/>
        </w:rPr>
        <w:t>suggests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3"/>
          <w:w w:val="110"/>
        </w:rPr>
        <w:t>this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is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not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due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to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stimulant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medication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(Wiggs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et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al.,</w:t>
      </w:r>
    </w:p>
    <w:p>
      <w:pPr>
        <w:pStyle w:val="BodyText"/>
        <w:spacing w:line="247" w:lineRule="auto" w:before="3"/>
      </w:pPr>
      <w:r>
        <w:rPr>
          <w:color w:val="4C4D4F"/>
          <w:spacing w:val="-4"/>
          <w:w w:val="110"/>
        </w:rPr>
        <w:t>2018).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In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an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analysis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of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more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than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800,000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insurance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4"/>
          <w:w w:val="110"/>
        </w:rPr>
        <w:t>claims, ADHD medication use was associated with</w:t>
      </w:r>
      <w:r>
        <w:rPr>
          <w:color w:val="4C4D4F"/>
          <w:spacing w:val="-3"/>
          <w:w w:val="110"/>
        </w:rPr>
        <w:t> </w:t>
      </w:r>
      <w:r>
        <w:rPr>
          <w:color w:val="4C4D4F"/>
          <w:spacing w:val="-4"/>
          <w:w w:val="110"/>
        </w:rPr>
        <w:t>lower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odds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of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seizure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(Wiggs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et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al.,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2018).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Heading2"/>
      </w:pPr>
      <w:r>
        <w:rPr>
          <w:color w:val="1A6887"/>
          <w:w w:val="95"/>
        </w:rPr>
        <w:t>Muscular</w:t>
      </w:r>
      <w:r>
        <w:rPr>
          <w:color w:val="1A6887"/>
          <w:spacing w:val="-2"/>
          <w:w w:val="95"/>
        </w:rPr>
        <w:t> </w:t>
      </w:r>
      <w:r>
        <w:rPr>
          <w:color w:val="1A6887"/>
          <w:w w:val="95"/>
        </w:rPr>
        <w:t>and</w:t>
      </w:r>
      <w:r>
        <w:rPr>
          <w:color w:val="1A6887"/>
          <w:spacing w:val="-2"/>
          <w:w w:val="95"/>
        </w:rPr>
        <w:t> </w:t>
      </w:r>
      <w:r>
        <w:rPr>
          <w:color w:val="1A6887"/>
          <w:w w:val="95"/>
        </w:rPr>
        <w:t>Renal</w:t>
      </w:r>
      <w:r>
        <w:rPr>
          <w:color w:val="1A6887"/>
          <w:spacing w:val="-2"/>
          <w:w w:val="95"/>
        </w:rPr>
        <w:t> </w:t>
      </w:r>
      <w:r>
        <w:rPr>
          <w:color w:val="1A6887"/>
          <w:w w:val="95"/>
        </w:rPr>
        <w:t>Toxicity</w:t>
      </w:r>
    </w:p>
    <w:p>
      <w:pPr>
        <w:pStyle w:val="BodyText"/>
        <w:spacing w:line="247" w:lineRule="auto" w:before="55"/>
        <w:ind w:right="328"/>
      </w:pPr>
      <w:r>
        <w:rPr>
          <w:color w:val="4C4D4F"/>
          <w:w w:val="110"/>
        </w:rPr>
        <w:t>Cocaine and MA may directly cause muscle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degradation,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acute  rhabdomyolysis  has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diagnosed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who  did  not  have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any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previously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factors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(i.e.,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hyperthermia,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agitation,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seizures,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hypotension,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toxic delirium or coma, acute renal failure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[A.D.A.M.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Medical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Encyclopedia,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2021;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Lannett,</w:t>
      </w:r>
    </w:p>
    <w:p>
      <w:pPr>
        <w:pStyle w:val="BodyText"/>
        <w:spacing w:line="247" w:lineRule="auto" w:before="8"/>
        <w:ind w:right="38"/>
      </w:pPr>
      <w:r>
        <w:rPr>
          <w:color w:val="4C4D4F"/>
          <w:w w:val="110"/>
        </w:rPr>
        <w:t>2020]).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Muscle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necrosis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occur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regardless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route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drug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administration,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presence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rhabdomyolysis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considered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 stimulant intoxication, particularly those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presenting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myalgia,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lower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back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pain,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muscle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tenderness.</w:t>
      </w:r>
    </w:p>
    <w:p>
      <w:pPr>
        <w:pStyle w:val="BodyText"/>
        <w:spacing w:line="247" w:lineRule="auto" w:before="187"/>
        <w:ind w:right="116"/>
      </w:pPr>
      <w:r>
        <w:rPr>
          <w:color w:val="4C4D4F"/>
          <w:w w:val="110"/>
        </w:rPr>
        <w:t>Cocaine is known to induce acute kidney injury,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possibly through rhabdomyolysis, vasculitis,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infarction, thrombotic microangiopathy, or severe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hypertension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(Goel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2014;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Pendergraft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2014; Zimmerman, 2012). In the Healthy Aging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Neighborhoods of Diversity across the Life Span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study (Novick et al., 2016), lifetime cocaine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was signiﬁcantly associated with reduced renal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functioning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measured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albumin-to-creatinine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ratio (odds ratio = 1.8) and estimated glomerular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ﬁltration rate (odds ratio = 1.4). MA is associated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 acute kidney injury, hyponatremia,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nontraumatic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rhabdomyolysis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(Pendergraft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2014).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disorders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encouraged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hydrate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take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rest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periods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minimize the risk of the development of renal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toxicity/rhabdomyolysis.</w:t>
      </w:r>
    </w:p>
    <w:p>
      <w:pPr>
        <w:pStyle w:val="Heading2"/>
        <w:spacing w:before="95"/>
      </w:pPr>
      <w:r>
        <w:rPr>
          <w:b w:val="0"/>
        </w:rPr>
        <w:br w:type="column"/>
      </w:r>
      <w:r>
        <w:rPr>
          <w:color w:val="1A6887"/>
          <w:w w:val="95"/>
        </w:rPr>
        <w:t>Gastrointestinal</w:t>
      </w:r>
      <w:r>
        <w:rPr>
          <w:color w:val="1A6887"/>
          <w:spacing w:val="-3"/>
          <w:w w:val="95"/>
        </w:rPr>
        <w:t> </w:t>
      </w:r>
      <w:r>
        <w:rPr>
          <w:color w:val="1A6887"/>
          <w:w w:val="95"/>
        </w:rPr>
        <w:t>Effects</w:t>
      </w:r>
    </w:p>
    <w:p>
      <w:pPr>
        <w:pStyle w:val="BodyText"/>
        <w:spacing w:line="247" w:lineRule="auto" w:before="54"/>
        <w:ind w:right="169"/>
      </w:pPr>
      <w:r>
        <w:rPr>
          <w:color w:val="4C4D4F"/>
          <w:w w:val="110"/>
        </w:rPr>
        <w:t>Some people who use stimulants experience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abdominal</w:t>
      </w:r>
      <w:r>
        <w:rPr>
          <w:color w:val="4C4D4F"/>
          <w:spacing w:val="23"/>
          <w:w w:val="110"/>
        </w:rPr>
        <w:t> </w:t>
      </w:r>
      <w:r>
        <w:rPr>
          <w:color w:val="4C4D4F"/>
          <w:w w:val="110"/>
        </w:rPr>
        <w:t>pain,</w:t>
      </w:r>
      <w:r>
        <w:rPr>
          <w:color w:val="4C4D4F"/>
          <w:spacing w:val="23"/>
          <w:w w:val="110"/>
        </w:rPr>
        <w:t> </w:t>
      </w:r>
      <w:r>
        <w:rPr>
          <w:color w:val="4C4D4F"/>
          <w:w w:val="110"/>
        </w:rPr>
        <w:t>nausea,</w:t>
      </w:r>
      <w:r>
        <w:rPr>
          <w:color w:val="4C4D4F"/>
          <w:spacing w:val="2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3"/>
          <w:w w:val="110"/>
        </w:rPr>
        <w:t> </w:t>
      </w:r>
      <w:r>
        <w:rPr>
          <w:color w:val="4C4D4F"/>
          <w:w w:val="110"/>
        </w:rPr>
        <w:t>vomiting,</w:t>
      </w:r>
      <w:r>
        <w:rPr>
          <w:color w:val="4C4D4F"/>
          <w:spacing w:val="23"/>
          <w:w w:val="110"/>
        </w:rPr>
        <w:t> </w:t>
      </w:r>
      <w:r>
        <w:rPr>
          <w:color w:val="4C4D4F"/>
          <w:w w:val="110"/>
        </w:rPr>
        <w:t>potentially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indicating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intestinal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ischemia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caused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vasospasm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intestinal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blood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supply.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Intestinal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ischemia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lead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death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bowel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tissue.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Severe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bowel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infarction due to stimulant use has been reported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(J.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E.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Anderson,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Brown,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2018;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Attaran,</w:t>
      </w:r>
    </w:p>
    <w:p>
      <w:pPr>
        <w:pStyle w:val="BodyText"/>
        <w:spacing w:line="247" w:lineRule="auto" w:before="8"/>
        <w:ind w:right="225"/>
      </w:pPr>
      <w:r>
        <w:rPr>
          <w:color w:val="4C4D4F"/>
          <w:w w:val="110"/>
        </w:rPr>
        <w:t>2017; Choi et al., 2019). Severe bowel infarction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5"/>
        </w:rPr>
        <w:t>causes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bleeding,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elevated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white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blood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cell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counts,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metabolic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acidosis,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can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lead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shock</w:t>
      </w:r>
    </w:p>
    <w:p>
      <w:pPr>
        <w:pStyle w:val="BodyText"/>
        <w:spacing w:line="247" w:lineRule="auto" w:before="4"/>
        <w:ind w:right="254"/>
      </w:pP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death.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Even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absence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infarction,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intestinal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ischemia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 carry a higher risk of death compared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intestinal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ischemia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caused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use.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study,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prevalence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in-hospital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death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26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cocaine-related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intestinal ischemia versus 7.7 percent with non-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cocaine-related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intestinal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ischemia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(Elramah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et</w:t>
      </w:r>
    </w:p>
    <w:p>
      <w:pPr>
        <w:pStyle w:val="BodyText"/>
        <w:spacing w:line="247" w:lineRule="auto" w:before="9"/>
        <w:ind w:right="132"/>
      </w:pP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2012).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Obstruction,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perforation,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infarction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are associated with cocaine use by any route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administration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(Zimmerman,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2012).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Although</w:t>
      </w:r>
    </w:p>
    <w:p>
      <w:pPr>
        <w:pStyle w:val="BodyText"/>
        <w:spacing w:line="247" w:lineRule="auto" w:before="4"/>
        <w:ind w:right="169"/>
      </w:pPr>
      <w:r>
        <w:rPr>
          <w:color w:val="4C4D4F"/>
          <w:w w:val="110"/>
        </w:rPr>
        <w:t>less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common,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gastrointestinal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hemorrhage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pancreatitis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occur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(Carlin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2014).</w:t>
      </w:r>
    </w:p>
    <w:p>
      <w:pPr>
        <w:pStyle w:val="BodyText"/>
        <w:spacing w:line="247" w:lineRule="auto" w:before="183"/>
        <w:ind w:right="518"/>
        <w:jc w:val="both"/>
      </w:pPr>
      <w:r>
        <w:rPr>
          <w:color w:val="4C4D4F"/>
          <w:w w:val="110"/>
        </w:rPr>
        <w:t>Reduced appetite is one of the most common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adverse effects of prescription stimulants,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stomach ache, abdominal pain, dyspepsia,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weight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loss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occurring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(Cortese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2015;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Holmskov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2017;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Storebø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2015).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2"/>
      </w:pPr>
      <w:r>
        <w:rPr>
          <w:color w:val="1A6887"/>
        </w:rPr>
        <w:t>Infections</w:t>
      </w:r>
    </w:p>
    <w:p>
      <w:pPr>
        <w:pStyle w:val="BodyText"/>
        <w:spacing w:line="247" w:lineRule="auto" w:before="54"/>
        <w:ind w:right="282"/>
      </w:pPr>
      <w:r>
        <w:rPr>
          <w:color w:val="4C4D4F"/>
          <w:w w:val="110"/>
        </w:rPr>
        <w:t>As already noted, intravenous injection of cocaine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or MA is associated with a variety of infectious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diseases. Intravenous injection is not the most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common method of misusing prescription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does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occur.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Individuals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who inject prescription stimulants are at risk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same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injection-related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infections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inject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engaging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</w:t>
      </w:r>
    </w:p>
    <w:p>
      <w:pPr>
        <w:pStyle w:val="BodyText"/>
        <w:spacing w:line="247" w:lineRule="auto" w:before="10"/>
        <w:ind w:right="139"/>
      </w:pPr>
      <w:r>
        <w:rPr>
          <w:color w:val="4C4D4F"/>
          <w:w w:val="110"/>
        </w:rPr>
        <w:t>injection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increased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infectious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endocarditis, which accounts for 5 to 25 percent of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hospitalizations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acute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infection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who inject drugs (Visconti et al., 2019). Increased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HIV and hepatitis B and C transmission are likely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consequences of stimulant use, particularly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individuals who inject intravenously and share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equipment.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HIV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blood-borne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pathogens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spread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through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communities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people</w:t>
      </w:r>
    </w:p>
    <w:p>
      <w:pPr>
        <w:spacing w:after="0" w:line="247" w:lineRule="auto"/>
        <w:sectPr>
          <w:type w:val="continuous"/>
          <w:pgSz w:w="12240" w:h="15840"/>
          <w:pgMar w:header="576" w:footer="0" w:top="540" w:bottom="900" w:left="920" w:right="960"/>
          <w:cols w:num="2" w:equalWidth="0">
            <w:col w:w="5045" w:space="175"/>
            <w:col w:w="5140"/>
          </w:cols>
        </w:sectPr>
      </w:pPr>
    </w:p>
    <w:p>
      <w:pPr>
        <w:pStyle w:val="BodyText"/>
        <w:spacing w:before="2"/>
        <w:ind w:left="0"/>
        <w:rPr>
          <w:sz w:val="22"/>
        </w:rPr>
      </w:pPr>
    </w:p>
    <w:p>
      <w:pPr>
        <w:tabs>
          <w:tab w:pos="10239" w:val="right" w:leader="none"/>
        </w:tabs>
        <w:spacing w:before="92"/>
        <w:ind w:left="160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414042"/>
          <w:sz w:val="18"/>
        </w:rPr>
        <w:t>Chapter</w:t>
      </w:r>
      <w:r>
        <w:rPr>
          <w:rFonts w:ascii="Lucida Sans"/>
          <w:color w:val="414042"/>
          <w:spacing w:val="-8"/>
          <w:sz w:val="18"/>
        </w:rPr>
        <w:t> </w:t>
      </w:r>
      <w:r>
        <w:rPr>
          <w:rFonts w:ascii="Lucida Sans"/>
          <w:color w:val="414042"/>
          <w:sz w:val="18"/>
        </w:rPr>
        <w:t>3</w:t>
        <w:tab/>
        <w:t>57</w:t>
      </w:r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2240" w:h="15840"/>
          <w:pgMar w:header="576" w:footer="0" w:top="540" w:bottom="900" w:left="920" w:right="960"/>
        </w:sectPr>
      </w:pPr>
    </w:p>
    <w:p>
      <w:pPr>
        <w:pStyle w:val="BodyText"/>
        <w:spacing w:before="6"/>
        <w:ind w:left="0"/>
        <w:rPr>
          <w:rFonts w:ascii="Lucida Sans"/>
          <w:sz w:val="35"/>
        </w:rPr>
      </w:pPr>
    </w:p>
    <w:p>
      <w:pPr>
        <w:pStyle w:val="BodyText"/>
        <w:spacing w:line="247" w:lineRule="auto" w:before="1"/>
        <w:ind w:left="159" w:right="408"/>
      </w:pPr>
      <w:r>
        <w:rPr>
          <w:color w:val="4C4D4F"/>
          <w:w w:val="110"/>
        </w:rPr>
        <w:t>injecting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drugs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via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shared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injection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equipment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unprotected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sex.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injected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drugs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accounted for 9 percent of all new cases of HIV</w:t>
      </w:r>
      <w:r>
        <w:rPr>
          <w:color w:val="4C4D4F"/>
          <w:spacing w:val="-63"/>
          <w:w w:val="110"/>
        </w:rPr>
        <w:t> </w:t>
      </w:r>
      <w:r>
        <w:rPr>
          <w:color w:val="4C4D4F"/>
          <w:w w:val="110"/>
        </w:rPr>
        <w:t>diagnosed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2017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(Centers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Disease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Control</w:t>
      </w:r>
    </w:p>
    <w:p>
      <w:pPr>
        <w:pStyle w:val="BodyText"/>
        <w:spacing w:line="247" w:lineRule="auto" w:before="4"/>
        <w:ind w:left="159" w:right="159"/>
      </w:pPr>
      <w:r>
        <w:rPr>
          <w:color w:val="4C4D4F"/>
          <w:w w:val="110"/>
        </w:rPr>
        <w:t>and Prevention, 2021b). MA or cocaine use in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presence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HIV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hepatitis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C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virus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accelerate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virus replication and impaired immunity, resulting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 overall disease progression (NIDA, 2016c;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Soontornniyomkij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2016).</w:t>
      </w:r>
    </w:p>
    <w:p>
      <w:pPr>
        <w:pStyle w:val="BodyText"/>
        <w:spacing w:line="244" w:lineRule="auto" w:before="186"/>
        <w:ind w:left="159" w:right="58"/>
      </w:pPr>
      <w:r>
        <w:rPr>
          <w:color w:val="4C4D4F"/>
          <w:w w:val="110"/>
        </w:rPr>
        <w:t>MA is also implicated in a host of infectious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diseases, such as skin infections (cellulitis, skin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05"/>
        </w:rPr>
        <w:t>abscesses), methicillin-resistant </w:t>
      </w:r>
      <w:r>
        <w:rPr>
          <w:rFonts w:ascii="Lucida Sans" w:hAnsi="Lucida Sans"/>
          <w:i/>
          <w:color w:val="4C4D4F"/>
          <w:w w:val="105"/>
        </w:rPr>
        <w:t>Staphylococcus</w:t>
      </w:r>
      <w:r>
        <w:rPr>
          <w:rFonts w:ascii="Lucida Sans" w:hAnsi="Lucida Sans"/>
          <w:i/>
          <w:color w:val="4C4D4F"/>
          <w:spacing w:val="1"/>
          <w:w w:val="105"/>
        </w:rPr>
        <w:t> </w:t>
      </w:r>
      <w:r>
        <w:rPr>
          <w:rFonts w:ascii="Lucida Sans" w:hAnsi="Lucida Sans"/>
          <w:i/>
          <w:color w:val="4C4D4F"/>
          <w:w w:val="105"/>
        </w:rPr>
        <w:t>aureus </w:t>
      </w:r>
      <w:r>
        <w:rPr>
          <w:color w:val="4C4D4F"/>
          <w:w w:val="105"/>
        </w:rPr>
        <w:t>(MRSA),</w:t>
      </w:r>
      <w:r>
        <w:rPr>
          <w:color w:val="4C4D4F"/>
          <w:spacing w:val="11"/>
          <w:w w:val="105"/>
        </w:rPr>
        <w:t> </w:t>
      </w:r>
      <w:r>
        <w:rPr>
          <w:color w:val="4C4D4F"/>
          <w:w w:val="105"/>
        </w:rPr>
        <w:t>sexually</w:t>
      </w:r>
      <w:r>
        <w:rPr>
          <w:color w:val="4C4D4F"/>
          <w:spacing w:val="11"/>
          <w:w w:val="105"/>
        </w:rPr>
        <w:t> </w:t>
      </w:r>
      <w:r>
        <w:rPr>
          <w:color w:val="4C4D4F"/>
          <w:w w:val="105"/>
        </w:rPr>
        <w:t>transmitted</w:t>
      </w:r>
      <w:r>
        <w:rPr>
          <w:color w:val="4C4D4F"/>
          <w:spacing w:val="10"/>
          <w:w w:val="105"/>
        </w:rPr>
        <w:t> </w:t>
      </w:r>
      <w:r>
        <w:rPr>
          <w:color w:val="4C4D4F"/>
          <w:w w:val="105"/>
        </w:rPr>
        <w:t>infections,</w:t>
      </w:r>
      <w:r>
        <w:rPr>
          <w:color w:val="4C4D4F"/>
          <w:spacing w:val="11"/>
          <w:w w:val="105"/>
        </w:rPr>
        <w:t> </w:t>
      </w:r>
      <w:r>
        <w:rPr>
          <w:color w:val="4C4D4F"/>
          <w:w w:val="105"/>
        </w:rPr>
        <w:t>and</w:t>
      </w:r>
      <w:r>
        <w:rPr>
          <w:color w:val="4C4D4F"/>
          <w:spacing w:val="-58"/>
          <w:w w:val="105"/>
        </w:rPr>
        <w:t> </w:t>
      </w:r>
      <w:r>
        <w:rPr>
          <w:color w:val="4C4D4F"/>
        </w:rPr>
        <w:t>opportunistic</w:t>
      </w:r>
      <w:r>
        <w:rPr>
          <w:color w:val="4C4D4F"/>
          <w:spacing w:val="8"/>
        </w:rPr>
        <w:t> </w:t>
      </w:r>
      <w:r>
        <w:rPr>
          <w:color w:val="4C4D4F"/>
        </w:rPr>
        <w:t>fungi</w:t>
      </w:r>
      <w:r>
        <w:rPr>
          <w:color w:val="4C4D4F"/>
          <w:spacing w:val="9"/>
        </w:rPr>
        <w:t> </w:t>
      </w:r>
      <w:r>
        <w:rPr>
          <w:color w:val="4C4D4F"/>
        </w:rPr>
        <w:t>(e.g.,</w:t>
      </w:r>
      <w:r>
        <w:rPr>
          <w:color w:val="4C4D4F"/>
          <w:spacing w:val="9"/>
        </w:rPr>
        <w:t> </w:t>
      </w:r>
      <w:r>
        <w:rPr>
          <w:rFonts w:ascii="Lucida Sans" w:hAnsi="Lucida Sans"/>
          <w:i/>
          <w:color w:val="4C4D4F"/>
        </w:rPr>
        <w:t>Histoplasma</w:t>
      </w:r>
      <w:r>
        <w:rPr>
          <w:rFonts w:ascii="Lucida Sans" w:hAnsi="Lucida Sans"/>
          <w:i/>
          <w:color w:val="4C4D4F"/>
          <w:spacing w:val="-1"/>
        </w:rPr>
        <w:t> </w:t>
      </w:r>
      <w:r>
        <w:rPr>
          <w:rFonts w:ascii="Lucida Sans" w:hAnsi="Lucida Sans"/>
          <w:i/>
          <w:color w:val="4C4D4F"/>
        </w:rPr>
        <w:t>capsulatum;</w:t>
      </w:r>
      <w:r>
        <w:rPr>
          <w:rFonts w:ascii="Lucida Sans" w:hAnsi="Lucida Sans"/>
          <w:i/>
          <w:color w:val="4C4D4F"/>
          <w:spacing w:val="1"/>
        </w:rPr>
        <w:t> </w:t>
      </w:r>
      <w:r>
        <w:rPr>
          <w:color w:val="4C4D4F"/>
          <w:w w:val="110"/>
        </w:rPr>
        <w:t>Salamanca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2015).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High-risk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sexual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behaviors,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malnutrition, harmful effects of MA on immune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system functioning, and inﬂammation likely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contribute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infectious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disease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risk.</w:t>
      </w:r>
    </w:p>
    <w:p>
      <w:pPr>
        <w:pStyle w:val="BodyText"/>
        <w:spacing w:line="247" w:lineRule="auto" w:before="189"/>
        <w:ind w:left="159" w:right="38"/>
      </w:pPr>
      <w:r>
        <w:rPr>
          <w:color w:val="4C4D4F"/>
          <w:w w:val="110"/>
        </w:rPr>
        <w:t>Cocaine use carries a signiﬁcant increased risk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sexually transmitted infections such as syphilis,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trichomoniasis, hepatitis C, HIV, and human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papillomavirus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associated  complications  such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precancerous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cervical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abnormalities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pelvic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inﬂammatory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disease,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invasive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pneumococcal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disease. Tuberculosis, bronchitis, pneumonia,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injection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site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infections,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MRSA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infection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common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(Butler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2017).</w:t>
      </w:r>
    </w:p>
    <w:p>
      <w:pPr>
        <w:pStyle w:val="BodyText"/>
        <w:spacing w:line="247" w:lineRule="auto" w:before="191"/>
        <w:ind w:left="159" w:right="209"/>
      </w:pPr>
      <w:r>
        <w:rPr>
          <w:color w:val="4C4D4F"/>
          <w:w w:val="110"/>
        </w:rPr>
        <w:t>Improved access to treatment of HIV infection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prevention efforts can help address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elevated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HIV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infection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 stimulants. Prevention of HIV infection 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screening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diagnosis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bacterial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or viral sexually transmitted infections, access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nonoccupational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postexposure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prophylaxis,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pre-exposure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prophylaxis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(PrEP;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Nerlander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et</w:t>
      </w:r>
    </w:p>
    <w:p>
      <w:pPr>
        <w:pStyle w:val="BodyText"/>
        <w:spacing w:line="247" w:lineRule="auto" w:before="10"/>
        <w:ind w:left="159" w:right="55"/>
      </w:pPr>
      <w:r>
        <w:rPr>
          <w:color w:val="4C4D4F"/>
          <w:w w:val="110"/>
        </w:rPr>
        <w:t>al., 2018; UNODC, 2019a; Workowski &amp; Bolan,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2015). Given the multimodal risk factors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acquisition,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injection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sexual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transmission,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current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recommendation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PrEP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should be the use of tenofovir disoproxil fumarate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 emtricitabine (Mayer et al., 2017). FDA also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approved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emtricitabine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tenofovir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alafenamide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PrEP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individuals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having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nonvaginal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sex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(FDA,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2019). Multiple studies support the treatment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HIV as a prevention modality in patients using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stimulants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(Nerlander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2018;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UNODC,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2019a),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"/>
        <w:ind w:left="0"/>
        <w:rPr>
          <w:sz w:val="20"/>
        </w:rPr>
      </w:pPr>
    </w:p>
    <w:p>
      <w:pPr>
        <w:spacing w:before="0"/>
        <w:ind w:left="140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414042"/>
          <w:sz w:val="18"/>
        </w:rPr>
        <w:t>58</w:t>
      </w:r>
    </w:p>
    <w:p>
      <w:pPr>
        <w:spacing w:line="240" w:lineRule="auto" w:before="6"/>
        <w:rPr>
          <w:rFonts w:ascii="Lucida Sans"/>
          <w:sz w:val="35"/>
        </w:rPr>
      </w:pPr>
      <w:r>
        <w:rPr/>
        <w:br w:type="column"/>
      </w:r>
      <w:r>
        <w:rPr>
          <w:rFonts w:ascii="Lucida Sans"/>
          <w:sz w:val="35"/>
        </w:rPr>
      </w:r>
    </w:p>
    <w:p>
      <w:pPr>
        <w:pStyle w:val="BodyText"/>
        <w:spacing w:line="247" w:lineRule="auto" w:before="1"/>
        <w:ind w:left="140" w:right="79"/>
      </w:pPr>
      <w:r>
        <w:rPr>
          <w:color w:val="4C4D4F"/>
          <w:w w:val="110"/>
        </w:rPr>
        <w:t>as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even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imperfect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adherence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result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 viral suppression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decrease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likelihood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transmission.</w:t>
      </w:r>
    </w:p>
    <w:p>
      <w:pPr>
        <w:pStyle w:val="BodyText"/>
        <w:spacing w:line="247" w:lineRule="auto" w:before="183"/>
        <w:ind w:left="140" w:right="277"/>
      </w:pPr>
      <w:r>
        <w:rPr>
          <w:color w:val="4C4D4F"/>
          <w:w w:val="110"/>
        </w:rPr>
        <w:t>Reluctance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get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tested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HIV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fear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stigmatized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healthcare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personnel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result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delays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HIV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diagnosis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(UNODC,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2019a).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Patients with MA use in particular may have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lower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CD4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nadir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meet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criteria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AIDS diagnosis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within 6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months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HIV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diagnosis.</w:t>
      </w:r>
    </w:p>
    <w:p>
      <w:pPr>
        <w:pStyle w:val="BodyText"/>
        <w:spacing w:line="247" w:lineRule="auto" w:before="7"/>
        <w:ind w:left="140" w:right="79"/>
      </w:pPr>
      <w:r>
        <w:rPr>
          <w:color w:val="4C4D4F"/>
          <w:w w:val="110"/>
        </w:rPr>
        <w:t>Frequent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low-barrier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testing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immediate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access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 antiretroviral therapy may improve overall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outcomes for patients with co-occurring HIV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disorder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(UNODC,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2019a).</w:t>
      </w:r>
    </w:p>
    <w:p>
      <w:pPr>
        <w:pStyle w:val="BodyText"/>
        <w:spacing w:line="247" w:lineRule="auto" w:before="185"/>
        <w:ind w:left="140" w:right="243"/>
      </w:pPr>
      <w:r>
        <w:rPr>
          <w:color w:val="4C4D4F"/>
          <w:w w:val="110"/>
        </w:rPr>
        <w:t>Hypersexuality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lowered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inhibitions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 who use stimulants should warrant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comprehensive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sexual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screen.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Regardless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the patient’s identiﬁed sexual orientation it may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prudent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offer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multisite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(i.e.,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vaginal,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rectal,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penile,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pharyngeal)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sexually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transmitted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infection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testing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identify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treat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bacterial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infections</w:t>
      </w:r>
    </w:p>
    <w:p>
      <w:pPr>
        <w:pStyle w:val="BodyText"/>
        <w:spacing w:line="247" w:lineRule="auto" w:before="8"/>
        <w:ind w:left="140" w:right="107"/>
      </w:pPr>
      <w:r>
        <w:rPr>
          <w:color w:val="4C4D4F"/>
          <w:w w:val="110"/>
        </w:rPr>
        <w:t>early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(UNODC,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2019a).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engaging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sexual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activities with elevated risk for sexually transmitted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infection should be screened for chlamydia,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gonorrhea, and syphilis at least every 3 to 6 months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or more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frequently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depending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individual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(Workowski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Bolan,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2015).</w:t>
      </w:r>
    </w:p>
    <w:p>
      <w:pPr>
        <w:pStyle w:val="BodyText"/>
        <w:spacing w:line="247" w:lineRule="auto" w:before="187"/>
        <w:ind w:left="140" w:right="301"/>
      </w:pPr>
      <w:r>
        <w:rPr>
          <w:color w:val="4C4D4F"/>
          <w:w w:val="110"/>
        </w:rPr>
        <w:t>Harm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reduction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strategies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related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skin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soft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tissue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infections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focus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processes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 injection that require sterile technique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should identify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produce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increased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risks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infection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(Saldana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2020).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Providing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access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items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cleanse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skin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prior to injection, safer injection techniques,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postinjection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all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important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aspects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of</w:t>
      </w:r>
    </w:p>
    <w:p>
      <w:pPr>
        <w:pStyle w:val="BodyText"/>
        <w:spacing w:line="247" w:lineRule="auto" w:before="9"/>
        <w:ind w:left="140" w:right="107"/>
      </w:pPr>
      <w:r>
        <w:rPr>
          <w:color w:val="4C4D4F"/>
          <w:w w:val="110"/>
        </w:rPr>
        <w:t>preventing skin and soft tissue infections (Hartnett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2019;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Saldana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2020).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Furthermore,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 injecting crack cocaine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who require an acid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pairing to neutralize the base pair for injection,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education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provided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regarding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safer</w:t>
      </w:r>
    </w:p>
    <w:p>
      <w:pPr>
        <w:pStyle w:val="BodyText"/>
        <w:spacing w:line="247" w:lineRule="auto" w:before="6"/>
        <w:ind w:left="140" w:right="147"/>
      </w:pPr>
      <w:r>
        <w:rPr>
          <w:color w:val="4C4D4F"/>
          <w:w w:val="110"/>
        </w:rPr>
        <w:t>acid pairings, like ascorbic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acid (British Columbia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Center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Disease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Control,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2011).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Increased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fungal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infections,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endophthalmitis,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well described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natural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acids like lemon juice to neutralize the base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injection (British Columbia Center for Disease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Control,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2011).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spacing w:before="202"/>
        <w:ind w:left="0" w:right="117" w:firstLine="0"/>
        <w:jc w:val="right"/>
        <w:rPr>
          <w:rFonts w:ascii="Lucida Sans"/>
          <w:sz w:val="18"/>
        </w:rPr>
      </w:pPr>
      <w:r>
        <w:rPr>
          <w:rFonts w:ascii="Lucida Sans"/>
          <w:color w:val="414042"/>
          <w:w w:val="95"/>
          <w:sz w:val="18"/>
        </w:rPr>
        <w:t>Chapter</w:t>
      </w:r>
      <w:r>
        <w:rPr>
          <w:rFonts w:ascii="Lucida Sans"/>
          <w:color w:val="414042"/>
          <w:spacing w:val="-5"/>
          <w:w w:val="95"/>
          <w:sz w:val="18"/>
        </w:rPr>
        <w:t> </w:t>
      </w:r>
      <w:r>
        <w:rPr>
          <w:rFonts w:ascii="Lucida Sans"/>
          <w:color w:val="414042"/>
          <w:w w:val="95"/>
          <w:sz w:val="18"/>
        </w:rPr>
        <w:t>3</w:t>
      </w:r>
    </w:p>
    <w:p>
      <w:pPr>
        <w:spacing w:after="0"/>
        <w:jc w:val="right"/>
        <w:rPr>
          <w:rFonts w:ascii="Lucida Sans"/>
          <w:sz w:val="18"/>
        </w:rPr>
        <w:sectPr>
          <w:headerReference w:type="default" r:id="rId56"/>
          <w:footerReference w:type="default" r:id="rId57"/>
          <w:pgSz w:w="12240" w:h="15840"/>
          <w:pgMar w:header="576" w:footer="0" w:top="1340" w:bottom="280" w:left="920" w:right="960"/>
          <w:cols w:num="2" w:equalWidth="0">
            <w:col w:w="5060" w:space="180"/>
            <w:col w:w="5120"/>
          </w:cols>
        </w:sectPr>
      </w:pPr>
    </w:p>
    <w:p>
      <w:pPr>
        <w:pStyle w:val="BodyText"/>
        <w:spacing w:before="1"/>
        <w:ind w:left="0"/>
        <w:rPr>
          <w:rFonts w:ascii="Lucida Sans"/>
          <w:sz w:val="27"/>
        </w:rPr>
      </w:pPr>
    </w:p>
    <w:p>
      <w:pPr>
        <w:spacing w:after="0"/>
        <w:rPr>
          <w:rFonts w:ascii="Lucida Sans"/>
          <w:sz w:val="27"/>
        </w:rPr>
        <w:sectPr>
          <w:headerReference w:type="default" r:id="rId58"/>
          <w:footerReference w:type="default" r:id="rId59"/>
          <w:pgSz w:w="12240" w:h="15840"/>
          <w:pgMar w:header="576" w:footer="0" w:top="1340" w:bottom="280" w:left="920" w:right="960"/>
        </w:sectPr>
      </w:pPr>
    </w:p>
    <w:p>
      <w:pPr>
        <w:pStyle w:val="BodyText"/>
        <w:spacing w:line="247" w:lineRule="auto" w:before="100"/>
        <w:ind w:right="131"/>
      </w:pPr>
      <w:r>
        <w:rPr>
          <w:color w:val="4C4D4F"/>
          <w:w w:val="115"/>
        </w:rPr>
        <w:t>For patients engaging in vaginal or anal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consumption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stimulants,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elevated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risk for toxicity and in some cases overdose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death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(P.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Jones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2014).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intravaginally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intrarectally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educated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safety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procedures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avoid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tearing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rectal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vaginal tissues that may result in ﬁssure or other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microscopic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tearing.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Dissolution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crystalline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substrate is imperative to reduce the risk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microtears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acquisition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sexually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transmitted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infections.</w:t>
      </w:r>
    </w:p>
    <w:p>
      <w:pPr>
        <w:pStyle w:val="BodyText"/>
        <w:spacing w:line="247" w:lineRule="auto" w:before="193"/>
        <w:ind w:right="441"/>
      </w:pPr>
      <w:r>
        <w:rPr>
          <w:color w:val="4C4D4F"/>
          <w:w w:val="115"/>
        </w:rPr>
        <w:t>Hepatotoxicity is a rare side effect of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methylphenidate,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liver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values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still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 monitored throughout treatment (Tong 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2015).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review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literature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reveals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few</w:t>
      </w:r>
    </w:p>
    <w:p>
      <w:pPr>
        <w:pStyle w:val="BodyText"/>
        <w:spacing w:line="247" w:lineRule="auto" w:before="4"/>
        <w:ind w:right="131"/>
      </w:pPr>
      <w:r>
        <w:rPr>
          <w:color w:val="4C4D4F"/>
          <w:spacing w:val="-1"/>
          <w:w w:val="115"/>
        </w:rPr>
        <w:t>cases</w:t>
      </w:r>
      <w:r>
        <w:rPr>
          <w:color w:val="4C4D4F"/>
          <w:spacing w:val="-13"/>
          <w:w w:val="115"/>
        </w:rPr>
        <w:t> </w:t>
      </w:r>
      <w:r>
        <w:rPr>
          <w:color w:val="4C4D4F"/>
          <w:spacing w:val="-1"/>
          <w:w w:val="115"/>
        </w:rPr>
        <w:t>of</w:t>
      </w:r>
      <w:r>
        <w:rPr>
          <w:color w:val="4C4D4F"/>
          <w:spacing w:val="-12"/>
          <w:w w:val="115"/>
        </w:rPr>
        <w:t> </w:t>
      </w:r>
      <w:r>
        <w:rPr>
          <w:color w:val="4C4D4F"/>
          <w:spacing w:val="-1"/>
          <w:w w:val="115"/>
        </w:rPr>
        <w:t>methylphenidate-induced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liver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damage,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0"/>
        </w:rPr>
        <w:t>and cases that do exist were generally mild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severity and resolved with discontinuation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methylphenidate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(Tong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et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al.,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2015).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2"/>
        <w:ind w:right="131"/>
      </w:pPr>
      <w:r>
        <w:rPr>
          <w:color w:val="1A6887"/>
          <w:w w:val="95"/>
        </w:rPr>
        <w:t>Effects</w:t>
      </w:r>
      <w:r>
        <w:rPr>
          <w:color w:val="1A6887"/>
          <w:spacing w:val="2"/>
          <w:w w:val="95"/>
        </w:rPr>
        <w:t> </w:t>
      </w:r>
      <w:r>
        <w:rPr>
          <w:color w:val="1A6887"/>
          <w:w w:val="95"/>
        </w:rPr>
        <w:t>on</w:t>
      </w:r>
      <w:r>
        <w:rPr>
          <w:color w:val="1A6887"/>
          <w:spacing w:val="2"/>
          <w:w w:val="95"/>
        </w:rPr>
        <w:t> </w:t>
      </w:r>
      <w:r>
        <w:rPr>
          <w:color w:val="1A6887"/>
          <w:w w:val="95"/>
        </w:rPr>
        <w:t>Reproductive</w:t>
      </w:r>
      <w:r>
        <w:rPr>
          <w:color w:val="1A6887"/>
          <w:spacing w:val="2"/>
          <w:w w:val="95"/>
        </w:rPr>
        <w:t> </w:t>
      </w:r>
      <w:r>
        <w:rPr>
          <w:color w:val="1A6887"/>
          <w:w w:val="95"/>
        </w:rPr>
        <w:t>Function</w:t>
      </w:r>
      <w:r>
        <w:rPr>
          <w:color w:val="1A6887"/>
          <w:spacing w:val="3"/>
          <w:w w:val="95"/>
        </w:rPr>
        <w:t> </w:t>
      </w:r>
      <w:r>
        <w:rPr>
          <w:color w:val="1A6887"/>
          <w:w w:val="95"/>
        </w:rPr>
        <w:t>and</w:t>
      </w:r>
      <w:r>
        <w:rPr>
          <w:color w:val="1A6887"/>
          <w:spacing w:val="2"/>
          <w:w w:val="95"/>
        </w:rPr>
        <w:t> </w:t>
      </w:r>
      <w:r>
        <w:rPr>
          <w:color w:val="1A6887"/>
          <w:w w:val="95"/>
        </w:rPr>
        <w:t>on</w:t>
      </w:r>
      <w:r>
        <w:rPr>
          <w:color w:val="1A6887"/>
          <w:spacing w:val="-66"/>
          <w:w w:val="95"/>
        </w:rPr>
        <w:t> </w:t>
      </w:r>
      <w:r>
        <w:rPr>
          <w:color w:val="1A6887"/>
        </w:rPr>
        <w:t>Fetus/Newborn</w:t>
      </w:r>
    </w:p>
    <w:p>
      <w:pPr>
        <w:pStyle w:val="BodyText"/>
        <w:spacing w:line="247" w:lineRule="auto" w:before="53"/>
        <w:ind w:right="296"/>
      </w:pPr>
      <w:r>
        <w:rPr>
          <w:color w:val="4C4D4F"/>
          <w:w w:val="110"/>
        </w:rPr>
        <w:t>Chronic, high-dose stimulant use can affect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reproductive and sexual functioning in both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males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females.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Men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report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gynecomastia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(development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breasts),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loss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sexual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interest,</w:t>
      </w:r>
    </w:p>
    <w:p>
      <w:pPr>
        <w:pStyle w:val="BodyText"/>
        <w:spacing w:line="247" w:lineRule="auto" w:before="4"/>
      </w:pPr>
      <w:r>
        <w:rPr>
          <w:color w:val="4C4D4F"/>
          <w:w w:val="110"/>
        </w:rPr>
        <w:t>impotence,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difﬁculty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maintaining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erection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ejaculating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(Del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Río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2015;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Longheu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et</w:t>
      </w:r>
    </w:p>
    <w:p>
      <w:pPr>
        <w:pStyle w:val="BodyText"/>
        <w:spacing w:line="247" w:lineRule="auto" w:before="3"/>
        <w:ind w:right="99"/>
      </w:pPr>
      <w:r>
        <w:rPr>
          <w:color w:val="4C4D4F"/>
          <w:w w:val="115"/>
        </w:rPr>
        <w:t>al., 2016). Long-term stimulant use can lead to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menstrual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cycle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irregularity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(Shen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2014).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This may lead some women to believe they cannot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become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pregnant,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true.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Testing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 pregnancy and regular use of birth control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should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be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encouraged.</w:t>
      </w:r>
    </w:p>
    <w:p>
      <w:pPr>
        <w:pStyle w:val="BodyText"/>
        <w:spacing w:line="247" w:lineRule="auto" w:before="187"/>
        <w:ind w:right="317"/>
      </w:pPr>
      <w:r>
        <w:rPr>
          <w:color w:val="4C4D4F"/>
          <w:w w:val="110"/>
        </w:rPr>
        <w:t>Cocaine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pregnant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women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high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blood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pressure,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heart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attack,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kidney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failure,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decreased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platelets,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stroke.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Pregnancy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increase the cardiovascular toxicity of cocaine,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resulting in cardiac morbidity and mortality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otherwise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healthy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pregnant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women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(Smid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2019). The constellation of cocaine effects—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high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blood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pressure,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low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platelets,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swelling, protein in the urine, and seizure—can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 mistaken for preeclampsia or eclampsia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(Maagdenberg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2006).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Hypertension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</w:p>
    <w:p>
      <w:pPr>
        <w:pStyle w:val="BodyText"/>
        <w:spacing w:line="247" w:lineRule="auto" w:before="13"/>
        <w:ind w:right="125"/>
      </w:pPr>
      <w:r>
        <w:rPr>
          <w:color w:val="4C4D4F"/>
          <w:w w:val="110"/>
        </w:rPr>
        <w:t>pregnancy is often treated with labetalol or other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beta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blockers,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drugs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coronary vasoconstriction and end-organ ischemia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used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concurrently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cocaine.</w:t>
      </w:r>
    </w:p>
    <w:p>
      <w:pPr>
        <w:pStyle w:val="BodyText"/>
        <w:spacing w:line="247" w:lineRule="auto" w:before="100"/>
      </w:pPr>
      <w:r>
        <w:rPr/>
        <w:br w:type="column"/>
      </w:r>
      <w:r>
        <w:rPr>
          <w:color w:val="4C4D4F"/>
          <w:w w:val="110"/>
        </w:rPr>
        <w:t>Preterm birth, low (less than 2,500 grams) birth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weight,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newborns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small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gestational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age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all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adverse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perinatal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outcomes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 cocaine use (Gouin et al., 2011). Smoked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speciﬁcally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smaller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head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circumference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(Dos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Santos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2018).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There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is</w:t>
      </w:r>
    </w:p>
    <w:p>
      <w:pPr>
        <w:pStyle w:val="BodyText"/>
        <w:spacing w:line="247" w:lineRule="auto" w:before="7"/>
        <w:ind w:right="350"/>
      </w:pPr>
      <w:r>
        <w:rPr>
          <w:color w:val="4C4D4F"/>
          <w:w w:val="110"/>
        </w:rPr>
        <w:t>a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suggested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association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increased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miscarriage,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still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birth,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placental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abruption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and cocaine use, with a somewhat more marked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association between at least partial placental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abruption and crack cocaine use speciﬁcally (Dos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Santos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et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al.,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2018).</w:t>
      </w:r>
    </w:p>
    <w:p>
      <w:pPr>
        <w:pStyle w:val="BodyText"/>
        <w:spacing w:line="247" w:lineRule="auto" w:before="187"/>
        <w:ind w:right="162"/>
      </w:pPr>
      <w:r>
        <w:rPr>
          <w:color w:val="4C4D4F"/>
          <w:w w:val="110"/>
        </w:rPr>
        <w:t>There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uncertainty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connection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cocaine use in fetal structural abnormalities,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because of studies’ poor control of common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confounding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variables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maternal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age,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poverty,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stress,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co-occurring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psychiatric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conditions,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tobacco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alcohol.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Concern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persists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about a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possible</w:t>
      </w:r>
    </w:p>
    <w:p>
      <w:pPr>
        <w:pStyle w:val="BodyText"/>
        <w:spacing w:line="247" w:lineRule="auto" w:before="8"/>
        <w:ind w:right="162"/>
      </w:pPr>
      <w:r>
        <w:rPr>
          <w:color w:val="4C4D4F"/>
          <w:w w:val="110"/>
        </w:rPr>
        <w:t>link between cocaine use and defects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genitourinary systems, limbs, and heart (Hetea et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2019).</w:t>
      </w:r>
    </w:p>
    <w:p>
      <w:pPr>
        <w:pStyle w:val="BodyText"/>
        <w:spacing w:line="247" w:lineRule="auto" w:before="183"/>
        <w:ind w:right="162"/>
      </w:pPr>
      <w:r>
        <w:rPr>
          <w:color w:val="4C4D4F"/>
          <w:w w:val="110"/>
        </w:rPr>
        <w:t>Maternal cocaine use increases the risk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transmission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HIV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syphilis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infant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(J.</w:t>
      </w:r>
    </w:p>
    <w:p>
      <w:pPr>
        <w:pStyle w:val="BodyText"/>
        <w:spacing w:line="247" w:lineRule="auto" w:before="3"/>
        <w:ind w:right="464"/>
      </w:pPr>
      <w:r>
        <w:rPr>
          <w:color w:val="4C4D4F"/>
          <w:w w:val="110"/>
        </w:rPr>
        <w:t>A.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Cook,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2011;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Smullin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2021).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Problems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growth,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cognition,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language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motor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skills,</w:t>
      </w:r>
    </w:p>
    <w:p>
      <w:pPr>
        <w:pStyle w:val="BodyText"/>
        <w:spacing w:line="247" w:lineRule="auto" w:before="2"/>
        <w:ind w:right="132"/>
      </w:pPr>
      <w:r>
        <w:rPr>
          <w:color w:val="4C4D4F"/>
          <w:w w:val="110"/>
        </w:rPr>
        <w:t>attention,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affect,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neurophysiology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described in children with prenatal exposure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(Smid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2019).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However,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evidence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linking these ﬁndings to prenatal exposure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less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compelling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evidence</w:t>
      </w:r>
    </w:p>
    <w:p>
      <w:pPr>
        <w:pStyle w:val="BodyText"/>
        <w:spacing w:line="247" w:lineRule="auto" w:before="6"/>
        <w:ind w:right="149"/>
      </w:pP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association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gestational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age;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caregiver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psychiatric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illness;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prenatal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exposures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tobacco,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cannabis,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alcohol;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conditions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postnatal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environment.</w:t>
      </w:r>
    </w:p>
    <w:p>
      <w:pPr>
        <w:pStyle w:val="BodyText"/>
        <w:spacing w:line="247" w:lineRule="auto" w:before="185"/>
        <w:ind w:right="219"/>
      </w:pPr>
      <w:r>
        <w:rPr>
          <w:color w:val="4C4D4F"/>
          <w:w w:val="110"/>
        </w:rPr>
        <w:t>Women who use MA are at substantially higher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risk of death than those who do not (26 times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higher rate of death) or men who use MA (9 times</w:t>
      </w:r>
      <w:r>
        <w:rPr>
          <w:color w:val="4C4D4F"/>
          <w:spacing w:val="-63"/>
          <w:w w:val="110"/>
        </w:rPr>
        <w:t> </w:t>
      </w:r>
      <w:r>
        <w:rPr>
          <w:color w:val="4C4D4F"/>
          <w:w w:val="110"/>
        </w:rPr>
        <w:t>higher rate of death [Smid et al., 2019]). Reported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lifetime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pregnancy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adolescence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(Smid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2019).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Pregnant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women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likely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younger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24 years old and are more likely to have signiﬁcant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psychiatric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disorders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(Smid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2019),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ADHD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(Marraccini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2017).</w:t>
      </w:r>
    </w:p>
    <w:p>
      <w:pPr>
        <w:pStyle w:val="BodyText"/>
        <w:spacing w:line="247" w:lineRule="auto" w:before="191"/>
        <w:ind w:right="277"/>
      </w:pPr>
      <w:r>
        <w:rPr>
          <w:color w:val="4C4D4F"/>
          <w:w w:val="110"/>
        </w:rPr>
        <w:t>Women who use MA during pregnancy are 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higher risk of high blood pressure, heart attack,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cardiomyopathy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(Smid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2019).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These</w:t>
      </w:r>
    </w:p>
    <w:p>
      <w:pPr>
        <w:spacing w:after="0" w:line="247" w:lineRule="auto"/>
        <w:sectPr>
          <w:type w:val="continuous"/>
          <w:pgSz w:w="12240" w:h="15840"/>
          <w:pgMar w:header="576" w:footer="0" w:top="540" w:bottom="900" w:left="920" w:right="960"/>
          <w:cols w:num="2" w:equalWidth="0">
            <w:col w:w="5033" w:space="187"/>
            <w:col w:w="5140"/>
          </w:cols>
        </w:sectPr>
      </w:pPr>
    </w:p>
    <w:p>
      <w:pPr>
        <w:pStyle w:val="BodyText"/>
        <w:spacing w:before="8"/>
        <w:ind w:left="0"/>
        <w:rPr>
          <w:sz w:val="16"/>
        </w:rPr>
      </w:pPr>
    </w:p>
    <w:p>
      <w:pPr>
        <w:tabs>
          <w:tab w:pos="10239" w:val="right" w:leader="none"/>
        </w:tabs>
        <w:spacing w:before="92"/>
        <w:ind w:left="160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414042"/>
          <w:sz w:val="18"/>
        </w:rPr>
        <w:t>Chapter</w:t>
      </w:r>
      <w:r>
        <w:rPr>
          <w:rFonts w:ascii="Lucida Sans"/>
          <w:color w:val="414042"/>
          <w:spacing w:val="-8"/>
          <w:sz w:val="18"/>
        </w:rPr>
        <w:t> </w:t>
      </w:r>
      <w:r>
        <w:rPr>
          <w:rFonts w:ascii="Lucida Sans"/>
          <w:color w:val="414042"/>
          <w:sz w:val="18"/>
        </w:rPr>
        <w:t>3</w:t>
        <w:tab/>
        <w:t>59</w:t>
      </w:r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2240" w:h="15840"/>
          <w:pgMar w:header="576" w:footer="0" w:top="540" w:bottom="900" w:left="920" w:right="960"/>
        </w:sectPr>
      </w:pPr>
    </w:p>
    <w:p>
      <w:pPr>
        <w:pStyle w:val="BodyText"/>
        <w:spacing w:before="6"/>
        <w:ind w:left="0"/>
        <w:rPr>
          <w:rFonts w:ascii="Lucida Sans"/>
          <w:sz w:val="35"/>
        </w:rPr>
      </w:pPr>
    </w:p>
    <w:p>
      <w:pPr>
        <w:pStyle w:val="BodyText"/>
        <w:spacing w:line="247" w:lineRule="auto" w:before="1"/>
        <w:ind w:left="159" w:right="136"/>
      </w:pPr>
      <w:r>
        <w:rPr>
          <w:color w:val="4C4D4F"/>
          <w:w w:val="110"/>
        </w:rPr>
        <w:t>conditions produce more infant morbidity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pregnancies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exposed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pregnancies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exposed to cocaine. Cleft palate has a clear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association with prenatal MA exposure, but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link with other birth defects is not yet established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(Smid et al., 2019). Exposure to MA, a neurotoxin,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21"/>
          <w:w w:val="110"/>
        </w:rPr>
        <w:t> </w:t>
      </w:r>
      <w:r>
        <w:rPr>
          <w:color w:val="4C4D4F"/>
          <w:w w:val="110"/>
        </w:rPr>
        <w:t>impact</w:t>
      </w:r>
      <w:r>
        <w:rPr>
          <w:color w:val="4C4D4F"/>
          <w:spacing w:val="21"/>
          <w:w w:val="110"/>
        </w:rPr>
        <w:t> </w:t>
      </w:r>
      <w:r>
        <w:rPr>
          <w:color w:val="4C4D4F"/>
          <w:w w:val="110"/>
        </w:rPr>
        <w:t>metabolism,</w:t>
      </w:r>
      <w:r>
        <w:rPr>
          <w:color w:val="4C4D4F"/>
          <w:spacing w:val="22"/>
          <w:w w:val="110"/>
        </w:rPr>
        <w:t> </w:t>
      </w:r>
      <w:r>
        <w:rPr>
          <w:color w:val="4C4D4F"/>
          <w:w w:val="110"/>
        </w:rPr>
        <w:t>chemical</w:t>
      </w:r>
      <w:r>
        <w:rPr>
          <w:color w:val="4C4D4F"/>
          <w:spacing w:val="21"/>
          <w:w w:val="110"/>
        </w:rPr>
        <w:t> </w:t>
      </w:r>
      <w:r>
        <w:rPr>
          <w:color w:val="4C4D4F"/>
          <w:w w:val="110"/>
        </w:rPr>
        <w:t>signaling</w:t>
      </w:r>
      <w:r>
        <w:rPr>
          <w:color w:val="4C4D4F"/>
          <w:spacing w:val="21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 with serotonin, and structure of the developing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fetal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brain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(Smid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2019).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Gestational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age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sex may be important considerations, whereas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concurrent exposure to alcohol and tobacco 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confounding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variables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(Smid et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2019).</w:t>
      </w:r>
    </w:p>
    <w:p>
      <w:pPr>
        <w:pStyle w:val="BodyText"/>
        <w:spacing w:line="247" w:lineRule="auto" w:before="194"/>
        <w:ind w:left="159" w:right="252"/>
      </w:pPr>
      <w:r>
        <w:rPr>
          <w:color w:val="4C4D4F"/>
          <w:w w:val="110"/>
        </w:rPr>
        <w:t>MA use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pregnancy is associated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 low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birth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weight,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lower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expected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gestational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age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delivery,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smaller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head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circumference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(Wright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et al., 2015). Using MA throughout all trimesters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linked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insufﬁcient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prenatal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care,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early delivery, and lower birth weight (Wright et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2015).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Adverse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perinatal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outcomes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preterm birth, fetal growth restriction, and fetal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death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described,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studies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been able to determine whether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these outcomes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are caused by MA or other factors such 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contaminants,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drugs,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cigarette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smoking,</w:t>
      </w:r>
    </w:p>
    <w:p>
      <w:pPr>
        <w:pStyle w:val="BodyText"/>
        <w:spacing w:before="14"/>
        <w:ind w:left="159"/>
      </w:pPr>
      <w:r>
        <w:rPr>
          <w:color w:val="4C4D4F"/>
          <w:spacing w:val="-2"/>
          <w:w w:val="110"/>
        </w:rPr>
        <w:t>or</w:t>
      </w:r>
      <w:r>
        <w:rPr>
          <w:color w:val="4C4D4F"/>
          <w:spacing w:val="-12"/>
          <w:w w:val="110"/>
        </w:rPr>
        <w:t> </w:t>
      </w:r>
      <w:r>
        <w:rPr>
          <w:color w:val="4C4D4F"/>
          <w:spacing w:val="-2"/>
          <w:w w:val="110"/>
        </w:rPr>
        <w:t>poverty.</w:t>
      </w:r>
    </w:p>
    <w:p>
      <w:pPr>
        <w:pStyle w:val="BodyText"/>
        <w:spacing w:line="247" w:lineRule="auto" w:before="188"/>
        <w:ind w:left="159" w:right="104"/>
      </w:pPr>
      <w:r>
        <w:rPr>
          <w:color w:val="4C4D4F"/>
          <w:w w:val="110"/>
        </w:rPr>
        <w:t>At birth, infants exposed to stimulants 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manifest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suggestive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withdrawal.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 other newborns with substance exposure,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implementation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Eat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Sleep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Console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model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caring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mother and infant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 a dyad,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focusing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nonpharmacologic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newborn,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produced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positive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results</w:t>
      </w:r>
    </w:p>
    <w:p>
      <w:pPr>
        <w:pStyle w:val="BodyText"/>
        <w:spacing w:line="247" w:lineRule="auto" w:before="8"/>
        <w:ind w:left="159" w:right="26"/>
      </w:pPr>
      <w:r>
        <w:rPr>
          <w:color w:val="4C4D4F"/>
          <w:w w:val="110"/>
        </w:rPr>
        <w:t>(Dodds et al., 2019). The most common presenting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symptoms are lethargy, sleepiness, and poor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feeding.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Stimulant-exposed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infants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difﬁculty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being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consoled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(Anbalagan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Mendez,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2021); the action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consoling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 increase crying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damage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infant’s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nervous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system.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interaction between this and the stimulant-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affected mother’s low frustration tolerance (due to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protracted withdrawal) can interfere with bonding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5"/>
          <w:w w:val="110"/>
        </w:rPr>
        <w:t> </w:t>
      </w:r>
      <w:r>
        <w:rPr>
          <w:color w:val="4C4D4F"/>
          <w:w w:val="110"/>
        </w:rPr>
        <w:t>create</w:t>
      </w:r>
      <w:r>
        <w:rPr>
          <w:color w:val="4C4D4F"/>
          <w:spacing w:val="26"/>
          <w:w w:val="110"/>
        </w:rPr>
        <w:t> </w:t>
      </w:r>
      <w:r>
        <w:rPr>
          <w:color w:val="4C4D4F"/>
          <w:w w:val="110"/>
        </w:rPr>
        <w:t>negative</w:t>
      </w:r>
      <w:r>
        <w:rPr>
          <w:color w:val="4C4D4F"/>
          <w:spacing w:val="26"/>
          <w:w w:val="110"/>
        </w:rPr>
        <w:t> </w:t>
      </w:r>
      <w:r>
        <w:rPr>
          <w:color w:val="4C4D4F"/>
          <w:w w:val="110"/>
        </w:rPr>
        <w:t>feedback,</w:t>
      </w:r>
      <w:r>
        <w:rPr>
          <w:color w:val="4C4D4F"/>
          <w:spacing w:val="25"/>
          <w:w w:val="110"/>
        </w:rPr>
        <w:t> </w:t>
      </w:r>
      <w:r>
        <w:rPr>
          <w:color w:val="4C4D4F"/>
          <w:w w:val="110"/>
        </w:rPr>
        <w:t>psychologically</w:t>
      </w:r>
      <w:r>
        <w:rPr>
          <w:color w:val="4C4D4F"/>
          <w:spacing w:val="2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neurologically. Congenital malformations rarely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occur because of stimulant exposure; those that do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tend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affect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heart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(Huybrechts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2018).</w:t>
      </w:r>
    </w:p>
    <w:p>
      <w:pPr>
        <w:pStyle w:val="BodyText"/>
        <w:spacing w:line="247" w:lineRule="auto" w:before="15"/>
        <w:ind w:left="159" w:right="26"/>
      </w:pPr>
      <w:r>
        <w:rPr>
          <w:color w:val="4C4D4F"/>
          <w:w w:val="110"/>
        </w:rPr>
        <w:t>Risk of sudden infant death syndrome may 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heightened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slightly.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reduction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correlated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improved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outcomes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baby.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spacing w:before="152"/>
        <w:ind w:left="140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414042"/>
          <w:sz w:val="18"/>
        </w:rPr>
        <w:t>60</w:t>
      </w:r>
    </w:p>
    <w:p>
      <w:pPr>
        <w:spacing w:line="240" w:lineRule="auto" w:before="6"/>
        <w:rPr>
          <w:rFonts w:ascii="Lucida Sans"/>
          <w:sz w:val="35"/>
        </w:rPr>
      </w:pPr>
      <w:r>
        <w:rPr/>
        <w:br w:type="column"/>
      </w:r>
      <w:r>
        <w:rPr>
          <w:rFonts w:ascii="Lucida Sans"/>
          <w:sz w:val="35"/>
        </w:rPr>
      </w:r>
    </w:p>
    <w:p>
      <w:pPr>
        <w:pStyle w:val="BodyText"/>
        <w:spacing w:line="247" w:lineRule="auto" w:before="1"/>
        <w:ind w:left="140" w:right="289"/>
      </w:pPr>
      <w:r>
        <w:rPr>
          <w:color w:val="4C4D4F"/>
          <w:w w:val="110"/>
        </w:rPr>
        <w:t>Few infants exposed to MA require intervention.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 those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do,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supportive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feeding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often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sufﬁcient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(Oei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2012).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prospective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study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MA-exposed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mother–infant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pairs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matched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 non-MA-exposed mother–infant pairs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New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Zealand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provided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valuable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insights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infant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childhood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development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(L.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M.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Smith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2015).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MA-exposed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pairs,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study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described increased anxiety, depression,</w:t>
      </w:r>
    </w:p>
    <w:p>
      <w:pPr>
        <w:pStyle w:val="BodyText"/>
        <w:spacing w:line="247" w:lineRule="auto" w:before="10"/>
        <w:ind w:left="140" w:right="245"/>
      </w:pP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attention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problems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children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ages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3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5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poorer cognitive outcomes at 7.5 years old.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Imaging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studies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identiﬁed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sex-dependent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structural brain changes, but the clinical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functional importance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these changes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 not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known. Of note, fetuses exposed to MA mixed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 fentanyl may be at risk for opioid-related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effects, such as poor fetal growth, preterm birth,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stillbirth, speciﬁc birth defects,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neonatal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abstinence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syndrome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(Centers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for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Disease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Control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Prevention,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n.d.-a).</w:t>
      </w:r>
    </w:p>
    <w:p>
      <w:pPr>
        <w:pStyle w:val="BodyText"/>
        <w:spacing w:line="247" w:lineRule="auto" w:before="193"/>
        <w:ind w:left="140" w:right="429"/>
      </w:pPr>
      <w:r>
        <w:rPr>
          <w:color w:val="4C4D4F"/>
          <w:w w:val="110"/>
        </w:rPr>
        <w:t>Little is known about the impact of misuse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prescription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pregnancy,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fetus,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development.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Existing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knowledge  is  based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on studies of therapeutic use of prescription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stimulants. Exposure to prescription stimulants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ﬁrst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trimester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shown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congenital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defects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(Andrade,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2018). Third-trimester exposure has been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instances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intrauterine</w:t>
      </w:r>
    </w:p>
    <w:p>
      <w:pPr>
        <w:pStyle w:val="BodyText"/>
        <w:spacing w:line="247" w:lineRule="auto" w:before="10"/>
        <w:ind w:left="140" w:right="127"/>
      </w:pPr>
      <w:r>
        <w:rPr>
          <w:color w:val="4C4D4F"/>
          <w:w w:val="110"/>
        </w:rPr>
        <w:t>fetal death (Wright et al., 2015). However, a recent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review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eight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studies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investigating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ADHD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pregnancy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found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no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evidence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linking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negative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on pregnant women or their children. The authors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cautioned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against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drawing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deﬁnitive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conclusions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given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small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number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studies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included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review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(L.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Li,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2020).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Heading2"/>
        <w:ind w:left="140"/>
      </w:pPr>
      <w:r>
        <w:rPr>
          <w:color w:val="1A6887"/>
          <w:w w:val="95"/>
        </w:rPr>
        <w:t>Dental</w:t>
      </w:r>
      <w:r>
        <w:rPr>
          <w:color w:val="1A6887"/>
          <w:spacing w:val="-8"/>
          <w:w w:val="95"/>
        </w:rPr>
        <w:t> </w:t>
      </w:r>
      <w:r>
        <w:rPr>
          <w:color w:val="1A6887"/>
          <w:w w:val="95"/>
        </w:rPr>
        <w:t>Effects</w:t>
      </w:r>
    </w:p>
    <w:p>
      <w:pPr>
        <w:pStyle w:val="BodyText"/>
        <w:spacing w:line="247" w:lineRule="auto" w:before="54"/>
        <w:ind w:left="140" w:right="118"/>
      </w:pPr>
      <w:r>
        <w:rPr>
          <w:color w:val="4C4D4F"/>
          <w:w w:val="110"/>
        </w:rPr>
        <w:t>Missing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ﬁlled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teeth,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cavities,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gum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disease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all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common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drugs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(Yazdanian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2020).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Cavities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most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common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dental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problem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drugs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(Shetty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2010).</w:t>
      </w:r>
    </w:p>
    <w:p>
      <w:pPr>
        <w:pStyle w:val="BodyText"/>
        <w:spacing w:line="247" w:lineRule="auto" w:before="186"/>
        <w:ind w:left="140" w:right="372"/>
      </w:pPr>
      <w:r>
        <w:rPr>
          <w:color w:val="4C4D4F"/>
          <w:w w:val="110"/>
        </w:rPr>
        <w:t>People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4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times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likely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cavities and twice as likely to have untreated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cavities compared with people who do not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drugs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double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decayed,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missing, or ﬁlled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teeth (Shetty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et al., 2016).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One</w:t>
      </w:r>
    </w:p>
    <w:p>
      <w:pPr>
        <w:pStyle w:val="BodyText"/>
        <w:spacing w:before="11"/>
        <w:ind w:left="0"/>
        <w:rPr>
          <w:sz w:val="28"/>
        </w:rPr>
      </w:pPr>
    </w:p>
    <w:p>
      <w:pPr>
        <w:spacing w:before="0"/>
        <w:ind w:left="0" w:right="117" w:firstLine="0"/>
        <w:jc w:val="right"/>
        <w:rPr>
          <w:rFonts w:ascii="Lucida Sans"/>
          <w:sz w:val="18"/>
        </w:rPr>
      </w:pPr>
      <w:r>
        <w:rPr>
          <w:rFonts w:ascii="Lucida Sans"/>
          <w:color w:val="414042"/>
          <w:w w:val="95"/>
          <w:sz w:val="18"/>
        </w:rPr>
        <w:t>Chapter</w:t>
      </w:r>
      <w:r>
        <w:rPr>
          <w:rFonts w:ascii="Lucida Sans"/>
          <w:color w:val="414042"/>
          <w:spacing w:val="-5"/>
          <w:w w:val="95"/>
          <w:sz w:val="18"/>
        </w:rPr>
        <w:t> </w:t>
      </w:r>
      <w:r>
        <w:rPr>
          <w:rFonts w:ascii="Lucida Sans"/>
          <w:color w:val="414042"/>
          <w:w w:val="95"/>
          <w:sz w:val="18"/>
        </w:rPr>
        <w:t>3</w:t>
      </w:r>
    </w:p>
    <w:p>
      <w:pPr>
        <w:spacing w:after="0"/>
        <w:jc w:val="right"/>
        <w:rPr>
          <w:rFonts w:ascii="Lucida Sans"/>
          <w:sz w:val="18"/>
        </w:rPr>
        <w:sectPr>
          <w:headerReference w:type="default" r:id="rId60"/>
          <w:footerReference w:type="default" r:id="rId61"/>
          <w:pgSz w:w="12240" w:h="15840"/>
          <w:pgMar w:header="576" w:footer="0" w:top="1340" w:bottom="280" w:left="920" w:right="960"/>
          <w:cols w:num="2" w:equalWidth="0">
            <w:col w:w="5030" w:space="210"/>
            <w:col w:w="5120"/>
          </w:cols>
        </w:sectPr>
      </w:pPr>
    </w:p>
    <w:p>
      <w:pPr>
        <w:pStyle w:val="BodyText"/>
        <w:spacing w:before="1"/>
        <w:ind w:left="0"/>
        <w:rPr>
          <w:rFonts w:ascii="Lucida Sans"/>
          <w:sz w:val="27"/>
        </w:rPr>
      </w:pPr>
    </w:p>
    <w:p>
      <w:pPr>
        <w:spacing w:after="0"/>
        <w:rPr>
          <w:rFonts w:ascii="Lucida Sans"/>
          <w:sz w:val="27"/>
        </w:rPr>
        <w:sectPr>
          <w:headerReference w:type="default" r:id="rId62"/>
          <w:footerReference w:type="default" r:id="rId63"/>
          <w:pgSz w:w="12240" w:h="15840"/>
          <w:pgMar w:header="576" w:footer="0" w:top="1340" w:bottom="280" w:left="920" w:right="960"/>
        </w:sectPr>
      </w:pPr>
    </w:p>
    <w:p>
      <w:pPr>
        <w:pStyle w:val="BodyText"/>
        <w:spacing w:line="247" w:lineRule="auto" w:before="100"/>
        <w:ind w:right="193"/>
      </w:pPr>
      <w:r>
        <w:rPr>
          <w:color w:val="4C4D4F"/>
          <w:w w:val="110"/>
        </w:rPr>
        <w:t>study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552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revealed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96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had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cavities,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58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had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untreated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cavities,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29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had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severe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periodontitis,</w:t>
      </w:r>
    </w:p>
    <w:p>
      <w:pPr>
        <w:pStyle w:val="BodyText"/>
        <w:spacing w:line="247" w:lineRule="auto" w:before="3"/>
        <w:ind w:right="4"/>
      </w:pPr>
      <w:r>
        <w:rPr>
          <w:color w:val="4C4D4F"/>
          <w:w w:val="110"/>
        </w:rPr>
        <w:t>almost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60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missing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one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teeth,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7 percent were completely without their natural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teeth, and only 23 percent still had all of 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natural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teeth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(Shetty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2015).</w:t>
      </w:r>
    </w:p>
    <w:p>
      <w:pPr>
        <w:pStyle w:val="BodyText"/>
        <w:spacing w:line="247" w:lineRule="auto" w:before="185"/>
        <w:ind w:right="4"/>
      </w:pPr>
      <w:r>
        <w:rPr>
          <w:color w:val="4C4D4F"/>
          <w:w w:val="110"/>
        </w:rPr>
        <w:t>Fewer studies are available on the oral health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cocaine,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gum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disease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cavities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both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positively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(Bahdila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2020).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with problems of the oral cavity, including oral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ulcers,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nasal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necrosis,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palate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perforation,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and</w:t>
      </w:r>
    </w:p>
    <w:p>
      <w:pPr>
        <w:pStyle w:val="BodyText"/>
        <w:spacing w:line="247" w:lineRule="auto" w:before="7"/>
        <w:ind w:right="4"/>
      </w:pPr>
      <w:r>
        <w:rPr>
          <w:color w:val="4C4D4F"/>
          <w:w w:val="110"/>
        </w:rPr>
        <w:t>oral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candidiasis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(Maloney,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2010),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particularly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oral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consumption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nasal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insufﬂation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(Fratto</w:t>
      </w:r>
    </w:p>
    <w:p>
      <w:pPr>
        <w:pStyle w:val="BodyText"/>
        <w:spacing w:line="247" w:lineRule="auto" w:before="2"/>
        <w:ind w:right="341"/>
      </w:pPr>
      <w:r>
        <w:rPr>
          <w:color w:val="4C4D4F"/>
          <w:w w:val="110"/>
        </w:rPr>
        <w:t>&amp;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Manzon,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2014).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Oral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nasal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administration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oral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lesions,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receding gums,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dental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erosion (Fratto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Manzon,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2014).</w:t>
      </w:r>
    </w:p>
    <w:p>
      <w:pPr>
        <w:pStyle w:val="BodyText"/>
        <w:spacing w:line="247" w:lineRule="auto" w:before="185"/>
        <w:ind w:right="451"/>
      </w:pPr>
      <w:r>
        <w:rPr>
          <w:color w:val="4C4D4F"/>
          <w:w w:val="110"/>
        </w:rPr>
        <w:t>MA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previously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thought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direct chemical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effect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mouth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teeth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contributed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extensive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dental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disease.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Comparison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with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National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Nutrition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Examination Survey participants shows 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elevated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rates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dry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mouth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regular</w:t>
      </w:r>
    </w:p>
    <w:p>
      <w:pPr>
        <w:pStyle w:val="BodyText"/>
        <w:spacing w:line="247" w:lineRule="auto" w:before="7"/>
        <w:ind w:right="110"/>
      </w:pPr>
      <w:r>
        <w:rPr>
          <w:color w:val="4C4D4F"/>
          <w:w w:val="110"/>
        </w:rPr>
        <w:t>consumption of one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 more sugary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beverages per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compensate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it,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along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poor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dental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hygiene and lack of preventive dental care over a</w:t>
      </w:r>
      <w:r>
        <w:rPr>
          <w:color w:val="4C4D4F"/>
          <w:spacing w:val="-66"/>
          <w:w w:val="115"/>
        </w:rPr>
        <w:t> </w:t>
      </w:r>
      <w:r>
        <w:rPr>
          <w:color w:val="4C4D4F"/>
          <w:w w:val="110"/>
        </w:rPr>
        <w:t>prolonged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period,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underlie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problem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(Clague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et al., 2017). Longer history of substance use,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polysubstance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use,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concurrent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tobacco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 all associated with worse oral health. Smoking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strongly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dry</w:t>
      </w:r>
    </w:p>
    <w:p>
      <w:pPr>
        <w:pStyle w:val="BodyText"/>
        <w:spacing w:line="247" w:lineRule="auto" w:before="9"/>
        <w:ind w:right="12"/>
      </w:pPr>
      <w:r>
        <w:rPr>
          <w:color w:val="4C4D4F"/>
          <w:w w:val="110"/>
        </w:rPr>
        <w:t>mouth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cavities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snorting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injecting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(Clague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2017).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Amphetamine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linked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broken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missing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teeth,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bruxism,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gingival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enlargement, cavities, and dry mouth (Fratto &amp;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Manzon,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2014).</w:t>
      </w:r>
    </w:p>
    <w:p>
      <w:pPr>
        <w:pStyle w:val="BodyText"/>
        <w:spacing w:line="247" w:lineRule="auto" w:before="186"/>
        <w:ind w:right="112"/>
      </w:pPr>
      <w:r>
        <w:rPr>
          <w:color w:val="4C4D4F"/>
          <w:w w:val="115"/>
        </w:rPr>
        <w:t>People who use stimulants should receive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education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preventive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oral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hygiene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role of sugary drinks in the widely recognized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dental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problems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affecting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this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population.</w:t>
      </w:r>
    </w:p>
    <w:p>
      <w:pPr>
        <w:pStyle w:val="BodyText"/>
        <w:spacing w:line="247" w:lineRule="auto" w:before="5"/>
        <w:ind w:right="112"/>
      </w:pPr>
      <w:r>
        <w:rPr>
          <w:color w:val="4C4D4F"/>
          <w:w w:val="110"/>
        </w:rPr>
        <w:t>Engagement,</w:t>
      </w:r>
      <w:r>
        <w:rPr>
          <w:color w:val="4C4D4F"/>
          <w:spacing w:val="21"/>
          <w:w w:val="110"/>
        </w:rPr>
        <w:t> </w:t>
      </w:r>
      <w:r>
        <w:rPr>
          <w:color w:val="4C4D4F"/>
          <w:w w:val="110"/>
        </w:rPr>
        <w:t>prevention,</w:t>
      </w:r>
      <w:r>
        <w:rPr>
          <w:color w:val="4C4D4F"/>
          <w:spacing w:val="2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2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21"/>
          <w:w w:val="110"/>
        </w:rPr>
        <w:t> </w:t>
      </w:r>
      <w:r>
        <w:rPr>
          <w:color w:val="4C4D4F"/>
          <w:w w:val="110"/>
        </w:rPr>
        <w:t>programs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should provide the education and resources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needed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maintain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oral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hygiene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(Shekarchizadeh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2013).</w:t>
      </w:r>
    </w:p>
    <w:p>
      <w:pPr>
        <w:pStyle w:val="BodyText"/>
        <w:spacing w:line="247" w:lineRule="auto" w:before="4"/>
        <w:ind w:right="112"/>
      </w:pPr>
      <w:r>
        <w:rPr>
          <w:color w:val="4C4D4F"/>
          <w:w w:val="110"/>
        </w:rPr>
        <w:t>Preventive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dental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available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under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Medicaid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plans,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dental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school,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</w:t>
      </w:r>
    </w:p>
    <w:p>
      <w:pPr>
        <w:pStyle w:val="BodyText"/>
        <w:spacing w:line="247" w:lineRule="auto" w:before="100"/>
        <w:ind w:right="132"/>
      </w:pPr>
      <w:r>
        <w:rPr/>
        <w:br w:type="column"/>
      </w:r>
      <w:r>
        <w:rPr>
          <w:color w:val="4C4D4F"/>
          <w:w w:val="110"/>
        </w:rPr>
        <w:t>community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clinic.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Strategies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reduce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negative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dry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mouth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considered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 programs. Use of hard candy or chewing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gum by patients with dry mouth or bruxism 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alleviate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symptoms.</w:t>
      </w:r>
    </w:p>
    <w:p>
      <w:pPr>
        <w:pStyle w:val="BodyText"/>
        <w:spacing w:line="247" w:lineRule="auto" w:before="186"/>
        <w:ind w:right="347"/>
      </w:pPr>
      <w:r>
        <w:rPr>
          <w:color w:val="4C4D4F"/>
          <w:w w:val="110"/>
        </w:rPr>
        <w:t>A program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make its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efforts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area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contingent on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someone with a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stimulant use</w:t>
      </w:r>
    </w:p>
    <w:p>
      <w:pPr>
        <w:pStyle w:val="BodyText"/>
        <w:spacing w:line="247" w:lineRule="auto" w:before="2"/>
        <w:ind w:right="308"/>
      </w:pPr>
      <w:r>
        <w:rPr>
          <w:color w:val="4C4D4F"/>
          <w:w w:val="110"/>
        </w:rPr>
        <w:t>disorder deciding to enter treatment or achieving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recovery. Poor dentition and oral health may also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increased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serious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life-threatening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infections,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infective</w:t>
      </w:r>
    </w:p>
    <w:p>
      <w:pPr>
        <w:pStyle w:val="BodyText"/>
        <w:spacing w:line="247" w:lineRule="auto" w:before="5"/>
        <w:ind w:right="244"/>
      </w:pPr>
      <w:r>
        <w:rPr>
          <w:color w:val="4C4D4F"/>
          <w:w w:val="110"/>
        </w:rPr>
        <w:t>endocarditis or abscess. Prevention of periodontal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disease should be viewed as a form of care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active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use.</w:t>
      </w:r>
    </w:p>
    <w:p>
      <w:pPr>
        <w:pStyle w:val="BodyText"/>
        <w:spacing w:before="8"/>
        <w:ind w:left="0"/>
        <w:rPr>
          <w:sz w:val="23"/>
        </w:rPr>
      </w:pPr>
    </w:p>
    <w:p>
      <w:pPr>
        <w:spacing w:line="259" w:lineRule="auto" w:before="0"/>
        <w:ind w:left="160" w:right="162" w:firstLine="0"/>
        <w:jc w:val="left"/>
        <w:rPr>
          <w:sz w:val="21"/>
        </w:rPr>
      </w:pPr>
      <w:r>
        <w:rPr>
          <w:b/>
          <w:color w:val="1A6887"/>
          <w:w w:val="95"/>
          <w:sz w:val="26"/>
        </w:rPr>
        <w:t>Peripheral Vascular and Nerve Damage</w:t>
      </w:r>
      <w:r>
        <w:rPr>
          <w:b/>
          <w:color w:val="1A6887"/>
          <w:spacing w:val="1"/>
          <w:w w:val="95"/>
          <w:sz w:val="26"/>
        </w:rPr>
        <w:t> </w:t>
      </w:r>
      <w:r>
        <w:rPr>
          <w:color w:val="4C4D4F"/>
          <w:w w:val="110"/>
          <w:sz w:val="21"/>
        </w:rPr>
        <w:t>Stimulants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damage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central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nervous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cardiovascular systems regardless of the route 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administration.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any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substances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by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injection</w:t>
      </w:r>
    </w:p>
    <w:p>
      <w:pPr>
        <w:pStyle w:val="BodyText"/>
        <w:spacing w:line="247" w:lineRule="auto"/>
        <w:ind w:right="110"/>
      </w:pPr>
      <w:r>
        <w:rPr>
          <w:color w:val="4C4D4F"/>
          <w:w w:val="110"/>
        </w:rPr>
        <w:t>can be uniquely harmful to the peripheral nerves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vessels (Delaney et al., 2020; Raiker et al.,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2016). Peripheral nerves control muscle use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sensation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outside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brain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spinal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cord.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fragile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easily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damaged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if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struck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by</w:t>
      </w:r>
    </w:p>
    <w:p>
      <w:pPr>
        <w:pStyle w:val="BodyText"/>
        <w:spacing w:line="247" w:lineRule="auto" w:before="3"/>
        <w:ind w:right="165"/>
      </w:pPr>
      <w:r>
        <w:rPr>
          <w:color w:val="4C4D4F"/>
          <w:w w:val="110"/>
        </w:rPr>
        <w:t>a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needle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injection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use.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peripheral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vascular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system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comprises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all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arteries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veins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outside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chest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abdomen.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any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injection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damage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veins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arteries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(Delaney et al., 2020; Raiker et al., 2016). All of the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problems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drugs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injection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described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below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exacerbated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chemical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properties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stimulants.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cause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vasoconstriction, especially near the injection site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(Raiker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2016).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blood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ﬂow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restricted,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tissue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dies,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making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damage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vessels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nerves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 well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skin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muscle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pronounced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injection.</w:t>
      </w:r>
    </w:p>
    <w:p>
      <w:pPr>
        <w:pStyle w:val="BodyText"/>
        <w:spacing w:line="247" w:lineRule="auto" w:before="195"/>
        <w:ind w:right="250"/>
      </w:pPr>
      <w:r>
        <w:rPr>
          <w:color w:val="4C4D4F"/>
          <w:w w:val="110"/>
        </w:rPr>
        <w:t>For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substances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adulterated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with levamisole, there is an elevated risk of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levamisole-induced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vasculitis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(Abdul-Karim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2013; George et al., 2019). Quick recognition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the signs and symptoms of levamisole-induced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vasculitis may help in the evaluation of patients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severe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presentations,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leukopenia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agranulocytosis.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Most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studies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indicate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resolution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cessation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cocaine/levamisole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consumption, but other studies have used oral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steroids with unclear beneﬁts over cessation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use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alone.</w:t>
      </w:r>
    </w:p>
    <w:p>
      <w:pPr>
        <w:spacing w:after="0" w:line="247" w:lineRule="auto"/>
        <w:sectPr>
          <w:type w:val="continuous"/>
          <w:pgSz w:w="12240" w:h="15840"/>
          <w:pgMar w:header="576" w:footer="0" w:top="540" w:bottom="900" w:left="920" w:right="960"/>
          <w:cols w:num="2" w:equalWidth="0">
            <w:col w:w="5061" w:space="159"/>
            <w:col w:w="5140"/>
          </w:cols>
        </w:sectPr>
      </w:pPr>
    </w:p>
    <w:p>
      <w:pPr>
        <w:pStyle w:val="BodyText"/>
        <w:spacing w:before="8"/>
        <w:ind w:left="0"/>
      </w:pPr>
    </w:p>
    <w:p>
      <w:pPr>
        <w:tabs>
          <w:tab w:pos="10239" w:val="right" w:leader="none"/>
        </w:tabs>
        <w:spacing w:before="92"/>
        <w:ind w:left="160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414042"/>
          <w:sz w:val="18"/>
        </w:rPr>
        <w:t>Chapter</w:t>
      </w:r>
      <w:r>
        <w:rPr>
          <w:rFonts w:ascii="Lucida Sans"/>
          <w:color w:val="414042"/>
          <w:spacing w:val="-8"/>
          <w:sz w:val="18"/>
        </w:rPr>
        <w:t> </w:t>
      </w:r>
      <w:r>
        <w:rPr>
          <w:rFonts w:ascii="Lucida Sans"/>
          <w:color w:val="414042"/>
          <w:sz w:val="18"/>
        </w:rPr>
        <w:t>3</w:t>
        <w:tab/>
        <w:t>61</w:t>
      </w:r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2240" w:h="15840"/>
          <w:pgMar w:header="576" w:footer="0" w:top="540" w:bottom="900" w:left="920" w:right="960"/>
        </w:sectPr>
      </w:pPr>
    </w:p>
    <w:p>
      <w:pPr>
        <w:pStyle w:val="BodyText"/>
        <w:spacing w:before="6"/>
        <w:ind w:left="0"/>
        <w:rPr>
          <w:rFonts w:ascii="Lucida Sans"/>
          <w:sz w:val="35"/>
        </w:rPr>
      </w:pPr>
    </w:p>
    <w:p>
      <w:pPr>
        <w:pStyle w:val="BodyText"/>
        <w:spacing w:line="247" w:lineRule="auto" w:before="1"/>
        <w:ind w:right="73"/>
      </w:pPr>
      <w:r>
        <w:rPr>
          <w:color w:val="4C4D4F"/>
          <w:spacing w:val="-3"/>
          <w:w w:val="110"/>
        </w:rPr>
        <w:t>The repeated puncturing </w:t>
      </w:r>
      <w:r>
        <w:rPr>
          <w:color w:val="4C4D4F"/>
          <w:spacing w:val="-2"/>
          <w:w w:val="110"/>
        </w:rPr>
        <w:t>of veins during injection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3"/>
          <w:w w:val="110"/>
        </w:rPr>
        <w:t>drug use causes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3"/>
          <w:w w:val="110"/>
        </w:rPr>
        <w:t>inﬂammation </w:t>
      </w:r>
      <w:r>
        <w:rPr>
          <w:color w:val="4C4D4F"/>
          <w:spacing w:val="-2"/>
          <w:w w:val="110"/>
        </w:rPr>
        <w:t>(phlebitis),</w:t>
      </w:r>
      <w:r>
        <w:rPr>
          <w:color w:val="4C4D4F"/>
          <w:spacing w:val="-3"/>
          <w:w w:val="110"/>
        </w:rPr>
        <w:t> </w:t>
      </w:r>
      <w:r>
        <w:rPr>
          <w:color w:val="4C4D4F"/>
          <w:spacing w:val="-2"/>
          <w:w w:val="110"/>
        </w:rPr>
        <w:t>scarring,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4"/>
          <w:w w:val="110"/>
        </w:rPr>
        <w:t>and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stiffening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(Dunn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&amp;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Gauthier,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2020).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Injection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drug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2"/>
          <w:w w:val="110"/>
        </w:rPr>
        <w:t>use can also damage the </w:t>
      </w:r>
      <w:r>
        <w:rPr>
          <w:color w:val="4C4D4F"/>
          <w:spacing w:val="-1"/>
          <w:w w:val="110"/>
        </w:rPr>
        <w:t>function of veins (Delaney</w:t>
      </w:r>
      <w:r>
        <w:rPr>
          <w:color w:val="4C4D4F"/>
          <w:w w:val="110"/>
        </w:rPr>
        <w:t> </w:t>
      </w:r>
      <w:r>
        <w:rPr>
          <w:color w:val="4C4D4F"/>
          <w:spacing w:val="-4"/>
          <w:w w:val="110"/>
        </w:rPr>
        <w:t>et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al.,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2020;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Raiker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et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al.,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2016).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When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valves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in</w:t>
      </w:r>
    </w:p>
    <w:p>
      <w:pPr>
        <w:pStyle w:val="BodyText"/>
        <w:spacing w:line="247" w:lineRule="auto" w:before="5"/>
      </w:pPr>
      <w:r>
        <w:rPr>
          <w:color w:val="4C4D4F"/>
          <w:spacing w:val="-2"/>
          <w:w w:val="110"/>
        </w:rPr>
        <w:t>veins are </w:t>
      </w:r>
      <w:r>
        <w:rPr>
          <w:color w:val="4C4D4F"/>
          <w:spacing w:val="-1"/>
          <w:w w:val="110"/>
        </w:rPr>
        <w:t>damaged, blood pools in the surrounding</w:t>
      </w:r>
      <w:r>
        <w:rPr>
          <w:color w:val="4C4D4F"/>
          <w:w w:val="110"/>
        </w:rPr>
        <w:t> </w:t>
      </w:r>
      <w:r>
        <w:rPr>
          <w:color w:val="4C4D4F"/>
          <w:spacing w:val="-1"/>
          <w:w w:val="110"/>
        </w:rPr>
        <w:t>tissues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and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in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the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venous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system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below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the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damaged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area. Accumulated damage to </w:t>
      </w:r>
      <w:r>
        <w:rPr>
          <w:color w:val="4C4D4F"/>
          <w:w w:val="110"/>
        </w:rPr>
        <w:t>the veins may cause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6"/>
          <w:w w:val="110"/>
        </w:rPr>
        <w:t>venous insufﬁciency </w:t>
      </w:r>
      <w:r>
        <w:rPr>
          <w:color w:val="4C4D4F"/>
          <w:spacing w:val="-5"/>
          <w:w w:val="110"/>
        </w:rPr>
        <w:t>(Dunn &amp; Gauthier, 2020). Venous</w:t>
      </w:r>
      <w:r>
        <w:rPr>
          <w:color w:val="4C4D4F"/>
          <w:spacing w:val="-4"/>
          <w:w w:val="110"/>
        </w:rPr>
        <w:t> </w:t>
      </w:r>
      <w:r>
        <w:rPr>
          <w:color w:val="4C4D4F"/>
          <w:spacing w:val="-3"/>
          <w:w w:val="110"/>
        </w:rPr>
        <w:t>insufﬁciency causes swelling of the extremities </w:t>
      </w:r>
      <w:r>
        <w:rPr>
          <w:color w:val="4C4D4F"/>
          <w:spacing w:val="-2"/>
          <w:w w:val="110"/>
        </w:rPr>
        <w:t>and</w:t>
      </w:r>
      <w:r>
        <w:rPr>
          <w:color w:val="4C4D4F"/>
          <w:spacing w:val="-1"/>
          <w:w w:val="110"/>
        </w:rPr>
        <w:t> discolored, thickening, scaling, and peeling skin.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3"/>
          <w:w w:val="110"/>
        </w:rPr>
        <w:t>affected extremity can be painful, hot, or itchy. </w:t>
      </w:r>
      <w:r>
        <w:rPr>
          <w:color w:val="4C4D4F"/>
          <w:spacing w:val="-2"/>
          <w:w w:val="110"/>
        </w:rPr>
        <w:t>The</w:t>
      </w:r>
      <w:r>
        <w:rPr>
          <w:color w:val="4C4D4F"/>
          <w:spacing w:val="-1"/>
          <w:w w:val="110"/>
        </w:rPr>
        <w:t> skin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becomes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fragile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and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heals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poorly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if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all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3"/>
          <w:w w:val="110"/>
        </w:rPr>
        <w:t>result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in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chronic,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weeping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wounds.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Both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phlebitis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and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4"/>
          <w:w w:val="110"/>
        </w:rPr>
        <w:t>venous stasis increase the risk </w:t>
      </w:r>
      <w:r>
        <w:rPr>
          <w:color w:val="4C4D4F"/>
          <w:spacing w:val="-3"/>
          <w:w w:val="110"/>
        </w:rPr>
        <w:t>of formation of blood</w:t>
      </w:r>
      <w:r>
        <w:rPr>
          <w:color w:val="4C4D4F"/>
          <w:spacing w:val="-2"/>
          <w:w w:val="110"/>
        </w:rPr>
        <w:t> clots in the damaged veins. Clots in the arms </w:t>
      </w:r>
      <w:r>
        <w:rPr>
          <w:color w:val="4C4D4F"/>
          <w:spacing w:val="-1"/>
          <w:w w:val="110"/>
        </w:rPr>
        <w:t>or legs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2"/>
          <w:w w:val="110"/>
        </w:rPr>
        <w:t>can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break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apart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causing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a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thromboembolic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event.</w:t>
      </w:r>
    </w:p>
    <w:p>
      <w:pPr>
        <w:pStyle w:val="BodyText"/>
        <w:spacing w:line="247" w:lineRule="auto" w:before="14"/>
        <w:ind w:right="158"/>
      </w:pPr>
      <w:r>
        <w:rPr>
          <w:color w:val="4C4D4F"/>
          <w:spacing w:val="-2"/>
          <w:w w:val="110"/>
        </w:rPr>
        <w:t>If pieces of a clot travel to the lungs or heart, death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4"/>
          <w:w w:val="110"/>
        </w:rPr>
        <w:t>may occur. </w:t>
      </w:r>
      <w:r>
        <w:rPr>
          <w:color w:val="4C4D4F"/>
          <w:spacing w:val="-3"/>
          <w:w w:val="110"/>
        </w:rPr>
        <w:t>A growing body of research has linked</w:t>
      </w:r>
      <w:r>
        <w:rPr>
          <w:color w:val="4C4D4F"/>
          <w:spacing w:val="-2"/>
          <w:w w:val="110"/>
        </w:rPr>
        <w:t> cocaine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use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to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increased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odds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of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developing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venous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5"/>
          <w:w w:val="110"/>
        </w:rPr>
        <w:t>insufﬁciency </w:t>
      </w:r>
      <w:r>
        <w:rPr>
          <w:color w:val="4C4D4F"/>
          <w:spacing w:val="-4"/>
          <w:w w:val="110"/>
        </w:rPr>
        <w:t>and venous thrombosis (Grifﬁn &amp; Cha,</w:t>
      </w:r>
      <w:r>
        <w:rPr>
          <w:color w:val="4C4D4F"/>
          <w:spacing w:val="-3"/>
          <w:w w:val="110"/>
        </w:rPr>
        <w:t> </w:t>
      </w:r>
      <w:r>
        <w:rPr>
          <w:color w:val="4C4D4F"/>
          <w:spacing w:val="-4"/>
          <w:w w:val="110"/>
        </w:rPr>
        <w:t>2019;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T.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Sharma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et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al.,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2019).</w:t>
      </w:r>
    </w:p>
    <w:p>
      <w:pPr>
        <w:pStyle w:val="BodyText"/>
        <w:spacing w:line="247" w:lineRule="auto" w:before="186"/>
        <w:ind w:right="290"/>
      </w:pPr>
      <w:r>
        <w:rPr>
          <w:color w:val="4C4D4F"/>
          <w:w w:val="110"/>
        </w:rPr>
        <w:t>Arteries are deeper and harder to reach, but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inject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drugs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accidentally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inject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into arteries instead of veins (Lokoff &amp; Maynes,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2019).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Injecting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artery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painful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cause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extensive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bleeding.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It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also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causes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drug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0"/>
        </w:rPr>
        <w:t>to be delivered downstream into the extremities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rather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travel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toward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lungs,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heart,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brain.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extremities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become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inﬂamed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due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immune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response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provoked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drug.</w:t>
      </w:r>
    </w:p>
    <w:p>
      <w:pPr>
        <w:pStyle w:val="BodyText"/>
        <w:spacing w:line="247" w:lineRule="auto" w:before="11"/>
        <w:ind w:right="82"/>
      </w:pPr>
      <w:r>
        <w:rPr>
          <w:color w:val="4C4D4F"/>
          <w:w w:val="110"/>
        </w:rPr>
        <w:t>Injection into the artery carries a high risk of clot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formation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(Lokoff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Maynes,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2019).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pressure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arterial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system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pushes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until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lodges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narrower artery; this is called a thromboembolism.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Tissue past the clot no longer receives oxygen-rich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arterial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blood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begins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die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much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same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way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heart muscle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dies during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 heart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attack. Like</w:t>
      </w:r>
    </w:p>
    <w:p>
      <w:pPr>
        <w:pStyle w:val="BodyText"/>
        <w:spacing w:line="247" w:lineRule="auto" w:before="8"/>
        <w:ind w:right="397"/>
      </w:pPr>
      <w:r>
        <w:rPr>
          <w:color w:val="4C4D4F"/>
          <w:w w:val="110"/>
        </w:rPr>
        <w:t>a heart attack, arterial blood clots are a medical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emergency.</w:t>
      </w:r>
    </w:p>
    <w:p>
      <w:pPr>
        <w:pStyle w:val="BodyText"/>
        <w:spacing w:line="247" w:lineRule="auto" w:before="182"/>
        <w:ind w:right="123"/>
      </w:pPr>
      <w:r>
        <w:rPr>
          <w:color w:val="4C4D4F"/>
          <w:w w:val="110"/>
        </w:rPr>
        <w:t>Like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arteries,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nerves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sometimes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hit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accidentally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injection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(Dunn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Gauthier,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2020).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Hitting a nerve causes intense electric or burning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pain both above and below the injection site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(Dunn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Gauthier,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2020).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After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injury,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pain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abnormal sensations like burning or neuropathy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(pins and needles)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area served by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nerve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persist.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forms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nerve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damage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occur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nerve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247" w:lineRule="auto" w:before="141"/>
        <w:ind w:right="109"/>
      </w:pPr>
      <w:r>
        <w:rPr>
          <w:color w:val="4C4D4F"/>
          <w:w w:val="110"/>
        </w:rPr>
        <w:t>compression; Dunn &amp; Gauthier, 2020). In a sample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more than 900 people with injection drug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(Colledge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2020),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nerve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damage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most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commonly reported injection-related injury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disease, occurring in 19 percent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the sample.</w:t>
      </w:r>
    </w:p>
    <w:p>
      <w:pPr>
        <w:pStyle w:val="BodyText"/>
        <w:spacing w:line="247" w:lineRule="auto" w:before="185"/>
        <w:ind w:right="137"/>
      </w:pPr>
      <w:r>
        <w:rPr>
          <w:color w:val="4C4D4F"/>
          <w:w w:val="115"/>
        </w:rPr>
        <w:t>Injection drug use can lead to a loss of vein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functioning (venous sclerosis) and vein scarring,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which in turn can increase the risk of vascular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disorders,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like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deep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vein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thrombosis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(formation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 blood clot within the vein, which can then travel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other parts of the body, like the lungs) and skin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soft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tissue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infections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(Ciccarone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Harris,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2015;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Raiker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2016).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injection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access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sterile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syringe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each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use. Reusing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syringe—even one’s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own—increases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infection.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Dull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damaged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needles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tear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and abrade delicate veins, increasing the risk for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venous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complications.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Thorough,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nonjudgmental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education in phlebotomy techniques, including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identifying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appropriate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sites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injection,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rotating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injection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sites,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sterilizing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injection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equipment,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should be provided. People who use injection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drugs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trained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recognize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potentially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life-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limb-threatening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complications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apply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ﬁrst aid to common complications. Opportunities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for wound assessment and care should be a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standard part of outreach, prevention, and harm-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reduction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drugs.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Heading1"/>
        <w:spacing w:line="220" w:lineRule="auto" w:before="1"/>
        <w:ind w:right="277"/>
      </w:pPr>
      <w:r>
        <w:rPr>
          <w:color w:val="1A6887"/>
          <w:w w:val="95"/>
        </w:rPr>
        <w:t>Identification</w:t>
      </w:r>
      <w:r>
        <w:rPr>
          <w:color w:val="1A6887"/>
          <w:spacing w:val="30"/>
          <w:w w:val="95"/>
        </w:rPr>
        <w:t> </w:t>
      </w:r>
      <w:r>
        <w:rPr>
          <w:color w:val="1A6887"/>
          <w:w w:val="95"/>
        </w:rPr>
        <w:t>and</w:t>
      </w:r>
      <w:r>
        <w:rPr>
          <w:color w:val="1A6887"/>
          <w:spacing w:val="30"/>
          <w:w w:val="95"/>
        </w:rPr>
        <w:t> </w:t>
      </w:r>
      <w:r>
        <w:rPr>
          <w:color w:val="1A6887"/>
          <w:w w:val="95"/>
        </w:rPr>
        <w:t>Management</w:t>
      </w:r>
      <w:r>
        <w:rPr>
          <w:color w:val="1A6887"/>
          <w:spacing w:val="-82"/>
          <w:w w:val="95"/>
        </w:rPr>
        <w:t> </w:t>
      </w:r>
      <w:r>
        <w:rPr>
          <w:color w:val="1A6887"/>
          <w:w w:val="95"/>
        </w:rPr>
        <w:t>of</w:t>
      </w:r>
      <w:r>
        <w:rPr>
          <w:color w:val="1A6887"/>
          <w:spacing w:val="-9"/>
          <w:w w:val="95"/>
        </w:rPr>
        <w:t> </w:t>
      </w:r>
      <w:r>
        <w:rPr>
          <w:color w:val="1A6887"/>
          <w:w w:val="95"/>
        </w:rPr>
        <w:t>Mental</w:t>
      </w:r>
      <w:r>
        <w:rPr>
          <w:color w:val="1A6887"/>
          <w:spacing w:val="-8"/>
          <w:w w:val="95"/>
        </w:rPr>
        <w:t> </w:t>
      </w:r>
      <w:r>
        <w:rPr>
          <w:color w:val="1A6887"/>
          <w:w w:val="95"/>
        </w:rPr>
        <w:t>Complications</w:t>
      </w:r>
    </w:p>
    <w:p>
      <w:pPr>
        <w:pStyle w:val="Heading2"/>
        <w:spacing w:before="136"/>
      </w:pPr>
      <w:r>
        <w:rPr>
          <w:color w:val="1A6887"/>
          <w:w w:val="95"/>
        </w:rPr>
        <w:t>Stimulant-Induced</w:t>
      </w:r>
      <w:r>
        <w:rPr>
          <w:color w:val="1A6887"/>
          <w:spacing w:val="-12"/>
          <w:w w:val="95"/>
        </w:rPr>
        <w:t> </w:t>
      </w:r>
      <w:r>
        <w:rPr>
          <w:color w:val="1A6887"/>
          <w:w w:val="95"/>
        </w:rPr>
        <w:t>Psychosis</w:t>
      </w:r>
    </w:p>
    <w:p>
      <w:pPr>
        <w:pStyle w:val="BodyText"/>
        <w:spacing w:line="247" w:lineRule="auto" w:before="55"/>
        <w:ind w:right="460"/>
      </w:pPr>
      <w:r>
        <w:rPr>
          <w:color w:val="4C4D4F"/>
          <w:w w:val="110"/>
        </w:rPr>
        <w:t>Initially described by D. Young and Scoville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1938,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amphetamine-induced  psychosis  usually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brief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spontaneously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remitting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paranoid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state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frequently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accompanied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intense,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fear-evoking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altered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perceptions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reality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</w:p>
    <w:p>
      <w:pPr>
        <w:pStyle w:val="BodyText"/>
        <w:spacing w:line="247" w:lineRule="auto" w:before="6"/>
        <w:ind w:right="331"/>
      </w:pPr>
      <w:r>
        <w:rPr>
          <w:color w:val="4C4D4F"/>
          <w:w w:val="110"/>
        </w:rPr>
        <w:t>hallucinations,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clear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consciousness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relatively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intact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formal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thought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process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(McKetin,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2018). Stimulant-induced psychosis occurs while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person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intoxicated,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recur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when</w:t>
      </w:r>
    </w:p>
    <w:p>
      <w:pPr>
        <w:pStyle w:val="BodyText"/>
        <w:spacing w:line="247" w:lineRule="auto" w:before="4"/>
        <w:ind w:right="402"/>
      </w:pP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withdrawal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abstinent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many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months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(McKetin,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2018).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condition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is not rare or idiosyncratic but typically follows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chronic, high-dose use of amphetamines, MA,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or cocaine and a lack of sleep. However, this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drug-induced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psychosis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seen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frequently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amphetamine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use</w:t>
      </w:r>
    </w:p>
    <w:p>
      <w:pPr>
        <w:spacing w:after="0" w:line="247" w:lineRule="auto"/>
        <w:sectPr>
          <w:headerReference w:type="default" r:id="rId64"/>
          <w:footerReference w:type="default" r:id="rId65"/>
          <w:pgSz w:w="12240" w:h="15840"/>
          <w:pgMar w:header="576" w:footer="708" w:top="1340" w:bottom="900" w:left="920" w:right="960"/>
          <w:cols w:num="2" w:equalWidth="0">
            <w:col w:w="5056" w:space="164"/>
            <w:col w:w="5140"/>
          </w:cols>
        </w:sectPr>
      </w:pPr>
    </w:p>
    <w:p>
      <w:pPr>
        <w:pStyle w:val="BodyText"/>
        <w:spacing w:before="6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66"/>
          <w:footerReference w:type="default" r:id="rId67"/>
          <w:pgSz w:w="12240" w:h="15840"/>
          <w:pgMar w:header="576" w:footer="708" w:top="1340" w:bottom="900" w:left="920" w:right="960"/>
        </w:sectPr>
      </w:pPr>
    </w:p>
    <w:p>
      <w:pPr>
        <w:pStyle w:val="BodyText"/>
        <w:spacing w:line="247" w:lineRule="auto" w:before="100"/>
        <w:ind w:right="128"/>
      </w:pPr>
      <w:r>
        <w:rPr>
          <w:color w:val="4C4D4F"/>
          <w:w w:val="110"/>
        </w:rPr>
        <w:t>(Henning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2019),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probably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short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half-life of cocaine means that accumulating and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sustaining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high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plasma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concentration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levels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difﬁcult.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Stimulant-induced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psychosis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been reported after acute intoxication in relatively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naïve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people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occasionally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after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low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doses.</w:t>
      </w:r>
    </w:p>
    <w:p>
      <w:pPr>
        <w:pStyle w:val="BodyText"/>
        <w:spacing w:line="247" w:lineRule="auto" w:before="7"/>
      </w:pPr>
      <w:r>
        <w:rPr>
          <w:color w:val="4C4D4F"/>
          <w:w w:val="110"/>
        </w:rPr>
        <w:t>Original reports of the condition describe onset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psychosis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following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typically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high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doses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(i.e.,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100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300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mg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amphetamine;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Henning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et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al.,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2019).</w:t>
      </w:r>
    </w:p>
    <w:p>
      <w:pPr>
        <w:pStyle w:val="BodyText"/>
        <w:spacing w:line="247" w:lineRule="auto" w:before="183"/>
        <w:ind w:right="35"/>
      </w:pPr>
      <w:r>
        <w:rPr>
          <w:color w:val="4C4D4F"/>
          <w:spacing w:val="-4"/>
          <w:w w:val="110"/>
        </w:rPr>
        <w:t>The prevalence of </w:t>
      </w:r>
      <w:r>
        <w:rPr>
          <w:color w:val="4C4D4F"/>
          <w:spacing w:val="-3"/>
          <w:w w:val="110"/>
        </w:rPr>
        <w:t>stimulant-related psychosis is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4"/>
          <w:w w:val="110"/>
        </w:rPr>
        <w:t>unclear, with studies on MA-induced </w:t>
      </w:r>
      <w:r>
        <w:rPr>
          <w:color w:val="4C4D4F"/>
          <w:spacing w:val="-3"/>
          <w:w w:val="110"/>
        </w:rPr>
        <w:t>psychosis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3"/>
          <w:w w:val="110"/>
        </w:rPr>
        <w:t>reporting estimates ranging </w:t>
      </w:r>
      <w:r>
        <w:rPr>
          <w:color w:val="4C4D4F"/>
          <w:spacing w:val="-2"/>
          <w:w w:val="110"/>
        </w:rPr>
        <w:t>from 7 to 76 percent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05"/>
        </w:rPr>
        <w:t>(Lecomte et al., 2018). A review of the literature</w:t>
      </w:r>
      <w:r>
        <w:rPr>
          <w:color w:val="4C4D4F"/>
          <w:spacing w:val="1"/>
          <w:w w:val="105"/>
        </w:rPr>
        <w:t> </w:t>
      </w:r>
      <w:r>
        <w:rPr>
          <w:color w:val="4C4D4F"/>
          <w:spacing w:val="-1"/>
          <w:w w:val="110"/>
        </w:rPr>
        <w:t>suggests an overall rate of 36.5 percent </w:t>
      </w:r>
      <w:r>
        <w:rPr>
          <w:color w:val="4C4D4F"/>
          <w:w w:val="110"/>
        </w:rPr>
        <w:t>among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2"/>
          <w:w w:val="110"/>
        </w:rPr>
        <w:t>people using </w:t>
      </w:r>
      <w:r>
        <w:rPr>
          <w:color w:val="4C4D4F"/>
          <w:spacing w:val="-1"/>
          <w:w w:val="110"/>
        </w:rPr>
        <w:t>MA, with rates somewhat diverging</w:t>
      </w:r>
      <w:r>
        <w:rPr>
          <w:color w:val="4C4D4F"/>
          <w:w w:val="110"/>
        </w:rPr>
        <w:t> </w:t>
      </w:r>
      <w:r>
        <w:rPr>
          <w:color w:val="4C4D4F"/>
          <w:spacing w:val="-4"/>
          <w:w w:val="110"/>
        </w:rPr>
        <w:t>based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on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whether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MA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use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was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lifetime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(42.7%)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versus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3"/>
          <w:w w:val="110"/>
        </w:rPr>
        <w:t>current (22.1%; Lecomte et al., 2018). Fear regarding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2"/>
          <w:w w:val="110"/>
        </w:rPr>
        <w:t>the stigma associated with psychotic symptoms </w:t>
      </w:r>
      <w:r>
        <w:rPr>
          <w:color w:val="4C4D4F"/>
          <w:spacing w:val="-1"/>
          <w:w w:val="110"/>
        </w:rPr>
        <w:t>and</w:t>
      </w:r>
      <w:r>
        <w:rPr>
          <w:color w:val="4C4D4F"/>
          <w:w w:val="110"/>
        </w:rPr>
        <w:t> </w:t>
      </w:r>
      <w:r>
        <w:rPr>
          <w:color w:val="4C4D4F"/>
          <w:spacing w:val="-4"/>
          <w:w w:val="110"/>
        </w:rPr>
        <w:t>the persecutory nature of the altered </w:t>
      </w:r>
      <w:r>
        <w:rPr>
          <w:color w:val="4C4D4F"/>
          <w:spacing w:val="-3"/>
          <w:w w:val="110"/>
        </w:rPr>
        <w:t>perceptions of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5"/>
          <w:w w:val="110"/>
        </w:rPr>
        <w:t>reality likely contribute to the </w:t>
      </w:r>
      <w:r>
        <w:rPr>
          <w:color w:val="4C4D4F"/>
          <w:spacing w:val="-4"/>
          <w:w w:val="110"/>
        </w:rPr>
        <w:t>inconsistent description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3"/>
          <w:w w:val="110"/>
        </w:rPr>
        <w:t>of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stimulant-induced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psychosis.</w:t>
      </w:r>
    </w:p>
    <w:p>
      <w:pPr>
        <w:pStyle w:val="BodyText"/>
        <w:spacing w:line="247" w:lineRule="auto" w:before="194"/>
        <w:ind w:right="128"/>
      </w:pPr>
      <w:r>
        <w:rPr>
          <w:color w:val="4C4D4F"/>
          <w:w w:val="115"/>
        </w:rPr>
        <w:t>The prevalence of psychosis induced by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prescription stimulants is low. In adolescents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young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taking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prescription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methylphenidate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or amphetamine for ADHD, psychosis has been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5"/>
        </w:rPr>
        <w:t>reported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in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approximately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1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in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660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patients,</w:t>
      </w:r>
    </w:p>
    <w:p>
      <w:pPr>
        <w:pStyle w:val="BodyText"/>
        <w:spacing w:line="247" w:lineRule="auto" w:before="6"/>
        <w:ind w:right="128"/>
      </w:pPr>
      <w:r>
        <w:rPr>
          <w:color w:val="4C4D4F"/>
          <w:w w:val="110"/>
        </w:rPr>
        <w:t>with amphetamine carrying a greater risk than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methylphenidate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(1.78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per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1,000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per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year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versus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2.83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per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1,000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per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year;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Moran</w:t>
      </w:r>
    </w:p>
    <w:p>
      <w:pPr>
        <w:pStyle w:val="BodyText"/>
        <w:spacing w:line="247" w:lineRule="auto" w:before="3"/>
        <w:ind w:right="38"/>
      </w:pPr>
      <w:r>
        <w:rPr>
          <w:color w:val="4C4D4F"/>
          <w:w w:val="110"/>
        </w:rPr>
        <w:t>et al., 2019). Although these rates are low, FDA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added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warning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label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medications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2007 that reads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“stimulants may cause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emergent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psychotic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manic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no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prior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history”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(Moran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2019,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p.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1,129).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This is especially true when prescription stimulants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injected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snorted.</w:t>
      </w:r>
    </w:p>
    <w:p>
      <w:pPr>
        <w:pStyle w:val="BodyText"/>
        <w:spacing w:line="247" w:lineRule="auto" w:before="189"/>
        <w:ind w:right="128"/>
      </w:pP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presence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stimulant-induced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psychosis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implications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determining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appropriate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level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care.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stimulant-induced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psychosis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may require more acute psychiatric care, where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there are staff to ensure patient safety. (Learn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determining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levels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reading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Chapter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5.)</w:t>
      </w:r>
    </w:p>
    <w:p>
      <w:pPr>
        <w:pStyle w:val="BodyText"/>
        <w:spacing w:before="4"/>
        <w:ind w:left="0"/>
        <w:rPr>
          <w:sz w:val="19"/>
        </w:rPr>
      </w:pPr>
    </w:p>
    <w:p>
      <w:pPr>
        <w:spacing w:line="264" w:lineRule="auto" w:before="0"/>
        <w:ind w:left="160" w:right="35" w:firstLine="0"/>
        <w:jc w:val="left"/>
        <w:rPr>
          <w:sz w:val="21"/>
        </w:rPr>
      </w:pPr>
      <w:r>
        <w:rPr>
          <w:b/>
          <w:i/>
          <w:color w:val="1A6887"/>
          <w:sz w:val="24"/>
        </w:rPr>
        <w:t>Development</w:t>
      </w:r>
      <w:r>
        <w:rPr>
          <w:b/>
          <w:i/>
          <w:color w:val="1A6887"/>
          <w:spacing w:val="26"/>
          <w:sz w:val="24"/>
        </w:rPr>
        <w:t> </w:t>
      </w:r>
      <w:r>
        <w:rPr>
          <w:b/>
          <w:i/>
          <w:color w:val="1A6887"/>
          <w:sz w:val="24"/>
        </w:rPr>
        <w:t>of</w:t>
      </w:r>
      <w:r>
        <w:rPr>
          <w:b/>
          <w:i/>
          <w:color w:val="1A6887"/>
          <w:spacing w:val="27"/>
          <w:sz w:val="24"/>
        </w:rPr>
        <w:t> </w:t>
      </w:r>
      <w:r>
        <w:rPr>
          <w:b/>
          <w:i/>
          <w:color w:val="1A6887"/>
          <w:sz w:val="24"/>
        </w:rPr>
        <w:t>stimulant-induced</w:t>
      </w:r>
      <w:r>
        <w:rPr>
          <w:b/>
          <w:i/>
          <w:color w:val="1A6887"/>
          <w:spacing w:val="27"/>
          <w:sz w:val="24"/>
        </w:rPr>
        <w:t> </w:t>
      </w:r>
      <w:r>
        <w:rPr>
          <w:b/>
          <w:i/>
          <w:color w:val="1A6887"/>
          <w:sz w:val="24"/>
        </w:rPr>
        <w:t>psychosis</w:t>
      </w:r>
      <w:r>
        <w:rPr>
          <w:b/>
          <w:i/>
          <w:color w:val="1A6887"/>
          <w:spacing w:val="-63"/>
          <w:sz w:val="24"/>
        </w:rPr>
        <w:t> </w:t>
      </w:r>
      <w:r>
        <w:rPr>
          <w:color w:val="4C4D4F"/>
          <w:w w:val="110"/>
          <w:sz w:val="21"/>
        </w:rPr>
        <w:t>Some researchers and clinicians describe the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development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stimulant-induced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psychosis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</w:p>
    <w:p>
      <w:pPr>
        <w:pStyle w:val="BodyText"/>
        <w:spacing w:line="229" w:lineRule="exact"/>
      </w:pPr>
      <w:r>
        <w:rPr>
          <w:color w:val="4C4D4F"/>
          <w:spacing w:val="-1"/>
          <w:w w:val="115"/>
        </w:rPr>
        <w:t>an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evolving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process,</w:t>
      </w:r>
      <w:r>
        <w:rPr>
          <w:color w:val="4C4D4F"/>
          <w:spacing w:val="-14"/>
          <w:w w:val="115"/>
        </w:rPr>
        <w:t> </w:t>
      </w:r>
      <w:r>
        <w:rPr>
          <w:color w:val="4C4D4F"/>
          <w:spacing w:val="-1"/>
          <w:w w:val="115"/>
        </w:rPr>
        <w:t>dividing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presentations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of</w:t>
      </w:r>
    </w:p>
    <w:p>
      <w:pPr>
        <w:pStyle w:val="BodyText"/>
        <w:spacing w:line="247" w:lineRule="auto" w:before="100"/>
        <w:ind w:right="411"/>
      </w:pPr>
      <w:r>
        <w:rPr/>
        <w:br w:type="column"/>
      </w:r>
      <w:r>
        <w:rPr>
          <w:color w:val="4C4D4F"/>
          <w:w w:val="110"/>
        </w:rPr>
        <w:t>stimulant-induced psychosis into three major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categories: acute MA psychosis, chronic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persistent MA psychosis, and schizophrenia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(Bramness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2012;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Deng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2012).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Acute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stimulant-induced psychosis is directly related to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amount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used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lack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sleep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speciﬁc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binge.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Persistent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psychosis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related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chronic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MA,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patients</w:t>
      </w:r>
    </w:p>
    <w:p>
      <w:pPr>
        <w:pStyle w:val="BodyText"/>
        <w:spacing w:line="247" w:lineRule="auto" w:before="9"/>
        <w:ind w:right="138"/>
      </w:pPr>
      <w:r>
        <w:rPr>
          <w:color w:val="4C4D4F"/>
          <w:w w:val="110"/>
        </w:rPr>
        <w:t>tend to demonstrate more profound hallucinations,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visual,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auditory,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tactile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hallucinations.</w:t>
      </w:r>
    </w:p>
    <w:p>
      <w:pPr>
        <w:pStyle w:val="BodyText"/>
        <w:spacing w:line="247" w:lineRule="auto" w:before="182"/>
        <w:ind w:right="511"/>
      </w:pPr>
      <w:r>
        <w:rPr>
          <w:color w:val="4C4D4F"/>
          <w:w w:val="115"/>
        </w:rPr>
        <w:t>Schizophrenia is a separate diagnosis from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stimulant-induced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psychosis,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former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substance-independent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psychotic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disorder.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 presentation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psychosis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after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simulant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would warrant consideration of schizophrenia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in the differential diagnosis to determine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whether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disorder–schizophrenia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comorbidity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exists. Use of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stimulants in people</w:t>
      </w:r>
    </w:p>
    <w:p>
      <w:pPr>
        <w:pStyle w:val="BodyText"/>
        <w:spacing w:line="247" w:lineRule="auto" w:before="10"/>
        <w:ind w:right="238"/>
      </w:pPr>
      <w:r>
        <w:rPr>
          <w:color w:val="4C4D4F"/>
          <w:w w:val="110"/>
        </w:rPr>
        <w:t>with schizophrenia or schizoaffective disorder will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likely exacerbate their psychosis; thus, 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 have a psychotic disorder like schizophrenia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 schizoaffective disorder and stimulant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disorder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simultaneously.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co-occurring schizophrenia and present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positive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negative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schizophrenia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after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use,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though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requires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further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study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determine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pattern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correlation.</w:t>
      </w:r>
    </w:p>
    <w:p>
      <w:pPr>
        <w:pStyle w:val="BodyText"/>
        <w:spacing w:line="247" w:lineRule="auto" w:before="190"/>
        <w:ind w:right="132"/>
      </w:pPr>
      <w:r>
        <w:rPr>
          <w:color w:val="4C4D4F"/>
          <w:w w:val="110"/>
        </w:rPr>
        <w:t>Assessment of acute versus chronic stimulant-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induced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psychosis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difﬁcult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likely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require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engage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multiple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sessions.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evaluated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after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able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sleep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regain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level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normal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life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functioning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differentiate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acute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chronic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stimulant-induced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psychosis.</w:t>
      </w:r>
    </w:p>
    <w:p>
      <w:pPr>
        <w:pStyle w:val="BodyText"/>
        <w:spacing w:line="247" w:lineRule="auto" w:before="8"/>
        <w:ind w:right="137"/>
      </w:pPr>
      <w:r>
        <w:rPr>
          <w:color w:val="4C4D4F"/>
          <w:w w:val="110"/>
        </w:rPr>
        <w:t>Patients who continue to experience hallucinations,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altered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perceptions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reality,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persecutory</w:t>
      </w:r>
    </w:p>
    <w:p>
      <w:pPr>
        <w:pStyle w:val="BodyText"/>
        <w:spacing w:line="247" w:lineRule="auto" w:before="3"/>
        <w:ind w:right="277"/>
      </w:pPr>
      <w:r>
        <w:rPr>
          <w:color w:val="4C4D4F"/>
          <w:w w:val="110"/>
        </w:rPr>
        <w:t>cues from their environment may be exhibiting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chronic stimulant psychosis and may require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longitudinal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psychiatric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intervention.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Additionally,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warrant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diagnostic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evaluation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for a schizophrenia-spectrum illness. Persistent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psychosis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occur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ongoing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use,</w:t>
      </w:r>
    </w:p>
    <w:p>
      <w:pPr>
        <w:pStyle w:val="BodyText"/>
        <w:spacing w:line="247" w:lineRule="auto" w:before="7"/>
        <w:ind w:right="143"/>
      </w:pPr>
      <w:r>
        <w:rPr>
          <w:color w:val="4C4D4F"/>
          <w:w w:val="110"/>
        </w:rPr>
        <w:t>however,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requires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similar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schizophrenia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neuroleptics).</w:t>
      </w:r>
    </w:p>
    <w:p>
      <w:pPr>
        <w:pStyle w:val="BodyText"/>
        <w:spacing w:line="247" w:lineRule="auto" w:before="182"/>
        <w:ind w:right="132"/>
      </w:pPr>
      <w:r>
        <w:rPr>
          <w:color w:val="4C4D4F"/>
          <w:w w:val="110"/>
        </w:rPr>
        <w:t>At ﬁrst, people who use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moderately high amount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experience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intense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curiosity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about</w:t>
      </w:r>
    </w:p>
    <w:p>
      <w:pPr>
        <w:pStyle w:val="BodyText"/>
        <w:spacing w:line="247" w:lineRule="auto" w:before="2"/>
      </w:pPr>
      <w:r>
        <w:rPr>
          <w:color w:val="4C4D4F"/>
          <w:w w:val="110"/>
        </w:rPr>
        <w:t>the world around them. This enthusiasm about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“discoveries”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changes,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time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increasing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20" w:right="960"/>
          <w:cols w:num="2" w:equalWidth="0">
            <w:col w:w="5049" w:space="171"/>
            <w:col w:w="5140"/>
          </w:cols>
        </w:sectPr>
      </w:pPr>
    </w:p>
    <w:p>
      <w:pPr>
        <w:pStyle w:val="BodyText"/>
        <w:spacing w:before="6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68"/>
          <w:footerReference w:type="default" r:id="rId69"/>
          <w:pgSz w:w="12240" w:h="15840"/>
          <w:pgMar w:header="576" w:footer="0" w:top="1340" w:bottom="280" w:left="920" w:right="960"/>
        </w:sectPr>
      </w:pPr>
    </w:p>
    <w:p>
      <w:pPr>
        <w:pStyle w:val="BodyText"/>
        <w:spacing w:line="247" w:lineRule="auto" w:before="100"/>
        <w:ind w:left="159" w:right="38"/>
      </w:pPr>
      <w:r>
        <w:rPr>
          <w:color w:val="4C4D4F"/>
          <w:w w:val="110"/>
        </w:rPr>
        <w:t>doses,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“watching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world”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feelings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watched.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Behaviors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become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ﬁxed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stereotypic,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culminating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intense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suspiciousness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and,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psychotic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reactions,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paranoid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thinking</w:t>
      </w:r>
    </w:p>
    <w:p>
      <w:pPr>
        <w:pStyle w:val="BodyText"/>
        <w:spacing w:line="247" w:lineRule="auto" w:before="4"/>
        <w:ind w:left="159" w:right="38"/>
      </w:pPr>
      <w:r>
        <w:rPr>
          <w:color w:val="4C4D4F"/>
          <w:w w:val="110"/>
        </w:rPr>
        <w:t>and persecutory perceptions that misinterpret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environmental cues.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Visual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hallucinations 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overreactions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barely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glimpsed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recognizable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objects in one’s peripheral vision or may 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described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shadows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things.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Auditory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hallucinations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similarly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begin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hearing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simple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noises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usually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progress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hearing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others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speak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oneself,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typically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derogatorily.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later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stages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psychosis,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individual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persistently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altered perception of reality and overwhelming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feelings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being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unsafe.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line="259" w:lineRule="auto" w:before="0"/>
        <w:ind w:left="160" w:right="38" w:firstLine="0"/>
        <w:jc w:val="left"/>
        <w:rPr>
          <w:sz w:val="21"/>
        </w:rPr>
      </w:pPr>
      <w:r>
        <w:rPr>
          <w:b/>
          <w:i/>
          <w:color w:val="1A6887"/>
          <w:spacing w:val="-2"/>
          <w:sz w:val="24"/>
        </w:rPr>
        <w:t>Manifestations</w:t>
      </w:r>
      <w:r>
        <w:rPr>
          <w:b/>
          <w:i/>
          <w:color w:val="1A6887"/>
          <w:spacing w:val="-14"/>
          <w:sz w:val="24"/>
        </w:rPr>
        <w:t> </w:t>
      </w:r>
      <w:r>
        <w:rPr>
          <w:b/>
          <w:i/>
          <w:color w:val="1A6887"/>
          <w:spacing w:val="-1"/>
          <w:sz w:val="24"/>
        </w:rPr>
        <w:t>of</w:t>
      </w:r>
      <w:r>
        <w:rPr>
          <w:b/>
          <w:i/>
          <w:color w:val="1A6887"/>
          <w:spacing w:val="-13"/>
          <w:sz w:val="24"/>
        </w:rPr>
        <w:t> </w:t>
      </w:r>
      <w:r>
        <w:rPr>
          <w:b/>
          <w:i/>
          <w:color w:val="1A6887"/>
          <w:spacing w:val="-1"/>
          <w:sz w:val="24"/>
        </w:rPr>
        <w:t>stimulant-induced</w:t>
      </w:r>
      <w:r>
        <w:rPr>
          <w:b/>
          <w:i/>
          <w:color w:val="1A6887"/>
          <w:spacing w:val="-13"/>
          <w:sz w:val="24"/>
        </w:rPr>
        <w:t> </w:t>
      </w:r>
      <w:r>
        <w:rPr>
          <w:b/>
          <w:i/>
          <w:color w:val="1A6887"/>
          <w:spacing w:val="-1"/>
          <w:sz w:val="24"/>
        </w:rPr>
        <w:t>psychosis</w:t>
      </w:r>
      <w:r>
        <w:rPr>
          <w:b/>
          <w:i/>
          <w:color w:val="1A6887"/>
          <w:spacing w:val="-64"/>
          <w:sz w:val="24"/>
        </w:rPr>
        <w:t> </w:t>
      </w:r>
      <w:r>
        <w:rPr>
          <w:color w:val="4C4D4F"/>
          <w:spacing w:val="-3"/>
          <w:w w:val="110"/>
          <w:sz w:val="21"/>
        </w:rPr>
        <w:t>Although the symptoms of </w:t>
      </w:r>
      <w:r>
        <w:rPr>
          <w:color w:val="4C4D4F"/>
          <w:spacing w:val="-2"/>
          <w:w w:val="110"/>
          <w:sz w:val="21"/>
        </w:rPr>
        <w:t>stimulant-induced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spacing w:val="-4"/>
          <w:w w:val="110"/>
          <w:sz w:val="21"/>
        </w:rPr>
        <w:t>psychosis mirror those of independent psychotic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spacing w:val="-4"/>
          <w:w w:val="110"/>
          <w:sz w:val="21"/>
        </w:rPr>
        <w:t>disorders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4"/>
          <w:w w:val="110"/>
          <w:sz w:val="21"/>
        </w:rPr>
        <w:t>(like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4"/>
          <w:w w:val="110"/>
          <w:sz w:val="21"/>
        </w:rPr>
        <w:t>schizophrenia),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4"/>
          <w:w w:val="110"/>
          <w:sz w:val="21"/>
        </w:rPr>
        <w:t>and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4"/>
          <w:w w:val="110"/>
          <w:sz w:val="21"/>
        </w:rPr>
        <w:t>heavy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4"/>
          <w:w w:val="110"/>
          <w:sz w:val="21"/>
        </w:rPr>
        <w:t>use</w:t>
      </w:r>
    </w:p>
    <w:p>
      <w:pPr>
        <w:pStyle w:val="BodyText"/>
        <w:spacing w:line="247" w:lineRule="auto"/>
        <w:ind w:right="48"/>
      </w:pPr>
      <w:r>
        <w:rPr>
          <w:color w:val="4C4D4F"/>
          <w:spacing w:val="-2"/>
          <w:w w:val="110"/>
        </w:rPr>
        <w:t>of cocaine/amphetamines </w:t>
      </w:r>
      <w:r>
        <w:rPr>
          <w:color w:val="4C4D4F"/>
          <w:spacing w:val="-1"/>
          <w:w w:val="110"/>
        </w:rPr>
        <w:t>may precipitate</w:t>
      </w:r>
      <w:r>
        <w:rPr>
          <w:color w:val="4C4D4F"/>
          <w:w w:val="110"/>
        </w:rPr>
        <w:t> </w:t>
      </w:r>
      <w:r>
        <w:rPr>
          <w:color w:val="4C4D4F"/>
          <w:spacing w:val="-3"/>
          <w:w w:val="110"/>
        </w:rPr>
        <w:t>schizophrenia, stimulant-induced psychosis </w:t>
      </w:r>
      <w:r>
        <w:rPr>
          <w:color w:val="4C4D4F"/>
          <w:spacing w:val="-2"/>
          <w:w w:val="110"/>
        </w:rPr>
        <w:t>and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5"/>
          <w:w w:val="110"/>
        </w:rPr>
        <w:t>primary psychosis are distinct conditions (APA, 2013).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4"/>
          <w:w w:val="110"/>
        </w:rPr>
        <w:t>DSM-5 </w:t>
      </w:r>
      <w:r>
        <w:rPr>
          <w:color w:val="4C4D4F"/>
          <w:spacing w:val="-3"/>
          <w:w w:val="110"/>
        </w:rPr>
        <w:t>criteria describe a substance-/medication-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3"/>
          <w:w w:val="110"/>
        </w:rPr>
        <w:t>induced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psychotic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disorder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as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the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presence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of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altered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4"/>
          <w:w w:val="110"/>
        </w:rPr>
        <w:t>perceptions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of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reality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(delusions)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and/or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hallucinations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05"/>
        </w:rPr>
        <w:t>that occur during or soon after intoxication or</w:t>
      </w:r>
      <w:r>
        <w:rPr>
          <w:color w:val="4C4D4F"/>
          <w:spacing w:val="1"/>
          <w:w w:val="105"/>
        </w:rPr>
        <w:t> </w:t>
      </w:r>
      <w:r>
        <w:rPr>
          <w:color w:val="4C4D4F"/>
          <w:spacing w:val="-5"/>
          <w:w w:val="110"/>
        </w:rPr>
        <w:t>withdrawal from a </w:t>
      </w:r>
      <w:r>
        <w:rPr>
          <w:color w:val="4C4D4F"/>
          <w:spacing w:val="-4"/>
          <w:w w:val="110"/>
        </w:rPr>
        <w:t>substance or shortly following</w:t>
      </w:r>
      <w:r>
        <w:rPr>
          <w:color w:val="4C4D4F"/>
          <w:spacing w:val="-3"/>
          <w:w w:val="110"/>
        </w:rPr>
        <w:t> </w:t>
      </w:r>
      <w:r>
        <w:rPr>
          <w:color w:val="4C4D4F"/>
          <w:spacing w:val="-5"/>
          <w:w w:val="110"/>
        </w:rPr>
        <w:t>exposure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5"/>
          <w:w w:val="110"/>
        </w:rPr>
        <w:t>to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5"/>
          <w:w w:val="110"/>
        </w:rPr>
        <w:t>a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5"/>
          <w:w w:val="110"/>
        </w:rPr>
        <w:t>medication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5"/>
          <w:w w:val="110"/>
        </w:rPr>
        <w:t>(APA,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2013).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The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symptoms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3"/>
          <w:w w:val="110"/>
        </w:rPr>
        <w:t>cannot be part </w:t>
      </w:r>
      <w:r>
        <w:rPr>
          <w:color w:val="4C4D4F"/>
          <w:spacing w:val="-2"/>
          <w:w w:val="110"/>
        </w:rPr>
        <w:t>of a psychotic disorder and do not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4"/>
          <w:w w:val="110"/>
        </w:rPr>
        <w:t>occur </w:t>
      </w:r>
      <w:r>
        <w:rPr>
          <w:color w:val="4C4D4F"/>
          <w:spacing w:val="-3"/>
          <w:w w:val="110"/>
        </w:rPr>
        <w:t>only during delirium. The substance must have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3"/>
          <w:w w:val="110"/>
        </w:rPr>
        <w:t>the potential to cause altered perceptions of reality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4"/>
          <w:w w:val="110"/>
        </w:rPr>
        <w:t>or hallucinations that result in clinically </w:t>
      </w:r>
      <w:r>
        <w:rPr>
          <w:color w:val="4C4D4F"/>
          <w:spacing w:val="-3"/>
          <w:w w:val="110"/>
        </w:rPr>
        <w:t>signiﬁcant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4"/>
          <w:w w:val="110"/>
        </w:rPr>
        <w:t>impairment.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Per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DSM-5,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psychosis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in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the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presence</w:t>
      </w:r>
    </w:p>
    <w:p>
      <w:pPr>
        <w:pStyle w:val="BodyText"/>
        <w:spacing w:line="247" w:lineRule="auto" w:before="6"/>
        <w:ind w:right="328"/>
      </w:pPr>
      <w:r>
        <w:rPr>
          <w:color w:val="4C4D4F"/>
          <w:spacing w:val="-1"/>
          <w:w w:val="110"/>
        </w:rPr>
        <w:t>of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substance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use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is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considered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primary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disorder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(APA,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2013):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25" w:lineRule="auto" w:before="168" w:after="0"/>
        <w:ind w:left="430" w:right="527" w:hanging="270"/>
        <w:jc w:val="both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Symptoms substantially exceed what would</w:t>
      </w:r>
      <w:r>
        <w:rPr>
          <w:rFonts w:ascii="Gill Sans MT" w:hAnsi="Gill Sans MT"/>
          <w:color w:val="4C4D4F"/>
          <w:spacing w:val="-62"/>
          <w:w w:val="110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be</w:t>
      </w:r>
      <w:r>
        <w:rPr>
          <w:rFonts w:ascii="Gill Sans MT" w:hAnsi="Gill Sans MT"/>
          <w:color w:val="4C4D4F"/>
          <w:spacing w:val="-12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expected</w:t>
      </w:r>
      <w:r>
        <w:rPr>
          <w:rFonts w:ascii="Gill Sans MT" w:hAnsi="Gill Sans MT"/>
          <w:color w:val="4C4D4F"/>
          <w:spacing w:val="-11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given</w:t>
      </w:r>
      <w:r>
        <w:rPr>
          <w:rFonts w:ascii="Gill Sans MT" w:hAnsi="Gill Sans MT"/>
          <w:color w:val="4C4D4F"/>
          <w:spacing w:val="-11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the</w:t>
      </w:r>
      <w:r>
        <w:rPr>
          <w:rFonts w:ascii="Gill Sans MT" w:hAnsi="Gill Sans MT"/>
          <w:color w:val="4C4D4F"/>
          <w:spacing w:val="-11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amount</w:t>
      </w:r>
      <w:r>
        <w:rPr>
          <w:rFonts w:ascii="Gill Sans MT" w:hAnsi="Gill Sans MT"/>
          <w:color w:val="4C4D4F"/>
          <w:spacing w:val="-11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and</w:t>
      </w:r>
      <w:r>
        <w:rPr>
          <w:rFonts w:ascii="Gill Sans MT" w:hAnsi="Gill Sans MT"/>
          <w:color w:val="4C4D4F"/>
          <w:spacing w:val="-11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type</w:t>
      </w:r>
      <w:r>
        <w:rPr>
          <w:rFonts w:ascii="Gill Sans MT" w:hAnsi="Gill Sans MT"/>
          <w:color w:val="4C4D4F"/>
          <w:spacing w:val="-11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of</w:t>
      </w:r>
      <w:r>
        <w:rPr>
          <w:rFonts w:ascii="Gill Sans MT" w:hAnsi="Gill Sans MT"/>
          <w:color w:val="4C4D4F"/>
          <w:spacing w:val="-65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substance</w:t>
      </w:r>
      <w:r>
        <w:rPr>
          <w:rFonts w:ascii="Gill Sans MT" w:hAnsi="Gill Sans MT"/>
          <w:color w:val="4C4D4F"/>
          <w:spacing w:val="-10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taken.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06" w:lineRule="auto" w:before="56" w:after="0"/>
        <w:ind w:left="430" w:right="173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The</w:t>
      </w:r>
      <w:r>
        <w:rPr>
          <w:rFonts w:ascii="Gill Sans MT" w:hAnsi="Gill Sans MT"/>
          <w:color w:val="4C4D4F"/>
          <w:spacing w:val="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individual</w:t>
      </w:r>
      <w:r>
        <w:rPr>
          <w:rFonts w:ascii="Gill Sans MT" w:hAnsi="Gill Sans MT"/>
          <w:color w:val="4C4D4F"/>
          <w:spacing w:val="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has</w:t>
      </w:r>
      <w:r>
        <w:rPr>
          <w:rFonts w:ascii="Gill Sans MT" w:hAnsi="Gill Sans MT"/>
          <w:color w:val="4C4D4F"/>
          <w:spacing w:val="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had</w:t>
      </w:r>
      <w:r>
        <w:rPr>
          <w:rFonts w:ascii="Gill Sans MT" w:hAnsi="Gill Sans MT"/>
          <w:color w:val="4C4D4F"/>
          <w:spacing w:val="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previous</w:t>
      </w:r>
      <w:r>
        <w:rPr>
          <w:rFonts w:ascii="Gill Sans MT" w:hAnsi="Gill Sans MT"/>
          <w:color w:val="4C4D4F"/>
          <w:spacing w:val="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non-substance-</w:t>
      </w:r>
      <w:r>
        <w:rPr>
          <w:rFonts w:ascii="Gill Sans MT" w:hAnsi="Gill Sans MT"/>
          <w:color w:val="4C4D4F"/>
          <w:spacing w:val="-6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induced</w:t>
      </w:r>
      <w:r>
        <w:rPr>
          <w:rFonts w:ascii="Gill Sans MT" w:hAnsi="Gill Sans MT"/>
          <w:color w:val="4C4D4F"/>
          <w:spacing w:val="-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psychotic</w:t>
      </w:r>
      <w:r>
        <w:rPr>
          <w:rFonts w:ascii="Gill Sans MT" w:hAnsi="Gill Sans MT"/>
          <w:color w:val="4C4D4F"/>
          <w:spacing w:val="-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episodes.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06" w:lineRule="auto" w:before="61" w:after="0"/>
        <w:ind w:left="430" w:right="203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The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onset</w:t>
      </w:r>
      <w:r>
        <w:rPr>
          <w:rFonts w:ascii="Gill Sans MT" w:hAnsi="Gill Sans MT"/>
          <w:color w:val="4C4D4F"/>
          <w:spacing w:val="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of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psychosis</w:t>
      </w:r>
      <w:r>
        <w:rPr>
          <w:rFonts w:ascii="Gill Sans MT" w:hAnsi="Gill Sans MT"/>
          <w:color w:val="4C4D4F"/>
          <w:spacing w:val="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precedes</w:t>
      </w:r>
      <w:r>
        <w:rPr>
          <w:rFonts w:ascii="Gill Sans MT" w:hAnsi="Gill Sans MT"/>
          <w:color w:val="4C4D4F"/>
          <w:spacing w:val="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the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substance</w:t>
      </w:r>
      <w:r>
        <w:rPr>
          <w:rFonts w:ascii="Gill Sans MT" w:hAnsi="Gill Sans MT"/>
          <w:color w:val="4C4D4F"/>
          <w:spacing w:val="-6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use.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06" w:lineRule="auto" w:before="61" w:after="0"/>
        <w:ind w:left="430" w:right="448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The</w:t>
      </w:r>
      <w:r>
        <w:rPr>
          <w:rFonts w:ascii="Gill Sans MT" w:hAnsi="Gill Sans MT"/>
          <w:color w:val="4C4D4F"/>
          <w:spacing w:val="-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psychosis</w:t>
      </w:r>
      <w:r>
        <w:rPr>
          <w:rFonts w:ascii="Gill Sans MT" w:hAnsi="Gill Sans MT"/>
          <w:color w:val="4C4D4F"/>
          <w:spacing w:val="-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lasts</w:t>
      </w:r>
      <w:r>
        <w:rPr>
          <w:rFonts w:ascii="Gill Sans MT" w:hAnsi="Gill Sans MT"/>
          <w:color w:val="4C4D4F"/>
          <w:spacing w:val="-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for</w:t>
      </w:r>
      <w:r>
        <w:rPr>
          <w:rFonts w:ascii="Gill Sans MT" w:hAnsi="Gill Sans MT"/>
          <w:color w:val="4C4D4F"/>
          <w:spacing w:val="-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at</w:t>
      </w:r>
      <w:r>
        <w:rPr>
          <w:rFonts w:ascii="Gill Sans MT" w:hAnsi="Gill Sans MT"/>
          <w:color w:val="4C4D4F"/>
          <w:spacing w:val="-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least</w:t>
      </w:r>
      <w:r>
        <w:rPr>
          <w:rFonts w:ascii="Gill Sans MT" w:hAnsi="Gill Sans MT"/>
          <w:color w:val="4C4D4F"/>
          <w:spacing w:val="-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1</w:t>
      </w:r>
      <w:r>
        <w:rPr>
          <w:rFonts w:ascii="Gill Sans MT" w:hAnsi="Gill Sans MT"/>
          <w:color w:val="4C4D4F"/>
          <w:spacing w:val="-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month</w:t>
      </w:r>
      <w:r>
        <w:rPr>
          <w:rFonts w:ascii="Gill Sans MT" w:hAnsi="Gill Sans MT"/>
          <w:color w:val="4C4D4F"/>
          <w:spacing w:val="-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after</w:t>
      </w:r>
      <w:r>
        <w:rPr>
          <w:rFonts w:ascii="Gill Sans MT" w:hAnsi="Gill Sans MT"/>
          <w:color w:val="4C4D4F"/>
          <w:spacing w:val="-6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cessation</w:t>
      </w:r>
      <w:r>
        <w:rPr>
          <w:rFonts w:ascii="Gill Sans MT" w:hAnsi="Gill Sans MT"/>
          <w:color w:val="4C4D4F"/>
          <w:spacing w:val="-7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of</w:t>
      </w:r>
      <w:r>
        <w:rPr>
          <w:rFonts w:ascii="Gill Sans MT" w:hAnsi="Gill Sans MT"/>
          <w:color w:val="4C4D4F"/>
          <w:spacing w:val="-7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intoxication</w:t>
      </w:r>
      <w:r>
        <w:rPr>
          <w:rFonts w:ascii="Gill Sans MT" w:hAnsi="Gill Sans MT"/>
          <w:color w:val="4C4D4F"/>
          <w:spacing w:val="-7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or</w:t>
      </w:r>
      <w:r>
        <w:rPr>
          <w:rFonts w:ascii="Gill Sans MT" w:hAnsi="Gill Sans MT"/>
          <w:color w:val="4C4D4F"/>
          <w:spacing w:val="-7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withdrawal.</w:t>
      </w:r>
    </w:p>
    <w:p>
      <w:pPr>
        <w:pStyle w:val="BodyText"/>
        <w:spacing w:line="247" w:lineRule="auto" w:before="194"/>
        <w:ind w:left="159" w:right="159"/>
      </w:pPr>
      <w:r>
        <w:rPr>
          <w:color w:val="4C4D4F"/>
          <w:w w:val="110"/>
        </w:rPr>
        <w:t>Presentation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usually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includes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auditory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tactile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hallucinations, paranoid thoughts, ideas of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reference,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protective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behaviors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associated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22"/>
        </w:rPr>
      </w:pPr>
    </w:p>
    <w:p>
      <w:pPr>
        <w:spacing w:before="0"/>
        <w:ind w:left="140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414042"/>
          <w:sz w:val="18"/>
        </w:rPr>
        <w:t>64</w:t>
      </w:r>
    </w:p>
    <w:p>
      <w:pPr>
        <w:pStyle w:val="BodyText"/>
        <w:spacing w:line="247" w:lineRule="auto" w:before="100"/>
        <w:ind w:left="140" w:right="79"/>
      </w:pPr>
      <w:r>
        <w:rPr/>
        <w:br w:type="column"/>
      </w:r>
      <w:r>
        <w:rPr>
          <w:color w:val="4C4D4F"/>
          <w:w w:val="110"/>
        </w:rPr>
        <w:t>with paranoia,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lead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difﬁculties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 social and occupational functioning (Glasner-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Edwards &amp; Mooney, 2014). Other often-reported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psychotic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persecutory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delusions,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perceptions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jealousy,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concerns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mind-</w:t>
      </w:r>
    </w:p>
    <w:p>
      <w:pPr>
        <w:pStyle w:val="BodyText"/>
        <w:spacing w:line="247" w:lineRule="auto" w:before="6"/>
        <w:ind w:left="140" w:right="184"/>
      </w:pPr>
      <w:r>
        <w:rPr>
          <w:color w:val="4C4D4F"/>
          <w:w w:val="110"/>
        </w:rPr>
        <w:t>reading,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irritability,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visual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hallucinations,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invasive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thoughts,</w:t>
      </w:r>
      <w:r>
        <w:rPr>
          <w:color w:val="4C4D4F"/>
          <w:spacing w:val="26"/>
          <w:w w:val="110"/>
        </w:rPr>
        <w:t> </w:t>
      </w:r>
      <w:r>
        <w:rPr>
          <w:color w:val="4C4D4F"/>
          <w:w w:val="110"/>
        </w:rPr>
        <w:t>thought</w:t>
      </w:r>
      <w:r>
        <w:rPr>
          <w:color w:val="4C4D4F"/>
          <w:spacing w:val="26"/>
          <w:w w:val="110"/>
        </w:rPr>
        <w:t> </w:t>
      </w:r>
      <w:r>
        <w:rPr>
          <w:color w:val="4C4D4F"/>
          <w:w w:val="110"/>
        </w:rPr>
        <w:t>broadcasting,</w:t>
      </w:r>
      <w:r>
        <w:rPr>
          <w:color w:val="4C4D4F"/>
          <w:spacing w:val="27"/>
          <w:w w:val="110"/>
        </w:rPr>
        <w:t> </w:t>
      </w:r>
      <w:r>
        <w:rPr>
          <w:color w:val="4C4D4F"/>
          <w:w w:val="110"/>
        </w:rPr>
        <w:t>derealization,</w:t>
      </w:r>
      <w:r>
        <w:rPr>
          <w:color w:val="4C4D4F"/>
          <w:spacing w:val="2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depersonalization (Fluyau et al., 2019). Another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common manifestation is stereotypy. As chronic,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high-dose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consumption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continues,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most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people also withdraw from all social interactions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initiate other antisocial behaviors before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intensive drug use culminates in paranoia or other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psychosis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limited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insight.</w:t>
      </w:r>
    </w:p>
    <w:p>
      <w:pPr>
        <w:pStyle w:val="BodyText"/>
        <w:spacing w:line="247" w:lineRule="auto" w:before="190"/>
        <w:ind w:left="140" w:right="165"/>
      </w:pPr>
      <w:r>
        <w:rPr>
          <w:color w:val="4C4D4F"/>
          <w:spacing w:val="-4"/>
          <w:w w:val="110"/>
        </w:rPr>
        <w:t>Experimental </w:t>
      </w:r>
      <w:r>
        <w:rPr>
          <w:color w:val="4C4D4F"/>
          <w:spacing w:val="-3"/>
          <w:w w:val="110"/>
        </w:rPr>
        <w:t>studies in which participants received</w:t>
      </w:r>
      <w:r>
        <w:rPr>
          <w:color w:val="4C4D4F"/>
          <w:spacing w:val="-2"/>
          <w:w w:val="110"/>
        </w:rPr>
        <w:t> amphetamine or MA with variable </w:t>
      </w:r>
      <w:r>
        <w:rPr>
          <w:color w:val="4C4D4F"/>
          <w:spacing w:val="-1"/>
          <w:w w:val="110"/>
        </w:rPr>
        <w:t>doses/dosing</w:t>
      </w:r>
      <w:r>
        <w:rPr>
          <w:color w:val="4C4D4F"/>
          <w:w w:val="110"/>
        </w:rPr>
        <w:t> </w:t>
      </w:r>
      <w:r>
        <w:rPr>
          <w:color w:val="4C4D4F"/>
          <w:spacing w:val="-4"/>
          <w:w w:val="110"/>
        </w:rPr>
        <w:t>schedules and with different </w:t>
      </w:r>
      <w:r>
        <w:rPr>
          <w:color w:val="4C4D4F"/>
          <w:spacing w:val="-3"/>
          <w:w w:val="110"/>
        </w:rPr>
        <w:t>routes of administration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3"/>
          <w:w w:val="110"/>
        </w:rPr>
        <w:t>showed that, across all participants, only some</w:t>
      </w:r>
      <w:r>
        <w:rPr>
          <w:color w:val="4C4D4F"/>
          <w:spacing w:val="-2"/>
          <w:w w:val="110"/>
        </w:rPr>
        <w:t> people developed </w:t>
      </w:r>
      <w:r>
        <w:rPr>
          <w:color w:val="4C4D4F"/>
          <w:spacing w:val="-1"/>
          <w:w w:val="110"/>
        </w:rPr>
        <w:t>psychotic symptoms, the</w:t>
      </w:r>
      <w:r>
        <w:rPr>
          <w:color w:val="4C4D4F"/>
          <w:w w:val="110"/>
        </w:rPr>
        <w:t> </w:t>
      </w:r>
      <w:r>
        <w:rPr>
          <w:color w:val="4C4D4F"/>
          <w:spacing w:val="-4"/>
          <w:w w:val="110"/>
        </w:rPr>
        <w:t>threshold </w:t>
      </w:r>
      <w:r>
        <w:rPr>
          <w:color w:val="4C4D4F"/>
          <w:spacing w:val="-3"/>
          <w:w w:val="110"/>
        </w:rPr>
        <w:t>dose was inconsistent, and the most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3"/>
          <w:w w:val="110"/>
        </w:rPr>
        <w:t>common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psychotic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symptom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was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paranoia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with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ideas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5"/>
          <w:w w:val="110"/>
        </w:rPr>
        <w:t>of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5"/>
          <w:w w:val="110"/>
        </w:rPr>
        <w:t>reference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5"/>
          <w:w w:val="110"/>
        </w:rPr>
        <w:t>(Glasner-Edwards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5"/>
          <w:w w:val="110"/>
        </w:rPr>
        <w:t>&amp;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5"/>
          <w:w w:val="110"/>
        </w:rPr>
        <w:t>Mooney,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5"/>
          <w:w w:val="110"/>
        </w:rPr>
        <w:t>2014).</w:t>
      </w:r>
    </w:p>
    <w:p>
      <w:pPr>
        <w:pStyle w:val="BodyText"/>
        <w:spacing w:line="247" w:lineRule="auto" w:before="189"/>
        <w:ind w:left="140" w:right="135"/>
      </w:pPr>
      <w:r>
        <w:rPr>
          <w:color w:val="4C4D4F"/>
          <w:w w:val="110"/>
        </w:rPr>
        <w:t>Risk factors for stimulant-induced psychosis include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presence of ADHD, cognitive impairment,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certain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neurobiologic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factors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dysfunctions</w:t>
      </w:r>
    </w:p>
    <w:p>
      <w:pPr>
        <w:pStyle w:val="BodyText"/>
        <w:spacing w:line="247" w:lineRule="auto" w:before="4"/>
        <w:ind w:left="140" w:right="174"/>
      </w:pPr>
      <w:r>
        <w:rPr>
          <w:color w:val="4C4D4F"/>
          <w:w w:val="110"/>
        </w:rPr>
        <w:t>in the brain’s GABA systems; Bramness &amp; Rognli,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2016).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history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psychotic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disorders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schizophrenia)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factor.</w:t>
      </w:r>
    </w:p>
    <w:p>
      <w:pPr>
        <w:pStyle w:val="BodyText"/>
        <w:ind w:left="0"/>
        <w:rPr>
          <w:sz w:val="19"/>
        </w:rPr>
      </w:pPr>
    </w:p>
    <w:p>
      <w:pPr>
        <w:spacing w:before="0"/>
        <w:ind w:left="140" w:right="0" w:firstLine="0"/>
        <w:jc w:val="left"/>
        <w:rPr>
          <w:b/>
          <w:i/>
          <w:sz w:val="24"/>
        </w:rPr>
      </w:pPr>
      <w:r>
        <w:rPr>
          <w:b/>
          <w:i/>
          <w:color w:val="1A6887"/>
          <w:spacing w:val="-1"/>
          <w:w w:val="105"/>
          <w:sz w:val="24"/>
        </w:rPr>
        <w:t>The</w:t>
      </w:r>
      <w:r>
        <w:rPr>
          <w:b/>
          <w:i/>
          <w:color w:val="1A6887"/>
          <w:spacing w:val="-17"/>
          <w:w w:val="105"/>
          <w:sz w:val="24"/>
        </w:rPr>
        <w:t> </w:t>
      </w:r>
      <w:r>
        <w:rPr>
          <w:b/>
          <w:i/>
          <w:color w:val="1A6887"/>
          <w:spacing w:val="-1"/>
          <w:w w:val="105"/>
          <w:sz w:val="24"/>
        </w:rPr>
        <w:t>role</w:t>
      </w:r>
      <w:r>
        <w:rPr>
          <w:b/>
          <w:i/>
          <w:color w:val="1A6887"/>
          <w:spacing w:val="-16"/>
          <w:w w:val="105"/>
          <w:sz w:val="24"/>
        </w:rPr>
        <w:t> </w:t>
      </w:r>
      <w:r>
        <w:rPr>
          <w:b/>
          <w:i/>
          <w:color w:val="1A6887"/>
          <w:w w:val="105"/>
          <w:sz w:val="24"/>
        </w:rPr>
        <w:t>of</w:t>
      </w:r>
      <w:r>
        <w:rPr>
          <w:b/>
          <w:i/>
          <w:color w:val="1A6887"/>
          <w:spacing w:val="-17"/>
          <w:w w:val="105"/>
          <w:sz w:val="24"/>
        </w:rPr>
        <w:t> </w:t>
      </w:r>
      <w:r>
        <w:rPr>
          <w:b/>
          <w:i/>
          <w:color w:val="1A6887"/>
          <w:w w:val="105"/>
          <w:sz w:val="24"/>
        </w:rPr>
        <w:t>drug</w:t>
      </w:r>
      <w:r>
        <w:rPr>
          <w:b/>
          <w:i/>
          <w:color w:val="1A6887"/>
          <w:spacing w:val="-16"/>
          <w:w w:val="105"/>
          <w:sz w:val="24"/>
        </w:rPr>
        <w:t> </w:t>
      </w:r>
      <w:r>
        <w:rPr>
          <w:b/>
          <w:i/>
          <w:color w:val="1A6887"/>
          <w:w w:val="105"/>
          <w:sz w:val="24"/>
        </w:rPr>
        <w:t>sensitization</w:t>
      </w:r>
    </w:p>
    <w:p>
      <w:pPr>
        <w:pStyle w:val="BodyText"/>
        <w:spacing w:line="247" w:lineRule="auto" w:before="45"/>
        <w:ind w:left="140" w:right="192"/>
      </w:pPr>
      <w:r>
        <w:rPr>
          <w:color w:val="4C4D4F"/>
          <w:w w:val="110"/>
        </w:rPr>
        <w:t>Several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issues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pertaining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stimulant-induced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psychosis are unresolved. There is some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disagreement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role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sensitization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(kindling)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precipitating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frequent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psychotic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reactions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smaller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doses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previously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required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sooner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after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reinitiated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following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period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abstinence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(Rolland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2011).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disagreement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role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sensitization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 deepening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postwithdrawal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depression.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mechanisms for this “reverse tolerance” are not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fully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understood.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line="259" w:lineRule="auto" w:before="0"/>
        <w:ind w:left="140" w:right="174" w:firstLine="0"/>
        <w:jc w:val="left"/>
        <w:rPr>
          <w:sz w:val="21"/>
        </w:rPr>
      </w:pPr>
      <w:r>
        <w:rPr>
          <w:b/>
          <w:i/>
          <w:color w:val="1A6887"/>
          <w:sz w:val="24"/>
        </w:rPr>
        <w:t>Duration</w:t>
      </w:r>
      <w:r>
        <w:rPr>
          <w:b/>
          <w:i/>
          <w:color w:val="1A6887"/>
          <w:spacing w:val="2"/>
          <w:sz w:val="24"/>
        </w:rPr>
        <w:t> </w:t>
      </w:r>
      <w:r>
        <w:rPr>
          <w:b/>
          <w:i/>
          <w:color w:val="1A6887"/>
          <w:sz w:val="24"/>
        </w:rPr>
        <w:t>of</w:t>
      </w:r>
      <w:r>
        <w:rPr>
          <w:b/>
          <w:i/>
          <w:color w:val="1A6887"/>
          <w:spacing w:val="3"/>
          <w:sz w:val="24"/>
        </w:rPr>
        <w:t> </w:t>
      </w:r>
      <w:r>
        <w:rPr>
          <w:b/>
          <w:i/>
          <w:color w:val="1A6887"/>
          <w:sz w:val="24"/>
        </w:rPr>
        <w:t>stimulant-induced</w:t>
      </w:r>
      <w:r>
        <w:rPr>
          <w:b/>
          <w:i/>
          <w:color w:val="1A6887"/>
          <w:spacing w:val="3"/>
          <w:sz w:val="24"/>
        </w:rPr>
        <w:t> </w:t>
      </w:r>
      <w:r>
        <w:rPr>
          <w:b/>
          <w:i/>
          <w:color w:val="1A6887"/>
          <w:sz w:val="24"/>
        </w:rPr>
        <w:t>psychosis</w:t>
      </w:r>
      <w:r>
        <w:rPr>
          <w:b/>
          <w:i/>
          <w:color w:val="1A6887"/>
          <w:spacing w:val="1"/>
          <w:sz w:val="24"/>
        </w:rPr>
        <w:t> </w:t>
      </w:r>
      <w:r>
        <w:rPr>
          <w:color w:val="4C4D4F"/>
          <w:w w:val="110"/>
          <w:sz w:val="21"/>
        </w:rPr>
        <w:t>Symptoms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acute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stimulant-induced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psychosis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usually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abate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spontaneously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cessation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use.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Symptoms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chronic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persistent</w:t>
      </w:r>
    </w:p>
    <w:p>
      <w:pPr>
        <w:pStyle w:val="BodyText"/>
        <w:spacing w:line="247" w:lineRule="auto"/>
        <w:ind w:left="140" w:right="398"/>
      </w:pPr>
      <w:r>
        <w:rPr>
          <w:color w:val="4C4D4F"/>
          <w:w w:val="110"/>
        </w:rPr>
        <w:t>psychosis may occur for 6 months or longer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(Glasner-Edwards &amp; Mooney, 2014), particularly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long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history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severe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</w:t>
      </w:r>
    </w:p>
    <w:p>
      <w:pPr>
        <w:pStyle w:val="BodyText"/>
        <w:spacing w:before="3"/>
        <w:ind w:left="0"/>
        <w:rPr>
          <w:sz w:val="32"/>
        </w:rPr>
      </w:pPr>
    </w:p>
    <w:p>
      <w:pPr>
        <w:spacing w:before="0"/>
        <w:ind w:left="0" w:right="117" w:firstLine="0"/>
        <w:jc w:val="right"/>
        <w:rPr>
          <w:rFonts w:ascii="Lucida Sans"/>
          <w:sz w:val="18"/>
        </w:rPr>
      </w:pPr>
      <w:r>
        <w:rPr>
          <w:rFonts w:ascii="Lucida Sans"/>
          <w:color w:val="414042"/>
          <w:w w:val="95"/>
          <w:sz w:val="18"/>
        </w:rPr>
        <w:t>Chapter</w:t>
      </w:r>
      <w:r>
        <w:rPr>
          <w:rFonts w:ascii="Lucida Sans"/>
          <w:color w:val="414042"/>
          <w:spacing w:val="-5"/>
          <w:w w:val="95"/>
          <w:sz w:val="18"/>
        </w:rPr>
        <w:t> </w:t>
      </w:r>
      <w:r>
        <w:rPr>
          <w:rFonts w:ascii="Lucida Sans"/>
          <w:color w:val="414042"/>
          <w:w w:val="95"/>
          <w:sz w:val="18"/>
        </w:rPr>
        <w:t>3</w:t>
      </w:r>
    </w:p>
    <w:p>
      <w:pPr>
        <w:spacing w:after="0"/>
        <w:jc w:val="right"/>
        <w:rPr>
          <w:rFonts w:ascii="Lucida Sans"/>
          <w:sz w:val="18"/>
        </w:rPr>
        <w:sectPr>
          <w:type w:val="continuous"/>
          <w:pgSz w:w="12240" w:h="15840"/>
          <w:pgMar w:header="576" w:footer="0" w:top="540" w:bottom="900" w:left="920" w:right="960"/>
          <w:cols w:num="2" w:equalWidth="0">
            <w:col w:w="5060" w:space="180"/>
            <w:col w:w="5120"/>
          </w:cols>
        </w:sectPr>
      </w:pPr>
    </w:p>
    <w:p>
      <w:pPr>
        <w:pStyle w:val="BodyText"/>
        <w:spacing w:before="1"/>
        <w:ind w:left="0"/>
        <w:rPr>
          <w:rFonts w:ascii="Lucida Sans"/>
          <w:sz w:val="27"/>
        </w:rPr>
      </w:pPr>
    </w:p>
    <w:p>
      <w:pPr>
        <w:spacing w:after="0"/>
        <w:rPr>
          <w:rFonts w:ascii="Lucida Sans"/>
          <w:sz w:val="27"/>
        </w:rPr>
        <w:sectPr>
          <w:headerReference w:type="default" r:id="rId70"/>
          <w:footerReference w:type="default" r:id="rId71"/>
          <w:pgSz w:w="12240" w:h="15840"/>
          <w:pgMar w:header="576" w:footer="708" w:top="1340" w:bottom="900" w:left="920" w:right="960"/>
        </w:sectPr>
      </w:pPr>
    </w:p>
    <w:p>
      <w:pPr>
        <w:pStyle w:val="BodyText"/>
        <w:spacing w:line="247" w:lineRule="auto" w:before="100"/>
        <w:ind w:right="135"/>
      </w:pPr>
      <w:r>
        <w:rPr>
          <w:color w:val="4C4D4F"/>
          <w:w w:val="110"/>
        </w:rPr>
        <w:t>use. Hallucinations may stop within 24 to 48 hours</w:t>
      </w:r>
      <w:r>
        <w:rPr>
          <w:color w:val="4C4D4F"/>
          <w:spacing w:val="-6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cessation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use,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paranoia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altered perceptions of reality decrease over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next week to 15 days. Clinicians also report 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drug-induced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psychosis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dissipates  more  quickly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use—usually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1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3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days—compared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with up to 2 to 3 weeks for MA use. Resuming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continuing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use,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substances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(including alcohol, when used heavily),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experiencing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stress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lack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sleep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trigger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recurrence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psychosis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after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have</w:t>
      </w:r>
    </w:p>
    <w:p>
      <w:pPr>
        <w:pStyle w:val="BodyText"/>
        <w:spacing w:line="247" w:lineRule="auto" w:before="13"/>
        <w:ind w:right="38"/>
      </w:pPr>
      <w:r>
        <w:rPr>
          <w:color w:val="4C4D4F"/>
          <w:w w:val="110"/>
        </w:rPr>
        <w:t>resolved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after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prolonged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periods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abstinence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(Glasner-Edwards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Mooney,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2014).</w:t>
      </w:r>
    </w:p>
    <w:p>
      <w:pPr>
        <w:pStyle w:val="BodyText"/>
        <w:spacing w:line="247" w:lineRule="auto" w:before="182"/>
        <w:ind w:right="362"/>
      </w:pPr>
      <w:r>
        <w:rPr>
          <w:color w:val="4C4D4F"/>
          <w:w w:val="110"/>
        </w:rPr>
        <w:t>The duration of stimulant-induced psychosis 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somewhat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dispute.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Typically,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uncomplicated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psychosis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induced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resolves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rapidly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unless more of the drug is taken. However,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observational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studies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Japan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Thailand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suggest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MA-induced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psychosis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persist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well beyond the 1-month cutoff in DSM-5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 become a more chronic condition, even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individuals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without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previous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psychiatric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history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(Glasner-Edwards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Mooney,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2014).</w:t>
      </w:r>
    </w:p>
    <w:p>
      <w:pPr>
        <w:pStyle w:val="BodyText"/>
        <w:spacing w:before="8"/>
        <w:ind w:left="0"/>
        <w:rPr>
          <w:sz w:val="19"/>
        </w:rPr>
      </w:pPr>
    </w:p>
    <w:p>
      <w:pPr>
        <w:spacing w:line="259" w:lineRule="auto" w:before="0"/>
        <w:ind w:left="160" w:right="38" w:firstLine="0"/>
        <w:jc w:val="left"/>
        <w:rPr>
          <w:sz w:val="21"/>
        </w:rPr>
      </w:pPr>
      <w:r>
        <w:rPr/>
        <w:pict>
          <v:group style="position:absolute;margin-left:53.5pt;margin-top:72.572601pt;width:504.55pt;height:236.1pt;mso-position-horizontal-relative:page;mso-position-vertical-relative:paragraph;z-index:-16979968" id="docshapegroup305" coordorigin="1070,1451" coordsize="10091,4722">
            <v:rect style="position:absolute;left:1075;top:1456;width:10081;height:4712" id="docshape306" filled="true" fillcolor="#f6f9f9" stroked="false">
              <v:fill type="solid"/>
            </v:rect>
            <v:shape style="position:absolute;left:1260;top:5882;width:9729;height:2" id="docshape307" coordorigin="1260,5883" coordsize="9729,0" path="m1260,5883l3163,5883,5165,5883,7152,5883,9067,5883,10989,5883e" filled="false" stroked="true" strokeweight="2pt" strokecolor="#477691">
              <v:path arrowok="t"/>
              <v:stroke dashstyle="solid"/>
            </v:shape>
            <v:line style="position:absolute" from="10991,2444" to="10991,2764" stroked="true" strokeweight=".25pt" strokecolor="#f7f8f9">
              <v:stroke dashstyle="solid"/>
            </v:line>
            <v:rect style="position:absolute;left:1075;top:1456;width:10081;height:4712" id="docshape308" filled="false" stroked="true" strokeweight=".5pt" strokecolor="#ce372f">
              <v:stroke dashstyle="solid"/>
            </v:rect>
            <v:shape style="position:absolute;left:1260;top:2053;width:9729;height:2" id="docshape309" coordorigin="1260,2053" coordsize="9729,0" path="m1260,2053l3163,2053,5165,2053,7152,2053,9067,2053,10989,2053e" filled="false" stroked="true" strokeweight="1pt" strokecolor="#4c4d4f">
              <v:path arrowok="t"/>
              <v:stroke dashstyle="solid"/>
            </v:shape>
            <v:shape style="position:absolute;left:1340;top:1633;width:9222;height:716" type="#_x0000_t202" id="docshape310" filled="false" stroked="false">
              <v:textbox inset="0,0,0,0">
                <w:txbxContent>
                  <w:p>
                    <w:pPr>
                      <w:spacing w:before="36"/>
                      <w:ind w:left="0" w:right="0" w:firstLine="0"/>
                      <w:jc w:val="left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1A6887"/>
                        <w:spacing w:val="-7"/>
                        <w:w w:val="110"/>
                        <w:sz w:val="26"/>
                      </w:rPr>
                      <w:t>EXHIBIT</w:t>
                    </w:r>
                    <w:r>
                      <w:rPr>
                        <w:rFonts w:ascii="Arial"/>
                        <w:b/>
                        <w:color w:val="1A6887"/>
                        <w:spacing w:val="-19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spacing w:val="-7"/>
                        <w:w w:val="110"/>
                        <w:sz w:val="26"/>
                      </w:rPr>
                      <w:t>3.8.</w:t>
                    </w:r>
                    <w:r>
                      <w:rPr>
                        <w:rFonts w:ascii="Arial"/>
                        <w:b/>
                        <w:color w:val="1A6887"/>
                        <w:spacing w:val="-19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spacing w:val="-7"/>
                        <w:w w:val="110"/>
                        <w:sz w:val="26"/>
                      </w:rPr>
                      <w:t>AGRO+</w:t>
                    </w:r>
                    <w:r>
                      <w:rPr>
                        <w:rFonts w:ascii="Arial"/>
                        <w:b/>
                        <w:color w:val="1A6887"/>
                        <w:spacing w:val="-19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spacing w:val="-7"/>
                        <w:w w:val="110"/>
                        <w:sz w:val="26"/>
                      </w:rPr>
                      <w:t>Method</w:t>
                    </w:r>
                    <w:r>
                      <w:rPr>
                        <w:rFonts w:ascii="Arial"/>
                        <w:b/>
                        <w:color w:val="1A6887"/>
                        <w:spacing w:val="-19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spacing w:val="-6"/>
                        <w:w w:val="110"/>
                        <w:sz w:val="26"/>
                      </w:rPr>
                      <w:t>for</w:t>
                    </w:r>
                    <w:r>
                      <w:rPr>
                        <w:rFonts w:ascii="Arial"/>
                        <w:b/>
                        <w:color w:val="1A6887"/>
                        <w:spacing w:val="-19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spacing w:val="-6"/>
                        <w:w w:val="110"/>
                        <w:sz w:val="26"/>
                      </w:rPr>
                      <w:t>Deescalation</w:t>
                    </w:r>
                    <w:r>
                      <w:rPr>
                        <w:rFonts w:ascii="Arial"/>
                        <w:b/>
                        <w:color w:val="1A6887"/>
                        <w:spacing w:val="-19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spacing w:val="-6"/>
                        <w:w w:val="110"/>
                        <w:sz w:val="26"/>
                      </w:rPr>
                      <w:t>With</w:t>
                    </w:r>
                    <w:r>
                      <w:rPr>
                        <w:rFonts w:ascii="Arial"/>
                        <w:b/>
                        <w:color w:val="1A6887"/>
                        <w:spacing w:val="-19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spacing w:val="-6"/>
                        <w:w w:val="110"/>
                        <w:sz w:val="26"/>
                      </w:rPr>
                      <w:t>Aggressive</w:t>
                    </w:r>
                    <w:r>
                      <w:rPr>
                        <w:rFonts w:ascii="Arial"/>
                        <w:b/>
                        <w:color w:val="1A6887"/>
                        <w:spacing w:val="-19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spacing w:val="-6"/>
                        <w:w w:val="110"/>
                        <w:sz w:val="26"/>
                      </w:rPr>
                      <w:t>Patients</w:t>
                    </w:r>
                  </w:p>
                  <w:p>
                    <w:pPr>
                      <w:spacing w:before="174"/>
                      <w:ind w:left="4026" w:right="3679" w:firstLine="0"/>
                      <w:jc w:val="center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5A7F99"/>
                        <w:w w:val="110"/>
                        <w:sz w:val="17"/>
                      </w:rPr>
                      <w:t>DEESCALATION</w:t>
                    </w:r>
                  </w:p>
                </w:txbxContent>
              </v:textbox>
              <w10:wrap type="none"/>
            </v:shape>
            <v:shape style="position:absolute;left:1340;top:5570;width:4720;height:209" type="#_x0000_t202" id="docshape311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Verdana"/>
                        <w:i/>
                        <w:sz w:val="16"/>
                      </w:rPr>
                    </w:pPr>
                    <w:r>
                      <w:rPr>
                        <w:rFonts w:ascii="Verdana"/>
                        <w:i/>
                        <w:color w:val="4C4D4F"/>
                        <w:w w:val="95"/>
                        <w:sz w:val="16"/>
                      </w:rPr>
                      <w:t>Source:</w:t>
                    </w:r>
                    <w:r>
                      <w:rPr>
                        <w:rFonts w:ascii="Verdana"/>
                        <w:i/>
                        <w:color w:val="4C4D4F"/>
                        <w:spacing w:val="3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5"/>
                        <w:sz w:val="16"/>
                      </w:rPr>
                      <w:t>Adapted</w:t>
                    </w:r>
                    <w:r>
                      <w:rPr>
                        <w:rFonts w:ascii="Verdana"/>
                        <w:i/>
                        <w:color w:val="4C4D4F"/>
                        <w:spacing w:val="3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5"/>
                        <w:sz w:val="16"/>
                      </w:rPr>
                      <w:t>with</w:t>
                    </w:r>
                    <w:r>
                      <w:rPr>
                        <w:rFonts w:ascii="Verdana"/>
                        <w:i/>
                        <w:color w:val="4C4D4F"/>
                        <w:spacing w:val="3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5"/>
                        <w:sz w:val="16"/>
                      </w:rPr>
                      <w:t>permission</w:t>
                    </w:r>
                    <w:r>
                      <w:rPr>
                        <w:rFonts w:ascii="Verdana"/>
                        <w:i/>
                        <w:color w:val="4C4D4F"/>
                        <w:spacing w:val="3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5"/>
                        <w:sz w:val="16"/>
                      </w:rPr>
                      <w:t>from</w:t>
                    </w:r>
                    <w:r>
                      <w:rPr>
                        <w:rFonts w:ascii="Verdana"/>
                        <w:i/>
                        <w:color w:val="4C4D4F"/>
                        <w:spacing w:val="3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5"/>
                        <w:sz w:val="16"/>
                      </w:rPr>
                      <w:t>Hanieh</w:t>
                    </w:r>
                    <w:r>
                      <w:rPr>
                        <w:rFonts w:ascii="Verdana"/>
                        <w:i/>
                        <w:color w:val="4C4D4F"/>
                        <w:spacing w:val="3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5"/>
                        <w:sz w:val="16"/>
                      </w:rPr>
                      <w:t>et</w:t>
                    </w:r>
                    <w:r>
                      <w:rPr>
                        <w:rFonts w:ascii="Verdana"/>
                        <w:i/>
                        <w:color w:val="4C4D4F"/>
                        <w:spacing w:val="3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5"/>
                        <w:sz w:val="16"/>
                      </w:rPr>
                      <w:t>al.</w:t>
                    </w:r>
                    <w:r>
                      <w:rPr>
                        <w:rFonts w:ascii="Verdana"/>
                        <w:i/>
                        <w:color w:val="4C4D4F"/>
                        <w:spacing w:val="3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95"/>
                        <w:sz w:val="16"/>
                      </w:rPr>
                      <w:t>(2013).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i/>
          <w:color w:val="1A6887"/>
          <w:sz w:val="24"/>
        </w:rPr>
        <w:t>Treatment</w:t>
      </w:r>
      <w:r>
        <w:rPr>
          <w:b/>
          <w:i/>
          <w:color w:val="1A6887"/>
          <w:spacing w:val="5"/>
          <w:sz w:val="24"/>
        </w:rPr>
        <w:t> </w:t>
      </w:r>
      <w:r>
        <w:rPr>
          <w:b/>
          <w:i/>
          <w:color w:val="1A6887"/>
          <w:sz w:val="24"/>
        </w:rPr>
        <w:t>of</w:t>
      </w:r>
      <w:r>
        <w:rPr>
          <w:b/>
          <w:i/>
          <w:color w:val="1A6887"/>
          <w:spacing w:val="5"/>
          <w:sz w:val="24"/>
        </w:rPr>
        <w:t> </w:t>
      </w:r>
      <w:r>
        <w:rPr>
          <w:b/>
          <w:i/>
          <w:color w:val="1A6887"/>
          <w:sz w:val="24"/>
        </w:rPr>
        <w:t>stimulant-induced</w:t>
      </w:r>
      <w:r>
        <w:rPr>
          <w:b/>
          <w:i/>
          <w:color w:val="1A6887"/>
          <w:spacing w:val="5"/>
          <w:sz w:val="24"/>
        </w:rPr>
        <w:t> </w:t>
      </w:r>
      <w:r>
        <w:rPr>
          <w:b/>
          <w:i/>
          <w:color w:val="1A6887"/>
          <w:sz w:val="24"/>
        </w:rPr>
        <w:t>psychosis</w:t>
      </w:r>
      <w:r>
        <w:rPr>
          <w:b/>
          <w:i/>
          <w:color w:val="1A6887"/>
          <w:spacing w:val="1"/>
          <w:sz w:val="24"/>
        </w:rPr>
        <w:t> </w:t>
      </w:r>
      <w:r>
        <w:rPr>
          <w:color w:val="4C4D4F"/>
          <w:w w:val="110"/>
          <w:sz w:val="21"/>
        </w:rPr>
        <w:t>Treating a patient who presents with stimulant-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induced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psychosis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entails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rapid,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systematic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visual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assessment,</w:t>
      </w:r>
      <w:r>
        <w:rPr>
          <w:color w:val="4C4D4F"/>
          <w:spacing w:val="17"/>
          <w:w w:val="110"/>
          <w:sz w:val="21"/>
        </w:rPr>
        <w:t> </w:t>
      </w:r>
      <w:r>
        <w:rPr>
          <w:color w:val="4C4D4F"/>
          <w:w w:val="110"/>
          <w:sz w:val="21"/>
        </w:rPr>
        <w:t>deescalation</w:t>
      </w:r>
      <w:r>
        <w:rPr>
          <w:color w:val="4C4D4F"/>
          <w:spacing w:val="18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7"/>
          <w:w w:val="110"/>
          <w:sz w:val="21"/>
        </w:rPr>
        <w:t> </w:t>
      </w:r>
      <w:r>
        <w:rPr>
          <w:color w:val="4C4D4F"/>
          <w:w w:val="110"/>
          <w:sz w:val="21"/>
        </w:rPr>
        <w:t>agitated</w:t>
      </w:r>
      <w:r>
        <w:rPr>
          <w:color w:val="4C4D4F"/>
          <w:spacing w:val="18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18"/>
          <w:w w:val="110"/>
          <w:sz w:val="21"/>
        </w:rPr>
        <w:t> </w:t>
      </w:r>
      <w:r>
        <w:rPr>
          <w:color w:val="4C4D4F"/>
          <w:w w:val="110"/>
          <w:sz w:val="21"/>
        </w:rPr>
        <w:t>paranoid</w:t>
      </w:r>
    </w:p>
    <w:p>
      <w:pPr>
        <w:pStyle w:val="BodyText"/>
        <w:spacing w:line="247" w:lineRule="auto" w:before="100"/>
        <w:ind w:right="366"/>
      </w:pPr>
      <w:r>
        <w:rPr/>
        <w:br w:type="column"/>
      </w:r>
      <w:r>
        <w:rPr>
          <w:color w:val="4C4D4F"/>
          <w:w w:val="110"/>
        </w:rPr>
        <w:t>behavior,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continued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observation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monitoring,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symptom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management.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All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unnecessary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reduced,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complete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sensory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deprivation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avoided.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Ideally,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patient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moved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quiet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hospital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room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moderate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lighting  and  sufﬁcient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space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staff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talk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subdued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manner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without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rapid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unexpected movements.</w:t>
      </w:r>
    </w:p>
    <w:p>
      <w:pPr>
        <w:pStyle w:val="BodyText"/>
        <w:spacing w:line="247" w:lineRule="auto" w:before="9"/>
        <w:ind w:right="194"/>
      </w:pPr>
      <w:r>
        <w:rPr>
          <w:color w:val="4C4D4F"/>
          <w:w w:val="110"/>
        </w:rPr>
        <w:t>The clinician should try to calm the patient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provide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reassurance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he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she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safe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(Glasner-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Edwards &amp; Mooney, 2014; Holmwood &amp; Gowing,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2019).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Deescalation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AGRO+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model</w:t>
      </w:r>
    </w:p>
    <w:p>
      <w:pPr>
        <w:pStyle w:val="BodyText"/>
        <w:spacing w:line="247" w:lineRule="auto" w:before="4"/>
        <w:ind w:right="308"/>
      </w:pPr>
      <w:r>
        <w:rPr>
          <w:color w:val="4C4D4F"/>
          <w:w w:val="115"/>
        </w:rPr>
        <w:t>may help engage the patient in a conversation,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decreasing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patient’s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persecutory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perceptions,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and increasing the sense of safety and well-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being (Holmwood &amp; Gowing, 2019; Overdose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Response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Strategy,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New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England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High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Intensity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Drug Trafﬁcking Area, &amp; Boston Medical Center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Ofﬁce Based Addiction Treatment Training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Technical Assistance, 2020). (See Exhibit 3.8.) It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may be prudent to medicate patients who are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nonresponsive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destimulation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deescalation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using benzodiazepines and, if patients are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unresponsive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initial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benzodiazepine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doses,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antipsychotic medications. In rare instances,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ketamine or similar medications may be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appropriate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treating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patients’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symptoms.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20" w:right="960"/>
          <w:cols w:num="2" w:equalWidth="0">
            <w:col w:w="5053" w:space="167"/>
            <w:col w:w="514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5"/>
        </w:rPr>
      </w:pPr>
    </w:p>
    <w:tbl>
      <w:tblPr>
        <w:tblW w:w="0" w:type="auto"/>
        <w:jc w:val="left"/>
        <w:tblInd w:w="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3"/>
        <w:gridCol w:w="2002"/>
        <w:gridCol w:w="1988"/>
        <w:gridCol w:w="1916"/>
        <w:gridCol w:w="1923"/>
      </w:tblGrid>
      <w:tr>
        <w:trPr>
          <w:trHeight w:val="324" w:hRule="atLeast"/>
        </w:trPr>
        <w:tc>
          <w:tcPr>
            <w:tcW w:w="1903" w:type="dxa"/>
            <w:tcBorders>
              <w:top w:val="single" w:sz="4" w:space="0" w:color="CE372F"/>
              <w:bottom w:val="single" w:sz="2" w:space="0" w:color="CE372F"/>
            </w:tcBorders>
            <w:shd w:val="clear" w:color="auto" w:fill="477691"/>
          </w:tcPr>
          <w:p>
            <w:pPr>
              <w:pStyle w:val="TableParagraph"/>
              <w:spacing w:before="85"/>
              <w:ind w:left="1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9"/>
                <w:sz w:val="17"/>
              </w:rPr>
              <w:t>A</w:t>
            </w:r>
          </w:p>
        </w:tc>
        <w:tc>
          <w:tcPr>
            <w:tcW w:w="2002" w:type="dxa"/>
            <w:tcBorders>
              <w:top w:val="single" w:sz="4" w:space="0" w:color="CE372F"/>
              <w:bottom w:val="single" w:sz="2" w:space="0" w:color="CE372F"/>
            </w:tcBorders>
            <w:shd w:val="clear" w:color="auto" w:fill="477691"/>
          </w:tcPr>
          <w:p>
            <w:pPr>
              <w:pStyle w:val="TableParagraph"/>
              <w:spacing w:before="68"/>
              <w:ind w:left="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2"/>
                <w:sz w:val="17"/>
              </w:rPr>
              <w:t>G</w:t>
            </w:r>
          </w:p>
        </w:tc>
        <w:tc>
          <w:tcPr>
            <w:tcW w:w="1988" w:type="dxa"/>
            <w:tcBorders>
              <w:top w:val="single" w:sz="4" w:space="0" w:color="CE372F"/>
              <w:bottom w:val="single" w:sz="2" w:space="0" w:color="CE372F"/>
            </w:tcBorders>
            <w:shd w:val="clear" w:color="auto" w:fill="477691"/>
          </w:tcPr>
          <w:p>
            <w:pPr>
              <w:pStyle w:val="TableParagraph"/>
              <w:spacing w:before="68"/>
              <w:ind w:left="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4"/>
                <w:sz w:val="17"/>
              </w:rPr>
              <w:t>R</w:t>
            </w:r>
          </w:p>
        </w:tc>
        <w:tc>
          <w:tcPr>
            <w:tcW w:w="1916" w:type="dxa"/>
            <w:tcBorders>
              <w:top w:val="single" w:sz="4" w:space="0" w:color="CE372F"/>
              <w:bottom w:val="single" w:sz="2" w:space="0" w:color="CE372F"/>
            </w:tcBorders>
            <w:shd w:val="clear" w:color="auto" w:fill="477691"/>
          </w:tcPr>
          <w:p>
            <w:pPr>
              <w:pStyle w:val="TableParagraph"/>
              <w:spacing w:before="68"/>
              <w:ind w:left="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11"/>
                <w:sz w:val="17"/>
              </w:rPr>
              <w:t>O</w:t>
            </w:r>
          </w:p>
        </w:tc>
        <w:tc>
          <w:tcPr>
            <w:tcW w:w="1923" w:type="dxa"/>
            <w:tcBorders>
              <w:top w:val="single" w:sz="4" w:space="0" w:color="CE372F"/>
              <w:bottom w:val="single" w:sz="2" w:space="0" w:color="CE372F"/>
            </w:tcBorders>
            <w:shd w:val="clear" w:color="auto" w:fill="477691"/>
          </w:tcPr>
          <w:p>
            <w:pPr>
              <w:pStyle w:val="TableParagraph"/>
              <w:spacing w:before="68"/>
              <w:ind w:left="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+</w:t>
            </w:r>
          </w:p>
        </w:tc>
      </w:tr>
      <w:tr>
        <w:trPr>
          <w:trHeight w:val="294" w:hRule="atLeast"/>
        </w:trPr>
        <w:tc>
          <w:tcPr>
            <w:tcW w:w="1903" w:type="dxa"/>
            <w:tcBorders>
              <w:top w:val="single" w:sz="2" w:space="0" w:color="CE372F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194" w:lineRule="exact" w:before="80"/>
              <w:ind w:left="8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14042"/>
                <w:sz w:val="18"/>
              </w:rPr>
              <w:t>Assess</w:t>
            </w:r>
          </w:p>
        </w:tc>
        <w:tc>
          <w:tcPr>
            <w:tcW w:w="2002" w:type="dxa"/>
            <w:tcBorders>
              <w:top w:val="single" w:sz="2" w:space="0" w:color="CE372F"/>
              <w:left w:val="single" w:sz="4" w:space="0" w:color="CE372F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195" w:lineRule="exact" w:before="8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14042"/>
                <w:w w:val="110"/>
                <w:sz w:val="18"/>
              </w:rPr>
              <w:t>Gauge</w:t>
            </w:r>
          </w:p>
        </w:tc>
        <w:tc>
          <w:tcPr>
            <w:tcW w:w="1988" w:type="dxa"/>
            <w:tcBorders>
              <w:top w:val="single" w:sz="2" w:space="0" w:color="CE372F"/>
              <w:left w:val="single" w:sz="4" w:space="0" w:color="CE372F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195" w:lineRule="exact" w:before="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14042"/>
                <w:w w:val="110"/>
                <w:sz w:val="18"/>
              </w:rPr>
              <w:t>Respond</w:t>
            </w:r>
          </w:p>
        </w:tc>
        <w:tc>
          <w:tcPr>
            <w:tcW w:w="1916" w:type="dxa"/>
            <w:tcBorders>
              <w:top w:val="single" w:sz="2" w:space="0" w:color="CE372F"/>
              <w:left w:val="single" w:sz="4" w:space="0" w:color="CE372F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196" w:lineRule="exact" w:before="79"/>
              <w:ind w:left="7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14042"/>
                <w:w w:val="110"/>
                <w:sz w:val="18"/>
              </w:rPr>
              <w:t>Observe</w:t>
            </w:r>
          </w:p>
        </w:tc>
        <w:tc>
          <w:tcPr>
            <w:tcW w:w="1923" w:type="dxa"/>
            <w:tcBorders>
              <w:top w:val="single" w:sz="2" w:space="0" w:color="CE372F"/>
              <w:lef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196" w:lineRule="exact" w:before="78"/>
              <w:ind w:left="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14042"/>
                <w:w w:val="110"/>
                <w:sz w:val="18"/>
              </w:rPr>
              <w:t>Positive</w:t>
            </w:r>
          </w:p>
        </w:tc>
      </w:tr>
      <w:tr>
        <w:trPr>
          <w:trHeight w:val="243" w:hRule="atLeast"/>
        </w:trPr>
        <w:tc>
          <w:tcPr>
            <w:tcW w:w="1903" w:type="dxa"/>
            <w:tcBorders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10" w:lineRule="exact" w:before="13"/>
              <w:ind w:left="80"/>
              <w:rPr>
                <w:sz w:val="18"/>
              </w:rPr>
            </w:pPr>
            <w:r>
              <w:rPr>
                <w:color w:val="414042"/>
                <w:sz w:val="18"/>
              </w:rPr>
              <w:t>what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triggered</w:t>
            </w:r>
          </w:p>
        </w:tc>
        <w:tc>
          <w:tcPr>
            <w:tcW w:w="2002" w:type="dxa"/>
            <w:tcBorders>
              <w:left w:val="single" w:sz="4" w:space="0" w:color="CE372F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10" w:lineRule="exact" w:before="13"/>
              <w:rPr>
                <w:sz w:val="18"/>
              </w:rPr>
            </w:pPr>
            <w:r>
              <w:rPr>
                <w:color w:val="414042"/>
                <w:sz w:val="18"/>
              </w:rPr>
              <w:t>your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feelings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about</w:t>
            </w:r>
          </w:p>
        </w:tc>
        <w:tc>
          <w:tcPr>
            <w:tcW w:w="1988" w:type="dxa"/>
            <w:tcBorders>
              <w:left w:val="single" w:sz="4" w:space="0" w:color="CE372F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11" w:lineRule="exact" w:before="12"/>
              <w:rPr>
                <w:sz w:val="18"/>
              </w:rPr>
            </w:pPr>
            <w:r>
              <w:rPr>
                <w:color w:val="414042"/>
                <w:sz w:val="18"/>
              </w:rPr>
              <w:t>calmly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yet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ﬁrmly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</w:p>
        </w:tc>
        <w:tc>
          <w:tcPr>
            <w:tcW w:w="1916" w:type="dxa"/>
            <w:tcBorders>
              <w:left w:val="single" w:sz="4" w:space="0" w:color="CE372F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11" w:lineRule="exact" w:before="12"/>
              <w:ind w:left="78"/>
              <w:rPr>
                <w:sz w:val="18"/>
              </w:rPr>
            </w:pPr>
            <w:r>
              <w:rPr>
                <w:color w:val="414042"/>
                <w:spacing w:val="-1"/>
                <w:sz w:val="18"/>
              </w:rPr>
              <w:t>the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patient’s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verbal</w:t>
            </w:r>
          </w:p>
        </w:tc>
        <w:tc>
          <w:tcPr>
            <w:tcW w:w="1923" w:type="dxa"/>
            <w:tcBorders>
              <w:lef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199" w:lineRule="exact" w:before="24"/>
              <w:ind w:left="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14042"/>
                <w:w w:val="110"/>
                <w:sz w:val="18"/>
              </w:rPr>
              <w:t>Reinforcement</w:t>
            </w:r>
          </w:p>
        </w:tc>
      </w:tr>
      <w:tr>
        <w:trPr>
          <w:trHeight w:val="239" w:hRule="atLeast"/>
        </w:trPr>
        <w:tc>
          <w:tcPr>
            <w:tcW w:w="1903" w:type="dxa"/>
            <w:tcBorders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10" w:lineRule="exact" w:before="10"/>
              <w:ind w:left="80"/>
              <w:rPr>
                <w:sz w:val="18"/>
              </w:rPr>
            </w:pP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agitation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by</w:t>
            </w:r>
          </w:p>
        </w:tc>
        <w:tc>
          <w:tcPr>
            <w:tcW w:w="2002" w:type="dxa"/>
            <w:tcBorders>
              <w:left w:val="single" w:sz="4" w:space="0" w:color="CE372F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10" w:lineRule="exact" w:before="9"/>
              <w:rPr>
                <w:sz w:val="18"/>
              </w:rPr>
            </w:pPr>
            <w:r>
              <w:rPr>
                <w:color w:val="414042"/>
                <w:w w:val="95"/>
                <w:sz w:val="18"/>
              </w:rPr>
              <w:t>the</w:t>
            </w:r>
            <w:r>
              <w:rPr>
                <w:color w:val="414042"/>
                <w:spacing w:val="9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situation.</w:t>
            </w:r>
          </w:p>
        </w:tc>
        <w:tc>
          <w:tcPr>
            <w:tcW w:w="1988" w:type="dxa"/>
            <w:tcBorders>
              <w:left w:val="single" w:sz="4" w:space="0" w:color="CE372F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11" w:lineRule="exact" w:before="9"/>
              <w:rPr>
                <w:sz w:val="18"/>
              </w:rPr>
            </w:pP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patient.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Stand</w:t>
            </w:r>
          </w:p>
        </w:tc>
        <w:tc>
          <w:tcPr>
            <w:tcW w:w="1916" w:type="dxa"/>
            <w:tcBorders>
              <w:left w:val="single" w:sz="4" w:space="0" w:color="CE372F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11" w:lineRule="exact" w:before="8"/>
              <w:ind w:left="78"/>
              <w:rPr>
                <w:sz w:val="18"/>
              </w:rPr>
            </w:pP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nonverbal</w:t>
            </w:r>
          </w:p>
        </w:tc>
        <w:tc>
          <w:tcPr>
            <w:tcW w:w="1923" w:type="dxa"/>
            <w:tcBorders>
              <w:lef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12" w:lineRule="exact" w:before="8"/>
              <w:ind w:left="77"/>
              <w:rPr>
                <w:sz w:val="18"/>
              </w:rPr>
            </w:pPr>
            <w:r>
              <w:rPr>
                <w:color w:val="414042"/>
                <w:sz w:val="18"/>
              </w:rPr>
              <w:t>As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patient</w:t>
            </w:r>
          </w:p>
        </w:tc>
      </w:tr>
      <w:tr>
        <w:trPr>
          <w:trHeight w:val="239" w:hRule="atLeast"/>
        </w:trPr>
        <w:tc>
          <w:tcPr>
            <w:tcW w:w="1903" w:type="dxa"/>
            <w:tcBorders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10" w:lineRule="exact" w:before="10"/>
              <w:ind w:left="80"/>
              <w:rPr>
                <w:sz w:val="18"/>
              </w:rPr>
            </w:pPr>
            <w:r>
              <w:rPr>
                <w:color w:val="414042"/>
                <w:sz w:val="18"/>
              </w:rPr>
              <w:t>calmly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talking</w:t>
            </w:r>
            <w:r>
              <w:rPr>
                <w:color w:val="414042"/>
                <w:spacing w:val="-2"/>
                <w:sz w:val="18"/>
              </w:rPr>
              <w:t> </w:t>
            </w:r>
            <w:r>
              <w:rPr>
                <w:color w:val="414042"/>
                <w:sz w:val="18"/>
              </w:rPr>
              <w:t>with</w:t>
            </w:r>
          </w:p>
        </w:tc>
        <w:tc>
          <w:tcPr>
            <w:tcW w:w="2002" w:type="dxa"/>
            <w:tcBorders>
              <w:left w:val="single" w:sz="4" w:space="0" w:color="CE372F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10" w:lineRule="exact" w:before="9"/>
              <w:rPr>
                <w:sz w:val="18"/>
              </w:rPr>
            </w:pPr>
            <w:r>
              <w:rPr>
                <w:color w:val="414042"/>
                <w:sz w:val="18"/>
              </w:rPr>
              <w:t>Be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mindful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that</w:t>
            </w:r>
          </w:p>
        </w:tc>
        <w:tc>
          <w:tcPr>
            <w:tcW w:w="1988" w:type="dxa"/>
            <w:tcBorders>
              <w:left w:val="single" w:sz="4" w:space="0" w:color="CE372F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11" w:lineRule="exact" w:before="9"/>
              <w:rPr>
                <w:sz w:val="18"/>
              </w:rPr>
            </w:pPr>
            <w:r>
              <w:rPr>
                <w:color w:val="414042"/>
                <w:sz w:val="18"/>
              </w:rPr>
              <w:t>at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a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safe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distance</w:t>
            </w:r>
          </w:p>
        </w:tc>
        <w:tc>
          <w:tcPr>
            <w:tcW w:w="1916" w:type="dxa"/>
            <w:tcBorders>
              <w:left w:val="single" w:sz="4" w:space="0" w:color="CE372F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11" w:lineRule="exact" w:before="8"/>
              <w:ind w:left="78"/>
              <w:rPr>
                <w:sz w:val="18"/>
              </w:rPr>
            </w:pPr>
            <w:r>
              <w:rPr>
                <w:color w:val="414042"/>
                <w:w w:val="95"/>
                <w:sz w:val="18"/>
              </w:rPr>
              <w:t>cues. Are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the</w:t>
            </w:r>
          </w:p>
        </w:tc>
        <w:tc>
          <w:tcPr>
            <w:tcW w:w="1923" w:type="dxa"/>
            <w:tcBorders>
              <w:lef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12" w:lineRule="exact" w:before="8"/>
              <w:ind w:left="77"/>
              <w:rPr>
                <w:sz w:val="18"/>
              </w:rPr>
            </w:pPr>
            <w:r>
              <w:rPr>
                <w:color w:val="414042"/>
                <w:w w:val="95"/>
                <w:sz w:val="18"/>
              </w:rPr>
              <w:t>starts</w:t>
            </w:r>
            <w:r>
              <w:rPr>
                <w:color w:val="414042"/>
                <w:spacing w:val="-4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to</w:t>
            </w:r>
          </w:p>
        </w:tc>
      </w:tr>
      <w:tr>
        <w:trPr>
          <w:trHeight w:val="239" w:hRule="atLeast"/>
        </w:trPr>
        <w:tc>
          <w:tcPr>
            <w:tcW w:w="1903" w:type="dxa"/>
            <w:tcBorders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10" w:lineRule="exact" w:before="10"/>
              <w:ind w:left="80"/>
              <w:rPr>
                <w:sz w:val="18"/>
              </w:rPr>
            </w:pP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patient.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Use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a</w:t>
            </w:r>
          </w:p>
        </w:tc>
        <w:tc>
          <w:tcPr>
            <w:tcW w:w="2002" w:type="dxa"/>
            <w:tcBorders>
              <w:left w:val="single" w:sz="4" w:space="0" w:color="CE372F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10" w:lineRule="exact" w:before="9"/>
              <w:rPr>
                <w:sz w:val="18"/>
              </w:rPr>
            </w:pPr>
            <w:r>
              <w:rPr>
                <w:color w:val="414042"/>
                <w:spacing w:val="-1"/>
                <w:sz w:val="18"/>
              </w:rPr>
              <w:t>your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verbal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</w:p>
        </w:tc>
        <w:tc>
          <w:tcPr>
            <w:tcW w:w="1988" w:type="dxa"/>
            <w:tcBorders>
              <w:left w:val="single" w:sz="4" w:space="0" w:color="CE372F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11" w:lineRule="exact" w:before="9"/>
              <w:rPr>
                <w:sz w:val="18"/>
              </w:rPr>
            </w:pPr>
            <w:r>
              <w:rPr>
                <w:color w:val="414042"/>
                <w:sz w:val="18"/>
              </w:rPr>
              <w:t>in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an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open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posture.</w:t>
            </w:r>
          </w:p>
        </w:tc>
        <w:tc>
          <w:tcPr>
            <w:tcW w:w="1916" w:type="dxa"/>
            <w:tcBorders>
              <w:left w:val="single" w:sz="4" w:space="0" w:color="CE372F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11" w:lineRule="exact" w:before="8"/>
              <w:ind w:left="78"/>
              <w:rPr>
                <w:sz w:val="18"/>
              </w:rPr>
            </w:pPr>
            <w:r>
              <w:rPr>
                <w:color w:val="414042"/>
                <w:sz w:val="18"/>
              </w:rPr>
              <w:t>deescalation</w:t>
            </w:r>
          </w:p>
        </w:tc>
        <w:tc>
          <w:tcPr>
            <w:tcW w:w="1923" w:type="dxa"/>
            <w:tcBorders>
              <w:lef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12" w:lineRule="exact" w:before="8"/>
              <w:ind w:left="77"/>
              <w:rPr>
                <w:sz w:val="18"/>
              </w:rPr>
            </w:pPr>
            <w:r>
              <w:rPr>
                <w:color w:val="414042"/>
                <w:sz w:val="18"/>
              </w:rPr>
              <w:t>deescalate,</w:t>
            </w:r>
          </w:p>
        </w:tc>
      </w:tr>
      <w:tr>
        <w:trPr>
          <w:trHeight w:val="239" w:hRule="atLeast"/>
        </w:trPr>
        <w:tc>
          <w:tcPr>
            <w:tcW w:w="1903" w:type="dxa"/>
            <w:tcBorders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10" w:lineRule="exact" w:before="10"/>
              <w:ind w:left="80"/>
              <w:rPr>
                <w:sz w:val="18"/>
              </w:rPr>
            </w:pPr>
            <w:r>
              <w:rPr>
                <w:color w:val="414042"/>
                <w:sz w:val="18"/>
              </w:rPr>
              <w:t>patient-centered</w:t>
            </w:r>
          </w:p>
        </w:tc>
        <w:tc>
          <w:tcPr>
            <w:tcW w:w="2002" w:type="dxa"/>
            <w:tcBorders>
              <w:left w:val="single" w:sz="4" w:space="0" w:color="CE372F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10" w:lineRule="exact" w:before="9"/>
              <w:rPr>
                <w:sz w:val="18"/>
              </w:rPr>
            </w:pPr>
            <w:r>
              <w:rPr>
                <w:color w:val="414042"/>
                <w:sz w:val="18"/>
              </w:rPr>
              <w:t>nonverbal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cues</w:t>
            </w:r>
          </w:p>
        </w:tc>
        <w:tc>
          <w:tcPr>
            <w:tcW w:w="1988" w:type="dxa"/>
            <w:tcBorders>
              <w:left w:val="single" w:sz="4" w:space="0" w:color="CE372F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11" w:lineRule="exact" w:before="9"/>
              <w:rPr>
                <w:sz w:val="18"/>
              </w:rPr>
            </w:pPr>
            <w:r>
              <w:rPr>
                <w:color w:val="414042"/>
                <w:sz w:val="18"/>
              </w:rPr>
              <w:t>Use</w:t>
            </w:r>
            <w:r>
              <w:rPr>
                <w:color w:val="414042"/>
                <w:spacing w:val="4"/>
                <w:sz w:val="18"/>
              </w:rPr>
              <w:t> </w:t>
            </w:r>
            <w:r>
              <w:rPr>
                <w:color w:val="414042"/>
                <w:sz w:val="18"/>
              </w:rPr>
              <w:t>open-ended</w:t>
            </w:r>
          </w:p>
        </w:tc>
        <w:tc>
          <w:tcPr>
            <w:tcW w:w="1916" w:type="dxa"/>
            <w:tcBorders>
              <w:left w:val="single" w:sz="4" w:space="0" w:color="CE372F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11" w:lineRule="exact" w:before="8"/>
              <w:ind w:left="78"/>
              <w:rPr>
                <w:sz w:val="18"/>
              </w:rPr>
            </w:pPr>
            <w:r>
              <w:rPr>
                <w:color w:val="414042"/>
                <w:w w:val="105"/>
                <w:sz w:val="18"/>
              </w:rPr>
              <w:t>techniques</w:t>
            </w:r>
          </w:p>
        </w:tc>
        <w:tc>
          <w:tcPr>
            <w:tcW w:w="1923" w:type="dxa"/>
            <w:tcBorders>
              <w:lef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12" w:lineRule="exact" w:before="8"/>
              <w:ind w:left="77"/>
              <w:rPr>
                <w:sz w:val="18"/>
              </w:rPr>
            </w:pPr>
            <w:r>
              <w:rPr>
                <w:color w:val="414042"/>
                <w:sz w:val="18"/>
              </w:rPr>
              <w:t>reinforce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this</w:t>
            </w:r>
          </w:p>
        </w:tc>
      </w:tr>
      <w:tr>
        <w:trPr>
          <w:trHeight w:val="239" w:hRule="atLeast"/>
        </w:trPr>
        <w:tc>
          <w:tcPr>
            <w:tcW w:w="1903" w:type="dxa"/>
            <w:tcBorders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10" w:lineRule="exact" w:before="10"/>
              <w:ind w:left="80"/>
              <w:rPr>
                <w:sz w:val="18"/>
              </w:rPr>
            </w:pPr>
            <w:r>
              <w:rPr>
                <w:color w:val="414042"/>
                <w:sz w:val="18"/>
              </w:rPr>
              <w:t>focus.</w:t>
            </w:r>
          </w:p>
        </w:tc>
        <w:tc>
          <w:tcPr>
            <w:tcW w:w="2002" w:type="dxa"/>
            <w:tcBorders>
              <w:left w:val="single" w:sz="4" w:space="0" w:color="CE372F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10" w:lineRule="exact" w:before="9"/>
              <w:rPr>
                <w:sz w:val="18"/>
              </w:rPr>
            </w:pPr>
            <w:r>
              <w:rPr>
                <w:color w:val="414042"/>
                <w:sz w:val="18"/>
              </w:rPr>
              <w:t>can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escalate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or</w:t>
            </w:r>
          </w:p>
        </w:tc>
        <w:tc>
          <w:tcPr>
            <w:tcW w:w="1988" w:type="dxa"/>
            <w:tcBorders>
              <w:left w:val="single" w:sz="4" w:space="0" w:color="CE372F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11" w:lineRule="exact" w:before="9"/>
              <w:rPr>
                <w:sz w:val="18"/>
              </w:rPr>
            </w:pPr>
            <w:r>
              <w:rPr>
                <w:color w:val="414042"/>
                <w:sz w:val="18"/>
              </w:rPr>
              <w:t>questions</w:t>
            </w:r>
            <w:r>
              <w:rPr>
                <w:color w:val="414042"/>
                <w:spacing w:val="-2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</w:p>
        </w:tc>
        <w:tc>
          <w:tcPr>
            <w:tcW w:w="1916" w:type="dxa"/>
            <w:tcBorders>
              <w:left w:val="single" w:sz="4" w:space="0" w:color="CE372F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11" w:lineRule="exact" w:before="8"/>
              <w:ind w:left="78"/>
              <w:rPr>
                <w:sz w:val="18"/>
              </w:rPr>
            </w:pPr>
            <w:r>
              <w:rPr>
                <w:color w:val="414042"/>
                <w:w w:val="105"/>
                <w:sz w:val="18"/>
              </w:rPr>
              <w:t>working?</w:t>
            </w:r>
          </w:p>
        </w:tc>
        <w:tc>
          <w:tcPr>
            <w:tcW w:w="1923" w:type="dxa"/>
            <w:tcBorders>
              <w:lef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12" w:lineRule="exact" w:before="8"/>
              <w:ind w:left="77"/>
              <w:rPr>
                <w:sz w:val="18"/>
              </w:rPr>
            </w:pPr>
            <w:r>
              <w:rPr>
                <w:color w:val="414042"/>
                <w:sz w:val="18"/>
              </w:rPr>
              <w:t>desired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behavior</w:t>
            </w:r>
          </w:p>
        </w:tc>
      </w:tr>
      <w:tr>
        <w:trPr>
          <w:trHeight w:val="239" w:hRule="atLeast"/>
        </w:trPr>
        <w:tc>
          <w:tcPr>
            <w:tcW w:w="1903" w:type="dxa"/>
            <w:tcBorders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  <w:tcBorders>
              <w:left w:val="single" w:sz="4" w:space="0" w:color="CE372F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10" w:lineRule="exact" w:before="9"/>
              <w:rPr>
                <w:sz w:val="18"/>
              </w:rPr>
            </w:pPr>
            <w:r>
              <w:rPr>
                <w:color w:val="414042"/>
                <w:sz w:val="18"/>
              </w:rPr>
              <w:t>deescalate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the</w:t>
            </w:r>
          </w:p>
        </w:tc>
        <w:tc>
          <w:tcPr>
            <w:tcW w:w="1988" w:type="dxa"/>
            <w:tcBorders>
              <w:left w:val="single" w:sz="4" w:space="0" w:color="CE372F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11" w:lineRule="exact" w:before="9"/>
              <w:rPr>
                <w:sz w:val="18"/>
              </w:rPr>
            </w:pPr>
            <w:r>
              <w:rPr>
                <w:color w:val="414042"/>
                <w:spacing w:val="-1"/>
                <w:sz w:val="18"/>
              </w:rPr>
              <w:t>reﬂective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listening.</w:t>
            </w:r>
          </w:p>
        </w:tc>
        <w:tc>
          <w:tcPr>
            <w:tcW w:w="1916" w:type="dxa"/>
            <w:tcBorders>
              <w:left w:val="single" w:sz="4" w:space="0" w:color="CE372F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23" w:type="dxa"/>
            <w:tcBorders>
              <w:lef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11" w:lineRule="exact" w:before="8"/>
              <w:ind w:left="77"/>
              <w:rPr>
                <w:sz w:val="18"/>
              </w:rPr>
            </w:pPr>
            <w:r>
              <w:rPr>
                <w:color w:val="414042"/>
                <w:sz w:val="18"/>
              </w:rPr>
              <w:t>by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offering</w:t>
            </w:r>
          </w:p>
        </w:tc>
      </w:tr>
      <w:tr>
        <w:trPr>
          <w:trHeight w:val="239" w:hRule="atLeast"/>
        </w:trPr>
        <w:tc>
          <w:tcPr>
            <w:tcW w:w="1903" w:type="dxa"/>
            <w:tcBorders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  <w:tcBorders>
              <w:left w:val="single" w:sz="4" w:space="0" w:color="CE372F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10" w:lineRule="exact" w:before="10"/>
              <w:rPr>
                <w:sz w:val="18"/>
              </w:rPr>
            </w:pPr>
            <w:r>
              <w:rPr>
                <w:color w:val="414042"/>
                <w:sz w:val="18"/>
              </w:rPr>
              <w:t>situation.</w:t>
            </w:r>
          </w:p>
        </w:tc>
        <w:tc>
          <w:tcPr>
            <w:tcW w:w="1988" w:type="dxa"/>
            <w:tcBorders>
              <w:left w:val="single" w:sz="4" w:space="0" w:color="CE372F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16" w:type="dxa"/>
            <w:tcBorders>
              <w:left w:val="single" w:sz="4" w:space="0" w:color="CE372F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23" w:type="dxa"/>
            <w:tcBorders>
              <w:lef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11" w:lineRule="exact" w:before="8"/>
              <w:ind w:left="77"/>
              <w:rPr>
                <w:sz w:val="18"/>
              </w:rPr>
            </w:pPr>
            <w:r>
              <w:rPr>
                <w:color w:val="414042"/>
                <w:sz w:val="18"/>
              </w:rPr>
              <w:t>something,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like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a</w:t>
            </w:r>
          </w:p>
        </w:tc>
      </w:tr>
      <w:tr>
        <w:trPr>
          <w:trHeight w:val="239" w:hRule="atLeast"/>
        </w:trPr>
        <w:tc>
          <w:tcPr>
            <w:tcW w:w="1903" w:type="dxa"/>
            <w:tcBorders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  <w:tcBorders>
              <w:left w:val="single" w:sz="4" w:space="0" w:color="CE372F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  <w:tcBorders>
              <w:left w:val="single" w:sz="4" w:space="0" w:color="CE372F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16" w:type="dxa"/>
            <w:tcBorders>
              <w:left w:val="single" w:sz="4" w:space="0" w:color="CE372F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23" w:type="dxa"/>
            <w:tcBorders>
              <w:lef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11" w:lineRule="exact" w:before="8"/>
              <w:ind w:left="77"/>
              <w:rPr>
                <w:sz w:val="18"/>
              </w:rPr>
            </w:pPr>
            <w:r>
              <w:rPr>
                <w:color w:val="414042"/>
                <w:spacing w:val="-1"/>
                <w:sz w:val="18"/>
              </w:rPr>
              <w:t>glass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water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or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a</w:t>
            </w:r>
          </w:p>
        </w:tc>
      </w:tr>
      <w:tr>
        <w:trPr>
          <w:trHeight w:val="267" w:hRule="atLeast"/>
        </w:trPr>
        <w:tc>
          <w:tcPr>
            <w:tcW w:w="1903" w:type="dxa"/>
            <w:tcBorders>
              <w:bottom w:val="single" w:sz="4" w:space="0" w:color="CE372F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02" w:type="dxa"/>
            <w:tcBorders>
              <w:left w:val="single" w:sz="4" w:space="0" w:color="CE372F"/>
              <w:bottom w:val="single" w:sz="4" w:space="0" w:color="CE372F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left w:val="single" w:sz="4" w:space="0" w:color="CE372F"/>
              <w:bottom w:val="single" w:sz="4" w:space="0" w:color="CE372F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tcBorders>
              <w:left w:val="single" w:sz="4" w:space="0" w:color="CE372F"/>
              <w:bottom w:val="single" w:sz="4" w:space="0" w:color="CE372F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3" w:type="dxa"/>
            <w:tcBorders>
              <w:left w:val="single" w:sz="4" w:space="0" w:color="CE372F"/>
              <w:bottom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before="9"/>
              <w:ind w:left="77"/>
              <w:rPr>
                <w:sz w:val="18"/>
              </w:rPr>
            </w:pPr>
            <w:r>
              <w:rPr>
                <w:color w:val="414042"/>
                <w:sz w:val="18"/>
              </w:rPr>
              <w:t>snack.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2240" w:h="15840"/>
          <w:pgMar w:header="576" w:footer="708" w:top="540" w:bottom="900" w:left="920" w:right="960"/>
        </w:sectPr>
      </w:pPr>
    </w:p>
    <w:p>
      <w:pPr>
        <w:pStyle w:val="BodyText"/>
        <w:spacing w:before="6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72"/>
          <w:footerReference w:type="default" r:id="rId73"/>
          <w:pgSz w:w="12240" w:h="15840"/>
          <w:pgMar w:header="576" w:footer="708" w:top="1340" w:bottom="900" w:left="920" w:right="960"/>
        </w:sectPr>
      </w:pPr>
    </w:p>
    <w:p>
      <w:pPr>
        <w:pStyle w:val="BodyText"/>
        <w:spacing w:line="247" w:lineRule="auto" w:before="100"/>
        <w:ind w:left="105" w:right="261"/>
      </w:pPr>
      <w:r>
        <w:rPr>
          <w:color w:val="4C4D4F"/>
          <w:w w:val="110"/>
        </w:rPr>
        <w:t>Chronic/persistent stimulant-induced psychosis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warrants referral for psychosocial intervention,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like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cognitive–behavioral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therapy,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initiate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abstinence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promote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recovery,</w:t>
      </w:r>
    </w:p>
    <w:p>
      <w:pPr>
        <w:pStyle w:val="BodyText"/>
        <w:spacing w:line="247" w:lineRule="auto" w:before="4"/>
        <w:ind w:left="105" w:right="356"/>
      </w:pP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antipsychotic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agents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treat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persistent symptoms of psychosis (Braunwarth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2016;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Glasner-Edwards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Mooney,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2014).</w:t>
      </w:r>
    </w:p>
    <w:p>
      <w:pPr>
        <w:pStyle w:val="BodyText"/>
        <w:spacing w:line="247" w:lineRule="auto" w:before="4"/>
        <w:ind w:left="105" w:right="53"/>
      </w:pPr>
      <w:r>
        <w:rPr>
          <w:color w:val="4C4D4F"/>
          <w:w w:val="110"/>
        </w:rPr>
        <w:t>Individuals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co-occurring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disorder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 schizophrenia (or other psychotic disorder)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beneﬁt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management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comprehensive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address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broader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range</w:t>
      </w:r>
    </w:p>
    <w:p>
      <w:pPr>
        <w:pStyle w:val="BodyText"/>
        <w:spacing w:line="247" w:lineRule="auto" w:before="5"/>
        <w:ind w:left="105" w:right="256"/>
      </w:pP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potential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service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needs,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like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those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pertaining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housing and vocational rehabilitation (Glasner-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Edwards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Mooney,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2014).</w:t>
      </w:r>
    </w:p>
    <w:p>
      <w:pPr>
        <w:pStyle w:val="BodyText"/>
        <w:spacing w:line="247" w:lineRule="auto" w:before="183"/>
        <w:ind w:left="105" w:right="137"/>
      </w:pPr>
      <w:r>
        <w:rPr>
          <w:color w:val="4C4D4F"/>
          <w:w w:val="110"/>
        </w:rPr>
        <w:t>The antipsychotics olanzapine, haloperidol,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aripiprazole,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risperidone,  and  quetiapine  each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useful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treating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stimulant-induced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positive and negative psychotic symptoms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(Bramness &amp; Rognli, 2016; Fluyau et al., 2019).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Each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carries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unique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side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metabolic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syndrome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caused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second-generation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atypical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antipsychotics,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extrapyramidal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[medication-induced movement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disorders]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caused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haloperidol).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Prescribing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decisions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based 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each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patient’s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risk–beneﬁt proﬁle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reevaluated throughout the course of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(Fluyau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2019).</w:t>
      </w:r>
    </w:p>
    <w:p>
      <w:pPr>
        <w:pStyle w:val="BodyText"/>
        <w:spacing w:line="247" w:lineRule="auto" w:before="195"/>
        <w:ind w:left="105" w:right="53"/>
      </w:pPr>
      <w:r>
        <w:rPr>
          <w:color w:val="4C4D4F"/>
          <w:w w:val="110"/>
        </w:rPr>
        <w:t>Differential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diagnosis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acute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confusional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states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should include the possibility of head injury,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intracranial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hemorrhage,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electrolyte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imbalances,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infection or medical comorbidity, acute trauma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response,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or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1"/>
          <w:w w:val="110"/>
        </w:rPr>
        <w:t>thyrotoxicosis.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Information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signiﬁcant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others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helpful,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toxicology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testing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conﬁrm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diagnosis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(Glasner-</w:t>
      </w:r>
    </w:p>
    <w:p>
      <w:pPr>
        <w:pStyle w:val="BodyText"/>
        <w:spacing w:line="247" w:lineRule="auto" w:before="8"/>
        <w:ind w:left="105" w:right="349"/>
      </w:pPr>
      <w:r>
        <w:rPr>
          <w:color w:val="4C4D4F"/>
          <w:w w:val="110"/>
        </w:rPr>
        <w:t>Edwards &amp; Mooney, 2014). Assessment tools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like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Diagnostic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Interview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Schedule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Composite International Diagnostic Interview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 help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differentiate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primary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stimulant-induced psychosis (Glasner-Edwards &amp;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Mooney,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2014).</w:t>
      </w:r>
    </w:p>
    <w:p>
      <w:pPr>
        <w:pStyle w:val="BodyText"/>
        <w:spacing w:line="247" w:lineRule="auto" w:before="187"/>
        <w:ind w:left="105" w:right="38"/>
      </w:pPr>
      <w:r>
        <w:rPr>
          <w:color w:val="4C4D4F"/>
          <w:w w:val="110"/>
        </w:rPr>
        <w:t>Acute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stimulant-induced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psychosis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generally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23"/>
          <w:w w:val="110"/>
        </w:rPr>
        <w:t> </w:t>
      </w:r>
      <w:r>
        <w:rPr>
          <w:color w:val="4C4D4F"/>
          <w:w w:val="110"/>
        </w:rPr>
        <w:t>managed</w:t>
      </w:r>
      <w:r>
        <w:rPr>
          <w:color w:val="4C4D4F"/>
          <w:spacing w:val="2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4"/>
          <w:w w:val="110"/>
        </w:rPr>
        <w:t> </w:t>
      </w:r>
      <w:r>
        <w:rPr>
          <w:color w:val="4C4D4F"/>
          <w:w w:val="110"/>
        </w:rPr>
        <w:t>hospital</w:t>
      </w:r>
      <w:r>
        <w:rPr>
          <w:color w:val="4C4D4F"/>
          <w:spacing w:val="23"/>
          <w:w w:val="110"/>
        </w:rPr>
        <w:t> </w:t>
      </w:r>
      <w:r>
        <w:rPr>
          <w:color w:val="4C4D4F"/>
          <w:w w:val="110"/>
        </w:rPr>
        <w:t>psychiatric</w:t>
      </w:r>
      <w:r>
        <w:rPr>
          <w:color w:val="4C4D4F"/>
          <w:spacing w:val="24"/>
          <w:w w:val="110"/>
        </w:rPr>
        <w:t> </w:t>
      </w:r>
      <w:r>
        <w:rPr>
          <w:color w:val="4C4D4F"/>
          <w:w w:val="110"/>
        </w:rPr>
        <w:t>department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 similar facility. Minor psychotic episodes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low-grade symptoms that respond readily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neuroleptic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medications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occasions,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managed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well-staffed,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freestanding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ofﬁce-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based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addiction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program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sufﬁcient</w:t>
      </w:r>
    </w:p>
    <w:p>
      <w:pPr>
        <w:pStyle w:val="BodyText"/>
        <w:spacing w:line="247" w:lineRule="auto" w:before="100"/>
        <w:ind w:left="105" w:right="274"/>
        <w:jc w:val="both"/>
      </w:pPr>
      <w:r>
        <w:rPr/>
        <w:br w:type="column"/>
      </w:r>
      <w:r>
        <w:rPr>
          <w:color w:val="4C4D4F"/>
          <w:w w:val="110"/>
        </w:rPr>
        <w:t>personnel with training and experience in treating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co-occurring disorders are readily available. Urine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testing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recommended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conﬁrm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diagnosis</w:t>
      </w:r>
    </w:p>
    <w:p>
      <w:pPr>
        <w:pStyle w:val="BodyText"/>
        <w:spacing w:line="247" w:lineRule="auto" w:before="3"/>
        <w:ind w:left="105" w:right="73"/>
      </w:pP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stimulant-induced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psychosis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syndrome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closely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mimic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disorders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psychotic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symptoms,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medical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comorbidities,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schizophrenia,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mania,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depression,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intoxication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states,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catatonia.</w:t>
      </w:r>
    </w:p>
    <w:p>
      <w:pPr>
        <w:pStyle w:val="BodyText"/>
        <w:spacing w:line="247" w:lineRule="auto" w:before="186"/>
        <w:ind w:left="105" w:right="117"/>
      </w:pPr>
      <w:r>
        <w:rPr>
          <w:color w:val="4C4D4F"/>
          <w:w w:val="110"/>
        </w:rPr>
        <w:t>The criteria for placement should reﬂect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persistence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condition,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competence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training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personnel,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drug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taken.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People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with MA use who have accumulated high plasma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0"/>
        </w:rPr>
        <w:t>concentration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levels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longer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binges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larger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doses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stimulants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with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longer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half-lives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may</w:t>
      </w:r>
    </w:p>
    <w:p>
      <w:pPr>
        <w:pStyle w:val="BodyText"/>
        <w:spacing w:line="247" w:lineRule="auto" w:before="7"/>
        <w:ind w:left="105" w:right="117"/>
      </w:pPr>
      <w:r>
        <w:rPr>
          <w:color w:val="4C4D4F"/>
          <w:w w:val="110"/>
        </w:rPr>
        <w:t>be more prone to protective behaviors during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psychosis. This is especially likely if psychotic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paranoia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attempts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medicate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them,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could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lead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aggressive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behavior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difﬁculty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following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instructions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after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release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hospital.</w:t>
      </w:r>
    </w:p>
    <w:p>
      <w:pPr>
        <w:pStyle w:val="BodyText"/>
        <w:ind w:left="0"/>
        <w:rPr>
          <w:sz w:val="24"/>
        </w:rPr>
      </w:pPr>
    </w:p>
    <w:p>
      <w:pPr>
        <w:pStyle w:val="Heading2"/>
        <w:ind w:left="105"/>
      </w:pPr>
      <w:r>
        <w:rPr>
          <w:color w:val="1A6887"/>
          <w:w w:val="95"/>
        </w:rPr>
        <w:t>Aggression</w:t>
      </w:r>
      <w:r>
        <w:rPr>
          <w:color w:val="1A6887"/>
          <w:spacing w:val="13"/>
          <w:w w:val="95"/>
        </w:rPr>
        <w:t> </w:t>
      </w:r>
      <w:r>
        <w:rPr>
          <w:color w:val="1A6887"/>
          <w:w w:val="95"/>
        </w:rPr>
        <w:t>and</w:t>
      </w:r>
      <w:r>
        <w:rPr>
          <w:color w:val="1A6887"/>
          <w:spacing w:val="14"/>
          <w:w w:val="95"/>
        </w:rPr>
        <w:t> </w:t>
      </w:r>
      <w:r>
        <w:rPr>
          <w:color w:val="1A6887"/>
          <w:w w:val="95"/>
        </w:rPr>
        <w:t>Violence</w:t>
      </w:r>
    </w:p>
    <w:p>
      <w:pPr>
        <w:pStyle w:val="BodyText"/>
        <w:spacing w:line="247" w:lineRule="auto" w:before="55"/>
        <w:ind w:left="105" w:right="188"/>
      </w:pP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potential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problem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sudden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intense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violence.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Reports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law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enforcement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ofﬁcials,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psychiatrists,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substances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themselves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link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aggression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unprovoked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assaults.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causal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link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aggression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humans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yet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consistently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established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(Kuypers et al., 2020). But research has shown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robust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association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increased</w:t>
      </w:r>
    </w:p>
    <w:p>
      <w:pPr>
        <w:pStyle w:val="BodyText"/>
        <w:spacing w:line="247" w:lineRule="auto" w:before="10"/>
        <w:ind w:left="105" w:right="117"/>
      </w:pPr>
      <w:r>
        <w:rPr>
          <w:color w:val="4C4D4F"/>
          <w:w w:val="110"/>
        </w:rPr>
        <w:t>risk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violent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behavior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being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victim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violence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(Foulds et al., 2020;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McKetin et al.,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2020; Richards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et al., 2019; Stoicescu et al., 2019). MA use and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psychopathy traits and behaviors (e.g., aggression,</w:t>
      </w:r>
      <w:r>
        <w:rPr>
          <w:color w:val="4C4D4F"/>
          <w:spacing w:val="-66"/>
          <w:w w:val="115"/>
        </w:rPr>
        <w:t> </w:t>
      </w:r>
      <w:r>
        <w:rPr>
          <w:color w:val="4C4D4F"/>
          <w:w w:val="110"/>
        </w:rPr>
        <w:t>violence, criminal acts) may be associated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corticostriatal abnormalities consistent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decision-making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deﬁcits,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increased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impulsivity,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addictive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behavior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(W.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F.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Hoffman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2020).</w:t>
      </w:r>
    </w:p>
    <w:p>
      <w:pPr>
        <w:pStyle w:val="BodyText"/>
        <w:spacing w:line="247" w:lineRule="auto" w:before="190"/>
        <w:ind w:left="105" w:right="106"/>
      </w:pPr>
      <w:r>
        <w:rPr>
          <w:color w:val="4C4D4F"/>
          <w:w w:val="115"/>
        </w:rPr>
        <w:t>Research suggests MA may be associated with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aggression. Of individuals with MA use and with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past violent behavior,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33 percent reported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initiating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MA use before ﬁrst engaging in violent behaviors,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5"/>
        </w:rPr>
        <w:t>and 12 percent ﬁrst engaged in violent behavior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during the same year they started using MA (Brecht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&amp; Herbeck, 2013). A study from New Zealand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(Foulds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2020)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examined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throughout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20" w:right="960"/>
          <w:cols w:num="2" w:equalWidth="0">
            <w:col w:w="5005" w:space="270"/>
            <w:col w:w="5085"/>
          </w:cols>
        </w:sectPr>
      </w:pPr>
    </w:p>
    <w:p>
      <w:pPr>
        <w:pStyle w:val="BodyText"/>
        <w:spacing w:before="5"/>
        <w:ind w:left="0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74"/>
          <w:footerReference w:type="default" r:id="rId75"/>
          <w:pgSz w:w="12240" w:h="15840"/>
          <w:pgMar w:header="576" w:footer="708" w:top="1340" w:bottom="900" w:left="920" w:right="960"/>
        </w:sectPr>
      </w:pPr>
    </w:p>
    <w:p>
      <w:pPr>
        <w:pStyle w:val="BodyText"/>
        <w:spacing w:line="247" w:lineRule="auto" w:before="112"/>
        <w:ind w:right="277"/>
      </w:pPr>
      <w:r>
        <w:rPr>
          <w:color w:val="4C4D4F"/>
          <w:spacing w:val="-1"/>
          <w:w w:val="110"/>
        </w:rPr>
        <w:t>the</w:t>
      </w:r>
      <w:r>
        <w:rPr>
          <w:color w:val="4C4D4F"/>
          <w:spacing w:val="-6"/>
          <w:w w:val="110"/>
        </w:rPr>
        <w:t> </w:t>
      </w:r>
      <w:r>
        <w:rPr>
          <w:color w:val="4C4D4F"/>
          <w:spacing w:val="-1"/>
          <w:w w:val="110"/>
        </w:rPr>
        <w:t>life</w:t>
      </w:r>
      <w:r>
        <w:rPr>
          <w:color w:val="4C4D4F"/>
          <w:spacing w:val="-6"/>
          <w:w w:val="110"/>
        </w:rPr>
        <w:t> </w:t>
      </w:r>
      <w:r>
        <w:rPr>
          <w:color w:val="4C4D4F"/>
          <w:spacing w:val="-1"/>
          <w:w w:val="110"/>
        </w:rPr>
        <w:t>course</w:t>
      </w:r>
      <w:r>
        <w:rPr>
          <w:color w:val="4C4D4F"/>
          <w:spacing w:val="-6"/>
          <w:w w:val="110"/>
        </w:rPr>
        <w:t> </w:t>
      </w:r>
      <w:r>
        <w:rPr>
          <w:color w:val="4C4D4F"/>
          <w:spacing w:val="-1"/>
          <w:w w:val="110"/>
        </w:rPr>
        <w:t>and</w:t>
      </w:r>
      <w:r>
        <w:rPr>
          <w:color w:val="4C4D4F"/>
          <w:spacing w:val="-5"/>
          <w:w w:val="110"/>
        </w:rPr>
        <w:t> </w:t>
      </w:r>
      <w:r>
        <w:rPr>
          <w:color w:val="4C4D4F"/>
          <w:spacing w:val="-1"/>
          <w:w w:val="110"/>
        </w:rPr>
        <w:t>found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an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increased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risk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of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both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4"/>
          <w:w w:val="110"/>
        </w:rPr>
        <w:t>violence perpetration </w:t>
      </w:r>
      <w:r>
        <w:rPr>
          <w:color w:val="4C4D4F"/>
          <w:spacing w:val="-3"/>
          <w:w w:val="110"/>
        </w:rPr>
        <w:t>and violence victimization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used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MA,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suggesting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that</w:t>
      </w:r>
    </w:p>
    <w:p>
      <w:pPr>
        <w:pStyle w:val="BodyText"/>
        <w:spacing w:line="247" w:lineRule="auto" w:before="4"/>
        <w:ind w:right="277"/>
      </w:pPr>
      <w:r>
        <w:rPr>
          <w:color w:val="4C4D4F"/>
          <w:spacing w:val="-3"/>
          <w:w w:val="110"/>
        </w:rPr>
        <w:t>the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population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associated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with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violence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is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also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a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4"/>
          <w:w w:val="110"/>
        </w:rPr>
        <w:t>population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that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is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disproportionately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victimized.</w:t>
      </w:r>
    </w:p>
    <w:p>
      <w:pPr>
        <w:pStyle w:val="BodyText"/>
        <w:spacing w:line="247" w:lineRule="auto" w:before="182"/>
        <w:ind w:right="127"/>
      </w:pPr>
      <w:r>
        <w:rPr>
          <w:color w:val="4C4D4F"/>
          <w:w w:val="110"/>
        </w:rPr>
        <w:t>Compared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fewer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studies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examined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aggression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violence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resulting  from  cocaine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(Kuypers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2020).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inﬂuence on impulsivity, but evidence for this 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largely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animal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studies,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human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studies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too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inconsistently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designed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yield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ﬁrm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conclusions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(Kuypers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2020).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Among</w:t>
      </w:r>
    </w:p>
    <w:p>
      <w:pPr>
        <w:pStyle w:val="BodyText"/>
        <w:spacing w:line="247" w:lineRule="auto" w:before="8"/>
        <w:ind w:right="140"/>
      </w:pP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small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number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human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studies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reporting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link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aggression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use,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acute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violence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resulting in injury (Chermack et al., 2010), youth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violence (Stoddard et al., 2015), and—in women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inject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drugs—violent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criminal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behavior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(Butler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2017).</w:t>
      </w:r>
    </w:p>
    <w:p>
      <w:pPr>
        <w:pStyle w:val="BodyText"/>
        <w:spacing w:line="247" w:lineRule="auto" w:before="188"/>
        <w:ind w:right="277"/>
      </w:pPr>
      <w:r>
        <w:rPr>
          <w:color w:val="4C4D4F"/>
          <w:w w:val="110"/>
        </w:rPr>
        <w:t>Because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drug-induced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psychoses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increase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 potential for violence in response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perceived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persecution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resulting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paranoia,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sound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behavioral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management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techniques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prevent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negative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dangerous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response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are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essential.</w:t>
      </w:r>
    </w:p>
    <w:p>
      <w:pPr>
        <w:pStyle w:val="BodyText"/>
        <w:spacing w:line="247" w:lineRule="auto" w:before="187"/>
        <w:ind w:right="546"/>
      </w:pPr>
      <w:r>
        <w:rPr>
          <w:color w:val="4C4D4F"/>
          <w:w w:val="110"/>
        </w:rPr>
        <w:t>For more information about how to manage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violent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behaviors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SUDs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(with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without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psychosis),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see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Abuse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Administration’s</w:t>
      </w:r>
    </w:p>
    <w:p>
      <w:pPr>
        <w:spacing w:before="5"/>
        <w:ind w:left="160" w:right="48" w:firstLine="0"/>
        <w:jc w:val="left"/>
        <w:rPr>
          <w:sz w:val="21"/>
        </w:rPr>
      </w:pPr>
      <w:r>
        <w:rPr>
          <w:color w:val="4C4D4F"/>
          <w:w w:val="105"/>
          <w:sz w:val="21"/>
        </w:rPr>
        <w:t>(SAMHSA)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Improvement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Protocol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(TIP)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95"/>
          <w:sz w:val="21"/>
        </w:rPr>
        <w:t>25, </w:t>
      </w:r>
      <w:r>
        <w:rPr>
          <w:rFonts w:ascii="Lucida Sans"/>
          <w:i/>
          <w:color w:val="4C4D4F"/>
          <w:w w:val="95"/>
          <w:sz w:val="21"/>
        </w:rPr>
        <w:t>Substance Abuse Treatment and Domestic</w:t>
      </w:r>
      <w:r>
        <w:rPr>
          <w:rFonts w:ascii="Lucida Sans"/>
          <w:i/>
          <w:color w:val="4C4D4F"/>
          <w:spacing w:val="1"/>
          <w:w w:val="95"/>
          <w:sz w:val="21"/>
        </w:rPr>
        <w:t> </w:t>
      </w:r>
      <w:r>
        <w:rPr>
          <w:rFonts w:ascii="Lucida Sans"/>
          <w:i/>
          <w:color w:val="4C4D4F"/>
          <w:w w:val="105"/>
          <w:sz w:val="21"/>
        </w:rPr>
        <w:t>Violence</w:t>
      </w:r>
      <w:r>
        <w:rPr>
          <w:rFonts w:ascii="Lucida Sans"/>
          <w:i/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(</w:t>
      </w:r>
      <w:r>
        <w:rPr>
          <w:color w:val="205E9E"/>
          <w:w w:val="105"/>
          <w:sz w:val="21"/>
          <w:u w:val="single" w:color="205E9E"/>
        </w:rPr>
        <w:t>https://store.samhsa.gov/product/</w:t>
      </w:r>
    </w:p>
    <w:p>
      <w:pPr>
        <w:spacing w:line="244" w:lineRule="auto" w:before="10"/>
        <w:ind w:left="160" w:right="38" w:firstLine="0"/>
        <w:jc w:val="left"/>
        <w:rPr>
          <w:sz w:val="21"/>
        </w:rPr>
      </w:pPr>
      <w:r>
        <w:rPr>
          <w:color w:val="205E9E"/>
          <w:sz w:val="21"/>
          <w:u w:val="single" w:color="205E9E"/>
        </w:rPr>
        <w:t>TIP-25-Substance-Abuse-Treatment-and-Domestic-</w:t>
      </w:r>
      <w:r>
        <w:rPr>
          <w:color w:val="205E9E"/>
          <w:spacing w:val="1"/>
          <w:sz w:val="21"/>
        </w:rPr>
        <w:t> </w:t>
      </w:r>
      <w:r>
        <w:rPr>
          <w:color w:val="205E9E"/>
          <w:sz w:val="21"/>
          <w:u w:val="single" w:color="205E9E"/>
        </w:rPr>
        <w:t>Violence/SMA12-3390</w:t>
      </w:r>
      <w:r>
        <w:rPr>
          <w:color w:val="4C4D4F"/>
          <w:sz w:val="21"/>
        </w:rPr>
        <w:t>);</w:t>
      </w:r>
      <w:r>
        <w:rPr>
          <w:color w:val="4C4D4F"/>
          <w:spacing w:val="1"/>
          <w:sz w:val="21"/>
        </w:rPr>
        <w:t> </w:t>
      </w:r>
      <w:r>
        <w:rPr>
          <w:color w:val="4C4D4F"/>
          <w:sz w:val="21"/>
        </w:rPr>
        <w:t>TIP</w:t>
      </w:r>
      <w:r>
        <w:rPr>
          <w:color w:val="4C4D4F"/>
          <w:spacing w:val="1"/>
          <w:sz w:val="21"/>
        </w:rPr>
        <w:t> </w:t>
      </w:r>
      <w:r>
        <w:rPr>
          <w:color w:val="4C4D4F"/>
          <w:sz w:val="21"/>
        </w:rPr>
        <w:t>36,</w:t>
      </w:r>
      <w:r>
        <w:rPr>
          <w:color w:val="4C4D4F"/>
          <w:spacing w:val="1"/>
          <w:sz w:val="21"/>
        </w:rPr>
        <w:t> </w:t>
      </w:r>
      <w:r>
        <w:rPr>
          <w:rFonts w:ascii="Lucida Sans"/>
          <w:i/>
          <w:color w:val="4C4D4F"/>
          <w:sz w:val="21"/>
        </w:rPr>
        <w:t>Substance Abuse</w:t>
      </w:r>
      <w:r>
        <w:rPr>
          <w:rFonts w:ascii="Lucida Sans"/>
          <w:i/>
          <w:color w:val="4C4D4F"/>
          <w:spacing w:val="1"/>
          <w:sz w:val="21"/>
        </w:rPr>
        <w:t> </w:t>
      </w:r>
      <w:r>
        <w:rPr>
          <w:rFonts w:ascii="Lucida Sans"/>
          <w:i/>
          <w:color w:val="4C4D4F"/>
          <w:w w:val="95"/>
          <w:sz w:val="21"/>
        </w:rPr>
        <w:t>Treatment for Persons with Child Abuse and</w:t>
      </w:r>
      <w:r>
        <w:rPr>
          <w:rFonts w:ascii="Lucida Sans"/>
          <w:i/>
          <w:color w:val="4C4D4F"/>
          <w:spacing w:val="1"/>
          <w:w w:val="95"/>
          <w:sz w:val="21"/>
        </w:rPr>
        <w:t> </w:t>
      </w:r>
      <w:r>
        <w:rPr>
          <w:rFonts w:ascii="Lucida Sans"/>
          <w:i/>
          <w:color w:val="4C4D4F"/>
          <w:sz w:val="21"/>
        </w:rPr>
        <w:t>Neglect</w:t>
      </w:r>
      <w:r>
        <w:rPr>
          <w:rFonts w:ascii="Lucida Sans"/>
          <w:i/>
          <w:color w:val="4C4D4F"/>
          <w:spacing w:val="1"/>
          <w:sz w:val="21"/>
        </w:rPr>
        <w:t> </w:t>
      </w:r>
      <w:r>
        <w:rPr>
          <w:rFonts w:ascii="Lucida Sans"/>
          <w:i/>
          <w:color w:val="4C4D4F"/>
          <w:sz w:val="21"/>
        </w:rPr>
        <w:t>Issues</w:t>
      </w:r>
      <w:r>
        <w:rPr>
          <w:rFonts w:ascii="Lucida Sans"/>
          <w:i/>
          <w:color w:val="4C4D4F"/>
          <w:spacing w:val="1"/>
          <w:sz w:val="21"/>
        </w:rPr>
        <w:t> </w:t>
      </w:r>
      <w:r>
        <w:rPr>
          <w:color w:val="4C4D4F"/>
          <w:sz w:val="21"/>
        </w:rPr>
        <w:t>(</w:t>
      </w:r>
      <w:r>
        <w:rPr>
          <w:color w:val="205E9E"/>
          <w:sz w:val="21"/>
          <w:u w:val="single" w:color="205E9E"/>
        </w:rPr>
        <w:t>https://store.samhsa.gov/product/</w:t>
      </w:r>
      <w:r>
        <w:rPr>
          <w:color w:val="205E9E"/>
          <w:spacing w:val="1"/>
          <w:sz w:val="21"/>
        </w:rPr>
        <w:t> </w:t>
      </w:r>
      <w:r>
        <w:rPr>
          <w:color w:val="205E9E"/>
          <w:sz w:val="21"/>
          <w:u w:val="single" w:color="205E9E"/>
        </w:rPr>
        <w:t>tip-36-substance-abuse-treatment-for-persons-with-</w:t>
      </w:r>
      <w:r>
        <w:rPr>
          <w:color w:val="205E9E"/>
          <w:spacing w:val="1"/>
          <w:sz w:val="21"/>
        </w:rPr>
        <w:t> </w:t>
      </w:r>
      <w:r>
        <w:rPr>
          <w:color w:val="205E9E"/>
          <w:sz w:val="21"/>
          <w:u w:val="single" w:color="205E9E"/>
        </w:rPr>
        <w:t>child-abuse-and-neglect-issues/SMA12-3923</w:t>
      </w:r>
      <w:r>
        <w:rPr>
          <w:color w:val="4C4D4F"/>
          <w:sz w:val="21"/>
        </w:rPr>
        <w:t>);        and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95"/>
          <w:sz w:val="21"/>
        </w:rPr>
        <w:t>TIP 44, </w:t>
      </w:r>
      <w:r>
        <w:rPr>
          <w:rFonts w:ascii="Lucida Sans"/>
          <w:i/>
          <w:color w:val="4C4D4F"/>
          <w:w w:val="95"/>
          <w:sz w:val="21"/>
        </w:rPr>
        <w:t>Substance Abuse Treatment for Adults in</w:t>
      </w:r>
      <w:r>
        <w:rPr>
          <w:rFonts w:ascii="Lucida Sans"/>
          <w:i/>
          <w:color w:val="4C4D4F"/>
          <w:spacing w:val="1"/>
          <w:w w:val="95"/>
          <w:sz w:val="21"/>
        </w:rPr>
        <w:t> </w:t>
      </w:r>
      <w:r>
        <w:rPr>
          <w:rFonts w:ascii="Lucida Sans"/>
          <w:i/>
          <w:color w:val="4C4D4F"/>
          <w:sz w:val="21"/>
        </w:rPr>
        <w:t>the Criminal Justice System </w:t>
      </w:r>
      <w:r>
        <w:rPr>
          <w:color w:val="4C4D4F"/>
          <w:sz w:val="21"/>
        </w:rPr>
        <w:t>(</w:t>
      </w:r>
      <w:r>
        <w:rPr>
          <w:color w:val="205E9E"/>
          <w:sz w:val="21"/>
          <w:u w:val="single" w:color="205E9E"/>
        </w:rPr>
        <w:t>https://store.samhsa.</w:t>
      </w:r>
      <w:r>
        <w:rPr>
          <w:color w:val="205E9E"/>
          <w:spacing w:val="1"/>
          <w:sz w:val="21"/>
        </w:rPr>
        <w:t> </w:t>
      </w:r>
      <w:r>
        <w:rPr>
          <w:color w:val="205E9E"/>
          <w:sz w:val="21"/>
          <w:u w:val="single" w:color="205E9E"/>
        </w:rPr>
        <w:t>gov/product/TIP-44-Substance-Abuse-Treatment-</w:t>
      </w:r>
      <w:r>
        <w:rPr>
          <w:color w:val="205E9E"/>
          <w:spacing w:val="1"/>
          <w:sz w:val="21"/>
        </w:rPr>
        <w:t> </w:t>
      </w:r>
      <w:r>
        <w:rPr>
          <w:color w:val="205E9E"/>
          <w:sz w:val="21"/>
          <w:u w:val="single" w:color="205E9E"/>
        </w:rPr>
        <w:t>for-Adults-in-the-Criminal-Justice-System/</w:t>
      </w:r>
    </w:p>
    <w:p>
      <w:pPr>
        <w:pStyle w:val="BodyText"/>
      </w:pPr>
      <w:r>
        <w:rPr>
          <w:color w:val="205E9E"/>
          <w:w w:val="110"/>
          <w:u w:val="single" w:color="205E9E"/>
        </w:rPr>
        <w:t>SMA13-4056</w:t>
      </w:r>
      <w:r>
        <w:rPr>
          <w:color w:val="4C4D4F"/>
          <w:w w:val="110"/>
        </w:rPr>
        <w:t>).</w:t>
      </w:r>
    </w:p>
    <w:p>
      <w:pPr>
        <w:pStyle w:val="Heading1"/>
        <w:spacing w:line="220" w:lineRule="auto"/>
        <w:ind w:right="1086"/>
      </w:pPr>
      <w:r>
        <w:rPr>
          <w:b w:val="0"/>
        </w:rPr>
        <w:br w:type="column"/>
      </w:r>
      <w:r>
        <w:rPr>
          <w:color w:val="1A6887"/>
          <w:w w:val="90"/>
        </w:rPr>
        <w:t>Co-Occurring</w:t>
      </w:r>
      <w:r>
        <w:rPr>
          <w:color w:val="1A6887"/>
          <w:spacing w:val="28"/>
          <w:w w:val="90"/>
        </w:rPr>
        <w:t> </w:t>
      </w:r>
      <w:r>
        <w:rPr>
          <w:color w:val="1A6887"/>
          <w:w w:val="90"/>
        </w:rPr>
        <w:t>Disorders</w:t>
      </w:r>
      <w:r>
        <w:rPr>
          <w:color w:val="1A6887"/>
          <w:spacing w:val="29"/>
          <w:w w:val="90"/>
        </w:rPr>
        <w:t> </w:t>
      </w:r>
      <w:r>
        <w:rPr>
          <w:color w:val="1A6887"/>
          <w:w w:val="90"/>
        </w:rPr>
        <w:t>and</w:t>
      </w:r>
      <w:r>
        <w:rPr>
          <w:color w:val="1A6887"/>
          <w:spacing w:val="-77"/>
          <w:w w:val="90"/>
        </w:rPr>
        <w:t> </w:t>
      </w:r>
      <w:r>
        <w:rPr>
          <w:color w:val="1A6887"/>
        </w:rPr>
        <w:t>Conditions</w:t>
      </w:r>
    </w:p>
    <w:p>
      <w:pPr>
        <w:pStyle w:val="BodyText"/>
        <w:spacing w:line="247" w:lineRule="auto" w:before="45"/>
        <w:ind w:right="676"/>
      </w:pPr>
      <w:r>
        <w:rPr>
          <w:color w:val="4C4D4F"/>
          <w:w w:val="110"/>
        </w:rPr>
        <w:t>People with stimulant use disorders are likely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one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coexisting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preexisting</w:t>
      </w:r>
    </w:p>
    <w:p>
      <w:pPr>
        <w:pStyle w:val="BodyText"/>
        <w:spacing w:line="247" w:lineRule="auto" w:before="2"/>
      </w:pPr>
      <w:r>
        <w:rPr>
          <w:color w:val="4C4D4F"/>
          <w:w w:val="110"/>
        </w:rPr>
        <w:t>disorders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conditions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make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differential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diagnosis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challenging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or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complicate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treatment.</w:t>
      </w:r>
    </w:p>
    <w:p>
      <w:pPr>
        <w:pStyle w:val="BodyText"/>
        <w:spacing w:line="247" w:lineRule="auto" w:before="3"/>
        <w:ind w:right="226"/>
      </w:pPr>
      <w:r>
        <w:rPr>
          <w:color w:val="4C4D4F"/>
          <w:w w:val="110"/>
        </w:rPr>
        <w:t>Preclinical studies and some surveys seem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indicate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neurologic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deﬁcits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ADHD, neuroanatomical abnormalities, alcohol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 disorder, posttraumatic brain lesions,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posttraumatic stress disorder (PTSD) may 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correlated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increased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vulnerability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disorders.</w:t>
      </w:r>
    </w:p>
    <w:p>
      <w:pPr>
        <w:pStyle w:val="BodyText"/>
        <w:spacing w:line="247" w:lineRule="auto" w:before="188"/>
        <w:ind w:right="132"/>
      </w:pPr>
      <w:r>
        <w:rPr>
          <w:color w:val="4C4D4F"/>
          <w:w w:val="110"/>
        </w:rPr>
        <w:t>People with MA use can experience co-occurring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psychotic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paranoia,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hallucinations),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depressive disorders, anxiety disorders,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polysubstance use (especially involving cannabis,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benzodiazepines,</w:t>
      </w:r>
      <w:r>
        <w:rPr>
          <w:color w:val="4C4D4F"/>
          <w:spacing w:val="2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1"/>
          <w:w w:val="110"/>
        </w:rPr>
        <w:t> </w:t>
      </w:r>
      <w:r>
        <w:rPr>
          <w:color w:val="4C4D4F"/>
          <w:w w:val="110"/>
        </w:rPr>
        <w:t>hypnotics),</w:t>
      </w:r>
      <w:r>
        <w:rPr>
          <w:color w:val="4C4D4F"/>
          <w:spacing w:val="21"/>
          <w:w w:val="110"/>
        </w:rPr>
        <w:t> </w:t>
      </w:r>
      <w:r>
        <w:rPr>
          <w:color w:val="4C4D4F"/>
          <w:w w:val="110"/>
        </w:rPr>
        <w:t>ADHD,</w:t>
      </w:r>
      <w:r>
        <w:rPr>
          <w:color w:val="4C4D4F"/>
          <w:spacing w:val="21"/>
          <w:w w:val="110"/>
        </w:rPr>
        <w:t> </w:t>
      </w:r>
      <w:r>
        <w:rPr>
          <w:color w:val="4C4D4F"/>
          <w:w w:val="110"/>
        </w:rPr>
        <w:t>gambling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disorder, compulsive sex, sleep disorders,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eating disorders (Rawson, Ling, &amp; Mooney, 2015).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Cocaine use has been similarly linked to multiple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psychiatric disorders, including ADHD, PTSD,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bipolar disorder, antisocial personality disorder,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eating disorders, insomnia disorder, and anxiety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disorders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(Butler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2017;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SAMHSA,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2020l).</w:t>
      </w:r>
    </w:p>
    <w:p>
      <w:pPr>
        <w:pStyle w:val="BodyText"/>
        <w:spacing w:line="247" w:lineRule="auto" w:before="194"/>
        <w:ind w:right="288"/>
      </w:pPr>
      <w:r>
        <w:rPr>
          <w:color w:val="4C4D4F"/>
          <w:w w:val="110"/>
        </w:rPr>
        <w:t>The following sections describe some of the most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common premorbid and co-occurring disorders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conditions among individuals who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stimulants, with some comments on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precautions.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2"/>
      </w:pPr>
      <w:r>
        <w:rPr>
          <w:color w:val="1A6887"/>
          <w:w w:val="95"/>
        </w:rPr>
        <w:t>Polysubstance</w:t>
      </w:r>
      <w:r>
        <w:rPr>
          <w:color w:val="1A6887"/>
          <w:spacing w:val="-2"/>
          <w:w w:val="95"/>
        </w:rPr>
        <w:t> </w:t>
      </w:r>
      <w:r>
        <w:rPr>
          <w:color w:val="1A6887"/>
          <w:w w:val="95"/>
        </w:rPr>
        <w:t>Use</w:t>
      </w:r>
    </w:p>
    <w:p>
      <w:pPr>
        <w:pStyle w:val="BodyText"/>
        <w:spacing w:line="247" w:lineRule="auto" w:before="55"/>
        <w:ind w:right="120"/>
      </w:pPr>
      <w:r>
        <w:rPr>
          <w:color w:val="4C4D4F"/>
          <w:w w:val="110"/>
        </w:rPr>
        <w:t>Concomitant use of a variety of other licit and illicit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psychoactive substances is a common correlate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 use.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 latent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class analysis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more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700 adults with past-month use of stimulants, four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notable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patterns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polysubstance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use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emerged:</w:t>
      </w:r>
    </w:p>
    <w:p>
      <w:pPr>
        <w:pStyle w:val="BodyText"/>
        <w:spacing w:line="247" w:lineRule="auto" w:before="6"/>
        <w:ind w:right="132"/>
      </w:pPr>
      <w:r>
        <w:rPr>
          <w:color w:val="4C4D4F"/>
          <w:w w:val="110"/>
        </w:rPr>
        <w:t>(1)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high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cannabis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moderate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nonprescribed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opioids;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(2)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high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crack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moderate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cannabis;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(3)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high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powder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cocaine,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alcohol,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cannabis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moderate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crack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cocaine;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(4)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high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crack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cocaine,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powder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cocaine,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nonprescribed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opioids,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alcohol,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cannabis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moderate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prescribed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opioids, and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20" w:right="960"/>
          <w:cols w:num="2" w:equalWidth="0">
            <w:col w:w="5057" w:space="163"/>
            <w:col w:w="5140"/>
          </w:cols>
        </w:sectPr>
      </w:pPr>
    </w:p>
    <w:p>
      <w:pPr>
        <w:pStyle w:val="BodyText"/>
        <w:spacing w:before="6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76"/>
          <w:footerReference w:type="default" r:id="rId77"/>
          <w:pgSz w:w="12240" w:h="15840"/>
          <w:pgMar w:header="576" w:footer="708" w:top="1340" w:bottom="900" w:left="920" w:right="960"/>
        </w:sectPr>
      </w:pPr>
    </w:p>
    <w:p>
      <w:pPr>
        <w:pStyle w:val="BodyText"/>
        <w:spacing w:line="247" w:lineRule="auto" w:before="100"/>
      </w:pPr>
      <w:r>
        <w:rPr>
          <w:color w:val="4C4D4F"/>
          <w:w w:val="110"/>
        </w:rPr>
        <w:t>nonprescribed tranquilizers (Timko et al., 2018).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Concomitant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benzodiazepines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 blunt the dysphoric effects of the latter is also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common.</w:t>
      </w:r>
    </w:p>
    <w:p>
      <w:pPr>
        <w:pStyle w:val="BodyText"/>
        <w:spacing w:line="247" w:lineRule="auto" w:before="184"/>
      </w:pPr>
      <w:r>
        <w:rPr>
          <w:color w:val="4C4D4F"/>
          <w:w w:val="115"/>
        </w:rPr>
        <w:t>Speedballing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or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goofballing—simultaneous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use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0"/>
        </w:rPr>
        <w:t>an opioid and cocaine or other stimulant—is still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prevalent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many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places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combination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is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perceived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smooth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effects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each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drug.</w:t>
      </w:r>
    </w:p>
    <w:p>
      <w:pPr>
        <w:pStyle w:val="BodyText"/>
        <w:spacing w:line="247" w:lineRule="auto" w:before="5"/>
        <w:ind w:right="41"/>
      </w:pPr>
      <w:r>
        <w:rPr>
          <w:color w:val="4C4D4F"/>
          <w:w w:val="110"/>
        </w:rPr>
        <w:t>From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2011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2017,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number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seeking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opioid treatment who reported past-month MA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increased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nearly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19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2011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43 percent in 2017 (M. S. Ellis et al., 2018). From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2015 to 2017, the number of people with past-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month heroin use who reported also using MA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tripled from 9 to 30 percent, reﬂecting what some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termed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“twin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epidemic”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opioid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addiction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(Strickland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2019).</w:t>
      </w:r>
    </w:p>
    <w:p>
      <w:pPr>
        <w:pStyle w:val="BodyText"/>
        <w:spacing w:line="247" w:lineRule="auto" w:before="190"/>
        <w:ind w:right="114"/>
      </w:pPr>
      <w:r>
        <w:rPr>
          <w:color w:val="4C4D4F"/>
          <w:w w:val="110"/>
        </w:rPr>
        <w:t>In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2009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2014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National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Nutrition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Examination Survey, polysubstance use was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common among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people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current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cocaine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(30 percent reported using one other substance,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almost 31 percent reported using two, and 19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percent reported using three or more; Bahdila 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al., 2020). Typically used substances were alcohol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(almost 68%), tobacco (47%), cannabis (43%),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prescription opioids (13%), MA (6%), and heroin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(nearly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5%).</w:t>
      </w:r>
    </w:p>
    <w:p>
      <w:pPr>
        <w:pStyle w:val="BodyText"/>
        <w:spacing w:line="247" w:lineRule="auto" w:before="192"/>
        <w:ind w:right="38"/>
      </w:pPr>
      <w:r>
        <w:rPr>
          <w:color w:val="4C4D4F"/>
          <w:w w:val="115"/>
        </w:rPr>
        <w:t>The combination of cocaine and alcohol is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particularly dangerous. Researchers have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established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cocaethylene,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ethyl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ester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benzoylecgonine,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forms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liver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person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uses these two substances together. The person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experience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intense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pleasure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either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alone,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exposed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combined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toxicities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even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potent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cocaethylene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(da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Silva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Maia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2017; A.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W. Jones,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2019; Liu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al., 2018).</w:t>
      </w:r>
    </w:p>
    <w:p>
      <w:pPr>
        <w:pStyle w:val="BodyText"/>
        <w:spacing w:line="247" w:lineRule="auto" w:before="192"/>
        <w:ind w:right="238"/>
      </w:pPr>
      <w:r>
        <w:rPr>
          <w:color w:val="4C4D4F"/>
          <w:w w:val="110"/>
        </w:rPr>
        <w:t>Because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cocaethylene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longer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half-life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(2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hours)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(about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hour;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A.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W.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Jones,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2019),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cumulative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additive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found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 the combination increase the incidence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lethal heart attacks and stroke (18 times higher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sudden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death than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alone).</w:t>
      </w:r>
    </w:p>
    <w:p>
      <w:pPr>
        <w:pStyle w:val="BodyText"/>
        <w:spacing w:line="247" w:lineRule="auto" w:before="7"/>
        <w:ind w:right="177"/>
      </w:pPr>
      <w:r>
        <w:rPr>
          <w:color w:val="4C4D4F"/>
          <w:w w:val="110"/>
        </w:rPr>
        <w:t>Cocaethylene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appears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prolong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duration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cocaine-related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increases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blood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pressure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 turn, to increase the likelihood of small-vessel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cerebral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infarct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intracerebral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hemorrhage.</w:t>
      </w:r>
    </w:p>
    <w:p>
      <w:pPr>
        <w:pStyle w:val="BodyText"/>
        <w:spacing w:line="247" w:lineRule="auto" w:before="100"/>
        <w:ind w:right="537"/>
      </w:pPr>
      <w:r>
        <w:rPr/>
        <w:br w:type="column"/>
      </w:r>
      <w:r>
        <w:rPr>
          <w:color w:val="4C4D4F"/>
          <w:w w:val="110"/>
        </w:rPr>
        <w:t>Cocaethylene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particularly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toxic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liver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increased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</w:p>
    <w:p>
      <w:pPr>
        <w:pStyle w:val="BodyText"/>
        <w:spacing w:line="247" w:lineRule="auto" w:before="2"/>
        <w:ind w:right="122"/>
      </w:pPr>
      <w:r>
        <w:rPr>
          <w:color w:val="4C4D4F"/>
          <w:w w:val="110"/>
        </w:rPr>
        <w:t>intensive care unit admission (Wiener et al., 2010).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Cocaethylene has been detected in cases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cocaine-related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sudden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deaths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were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attributed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toxicity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well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cocaine-related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cases</w:t>
      </w:r>
    </w:p>
    <w:p>
      <w:pPr>
        <w:pStyle w:val="BodyText"/>
        <w:spacing w:line="247" w:lineRule="auto" w:before="4"/>
        <w:ind w:right="265"/>
      </w:pPr>
      <w:r>
        <w:rPr>
          <w:color w:val="4C4D4F"/>
          <w:w w:val="110"/>
        </w:rPr>
        <w:t>of violent death (i.e., gunshot wound, motor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vehicle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accident,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suicide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by  hanging;  Pilgrim  et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2013).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Fatalities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involving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cocaethylene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due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cerebral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hemorrhage,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stroke,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cardiovascular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events,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hyperthermia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(A.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W.</w:t>
      </w:r>
    </w:p>
    <w:p>
      <w:pPr>
        <w:pStyle w:val="BodyText"/>
        <w:spacing w:line="247" w:lineRule="auto" w:before="6"/>
        <w:ind w:right="116"/>
      </w:pPr>
      <w:r>
        <w:rPr>
          <w:color w:val="4C4D4F"/>
          <w:w w:val="110"/>
        </w:rPr>
        <w:t>Jones,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2019).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chronic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cocaethylene also increases the risk of experiencing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panic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anxiety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attacks,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especially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attacks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persist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time.</w:t>
      </w:r>
    </w:p>
    <w:p>
      <w:pPr>
        <w:pStyle w:val="BodyText"/>
        <w:spacing w:line="247" w:lineRule="auto" w:before="185"/>
        <w:ind w:right="233"/>
      </w:pPr>
      <w:r>
        <w:rPr>
          <w:color w:val="4C4D4F"/>
          <w:w w:val="110"/>
        </w:rPr>
        <w:t>The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popularity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cannabis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explained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its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pharmacologic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properties.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cannabis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induces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vasodilation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 nasal mucosa,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it attenuates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vasoconstriction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 cocaine so that absorption is increased. Thus,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co-use of cannabis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stimulants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enhances</w:t>
      </w:r>
    </w:p>
    <w:p>
      <w:pPr>
        <w:pStyle w:val="BodyText"/>
        <w:spacing w:line="247" w:lineRule="auto" w:before="7"/>
        <w:ind w:right="277"/>
      </w:pPr>
      <w:r>
        <w:rPr>
          <w:color w:val="4C4D4F"/>
          <w:w w:val="110"/>
        </w:rPr>
        <w:t>their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euphoric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decreases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subjective dysphoric effects (Porcu &amp; Castelli,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2017).</w:t>
      </w:r>
    </w:p>
    <w:p>
      <w:pPr>
        <w:pStyle w:val="BodyText"/>
        <w:spacing w:line="247" w:lineRule="auto" w:before="183"/>
        <w:ind w:right="456"/>
      </w:pPr>
      <w:r>
        <w:rPr>
          <w:color w:val="4C4D4F"/>
          <w:w w:val="110"/>
        </w:rPr>
        <w:t>“Chemsex,”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multiple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substances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enhance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sexual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pleasure,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potential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threat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polysubstance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stimulant</w:t>
      </w:r>
    </w:p>
    <w:p>
      <w:pPr>
        <w:pStyle w:val="BodyText"/>
        <w:spacing w:line="247" w:lineRule="auto" w:before="4"/>
        <w:ind w:right="537"/>
      </w:pPr>
      <w:r>
        <w:rPr>
          <w:color w:val="4C4D4F"/>
          <w:w w:val="110"/>
        </w:rPr>
        <w:t>use (Giorgetti et al., 2017; Hammoud et al.,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2018;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Stevens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2020;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Torres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2020).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particular,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concomitant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gamma-</w:t>
      </w:r>
    </w:p>
    <w:p>
      <w:pPr>
        <w:pStyle w:val="BodyText"/>
        <w:spacing w:line="247" w:lineRule="auto" w:before="3"/>
        <w:ind w:right="134"/>
      </w:pPr>
      <w:r>
        <w:rPr>
          <w:color w:val="4C4D4F"/>
          <w:w w:val="110"/>
        </w:rPr>
        <w:t>hydroxybutyric acid, alcohol, amyl nitrates, erectile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dysfunction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medications,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and/or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ketamine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popular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enhancements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sexual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experience,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each contributes differently to the potential for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emergency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intervention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patients.</w:t>
      </w:r>
    </w:p>
    <w:p>
      <w:pPr>
        <w:pStyle w:val="BodyText"/>
        <w:ind w:left="0"/>
        <w:rPr>
          <w:sz w:val="24"/>
        </w:rPr>
      </w:pPr>
    </w:p>
    <w:p>
      <w:pPr>
        <w:pStyle w:val="Heading2"/>
      </w:pPr>
      <w:r>
        <w:rPr>
          <w:color w:val="1A6887"/>
          <w:w w:val="90"/>
        </w:rPr>
        <w:t>Psychiatric</w:t>
      </w:r>
      <w:r>
        <w:rPr>
          <w:color w:val="1A6887"/>
          <w:spacing w:val="30"/>
          <w:w w:val="90"/>
        </w:rPr>
        <w:t> </w:t>
      </w:r>
      <w:r>
        <w:rPr>
          <w:color w:val="1A6887"/>
          <w:w w:val="90"/>
        </w:rPr>
        <w:t>Disorders</w:t>
      </w:r>
    </w:p>
    <w:p>
      <w:pPr>
        <w:pStyle w:val="BodyText"/>
        <w:spacing w:line="247" w:lineRule="auto" w:before="54"/>
        <w:ind w:right="118"/>
      </w:pPr>
      <w:r>
        <w:rPr>
          <w:color w:val="4C4D4F"/>
          <w:w w:val="115"/>
        </w:rPr>
        <w:t>Research suggests that most people who use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stimulants have concurrent mental disorders.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Identiﬁed anxiety, phobias, ADHD, and antisocial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personality disorder typically precede chronic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cocaine use, whereas alcohol use disorder,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depression,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paranoia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generally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follow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use. For MA use, people appear more likely to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non-substance-induced,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preexisting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lifetime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depressive, anxiety, or psychotic disorders than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MA-induced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depressive,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anxiety,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psychotic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disorders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(Salo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et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al.,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2011).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20" w:right="960"/>
          <w:cols w:num="2" w:equalWidth="0">
            <w:col w:w="4971" w:space="249"/>
            <w:col w:w="5140"/>
          </w:cols>
        </w:sectPr>
      </w:pPr>
    </w:p>
    <w:p>
      <w:pPr>
        <w:pStyle w:val="BodyText"/>
        <w:spacing w:before="3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78"/>
          <w:footerReference w:type="default" r:id="rId79"/>
          <w:pgSz w:w="12240" w:h="15840"/>
          <w:pgMar w:header="576" w:footer="708" w:top="1340" w:bottom="900" w:left="920" w:right="960"/>
        </w:sectPr>
      </w:pPr>
    </w:p>
    <w:p>
      <w:pPr>
        <w:pStyle w:val="BodyText"/>
        <w:spacing w:line="247" w:lineRule="auto" w:before="103"/>
        <w:ind w:right="309"/>
      </w:pPr>
      <w:r>
        <w:rPr>
          <w:color w:val="4C4D4F"/>
          <w:w w:val="110"/>
        </w:rPr>
        <w:t>Differentiating co-occurring psychiatric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disorders from stimulant-related disorders 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 challenging. Acute or chronic stimulant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intoxication can elicit symptoms of anxiety 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indistinguishable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phobias,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obsessive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compulsiveness,</w:t>
      </w:r>
      <w:r>
        <w:rPr>
          <w:color w:val="4C4D4F"/>
          <w:spacing w:val="21"/>
          <w:w w:val="110"/>
        </w:rPr>
        <w:t> </w:t>
      </w:r>
      <w:r>
        <w:rPr>
          <w:color w:val="4C4D4F"/>
          <w:w w:val="110"/>
        </w:rPr>
        <w:t>panic,</w:t>
      </w:r>
      <w:r>
        <w:rPr>
          <w:color w:val="4C4D4F"/>
          <w:spacing w:val="2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1"/>
          <w:w w:val="110"/>
        </w:rPr>
        <w:t> </w:t>
      </w:r>
      <w:r>
        <w:rPr>
          <w:color w:val="4C4D4F"/>
          <w:w w:val="110"/>
        </w:rPr>
        <w:t>generalized</w:t>
      </w:r>
      <w:r>
        <w:rPr>
          <w:color w:val="4C4D4F"/>
          <w:spacing w:val="21"/>
          <w:w w:val="110"/>
        </w:rPr>
        <w:t> </w:t>
      </w:r>
      <w:r>
        <w:rPr>
          <w:color w:val="4C4D4F"/>
          <w:w w:val="110"/>
        </w:rPr>
        <w:t>anxiety.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 parallels between symptoms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stimulant-</w:t>
      </w:r>
    </w:p>
    <w:p>
      <w:pPr>
        <w:pStyle w:val="BodyText"/>
        <w:spacing w:line="247" w:lineRule="auto" w:before="8"/>
      </w:pPr>
      <w:r>
        <w:rPr>
          <w:color w:val="4C4D4F"/>
          <w:w w:val="110"/>
        </w:rPr>
        <w:t>induced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psychosis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schizophrenia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discussed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in the section “Stimulant-Induced Psychosis”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earlier in this chapter. Withdrawal from stimulants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can cause symptoms similar to major depression,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resulting in symptoms like sad mood, fatigue,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increased sleepiness, and thoughts of self-harm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(UNODC,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2019b).</w:t>
      </w:r>
    </w:p>
    <w:p>
      <w:pPr>
        <w:pStyle w:val="BodyText"/>
        <w:spacing w:line="247" w:lineRule="auto" w:before="188"/>
      </w:pPr>
      <w:r>
        <w:rPr>
          <w:color w:val="4C4D4F"/>
          <w:w w:val="110"/>
        </w:rPr>
        <w:t>The prognosis for SUDs is worsened by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presence of other untreated psychiatric disorders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(or polysubstance use). Patients with co-occurring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SUDs and mental disorders need treatment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both; the psychiatric problems may or may not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improve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reduction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use.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Antidepressant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neuroleptic medications with low anticholinergic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sedative properties are preferred because</w:t>
      </w:r>
    </w:p>
    <w:p>
      <w:pPr>
        <w:pStyle w:val="BodyText"/>
        <w:spacing w:line="247" w:lineRule="auto" w:before="9"/>
        <w:ind w:right="249"/>
      </w:pPr>
      <w:r>
        <w:rPr>
          <w:color w:val="4C4D4F"/>
          <w:w w:val="110"/>
        </w:rPr>
        <w:t>of their low potential for addiction. Sedative–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hypnotics and benzodiazepines must be used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caution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high-risk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populations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5"/>
        </w:rPr>
        <w:t>adults,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people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consuming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alcohol,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people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with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</w:t>
      </w:r>
    </w:p>
    <w:p>
      <w:pPr>
        <w:pStyle w:val="BodyText"/>
        <w:spacing w:line="247" w:lineRule="auto" w:before="5"/>
      </w:pPr>
      <w:r>
        <w:rPr>
          <w:color w:val="4C4D4F"/>
          <w:w w:val="110"/>
        </w:rPr>
        <w:t>history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prescription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misuse;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Guina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&amp;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Merrill,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2018).</w:t>
      </w:r>
    </w:p>
    <w:p>
      <w:pPr>
        <w:pStyle w:val="BodyText"/>
        <w:spacing w:before="2"/>
        <w:ind w:left="0"/>
        <w:rPr>
          <w:sz w:val="29"/>
        </w:rPr>
      </w:pPr>
    </w:p>
    <w:p>
      <w:pPr>
        <w:pStyle w:val="BodyText"/>
        <w:ind w:right="-159"/>
        <w:rPr>
          <w:sz w:val="20"/>
        </w:rPr>
      </w:pPr>
      <w:r>
        <w:rPr>
          <w:sz w:val="20"/>
        </w:rPr>
        <w:pict>
          <v:shape style="width:244.8pt;height:222.7pt;mso-position-horizontal-relative:char;mso-position-vertical-relative:line" type="#_x0000_t202" id="docshape344" filled="false" stroked="true" strokeweight=".5pt" strokecolor="#ce372f">
            <w10:anchorlock/>
            <v:textbox inset="0,0,0,0">
              <w:txbxContent>
                <w:p>
                  <w:pPr>
                    <w:spacing w:line="283" w:lineRule="auto" w:before="188"/>
                    <w:ind w:left="18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1E384B"/>
                      <w:w w:val="95"/>
                      <w:sz w:val="22"/>
                    </w:rPr>
                    <w:t>TREATING</w:t>
                  </w:r>
                  <w:r>
                    <w:rPr>
                      <w:b/>
                      <w:color w:val="1E384B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w w:val="95"/>
                      <w:sz w:val="22"/>
                    </w:rPr>
                    <w:t>CO-OCCURRING</w:t>
                  </w:r>
                  <w:r>
                    <w:rPr>
                      <w:b/>
                      <w:color w:val="1E384B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w w:val="95"/>
                      <w:sz w:val="22"/>
                    </w:rPr>
                    <w:t>MENTAL</w:t>
                  </w:r>
                  <w:r>
                    <w:rPr>
                      <w:b/>
                      <w:color w:val="1E384B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DISORDERS</w:t>
                  </w:r>
                </w:p>
                <w:p>
                  <w:pPr>
                    <w:spacing w:before="106"/>
                    <w:ind w:left="180" w:right="0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People</w:t>
                  </w:r>
                  <w:r>
                    <w:rPr>
                      <w:rFonts w:asci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with</w:t>
                  </w:r>
                  <w:r>
                    <w:rPr>
                      <w:rFonts w:asci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stimulant</w:t>
                  </w:r>
                  <w:r>
                    <w:rPr>
                      <w:rFonts w:asci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use</w:t>
                  </w:r>
                  <w:r>
                    <w:rPr>
                      <w:rFonts w:asci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disorders</w:t>
                  </w:r>
                  <w:r>
                    <w:rPr>
                      <w:rFonts w:asci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also</w:t>
                  </w:r>
                </w:p>
                <w:p>
                  <w:pPr>
                    <w:spacing w:line="264" w:lineRule="auto" w:before="21"/>
                    <w:ind w:left="180" w:right="289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frequently experience other mental disorders or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psychiatric symptoms, such as depression and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anxiety.</w:t>
                  </w:r>
                  <w:r>
                    <w:rPr>
                      <w:rFonts w:asci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Patients</w:t>
                  </w:r>
                  <w:r>
                    <w:rPr>
                      <w:rFonts w:asci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with</w:t>
                  </w:r>
                  <w:r>
                    <w:rPr>
                      <w:rFonts w:asci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stimulant</w:t>
                  </w:r>
                  <w:r>
                    <w:rPr>
                      <w:rFonts w:asci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use</w:t>
                  </w:r>
                  <w:r>
                    <w:rPr>
                      <w:rFonts w:asci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disorder</w:t>
                  </w:r>
                  <w:r>
                    <w:rPr>
                      <w:rFonts w:asci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any</w:t>
                  </w:r>
                  <w:r>
                    <w:rPr>
                      <w:rFonts w:ascii="Verdana"/>
                      <w:color w:val="414042"/>
                      <w:spacing w:val="-1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co-occurring</w:t>
                  </w:r>
                  <w:r>
                    <w:rPr>
                      <w:rFonts w:asci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psychiatric</w:t>
                  </w:r>
                  <w:r>
                    <w:rPr>
                      <w:rFonts w:asci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illness</w:t>
                  </w:r>
                  <w:r>
                    <w:rPr>
                      <w:rFonts w:asci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or</w:t>
                  </w:r>
                  <w:r>
                    <w:rPr>
                      <w:rFonts w:asci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symptoms</w:t>
                  </w:r>
                  <w:r>
                    <w:rPr>
                      <w:rFonts w:asci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should have both disorders treated concurrently</w:t>
                  </w:r>
                  <w:r>
                    <w:rPr>
                      <w:rFonts w:asci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rather than wait to address the mental health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issue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until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after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they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are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in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recovery.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Most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mental</w:t>
                  </w:r>
                  <w:r>
                    <w:rPr>
                      <w:rFonts w:asci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disorders can be treated while the person is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pursuing recovery. If clinicians delay in treating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those</w:t>
                  </w:r>
                  <w:r>
                    <w:rPr>
                      <w:rFonts w:ascii="Verdana"/>
                      <w:color w:val="414042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co-occurring</w:t>
                  </w:r>
                  <w:r>
                    <w:rPr>
                      <w:rFonts w:ascii="Verdana"/>
                      <w:color w:val="414042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symptoms</w:t>
                  </w:r>
                  <w:r>
                    <w:rPr>
                      <w:rFonts w:ascii="Verdana"/>
                      <w:color w:val="414042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or</w:t>
                  </w:r>
                  <w:r>
                    <w:rPr>
                      <w:rFonts w:ascii="Verdana"/>
                      <w:color w:val="414042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disorders,</w:t>
                  </w:r>
                  <w:r>
                    <w:rPr>
                      <w:rFonts w:ascii="Verdana"/>
                      <w:color w:val="414042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it</w:t>
                  </w:r>
                </w:p>
                <w:p>
                  <w:pPr>
                    <w:spacing w:line="264" w:lineRule="auto" w:before="0"/>
                    <w:ind w:left="180" w:right="339" w:firstLine="0"/>
                    <w:jc w:val="both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414042"/>
                      <w:sz w:val="18"/>
                    </w:rPr>
                    <w:t>can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put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at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risk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the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person’s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chances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of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achieving</w:t>
                  </w:r>
                  <w:r>
                    <w:rPr>
                      <w:rFonts w:ascii="Verdana" w:hAns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 w:hAns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staying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in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recovery</w:t>
                  </w:r>
                  <w:r>
                    <w:rPr>
                      <w:rFonts w:ascii="Verdana" w:hAns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from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their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stimulant</w:t>
                  </w:r>
                  <w:r>
                    <w:rPr>
                      <w:rFonts w:ascii="Verdana" w:hAns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use</w:t>
                  </w:r>
                  <w:r>
                    <w:rPr>
                      <w:rFonts w:ascii="Verdana" w:hAns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disorder.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Heading2"/>
        <w:spacing w:before="95"/>
      </w:pPr>
      <w:r>
        <w:rPr>
          <w:b w:val="0"/>
        </w:rPr>
        <w:br w:type="column"/>
      </w:r>
      <w:r>
        <w:rPr>
          <w:color w:val="1A6887"/>
          <w:w w:val="95"/>
        </w:rPr>
        <w:t>Preexisting</w:t>
      </w:r>
      <w:r>
        <w:rPr>
          <w:color w:val="1A6887"/>
          <w:spacing w:val="11"/>
          <w:w w:val="95"/>
        </w:rPr>
        <w:t> </w:t>
      </w:r>
      <w:r>
        <w:rPr>
          <w:color w:val="1A6887"/>
          <w:w w:val="95"/>
        </w:rPr>
        <w:t>Medical</w:t>
      </w:r>
      <w:r>
        <w:rPr>
          <w:color w:val="1A6887"/>
          <w:spacing w:val="12"/>
          <w:w w:val="95"/>
        </w:rPr>
        <w:t> </w:t>
      </w:r>
      <w:r>
        <w:rPr>
          <w:color w:val="1A6887"/>
          <w:w w:val="95"/>
        </w:rPr>
        <w:t>Conditions</w:t>
      </w:r>
    </w:p>
    <w:p>
      <w:pPr>
        <w:pStyle w:val="BodyText"/>
        <w:spacing w:line="247" w:lineRule="auto" w:before="54"/>
        <w:ind w:right="140"/>
      </w:pPr>
      <w:r>
        <w:rPr>
          <w:color w:val="4C4D4F"/>
          <w:w w:val="110"/>
        </w:rPr>
        <w:t>Any preexisting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acute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chronic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physical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conditions are also likely to be complicated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exacerbated by the stress of stimulant intoxication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withdrawal.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Particularly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dangerous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coexisting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medical conditions include any history of seizures,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coronary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heart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disease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cardiac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problems,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thyroid problems, hypertension, or respiratory and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pulmonary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disease.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Hypertension,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renal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failure,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possibly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diabetes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mellitus,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factors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stroke, can be exacerbated by cocaine use (Goel et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2014).</w:t>
      </w:r>
    </w:p>
    <w:p>
      <w:pPr>
        <w:pStyle w:val="BodyText"/>
        <w:spacing w:line="247" w:lineRule="auto" w:before="193"/>
        <w:ind w:right="480"/>
      </w:pPr>
      <w:r>
        <w:rPr>
          <w:color w:val="4C4D4F"/>
          <w:w w:val="110"/>
        </w:rPr>
        <w:t>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already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taking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medications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medical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conditions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heightened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risk for serotonin syndrome when stimulants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combined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certain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antidepressants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or</w:t>
      </w:r>
    </w:p>
    <w:p>
      <w:pPr>
        <w:pStyle w:val="BodyText"/>
        <w:spacing w:line="247" w:lineRule="auto" w:before="5"/>
        <w:ind w:right="139"/>
      </w:pPr>
      <w:r>
        <w:rPr>
          <w:color w:val="4C4D4F"/>
          <w:w w:val="110"/>
        </w:rPr>
        <w:t>neuroleptics. Additional cardiovascular risk exists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 patients prescribed beta-blockers who continue</w:t>
      </w:r>
      <w:r>
        <w:rPr>
          <w:color w:val="4C4D4F"/>
          <w:spacing w:val="-6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stimulants,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particularly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cocaine.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Heading2"/>
      </w:pPr>
      <w:r>
        <w:rPr>
          <w:color w:val="1A6887"/>
          <w:w w:val="90"/>
        </w:rPr>
        <w:t>Traumatic</w:t>
      </w:r>
      <w:r>
        <w:rPr>
          <w:color w:val="1A6887"/>
          <w:spacing w:val="14"/>
          <w:w w:val="90"/>
        </w:rPr>
        <w:t> </w:t>
      </w:r>
      <w:r>
        <w:rPr>
          <w:color w:val="1A6887"/>
          <w:w w:val="90"/>
        </w:rPr>
        <w:t>Injury</w:t>
      </w:r>
    </w:p>
    <w:p>
      <w:pPr>
        <w:pStyle w:val="BodyText"/>
        <w:spacing w:line="247" w:lineRule="auto" w:before="54"/>
      </w:pPr>
      <w:r>
        <w:rPr>
          <w:color w:val="4C4D4F"/>
          <w:w w:val="110"/>
        </w:rPr>
        <w:t>People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increased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traumatic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injury.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review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studies</w:t>
      </w:r>
    </w:p>
    <w:p>
      <w:pPr>
        <w:pStyle w:val="BodyText"/>
        <w:spacing w:line="247" w:lineRule="auto" w:before="3"/>
        <w:ind w:right="104"/>
      </w:pPr>
      <w:r>
        <w:rPr>
          <w:color w:val="4C4D4F"/>
          <w:w w:val="115"/>
        </w:rPr>
        <w:t>looking at amphetamine-type substance use and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associations with traumatic injury or death from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motor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vehicle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accidents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found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mixed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association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 terms of traumatic injury but a moderately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positive association with death (Hayley et al., 2016).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 one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sample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2,500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trauma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admitted to a Level II trauma center between 2005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2015,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6.5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tested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positive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5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percent for cocaine (Neeki et al., 2018). Traumatic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brain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injuries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appear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prevalent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cocaine and MA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 disorder (Duong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et al.,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2018;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Yeung et al., 2013) and should be managed with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appropriate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based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cognitive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deﬁcits identiﬁed in a neurologic evaluation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(Ramesh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et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al.,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2015).</w:t>
      </w:r>
    </w:p>
    <w:p>
      <w:pPr>
        <w:pStyle w:val="BodyText"/>
        <w:spacing w:line="247" w:lineRule="auto" w:before="197"/>
        <w:ind w:right="277"/>
      </w:pPr>
      <w:r>
        <w:rPr>
          <w:color w:val="4C4D4F"/>
          <w:w w:val="110"/>
        </w:rPr>
        <w:t>Patients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appearing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hospital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EDs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following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mild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to severe traumas may use stimulants and 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 been involved in physical altercations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accidents. Among men reporting to the ED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traumatic injuries (Armenian et al., 2019), those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had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2.9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increased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odds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experiencing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violent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injury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3.3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increased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odds of experiencing a penetrating injury (i.e.,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gunshot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or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stab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wound).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20" w:right="960"/>
          <w:cols w:num="2" w:equalWidth="0">
            <w:col w:w="4986" w:space="234"/>
            <w:col w:w="5140"/>
          </w:cols>
        </w:sectPr>
      </w:pPr>
    </w:p>
    <w:p>
      <w:pPr>
        <w:pStyle w:val="BodyText"/>
        <w:spacing w:before="5"/>
        <w:ind w:left="0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80"/>
          <w:footerReference w:type="default" r:id="rId81"/>
          <w:pgSz w:w="12240" w:h="15840"/>
          <w:pgMar w:header="576" w:footer="708" w:top="1340" w:bottom="900" w:left="920" w:right="960"/>
        </w:sectPr>
      </w:pPr>
    </w:p>
    <w:p>
      <w:pPr>
        <w:pStyle w:val="BodyText"/>
        <w:spacing w:line="247" w:lineRule="auto" w:before="112"/>
        <w:ind w:right="578"/>
      </w:pPr>
      <w:r>
        <w:rPr>
          <w:color w:val="4C4D4F"/>
          <w:w w:val="110"/>
        </w:rPr>
        <w:t>Stimulant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just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increased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traumatic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injury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worse</w:t>
      </w:r>
    </w:p>
    <w:p>
      <w:pPr>
        <w:pStyle w:val="BodyText"/>
        <w:spacing w:line="247" w:lineRule="auto" w:before="3"/>
        <w:ind w:right="38"/>
      </w:pPr>
      <w:r>
        <w:rPr>
          <w:color w:val="4C4D4F"/>
          <w:w w:val="110"/>
        </w:rPr>
        <w:t>traumatic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injury-related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outcomes,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mortality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healthcare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resource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lifetime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history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signiﬁcantly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elevated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mortality rate following inpatient discharge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traumatic injury (compared with people without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lifetime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SUDs);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particular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1.1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to</w:t>
      </w:r>
    </w:p>
    <w:p>
      <w:pPr>
        <w:pStyle w:val="BodyText"/>
        <w:spacing w:line="247" w:lineRule="auto" w:before="7"/>
        <w:ind w:right="112"/>
      </w:pPr>
      <w:r>
        <w:rPr>
          <w:color w:val="4C4D4F"/>
          <w:w w:val="110"/>
        </w:rPr>
        <w:t>1.6 increased risk of all-cause mortality following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discharge (Dezman 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al., 2020).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 individuals who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sustain burn injuries, stimulant use is associated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longer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hospital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length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stay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higher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need for skin grafts, both of which suggest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 use may result in greater healthcare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resource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(Hulsebos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2020).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survey</w:t>
      </w:r>
    </w:p>
    <w:p>
      <w:pPr>
        <w:pStyle w:val="BodyText"/>
        <w:spacing w:line="247" w:lineRule="auto" w:before="8"/>
        <w:ind w:right="12"/>
      </w:pPr>
      <w:r>
        <w:rPr>
          <w:color w:val="4C4D4F"/>
          <w:w w:val="110"/>
        </w:rPr>
        <w:t>of nurses, residents, and other faculty at a Level I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trauma center, respondents largely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agreed not only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that 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who used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tended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hospital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resources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longer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length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stay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 the ED, but also that they required more effort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 behalf of staff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 and were perceived by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staff to be more violent than patients who had not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taken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(Richards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al.,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2019).</w:t>
      </w:r>
    </w:p>
    <w:p>
      <w:pPr>
        <w:pStyle w:val="BodyText"/>
        <w:spacing w:line="247" w:lineRule="auto" w:before="189"/>
        <w:ind w:right="71"/>
      </w:pPr>
      <w:r>
        <w:rPr>
          <w:color w:val="4C4D4F"/>
          <w:w w:val="110"/>
        </w:rPr>
        <w:t>Sexual assault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 also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reported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by 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increasing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number of both men and women who report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 use (Kittirattanapaiboon et al., 2017;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Lutnick et al., 2015). Sexual assault while using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stimulants is particularly problematic for women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engaged in sex work for acquisition of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substance.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Additionally,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studies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examined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increased risk for intimate partner violence among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both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women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engage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regular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 use (Crane et al., 2014; Foulds et al.,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2020; P. H. Smith et al., 2012). Clinicians should be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familiar with appropriate places to which to refer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them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cope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trauma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with sexual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assault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intimate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partner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violence.</w:t>
      </w:r>
    </w:p>
    <w:p>
      <w:pPr>
        <w:pStyle w:val="Heading1"/>
        <w:spacing w:line="220" w:lineRule="auto"/>
      </w:pPr>
      <w:r>
        <w:rPr>
          <w:b w:val="0"/>
        </w:rPr>
        <w:br w:type="column"/>
      </w:r>
      <w:r>
        <w:rPr>
          <w:color w:val="1A6887"/>
          <w:w w:val="90"/>
        </w:rPr>
        <w:t>Linking</w:t>
      </w:r>
      <w:r>
        <w:rPr>
          <w:color w:val="1A6887"/>
          <w:spacing w:val="34"/>
          <w:w w:val="90"/>
        </w:rPr>
        <w:t> </w:t>
      </w:r>
      <w:r>
        <w:rPr>
          <w:color w:val="1A6887"/>
          <w:w w:val="90"/>
        </w:rPr>
        <w:t>Treatment</w:t>
      </w:r>
      <w:r>
        <w:rPr>
          <w:color w:val="1A6887"/>
          <w:spacing w:val="34"/>
          <w:w w:val="90"/>
        </w:rPr>
        <w:t> </w:t>
      </w:r>
      <w:r>
        <w:rPr>
          <w:color w:val="1A6887"/>
          <w:w w:val="90"/>
        </w:rPr>
        <w:t>Programs</w:t>
      </w:r>
      <w:r>
        <w:rPr>
          <w:color w:val="1A6887"/>
          <w:spacing w:val="35"/>
          <w:w w:val="90"/>
        </w:rPr>
        <w:t> </w:t>
      </w:r>
      <w:r>
        <w:rPr>
          <w:color w:val="1A6887"/>
          <w:w w:val="90"/>
        </w:rPr>
        <w:t>and</w:t>
      </w:r>
      <w:r>
        <w:rPr>
          <w:color w:val="1A6887"/>
          <w:spacing w:val="-77"/>
          <w:w w:val="90"/>
        </w:rPr>
        <w:t> </w:t>
      </w:r>
      <w:r>
        <w:rPr>
          <w:color w:val="1A6887"/>
        </w:rPr>
        <w:t>Medical</w:t>
      </w:r>
      <w:r>
        <w:rPr>
          <w:color w:val="1A6887"/>
          <w:spacing w:val="-18"/>
        </w:rPr>
        <w:t> </w:t>
      </w:r>
      <w:r>
        <w:rPr>
          <w:color w:val="1A6887"/>
        </w:rPr>
        <w:t>Facilities</w:t>
      </w:r>
    </w:p>
    <w:p>
      <w:pPr>
        <w:pStyle w:val="BodyText"/>
        <w:spacing w:line="247" w:lineRule="auto" w:before="45"/>
        <w:ind w:right="490"/>
      </w:pPr>
      <w:r>
        <w:rPr>
          <w:color w:val="4C4D4F"/>
          <w:w w:val="110"/>
        </w:rPr>
        <w:t>Because the ED may be the ﬁrst point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contact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medical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system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potential</w:t>
      </w:r>
    </w:p>
    <w:p>
      <w:pPr>
        <w:pStyle w:val="BodyText"/>
        <w:spacing w:line="247" w:lineRule="auto" w:before="2"/>
        <w:ind w:right="180"/>
      </w:pPr>
      <w:r>
        <w:rPr>
          <w:color w:val="4C4D4F"/>
          <w:w w:val="110"/>
        </w:rPr>
        <w:t>treatment for people with stimulant use disorders,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hospitals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give  attention  to  establishing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supporting a continuum of care in which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appropriate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linkages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all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necessary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programs for these patients are present.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task</w:t>
      </w:r>
      <w:r>
        <w:rPr>
          <w:color w:val="4C4D4F"/>
          <w:spacing w:val="2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4"/>
          <w:w w:val="110"/>
        </w:rPr>
        <w:t> </w:t>
      </w:r>
      <w:r>
        <w:rPr>
          <w:color w:val="4C4D4F"/>
          <w:w w:val="110"/>
        </w:rPr>
        <w:t>developing</w:t>
      </w:r>
      <w:r>
        <w:rPr>
          <w:color w:val="4C4D4F"/>
          <w:spacing w:val="2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4"/>
          <w:w w:val="110"/>
        </w:rPr>
        <w:t> </w:t>
      </w:r>
      <w:r>
        <w:rPr>
          <w:color w:val="4C4D4F"/>
          <w:w w:val="110"/>
        </w:rPr>
        <w:t>encouraging</w:t>
      </w:r>
      <w:r>
        <w:rPr>
          <w:color w:val="4C4D4F"/>
          <w:spacing w:val="24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24"/>
          <w:w w:val="110"/>
        </w:rPr>
        <w:t> </w:t>
      </w:r>
      <w:r>
        <w:rPr>
          <w:color w:val="4C4D4F"/>
          <w:w w:val="110"/>
        </w:rPr>
        <w:t>linkages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among treatment components cannot fall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hospital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staff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alone;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all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providers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staff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 encouraged to cooperate in the effort. If not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connected to the treatment system, people who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 cocaine or MA will likely return repeatedly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ED and other hospital departments for care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more and more serious health and mental health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problems. Stimulant use disorders, like all SUDs,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 lifelong, relapsing conditions that require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ongoing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management and support.</w:t>
      </w:r>
    </w:p>
    <w:p>
      <w:pPr>
        <w:pStyle w:val="BodyText"/>
        <w:spacing w:line="247" w:lineRule="auto" w:before="199"/>
        <w:ind w:right="229"/>
      </w:pPr>
      <w:r>
        <w:rPr>
          <w:color w:val="4C4D4F"/>
          <w:w w:val="110"/>
        </w:rPr>
        <w:t>Hence, treatment programs should take primary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responsibility for developing linkages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hospitals,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several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approaches.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approach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practitioner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or trained nurse/social worker visit the hospital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other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facilities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regularly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identify,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screen,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encourage,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follow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who have stimulant-related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other 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problems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need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access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ongoing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 continuum. Peer recovery support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specialists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found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hospital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settings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link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acute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crisis</w:t>
      </w:r>
    </w:p>
    <w:p>
      <w:pPr>
        <w:pStyle w:val="BodyText"/>
        <w:spacing w:line="247" w:lineRule="auto" w:before="14"/>
        <w:ind w:right="118"/>
      </w:pPr>
      <w:r>
        <w:rPr>
          <w:color w:val="4C4D4F"/>
          <w:w w:val="110"/>
        </w:rPr>
        <w:t>to longer-term SUD services outside the hospital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(see the text box “Connecting Patients to Peer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Specialists”).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face-to-face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visit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by an outreach specialist or peer recovery support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specialist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particularly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effective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supporting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crisis-precipitated motivation to enter treatment,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especially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hospitalized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time. Because a crisis creates an intervention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opportunity,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patient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unusually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receptive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considering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lifestyle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changes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need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longer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term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treatment.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20" w:right="960"/>
          <w:cols w:num="2" w:equalWidth="0">
            <w:col w:w="5061" w:space="159"/>
            <w:col w:w="5140"/>
          </w:cols>
        </w:sectPr>
      </w:pPr>
    </w:p>
    <w:p>
      <w:pPr>
        <w:pStyle w:val="BodyText"/>
        <w:spacing w:before="6"/>
        <w:ind w:left="0"/>
        <w:rPr>
          <w:sz w:val="27"/>
        </w:rPr>
      </w:pPr>
    </w:p>
    <w:p>
      <w:pPr>
        <w:pStyle w:val="BodyText"/>
        <w:spacing w:line="247" w:lineRule="auto" w:before="100"/>
        <w:ind w:left="5380" w:right="262"/>
      </w:pPr>
      <w:r>
        <w:rPr/>
        <w:pict>
          <v:shape style="position:absolute;margin-left:54pt;margin-top:7.06842pt;width:243pt;height:554.2pt;mso-position-horizontal-relative:page;mso-position-vertical-relative:paragraph;z-index:15737856" type="#_x0000_t202" id="docshape359" filled="false" stroked="true" strokeweight=".5pt" strokecolor="#ce372f">
            <v:textbox inset="0,0,0,0">
              <w:txbxContent>
                <w:p>
                  <w:pPr>
                    <w:spacing w:line="283" w:lineRule="auto" w:before="188"/>
                    <w:ind w:left="180" w:right="279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1E384B"/>
                      <w:sz w:val="22"/>
                    </w:rPr>
                    <w:t>CONNECTING</w:t>
                  </w:r>
                  <w:r>
                    <w:rPr>
                      <w:b/>
                      <w:color w:val="1E384B"/>
                      <w:spacing w:val="3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PATIENTS</w:t>
                  </w:r>
                  <w:r>
                    <w:rPr>
                      <w:b/>
                      <w:color w:val="1E384B"/>
                      <w:spacing w:val="4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TO</w:t>
                  </w:r>
                  <w:r>
                    <w:rPr>
                      <w:b/>
                      <w:color w:val="1E384B"/>
                      <w:spacing w:val="4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PEER</w:t>
                  </w:r>
                  <w:r>
                    <w:rPr>
                      <w:b/>
                      <w:color w:val="1E384B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RECOVERY</w:t>
                  </w:r>
                  <w:r>
                    <w:rPr>
                      <w:b/>
                      <w:color w:val="1E384B"/>
                      <w:spacing w:val="56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SUPPORT</w:t>
                  </w:r>
                  <w:r>
                    <w:rPr>
                      <w:b/>
                      <w:color w:val="1E384B"/>
                      <w:spacing w:val="57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SPECIALISTS</w:t>
                  </w:r>
                </w:p>
                <w:p>
                  <w:pPr>
                    <w:spacing w:line="264" w:lineRule="auto" w:before="106"/>
                    <w:ind w:left="180" w:right="453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Medical providers can facilitate the recovery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process for people taking stimulants by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connecting them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with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peer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recovery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support</w:t>
                  </w:r>
                  <w:r>
                    <w:rPr>
                      <w:rFonts w:asci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specialist.</w:t>
                  </w:r>
                  <w:r>
                    <w:rPr>
                      <w:rFonts w:ascii="Verdana"/>
                      <w:color w:val="414042"/>
                      <w:spacing w:val="2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Also</w:t>
                  </w:r>
                  <w:r>
                    <w:rPr>
                      <w:rFonts w:ascii="Verdana"/>
                      <w:color w:val="414042"/>
                      <w:spacing w:val="2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called</w:t>
                  </w:r>
                  <w:r>
                    <w:rPr>
                      <w:rFonts w:ascii="Verdana"/>
                      <w:color w:val="414042"/>
                      <w:spacing w:val="2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a</w:t>
                  </w:r>
                  <w:r>
                    <w:rPr>
                      <w:rFonts w:ascii="Verdana"/>
                      <w:color w:val="414042"/>
                      <w:spacing w:val="2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recovery</w:t>
                  </w:r>
                  <w:r>
                    <w:rPr>
                      <w:rFonts w:ascii="Verdana"/>
                      <w:color w:val="414042"/>
                      <w:spacing w:val="2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coach,</w:t>
                  </w:r>
                  <w:r>
                    <w:rPr>
                      <w:rFonts w:ascii="Verdana"/>
                      <w:color w:val="414042"/>
                      <w:spacing w:val="2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a</w:t>
                  </w:r>
                  <w:r>
                    <w:rPr>
                      <w:rFonts w:ascii="Verdana"/>
                      <w:color w:val="414042"/>
                      <w:spacing w:val="2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peer</w:t>
                  </w:r>
                  <w:r>
                    <w:rPr>
                      <w:rFonts w:ascii="Verdana"/>
                      <w:color w:val="414042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recovery support specialist is an individual (or</w:t>
                  </w:r>
                  <w:r>
                    <w:rPr>
                      <w:rFonts w:asci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in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the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case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of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family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peer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specialist,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close</w:t>
                  </w:r>
                </w:p>
                <w:p>
                  <w:pPr>
                    <w:spacing w:line="264" w:lineRule="auto" w:before="0"/>
                    <w:ind w:left="180" w:right="183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friend, family member, or other loved one of an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individual)</w:t>
                  </w:r>
                  <w:r>
                    <w:rPr>
                      <w:rFonts w:asci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with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lived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experience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with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an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SUD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/>
                      <w:color w:val="414042"/>
                      <w:spacing w:val="-6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recovery.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These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individuals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carry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out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wide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range</w:t>
                  </w:r>
                  <w:r>
                    <w:rPr>
                      <w:rFonts w:ascii="Verdana"/>
                      <w:color w:val="414042"/>
                      <w:spacing w:val="-6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of recovery-related activities,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such as mentoring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or coaching people just entering recovery,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facilitating and leading recovery groups, and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connecting</w:t>
                  </w:r>
                  <w:r>
                    <w:rPr>
                      <w:rFonts w:ascii="Verdana"/>
                      <w:color w:val="414042"/>
                      <w:spacing w:val="-4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people</w:t>
                  </w:r>
                  <w:r>
                    <w:rPr>
                      <w:rFonts w:ascii="Verdana"/>
                      <w:color w:val="414042"/>
                      <w:spacing w:val="-4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just</w:t>
                  </w:r>
                  <w:r>
                    <w:rPr>
                      <w:rFonts w:ascii="Verdana"/>
                      <w:color w:val="414042"/>
                      <w:spacing w:val="-4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entering</w:t>
                  </w:r>
                  <w:r>
                    <w:rPr>
                      <w:rFonts w:ascii="Verdana"/>
                      <w:color w:val="414042"/>
                      <w:spacing w:val="-4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recovery</w:t>
                  </w:r>
                  <w:r>
                    <w:rPr>
                      <w:rFonts w:ascii="Verdana"/>
                      <w:color w:val="414042"/>
                      <w:spacing w:val="-3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to</w:t>
                  </w:r>
                  <w:r>
                    <w:rPr>
                      <w:rFonts w:ascii="Verdana"/>
                      <w:color w:val="414042"/>
                      <w:spacing w:val="-4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other</w:t>
                  </w:r>
                  <w:r>
                    <w:rPr>
                      <w:rFonts w:ascii="Verdana"/>
                      <w:color w:val="414042"/>
                      <w:spacing w:val="-6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recovery</w:t>
                  </w:r>
                  <w:r>
                    <w:rPr>
                      <w:rFonts w:ascii="Verdana"/>
                      <w:color w:val="414042"/>
                      <w:spacing w:val="-14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resources.</w:t>
                  </w:r>
                </w:p>
                <w:p>
                  <w:pPr>
                    <w:spacing w:line="264" w:lineRule="auto" w:before="80"/>
                    <w:ind w:left="180" w:right="184" w:firstLine="0"/>
                    <w:jc w:val="lef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414042"/>
                      <w:sz w:val="18"/>
                    </w:rPr>
                    <w:t>Research suggests that placing peer recovery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support specialists in hospital settings is feasible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and effective. For instance,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Rhode Island’s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AnchorED program links patients presenting to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the ED for opioid use disorder with peer recovery</w:t>
                  </w:r>
                  <w:r>
                    <w:rPr>
                      <w:rFonts w:ascii="Verdana" w:hAns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support</w:t>
                  </w:r>
                  <w:r>
                    <w:rPr>
                      <w:rFonts w:ascii="Verdana" w:hAns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specialists</w:t>
                  </w:r>
                  <w:r>
                    <w:rPr>
                      <w:rFonts w:ascii="Verdana" w:hAns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who</w:t>
                  </w:r>
                  <w:r>
                    <w:rPr>
                      <w:rFonts w:ascii="Verdana" w:hAns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provide</w:t>
                  </w:r>
                  <w:r>
                    <w:rPr>
                      <w:rFonts w:ascii="Verdana" w:hAnsi="Verdana"/>
                      <w:color w:val="414042"/>
                      <w:spacing w:val="-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naloxone</w:t>
                  </w:r>
                  <w:r>
                    <w:rPr>
                      <w:rFonts w:ascii="Verdana" w:hAns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kits</w:t>
                  </w:r>
                  <w:r>
                    <w:rPr>
                      <w:rFonts w:ascii="Verdana" w:hAns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 w:hAnsi="Verdana"/>
                      <w:color w:val="414042"/>
                      <w:spacing w:val="-6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overdose education and who can connect these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patients with more extensive community-based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peer recovery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support services as needed (Waye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et</w:t>
                  </w:r>
                  <w:r>
                    <w:rPr>
                      <w:rFonts w:ascii="Verdana" w:hAnsi="Verdana"/>
                      <w:color w:val="414042"/>
                      <w:spacing w:val="-11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al.,</w:t>
                  </w:r>
                  <w:r>
                    <w:rPr>
                      <w:rFonts w:ascii="Verdana" w:hAnsi="Verdana"/>
                      <w:color w:val="414042"/>
                      <w:spacing w:val="-11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2019).</w:t>
                  </w:r>
                  <w:r>
                    <w:rPr>
                      <w:rFonts w:ascii="Verdana" w:hAnsi="Verdana"/>
                      <w:color w:val="414042"/>
                      <w:spacing w:val="-11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Regardless</w:t>
                  </w:r>
                  <w:r>
                    <w:rPr>
                      <w:rFonts w:ascii="Verdana" w:hAnsi="Verdana"/>
                      <w:color w:val="414042"/>
                      <w:spacing w:val="-11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of</w:t>
                  </w:r>
                  <w:r>
                    <w:rPr>
                      <w:rFonts w:ascii="Verdana" w:hAnsi="Verdana"/>
                      <w:color w:val="414042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the</w:t>
                  </w:r>
                  <w:r>
                    <w:rPr>
                      <w:rFonts w:ascii="Verdana" w:hAnsi="Verdana"/>
                      <w:color w:val="414042"/>
                      <w:spacing w:val="-11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type</w:t>
                  </w:r>
                  <w:r>
                    <w:rPr>
                      <w:rFonts w:ascii="Verdana" w:hAnsi="Verdana"/>
                      <w:color w:val="414042"/>
                      <w:spacing w:val="-11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of</w:t>
                  </w:r>
                  <w:r>
                    <w:rPr>
                      <w:rFonts w:ascii="Verdana" w:hAnsi="Verdana"/>
                      <w:color w:val="414042"/>
                      <w:spacing w:val="-11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setting</w:t>
                  </w:r>
                </w:p>
                <w:p>
                  <w:pPr>
                    <w:spacing w:line="264" w:lineRule="auto" w:before="0"/>
                    <w:ind w:left="180" w:right="256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in</w:t>
                  </w:r>
                  <w:r>
                    <w:rPr>
                      <w:rFonts w:ascii="Verdana"/>
                      <w:color w:val="414042"/>
                      <w:spacing w:val="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which</w:t>
                  </w:r>
                  <w:r>
                    <w:rPr>
                      <w:rFonts w:ascii="Verdana"/>
                      <w:color w:val="414042"/>
                      <w:spacing w:val="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</w:t>
                  </w:r>
                  <w:r>
                    <w:rPr>
                      <w:rFonts w:ascii="Verdana"/>
                      <w:color w:val="414042"/>
                      <w:spacing w:val="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peer</w:t>
                  </w:r>
                  <w:r>
                    <w:rPr>
                      <w:rFonts w:ascii="Verdana"/>
                      <w:color w:val="414042"/>
                      <w:spacing w:val="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recovery</w:t>
                  </w:r>
                  <w:r>
                    <w:rPr>
                      <w:rFonts w:ascii="Verdana"/>
                      <w:color w:val="414042"/>
                      <w:spacing w:val="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support</w:t>
                  </w:r>
                  <w:r>
                    <w:rPr>
                      <w:rFonts w:ascii="Verdana"/>
                      <w:color w:val="414042"/>
                      <w:spacing w:val="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specialist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works (e.g., hospitals, outpatient clinics, SUD</w:t>
                  </w:r>
                  <w:r>
                    <w:rPr>
                      <w:rFonts w:ascii="Verdana"/>
                      <w:color w:val="414042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treatment programs), use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of peer recovery has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been associated with improved outcomes, such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as a greater likelihood of completing medically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supervised withdrawal, reduced substance use,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an</w:t>
                  </w:r>
                  <w:r>
                    <w:rPr>
                      <w:rFonts w:ascii="Verdana"/>
                      <w:color w:val="414042"/>
                      <w:spacing w:val="3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increased</w:t>
                  </w:r>
                  <w:r>
                    <w:rPr>
                      <w:rFonts w:ascii="Verdana"/>
                      <w:color w:val="414042"/>
                      <w:spacing w:val="3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likelihood</w:t>
                  </w:r>
                  <w:r>
                    <w:rPr>
                      <w:rFonts w:ascii="Verdana"/>
                      <w:color w:val="414042"/>
                      <w:spacing w:val="3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of</w:t>
                  </w:r>
                  <w:r>
                    <w:rPr>
                      <w:rFonts w:ascii="Verdana"/>
                      <w:color w:val="414042"/>
                      <w:spacing w:val="3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attending</w:t>
                  </w:r>
                  <w:r>
                    <w:rPr>
                      <w:rFonts w:ascii="Verdana"/>
                      <w:color w:val="414042"/>
                      <w:spacing w:val="3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mutual-help</w:t>
                  </w:r>
                  <w:r>
                    <w:rPr>
                      <w:rFonts w:ascii="Verdana"/>
                      <w:color w:val="414042"/>
                      <w:spacing w:val="-6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programs</w:t>
                  </w:r>
                  <w:r>
                    <w:rPr>
                      <w:rFonts w:ascii="Verdana"/>
                      <w:color w:val="414042"/>
                      <w:spacing w:val="7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(e.g.,</w:t>
                  </w:r>
                  <w:r>
                    <w:rPr>
                      <w:rFonts w:ascii="Verdana"/>
                      <w:color w:val="414042"/>
                      <w:spacing w:val="8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Narcotics</w:t>
                  </w:r>
                  <w:r>
                    <w:rPr>
                      <w:rFonts w:ascii="Verdana"/>
                      <w:color w:val="414042"/>
                      <w:spacing w:val="7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Anonymous),</w:t>
                  </w:r>
                  <w:r>
                    <w:rPr>
                      <w:rFonts w:ascii="Verdana"/>
                      <w:color w:val="414042"/>
                      <w:spacing w:val="8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reduced</w:t>
                  </w:r>
                  <w:r>
                    <w:rPr>
                      <w:rFonts w:ascii="Verdana"/>
                      <w:color w:val="414042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hospitalizations, fewer inpatient psychiatric or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substance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use-related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readmissions,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increased</w:t>
                  </w:r>
                </w:p>
                <w:p>
                  <w:pPr>
                    <w:spacing w:line="264" w:lineRule="auto" w:before="0"/>
                    <w:ind w:left="180" w:right="194" w:firstLine="0"/>
                    <w:jc w:val="lef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>self-efﬁcacy,</w:t>
                  </w:r>
                  <w:r>
                    <w:rPr>
                      <w:rFonts w:ascii="Verdana" w:hAns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 w:hAns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improved</w:t>
                  </w:r>
                  <w:r>
                    <w:rPr>
                      <w:rFonts w:ascii="Verdana" w:hAnsi="Verdana"/>
                      <w:color w:val="414042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quality</w:t>
                  </w:r>
                  <w:r>
                    <w:rPr>
                      <w:rFonts w:ascii="Verdana" w:hAns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of</w:t>
                  </w:r>
                  <w:r>
                    <w:rPr>
                      <w:rFonts w:ascii="Verdana" w:hAnsi="Verdana"/>
                      <w:color w:val="414042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life</w:t>
                  </w:r>
                  <w:r>
                    <w:rPr>
                      <w:rFonts w:ascii="Verdana" w:hAns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(Eddie</w:t>
                  </w:r>
                  <w:r>
                    <w:rPr>
                      <w:rFonts w:ascii="Verdana" w:hAns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et</w:t>
                  </w:r>
                  <w:r>
                    <w:rPr>
                      <w:rFonts w:ascii="Verdana" w:hAnsi="Verdana"/>
                      <w:color w:val="414042"/>
                      <w:spacing w:val="-6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80"/>
                      <w:sz w:val="18"/>
                    </w:rPr>
                    <w:t>al.,</w:t>
                  </w:r>
                  <w:r>
                    <w:rPr>
                      <w:rFonts w:ascii="Verdana" w:hAnsi="Verdana"/>
                      <w:color w:val="414042"/>
                      <w:spacing w:val="-5"/>
                      <w:w w:val="8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80"/>
                      <w:sz w:val="18"/>
                    </w:rPr>
                    <w:t>2019).</w:t>
                  </w:r>
                </w:p>
                <w:p>
                  <w:pPr>
                    <w:spacing w:line="264" w:lineRule="auto" w:before="75"/>
                    <w:ind w:left="180" w:right="41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Not all medical facilities employ peer recovery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support specialists. But if such individuals are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available, medical personnel should become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familiar</w:t>
                  </w:r>
                  <w:r>
                    <w:rPr>
                      <w:rFonts w:ascii="Verdana"/>
                      <w:color w:val="414042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with</w:t>
                  </w:r>
                  <w:r>
                    <w:rPr>
                      <w:rFonts w:ascii="Verdana"/>
                      <w:color w:val="414042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who</w:t>
                  </w:r>
                  <w:r>
                    <w:rPr>
                      <w:rFonts w:ascii="Verdana"/>
                      <w:color w:val="414042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they</w:t>
                  </w:r>
                  <w:r>
                    <w:rPr>
                      <w:rFonts w:ascii="Verdana"/>
                      <w:color w:val="414042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are,</w:t>
                  </w:r>
                  <w:r>
                    <w:rPr>
                      <w:rFonts w:ascii="Verdana"/>
                      <w:color w:val="414042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what</w:t>
                  </w:r>
                  <w:r>
                    <w:rPr>
                      <w:rFonts w:ascii="Verdana"/>
                      <w:color w:val="414042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they</w:t>
                  </w:r>
                  <w:r>
                    <w:rPr>
                      <w:rFonts w:ascii="Verdana"/>
                      <w:color w:val="414042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do,</w:t>
                  </w:r>
                  <w:r>
                    <w:rPr>
                      <w:rFonts w:ascii="Verdana"/>
                      <w:color w:val="414042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/>
                      <w:color w:val="414042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how</w:t>
                  </w:r>
                  <w:r>
                    <w:rPr>
                      <w:rFonts w:ascii="Verdana"/>
                      <w:color w:val="414042"/>
                      <w:spacing w:val="-6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to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connect</w:t>
                  </w:r>
                  <w:r>
                    <w:rPr>
                      <w:rFonts w:ascii="Verdana"/>
                      <w:color w:val="414042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them</w:t>
                  </w:r>
                  <w:r>
                    <w:rPr>
                      <w:rFonts w:ascii="Verdana"/>
                      <w:color w:val="414042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with</w:t>
                  </w:r>
                  <w:r>
                    <w:rPr>
                      <w:rFonts w:ascii="Verdana"/>
                      <w:color w:val="414042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patients.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4C4D4F"/>
          <w:w w:val="110"/>
        </w:rPr>
        <w:t>It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realistic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hospital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staff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provide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patients with stimulant use a list of available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 facilities for stimulant use disorders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and/or other SUDs that is developed by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hospital’s SUD treatment staff. However, patients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 crisis may struggle to self-refer related to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fatigue,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exhaustion,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depression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associated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 stimulant withdrawal and the persecutory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perceptions of reality associated with acute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use.</w:t>
      </w:r>
    </w:p>
    <w:p>
      <w:pPr>
        <w:pStyle w:val="BodyText"/>
        <w:spacing w:line="247" w:lineRule="auto" w:before="191"/>
        <w:ind w:left="5380" w:right="760"/>
      </w:pPr>
      <w:r>
        <w:rPr>
          <w:color w:val="4C4D4F"/>
          <w:w w:val="110"/>
        </w:rPr>
        <w:t>Some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educational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literature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stimulant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might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helpful—particularly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regarding</w:t>
      </w:r>
    </w:p>
    <w:p>
      <w:pPr>
        <w:pStyle w:val="BodyText"/>
        <w:spacing w:line="247" w:lineRule="auto" w:before="3"/>
        <w:ind w:left="5380" w:right="119"/>
      </w:pPr>
      <w:r>
        <w:rPr>
          <w:color w:val="4C4D4F"/>
          <w:w w:val="110"/>
        </w:rPr>
        <w:t>withdrawal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symptoms,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stimulant-induced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psychosis,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 medical complications—if the patient or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signiﬁcant other is willing to read it. Because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hospital medical staff must know about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addiction process to understand patients whom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they see every day, cross-training in the ﬁeld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 treatment is vital for learning about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actively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supporting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development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linkages and referral mechanisms. At least one-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fourth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treated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hospitals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thought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type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use-related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problem.</w:t>
      </w:r>
    </w:p>
    <w:p>
      <w:pPr>
        <w:pStyle w:val="BodyText"/>
        <w:spacing w:line="247" w:lineRule="auto" w:before="192"/>
        <w:ind w:left="5380" w:right="400"/>
      </w:pPr>
      <w:r>
        <w:rPr>
          <w:color w:val="4C4D4F"/>
          <w:w w:val="110"/>
        </w:rPr>
        <w:t>Motivation for change is often difﬁcult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determine in the individual. Health problems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may, however, motivate an individual to move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from contemplation to action (Prochaska et al.,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1992). Healthcare personnel working with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hospitalized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acute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episode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emphasize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strategies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keep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patient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safe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even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substances.</w:t>
      </w:r>
    </w:p>
    <w:p>
      <w:pPr>
        <w:pStyle w:val="BodyText"/>
        <w:spacing w:line="247" w:lineRule="auto" w:before="10"/>
        <w:ind w:left="5380" w:right="165"/>
      </w:pPr>
      <w:r>
        <w:rPr>
          <w:color w:val="4C4D4F"/>
          <w:w w:val="110"/>
        </w:rPr>
        <w:t>Motivational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interviewing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focuses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exploring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resolving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ambivalence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centers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motivational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processes within the individual that facilitate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change.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evidence-based  practice  builds  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patient’s strengths, which may be the most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important component for patients to be able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initiate treatment for their stimulant use disorder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(SAMHSA,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2020m).</w:t>
      </w:r>
    </w:p>
    <w:p>
      <w:pPr>
        <w:pStyle w:val="BodyText"/>
        <w:spacing w:line="247" w:lineRule="auto" w:before="189"/>
        <w:ind w:left="5380" w:right="387"/>
      </w:pPr>
      <w:r>
        <w:rPr>
          <w:color w:val="4C4D4F"/>
          <w:w w:val="110"/>
        </w:rPr>
        <w:t>Hospitals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often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deal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frequent,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revolving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hospital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EDs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inpatient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hospital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beds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medical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psychiatric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complications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resulting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from  their  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use. The ﬁnancial burdens can be severe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if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lack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insurance,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hospitals’ costs of care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 be unrecoverable.</w:t>
      </w:r>
    </w:p>
    <w:p>
      <w:pPr>
        <w:pStyle w:val="BodyText"/>
        <w:spacing w:line="247" w:lineRule="auto" w:before="8"/>
        <w:ind w:left="5380" w:right="168"/>
        <w:jc w:val="both"/>
      </w:pPr>
      <w:r>
        <w:rPr>
          <w:color w:val="4C4D4F"/>
          <w:w w:val="110"/>
        </w:rPr>
        <w:t>Collaborative arrangements between hospitals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local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facilities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allow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door-to-door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treatment.</w:t>
      </w:r>
    </w:p>
    <w:p>
      <w:pPr>
        <w:tabs>
          <w:tab w:pos="10239" w:val="right" w:leader="none"/>
        </w:tabs>
        <w:spacing w:before="277"/>
        <w:ind w:left="160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414042"/>
          <w:sz w:val="18"/>
        </w:rPr>
        <w:t>Chapter</w:t>
      </w:r>
      <w:r>
        <w:rPr>
          <w:rFonts w:ascii="Lucida Sans"/>
          <w:color w:val="414042"/>
          <w:spacing w:val="-8"/>
          <w:sz w:val="18"/>
        </w:rPr>
        <w:t> </w:t>
      </w:r>
      <w:r>
        <w:rPr>
          <w:rFonts w:ascii="Lucida Sans"/>
          <w:color w:val="414042"/>
          <w:sz w:val="18"/>
        </w:rPr>
        <w:t>3</w:t>
        <w:tab/>
        <w:t>71</w:t>
      </w:r>
    </w:p>
    <w:p>
      <w:pPr>
        <w:spacing w:after="0"/>
        <w:jc w:val="left"/>
        <w:rPr>
          <w:rFonts w:ascii="Lucida Sans"/>
          <w:sz w:val="18"/>
        </w:rPr>
        <w:sectPr>
          <w:headerReference w:type="default" r:id="rId82"/>
          <w:footerReference w:type="default" r:id="rId83"/>
          <w:pgSz w:w="12240" w:h="15840"/>
          <w:pgMar w:header="576" w:footer="0" w:top="1340" w:bottom="280" w:left="920" w:right="960"/>
        </w:sectPr>
      </w:pPr>
    </w:p>
    <w:p>
      <w:pPr>
        <w:pStyle w:val="BodyText"/>
        <w:spacing w:before="10"/>
        <w:ind w:left="0"/>
        <w:rPr>
          <w:rFonts w:ascii="Lucida Sans"/>
          <w:sz w:val="26"/>
        </w:rPr>
      </w:pPr>
    </w:p>
    <w:p>
      <w:pPr>
        <w:spacing w:after="0"/>
        <w:rPr>
          <w:rFonts w:ascii="Lucida Sans"/>
          <w:sz w:val="26"/>
        </w:rPr>
        <w:sectPr>
          <w:headerReference w:type="default" r:id="rId84"/>
          <w:footerReference w:type="default" r:id="rId85"/>
          <w:pgSz w:w="12240" w:h="15840"/>
          <w:pgMar w:header="576" w:footer="0" w:top="1340" w:bottom="280" w:left="920" w:right="960"/>
        </w:sectPr>
      </w:pPr>
    </w:p>
    <w:p>
      <w:pPr>
        <w:pStyle w:val="Heading2"/>
        <w:spacing w:before="94"/>
      </w:pPr>
      <w:r>
        <w:rPr>
          <w:color w:val="1A6887"/>
          <w:spacing w:val="-1"/>
          <w:w w:val="95"/>
        </w:rPr>
        <w:t>Obtaining</w:t>
      </w:r>
      <w:r>
        <w:rPr>
          <w:color w:val="1A6887"/>
          <w:spacing w:val="-13"/>
          <w:w w:val="95"/>
        </w:rPr>
        <w:t> </w:t>
      </w:r>
      <w:r>
        <w:rPr>
          <w:color w:val="1A6887"/>
          <w:spacing w:val="-1"/>
          <w:w w:val="95"/>
        </w:rPr>
        <w:t>Consent</w:t>
      </w:r>
      <w:r>
        <w:rPr>
          <w:color w:val="1A6887"/>
          <w:spacing w:val="-13"/>
          <w:w w:val="95"/>
        </w:rPr>
        <w:t> </w:t>
      </w:r>
      <w:r>
        <w:rPr>
          <w:color w:val="1A6887"/>
          <w:w w:val="95"/>
        </w:rPr>
        <w:t>for</w:t>
      </w:r>
      <w:r>
        <w:rPr>
          <w:color w:val="1A6887"/>
          <w:spacing w:val="-12"/>
          <w:w w:val="95"/>
        </w:rPr>
        <w:t> </w:t>
      </w:r>
      <w:r>
        <w:rPr>
          <w:color w:val="1A6887"/>
          <w:w w:val="95"/>
        </w:rPr>
        <w:t>Treatment</w:t>
      </w:r>
    </w:p>
    <w:p>
      <w:pPr>
        <w:pStyle w:val="BodyText"/>
        <w:spacing w:line="247" w:lineRule="auto" w:before="55"/>
        <w:ind w:right="38"/>
      </w:pPr>
      <w:r>
        <w:rPr>
          <w:color w:val="4C4D4F"/>
          <w:w w:val="110"/>
        </w:rPr>
        <w:t>In obtaining the patient’s consent for treatment,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gathering information from others about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patient’s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history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making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referrals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continuing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care,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seeking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reimbursement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insurance carriers, hospital staff must be familiar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 the provisions of special federal laws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regulations for protecting conﬁdentiality of 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patient records as set forth in 42 U.S.C. §290dd-2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42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C.F.R.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Part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2,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well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applicable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state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laws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regulations.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intoxicated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 psychotic may have diminished capacity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providing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informed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consent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treatment.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consent is obtained, even temporarily, from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relative, this may be considered a “disclosure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identifying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information”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subject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federal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guidelines.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referring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patient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hospital</w:t>
      </w:r>
    </w:p>
    <w:p>
      <w:pPr>
        <w:pStyle w:val="BodyText"/>
        <w:spacing w:line="247" w:lineRule="auto" w:before="19"/>
        <w:ind w:right="48"/>
      </w:pPr>
      <w:r>
        <w:rPr>
          <w:color w:val="4C4D4F"/>
          <w:w w:val="115"/>
        </w:rPr>
        <w:t>to an outside treatment program and making an</w:t>
      </w:r>
      <w:r>
        <w:rPr>
          <w:color w:val="4C4D4F"/>
          <w:spacing w:val="1"/>
          <w:w w:val="115"/>
        </w:rPr>
        <w:t> </w:t>
      </w:r>
      <w:r>
        <w:rPr>
          <w:color w:val="4C4D4F"/>
          <w:spacing w:val="-1"/>
          <w:w w:val="115"/>
        </w:rPr>
        <w:t>appointment,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staff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are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also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making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disclosure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ordinarily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need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written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consent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form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patient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containing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speciﬁed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information.</w:t>
      </w:r>
    </w:p>
    <w:p>
      <w:pPr>
        <w:pStyle w:val="BodyText"/>
        <w:spacing w:line="247" w:lineRule="auto" w:before="184"/>
        <w:ind w:right="53"/>
      </w:pPr>
      <w:r>
        <w:rPr>
          <w:color w:val="4C4D4F"/>
          <w:w w:val="110"/>
        </w:rPr>
        <w:t>Special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exceptions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apply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disclosing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information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 SUD patient records when medical personnel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need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information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treat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medical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emergency.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However,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Part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2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regulations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require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provider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document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</w:t>
      </w:r>
    </w:p>
    <w:p>
      <w:pPr>
        <w:pStyle w:val="BodyText"/>
        <w:spacing w:line="247" w:lineRule="auto" w:before="6"/>
        <w:ind w:right="48"/>
      </w:pP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patient’s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record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nature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emergency,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what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information was released, the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name of the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0"/>
        <w:ind w:left="0"/>
        <w:rPr>
          <w:sz w:val="22"/>
        </w:rPr>
      </w:pPr>
    </w:p>
    <w:p>
      <w:pPr>
        <w:spacing w:before="0"/>
        <w:ind w:left="140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414042"/>
          <w:sz w:val="18"/>
        </w:rPr>
        <w:t>72</w:t>
      </w:r>
    </w:p>
    <w:p>
      <w:pPr>
        <w:pStyle w:val="BodyText"/>
        <w:spacing w:line="247" w:lineRule="auto" w:before="103"/>
        <w:ind w:left="140" w:right="484"/>
      </w:pPr>
      <w:r>
        <w:rPr/>
        <w:br w:type="column"/>
      </w:r>
      <w:r>
        <w:rPr>
          <w:color w:val="4C4D4F"/>
          <w:w w:val="110"/>
        </w:rPr>
        <w:t>person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making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disclosure,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date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time.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additional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information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consent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5"/>
        </w:rPr>
        <w:t>and conﬁdentiality, see </w:t>
      </w:r>
      <w:r>
        <w:rPr>
          <w:color w:val="205E9E"/>
          <w:spacing w:val="-1"/>
          <w:w w:val="115"/>
          <w:u w:val="single" w:color="205E9E"/>
        </w:rPr>
        <w:t>https://www.samhsa.</w:t>
      </w:r>
      <w:r>
        <w:rPr>
          <w:color w:val="205E9E"/>
          <w:w w:val="115"/>
        </w:rPr>
        <w:t> </w:t>
      </w:r>
      <w:r>
        <w:rPr>
          <w:color w:val="205E9E"/>
          <w:w w:val="115"/>
          <w:u w:val="single" w:color="205E9E"/>
        </w:rPr>
        <w:t>gov/about-us/who-we-are/laws-regulations/</w:t>
      </w:r>
      <w:r>
        <w:rPr>
          <w:color w:val="205E9E"/>
          <w:spacing w:val="1"/>
          <w:w w:val="115"/>
        </w:rPr>
        <w:t> </w:t>
      </w:r>
      <w:r>
        <w:rPr>
          <w:color w:val="205E9E"/>
          <w:w w:val="115"/>
          <w:u w:val="single" w:color="205E9E"/>
        </w:rPr>
        <w:t>conﬁdentiality-regulations-faqs</w:t>
      </w:r>
      <w:r>
        <w:rPr>
          <w:color w:val="4C4D4F"/>
          <w:w w:val="115"/>
        </w:rPr>
        <w:t>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Heading1"/>
        <w:spacing w:before="1"/>
        <w:ind w:left="140"/>
      </w:pPr>
      <w:r>
        <w:rPr>
          <w:color w:val="1A6887"/>
        </w:rPr>
        <w:t>Summary</w:t>
      </w:r>
    </w:p>
    <w:p>
      <w:pPr>
        <w:pStyle w:val="BodyText"/>
        <w:spacing w:line="247" w:lineRule="auto" w:before="40"/>
        <w:ind w:left="140" w:right="540"/>
      </w:pPr>
      <w:r>
        <w:rPr>
          <w:color w:val="4C4D4F"/>
          <w:w w:val="110"/>
        </w:rPr>
        <w:t>Patients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MA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prescription stimulants are at risk for multiple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medical complications—some of which 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severe,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long-lasting,  or  possibly  even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fatal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consequences.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various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routes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</w:p>
    <w:p>
      <w:pPr>
        <w:pStyle w:val="BodyText"/>
        <w:spacing w:line="247" w:lineRule="auto" w:before="6"/>
        <w:ind w:left="140" w:right="79"/>
      </w:pPr>
      <w:r>
        <w:rPr>
          <w:color w:val="4C4D4F"/>
          <w:w w:val="110"/>
        </w:rPr>
        <w:t>administration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pharmacokinetics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stimulants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play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role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development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complications, as well as in the intoxication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withdrawal processes. Even SUD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providers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do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medical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training</w:t>
      </w:r>
    </w:p>
    <w:p>
      <w:pPr>
        <w:pStyle w:val="BodyText"/>
        <w:spacing w:line="247" w:lineRule="auto" w:before="6"/>
        <w:ind w:left="140" w:right="530"/>
      </w:pPr>
      <w:r>
        <w:rPr>
          <w:color w:val="4C4D4F"/>
          <w:w w:val="110"/>
        </w:rPr>
        <w:t>can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beneﬁt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knowledge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medical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risks of and treatments for cocaine use, MA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use, and prescription stimulant misuse.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These</w:t>
      </w:r>
    </w:p>
    <w:p>
      <w:pPr>
        <w:pStyle w:val="BodyText"/>
        <w:spacing w:line="247" w:lineRule="auto" w:before="3"/>
        <w:ind w:left="140" w:right="204"/>
      </w:pPr>
      <w:r>
        <w:rPr>
          <w:color w:val="4C4D4F"/>
          <w:w w:val="110"/>
        </w:rPr>
        <w:t>clinicians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play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important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part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identifying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helping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connect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healthcare providers in a timely manner. Further,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5"/>
        </w:rPr>
        <w:t>educating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patients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about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the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health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consequences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5"/>
        </w:rPr>
        <w:t>of stimulants might also help increase their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motivation for engaging in and completing SUD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treatment. (Chapter 4 discusses options for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nonpharmacologic treatment of stimulant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disorders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in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further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detail.)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spacing w:before="166"/>
        <w:ind w:left="0" w:right="117" w:firstLine="0"/>
        <w:jc w:val="right"/>
        <w:rPr>
          <w:rFonts w:ascii="Lucida Sans"/>
          <w:sz w:val="18"/>
        </w:rPr>
      </w:pPr>
      <w:r>
        <w:rPr>
          <w:rFonts w:ascii="Lucida Sans"/>
          <w:color w:val="414042"/>
          <w:w w:val="95"/>
          <w:sz w:val="18"/>
        </w:rPr>
        <w:t>Chapter</w:t>
      </w:r>
      <w:r>
        <w:rPr>
          <w:rFonts w:ascii="Lucida Sans"/>
          <w:color w:val="414042"/>
          <w:spacing w:val="-5"/>
          <w:w w:val="95"/>
          <w:sz w:val="18"/>
        </w:rPr>
        <w:t> </w:t>
      </w:r>
      <w:r>
        <w:rPr>
          <w:rFonts w:ascii="Lucida Sans"/>
          <w:color w:val="414042"/>
          <w:w w:val="95"/>
          <w:sz w:val="18"/>
        </w:rPr>
        <w:t>3</w:t>
      </w:r>
    </w:p>
    <w:sectPr>
      <w:type w:val="continuous"/>
      <w:pgSz w:w="12240" w:h="15840"/>
      <w:pgMar w:header="576" w:footer="0" w:top="540" w:bottom="900" w:left="920" w:right="960"/>
      <w:cols w:num="2" w:equalWidth="0">
        <w:col w:w="5057" w:space="183"/>
        <w:col w:w="5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6.992981pt;margin-top:745.615479pt;width:12.05pt;height:12.9pt;mso-position-horizontal-relative:page;mso-position-vertical-relative:page;z-index:-16988160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33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0056pt;margin-top:745.608398pt;width:12.05pt;height:12.9pt;mso-position-horizontal-relative:page;mso-position-vertical-relative:page;z-index:-16966656" type="#_x0000_t202" id="docshape10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42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4585pt;margin-top:745.608398pt;width:42.7pt;height:12.9pt;mso-position-horizontal-relative:page;mso-position-vertical-relative:page;z-index:-16966144" type="#_x0000_t202" id="docshape10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6964096" type="#_x0000_t202" id="docshape11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6963584" type="#_x0000_t202" id="docshape11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43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6960000" type="#_x0000_t202" id="docshape13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6959488" type="#_x0000_t202" id="docshape13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45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001999pt;margin-top:745.615479pt;width:12.05pt;height:12.9pt;mso-position-horizontal-relative:page;mso-position-vertical-relative:page;z-index:-16957440" type="#_x0000_t202" id="docshape14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46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6956928" type="#_x0000_t202" id="docshape14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6954880" type="#_x0000_t202" id="docshape14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6954368" type="#_x0000_t202" id="docshape14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47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0005pt;margin-top:745.608582pt;width:12.05pt;height:12.9pt;mso-position-horizontal-relative:page;mso-position-vertical-relative:page;z-index:-16952320" type="#_x0000_t202" id="docshape15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48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9519pt;margin-top:745.608582pt;width:42.7pt;height:12.9pt;mso-position-horizontal-relative:page;mso-position-vertical-relative:page;z-index:-16951808" type="#_x0000_t202" id="docshape15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6949760" type="#_x0000_t202" id="docshape16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6949248" type="#_x0000_t202" id="docshape17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49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001999pt;margin-top:745.615479pt;width:12.05pt;height:12.9pt;mso-position-horizontal-relative:page;mso-position-vertical-relative:page;z-index:-16947200" type="#_x0000_t202" id="docshape17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50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6946688" type="#_x0000_t202" id="docshape17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6944640" type="#_x0000_t202" id="docshape18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6944128" type="#_x0000_t202" id="docshape18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51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001999pt;margin-top:745.615479pt;width:12.05pt;height:12.9pt;mso-position-horizontal-relative:page;mso-position-vertical-relative:page;z-index:-16986112" type="#_x0000_t202" id="docshape1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34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6985600" type="#_x0000_t202" id="docshape2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005001pt;margin-top:745.59967pt;width:12.05pt;height:12.9pt;mso-position-horizontal-relative:page;mso-position-vertical-relative:page;z-index:-16942080" type="#_x0000_t202" id="docshape19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52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3975pt;margin-top:745.59967pt;width:42.7pt;height:12.9pt;mso-position-horizontal-relative:page;mso-position-vertical-relative:page;z-index:-16941568" type="#_x0000_t202" id="docshape19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996101pt;margin-top:745.575623pt;width:42.7pt;height:12.9pt;mso-position-horizontal-relative:page;mso-position-vertical-relative:page;z-index:-16939520" type="#_x0000_t202" id="docshape21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88098pt;margin-top:745.575623pt;width:12.05pt;height:12.9pt;mso-position-horizontal-relative:page;mso-position-vertical-relative:page;z-index:-16939008" type="#_x0000_t202" id="docshape21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53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001999pt;margin-top:745.615479pt;width:12.05pt;height:12.9pt;mso-position-horizontal-relative:page;mso-position-vertical-relative:page;z-index:-16936960" type="#_x0000_t202" id="docshape22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54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6936448" type="#_x0000_t202" id="docshape22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6934400" type="#_x0000_t202" id="docshape23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6933888" type="#_x0000_t202" id="docshape23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55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001999pt;margin-top:745.615479pt;width:12.05pt;height:12.9pt;mso-position-horizontal-relative:page;mso-position-vertical-relative:page;z-index:-16931840" type="#_x0000_t202" id="docshape24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56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6931328" type="#_x0000_t202" id="docshape24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6983552" type="#_x0000_t202" id="docshape3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6983040" type="#_x0000_t202" id="docshape3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35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001999pt;margin-top:745.615479pt;width:12.05pt;height:12.9pt;mso-position-horizontal-relative:page;mso-position-vertical-relative:page;z-index:-16921600" type="#_x0000_t202" id="docshape28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62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6921088" type="#_x0000_t202" id="docshape28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6919040" type="#_x0000_t202" id="docshape28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6918528" type="#_x0000_t202" id="docshape29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63</w:t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6914944" type="#_x0000_t202" id="docshape30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6914432" type="#_x0000_t202" id="docshape30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65</w:t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001999pt;margin-top:745.615479pt;width:12.05pt;height:12.9pt;mso-position-horizontal-relative:page;mso-position-vertical-relative:page;z-index:-16912384" type="#_x0000_t202" id="docshape31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66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6911872" type="#_x0000_t202" id="docshape31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6909824" type="#_x0000_t202" id="docshape32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6909312" type="#_x0000_t202" id="docshape32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67</w:t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001999pt;margin-top:745.615479pt;width:12.05pt;height:12.9pt;mso-position-horizontal-relative:page;mso-position-vertical-relative:page;z-index:-16907264" type="#_x0000_t202" id="docshape33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68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6906752" type="#_x0000_t202" id="docshape33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6904704" type="#_x0000_t202" id="docshape34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6904192" type="#_x0000_t202" id="docshape34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69</w:t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001999pt;margin-top:745.615479pt;width:12.05pt;height:12.9pt;mso-position-horizontal-relative:page;mso-position-vertical-relative:page;z-index:-16902144" type="#_x0000_t202" id="docshape35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70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6901632" type="#_x0000_t202" id="docshape35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1.9991pt;margin-top:745.501221pt;width:12.05pt;height:12.9pt;mso-position-horizontal-relative:page;mso-position-vertical-relative:page;z-index:-16980992" type="#_x0000_t202" id="docshape4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36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8115pt;margin-top:745.501221pt;width:42.7pt;height:12.9pt;mso-position-horizontal-relative:page;mso-position-vertical-relative:page;z-index:-16980480" type="#_x0000_t202" id="docshape4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6978432" type="#_x0000_t202" id="docshape5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6977920" type="#_x0000_t202" id="docshape5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37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6974336" type="#_x0000_t202" id="docshape7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6973824" type="#_x0000_t202" id="docshape7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39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001999pt;margin-top:745.615479pt;width:12.05pt;height:12.9pt;mso-position-horizontal-relative:page;mso-position-vertical-relative:page;z-index:-16971776" type="#_x0000_t202" id="docshape8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40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6971264" type="#_x0000_t202" id="docshape8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6969216" type="#_x0000_t202" id="docshape9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6968704" type="#_x0000_t202" id="docshape9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41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87648" id="docshapegroup13" coordorigin="1080,576" coordsize="10081,768">
          <v:rect style="position:absolute;left:1080;top:636;width:10081;height:648" id="docshape14" filled="true" fillcolor="#327391" stroked="false">
            <v:fill type="solid"/>
          </v:rect>
          <v:shape style="position:absolute;left:2219;top:636;width:909;height:648" type="#_x0000_t75" id="docshape15" stroked="false">
            <v:imagedata r:id="rId1" o:title=""/>
          </v:shape>
          <v:shape style="position:absolute;left:2189;top:606;width:969;height:708" id="docshape16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987136" type="#_x0000_t202" id="docshape1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6986624" type="#_x0000_t202" id="docshape1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65632" id="docshapegroup112" coordorigin="1080,576" coordsize="10081,768">
          <v:rect style="position:absolute;left:1080;top:636;width:10081;height:648" id="docshape113" filled="true" fillcolor="#327391" stroked="false">
            <v:fill type="solid"/>
          </v:rect>
          <v:shape style="position:absolute;left:9132;top:636;width:909;height:648" type="#_x0000_t75" id="docshape114" stroked="false">
            <v:imagedata r:id="rId1" o:title=""/>
          </v:shape>
          <v:shape style="position:absolute;left:9102;top:606;width:969;height:708" id="docshape115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965120" type="#_x0000_t202" id="docshape11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760101pt;width:255.2pt;height:14.1pt;mso-position-horizontal-relative:page;mso-position-vertical-relative:page;z-index:-16964608" type="#_x0000_t202" id="docshape11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3—Medical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Aspects</w:t>
                </w:r>
                <w:r>
                  <w:rPr>
                    <w:rFonts w:ascii="Lucida Sans" w:hAnsi="Lucida Sans"/>
                    <w:color w:val="FFFFFF"/>
                    <w:spacing w:val="-6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of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Stimulant</w:t>
                </w:r>
                <w:r>
                  <w:rPr>
                    <w:rFonts w:ascii="Lucida Sans" w:hAnsi="Lucida Sans"/>
                    <w:color w:val="FFFFFF"/>
                    <w:spacing w:val="-6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63072" id="docshapegroup120" coordorigin="1080,576" coordsize="10081,768">
          <v:rect style="position:absolute;left:1080;top:636;width:10081;height:648" id="docshape121" filled="true" fillcolor="#327391" stroked="false">
            <v:fill type="solid"/>
          </v:rect>
          <v:shape style="position:absolute;left:2219;top:636;width:909;height:648" type="#_x0000_t75" id="docshape122" stroked="false">
            <v:imagedata r:id="rId1" o:title=""/>
          </v:shape>
          <v:shape style="position:absolute;left:2189;top:606;width:969;height:708" id="docshape123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962560" type="#_x0000_t202" id="docshape12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294pt;margin-top:41.640099pt;width:175.4pt;height:14.1pt;mso-position-horizontal-relative:page;mso-position-vertical-relative:page;z-index:-16962048" type="#_x0000_t202" id="docshape12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61536" id="docshapegroup126" coordorigin="1080,576" coordsize="10081,768">
          <v:rect style="position:absolute;left:1080;top:636;width:10081;height:648" id="docshape127" filled="true" fillcolor="#327391" stroked="false">
            <v:fill type="solid"/>
          </v:rect>
          <v:shape style="position:absolute;left:9132;top:636;width:909;height:648" type="#_x0000_t75" id="docshape128" stroked="false">
            <v:imagedata r:id="rId1" o:title=""/>
          </v:shape>
          <v:shape style="position:absolute;left:9102;top:606;width:969;height:708" id="docshape129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961024" type="#_x0000_t202" id="docshape13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760101pt;width:255.2pt;height:14.1pt;mso-position-horizontal-relative:page;mso-position-vertical-relative:page;z-index:-16960512" type="#_x0000_t202" id="docshape13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3—Medical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Aspects</w:t>
                </w:r>
                <w:r>
                  <w:rPr>
                    <w:rFonts w:ascii="Lucida Sans" w:hAnsi="Lucida Sans"/>
                    <w:color w:val="FFFFFF"/>
                    <w:spacing w:val="-6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of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Stimulant</w:t>
                </w:r>
                <w:r>
                  <w:rPr>
                    <w:rFonts w:ascii="Lucida Sans" w:hAnsi="Lucida Sans"/>
                    <w:color w:val="FFFFFF"/>
                    <w:spacing w:val="-6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58976" id="docshapegroup134" coordorigin="1080,576" coordsize="10081,768">
          <v:rect style="position:absolute;left:1080;top:636;width:10081;height:648" id="docshape135" filled="true" fillcolor="#327391" stroked="false">
            <v:fill type="solid"/>
          </v:rect>
          <v:shape style="position:absolute;left:2219;top:636;width:909;height:648" type="#_x0000_t75" id="docshape136" stroked="false">
            <v:imagedata r:id="rId1" o:title=""/>
          </v:shape>
          <v:shape style="position:absolute;left:2189;top:606;width:969;height:708" id="docshape137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958464" type="#_x0000_t202" id="docshape13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294pt;margin-top:41.640099pt;width:175.4pt;height:14.1pt;mso-position-horizontal-relative:page;mso-position-vertical-relative:page;z-index:-16957952" type="#_x0000_t202" id="docshape139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56416" id="docshapegroup142" coordorigin="1080,576" coordsize="10081,768">
          <v:rect style="position:absolute;left:1080;top:636;width:10081;height:648" id="docshape143" filled="true" fillcolor="#327391" stroked="false">
            <v:fill type="solid"/>
          </v:rect>
          <v:shape style="position:absolute;left:9132;top:636;width:909;height:648" type="#_x0000_t75" id="docshape144" stroked="false">
            <v:imagedata r:id="rId1" o:title=""/>
          </v:shape>
          <v:shape style="position:absolute;left:9102;top:606;width:969;height:708" id="docshape145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955904" type="#_x0000_t202" id="docshape14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760101pt;width:255.2pt;height:14.1pt;mso-position-horizontal-relative:page;mso-position-vertical-relative:page;z-index:-16955392" type="#_x0000_t202" id="docshape14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3—Medical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Aspects</w:t>
                </w:r>
                <w:r>
                  <w:rPr>
                    <w:rFonts w:ascii="Lucida Sans" w:hAnsi="Lucida Sans"/>
                    <w:color w:val="FFFFFF"/>
                    <w:spacing w:val="-6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of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Stimulant</w:t>
                </w:r>
                <w:r>
                  <w:rPr>
                    <w:rFonts w:ascii="Lucida Sans" w:hAnsi="Lucida Sans"/>
                    <w:color w:val="FFFFFF"/>
                    <w:spacing w:val="-6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53856" id="docshapegroup150" coordorigin="1080,576" coordsize="10081,768">
          <v:rect style="position:absolute;left:1080;top:636;width:10081;height:648" id="docshape151" filled="true" fillcolor="#327391" stroked="false">
            <v:fill type="solid"/>
          </v:rect>
          <v:shape style="position:absolute;left:2219;top:636;width:909;height:648" type="#_x0000_t75" id="docshape152" stroked="false">
            <v:imagedata r:id="rId1" o:title=""/>
          </v:shape>
          <v:shape style="position:absolute;left:2189;top:606;width:969;height:708" id="docshape153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953344" type="#_x0000_t202" id="docshape15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6952832" type="#_x0000_t202" id="docshape15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51296" id="docshapegroup163" coordorigin="1080,576" coordsize="10081,768">
          <v:rect style="position:absolute;left:1080;top:636;width:10081;height:648" id="docshape164" filled="true" fillcolor="#327391" stroked="false">
            <v:fill type="solid"/>
          </v:rect>
          <v:shape style="position:absolute;left:9132;top:636;width:909;height:648" type="#_x0000_t75" id="docshape165" stroked="false">
            <v:imagedata r:id="rId1" o:title=""/>
          </v:shape>
          <v:shape style="position:absolute;left:9102;top:606;width:969;height:708" id="docshape166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950784" type="#_x0000_t202" id="docshape16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760101pt;width:255.2pt;height:14.1pt;mso-position-horizontal-relative:page;mso-position-vertical-relative:page;z-index:-16950272" type="#_x0000_t202" id="docshape16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3—Medical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Aspects</w:t>
                </w:r>
                <w:r>
                  <w:rPr>
                    <w:rFonts w:ascii="Lucida Sans" w:hAnsi="Lucida Sans"/>
                    <w:color w:val="FFFFFF"/>
                    <w:spacing w:val="-6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of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Stimulant</w:t>
                </w:r>
                <w:r>
                  <w:rPr>
                    <w:rFonts w:ascii="Lucida Sans" w:hAnsi="Lucida Sans"/>
                    <w:color w:val="FFFFFF"/>
                    <w:spacing w:val="-6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48736" id="docshapegroup171" coordorigin="1080,576" coordsize="10081,768">
          <v:rect style="position:absolute;left:1080;top:636;width:10081;height:648" id="docshape172" filled="true" fillcolor="#327391" stroked="false">
            <v:fill type="solid"/>
          </v:rect>
          <v:shape style="position:absolute;left:2219;top:636;width:909;height:648" type="#_x0000_t75" id="docshape173" stroked="false">
            <v:imagedata r:id="rId1" o:title=""/>
          </v:shape>
          <v:shape style="position:absolute;left:2189;top:606;width:969;height:708" id="docshape174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948224" type="#_x0000_t202" id="docshape17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6947712" type="#_x0000_t202" id="docshape176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46176" id="docshapegroup180" coordorigin="1080,576" coordsize="10081,768">
          <v:rect style="position:absolute;left:1080;top:636;width:10081;height:648" id="docshape181" filled="true" fillcolor="#327391" stroked="false">
            <v:fill type="solid"/>
          </v:rect>
          <v:shape style="position:absolute;left:9132;top:636;width:909;height:648" type="#_x0000_t75" id="docshape182" stroked="false">
            <v:imagedata r:id="rId1" o:title=""/>
          </v:shape>
          <v:shape style="position:absolute;left:9102;top:606;width:969;height:708" id="docshape183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945664" type="#_x0000_t202" id="docshape18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760101pt;width:255.2pt;height:14.1pt;mso-position-horizontal-relative:page;mso-position-vertical-relative:page;z-index:-16945152" type="#_x0000_t202" id="docshape18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3—Medical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Aspects</w:t>
                </w:r>
                <w:r>
                  <w:rPr>
                    <w:rFonts w:ascii="Lucida Sans" w:hAnsi="Lucida Sans"/>
                    <w:color w:val="FFFFFF"/>
                    <w:spacing w:val="-6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of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Stimulant</w:t>
                </w:r>
                <w:r>
                  <w:rPr>
                    <w:rFonts w:ascii="Lucida Sans" w:hAnsi="Lucida Sans"/>
                    <w:color w:val="FFFFFF"/>
                    <w:spacing w:val="-6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43616" id="docshapegroup189" coordorigin="1080,576" coordsize="10081,768">
          <v:rect style="position:absolute;left:1080;top:636;width:10081;height:648" id="docshape190" filled="true" fillcolor="#327391" stroked="false">
            <v:fill type="solid"/>
          </v:rect>
          <v:shape style="position:absolute;left:2219;top:636;width:909;height:648" type="#_x0000_t75" id="docshape191" stroked="false">
            <v:imagedata r:id="rId1" o:title=""/>
          </v:shape>
          <v:shape style="position:absolute;left:2189;top:606;width:969;height:708" id="docshape192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943104" type="#_x0000_t202" id="docshape19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6942592" type="#_x0000_t202" id="docshape19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85088" id="docshapegroup24" coordorigin="1080,576" coordsize="10081,768">
          <v:rect style="position:absolute;left:1080;top:636;width:10081;height:648" id="docshape25" filled="true" fillcolor="#327391" stroked="false">
            <v:fill type="solid"/>
          </v:rect>
          <v:shape style="position:absolute;left:9132;top:636;width:909;height:648" type="#_x0000_t75" id="docshape26" stroked="false">
            <v:imagedata r:id="rId1" o:title=""/>
          </v:shape>
          <v:shape style="position:absolute;left:9102;top:606;width:969;height:708" id="docshape27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984576" type="#_x0000_t202" id="docshape2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760101pt;width:255.2pt;height:14.1pt;mso-position-horizontal-relative:page;mso-position-vertical-relative:page;z-index:-16984064" type="#_x0000_t202" id="docshape29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3—Medical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Aspects</w:t>
                </w:r>
                <w:r>
                  <w:rPr>
                    <w:rFonts w:ascii="Lucida Sans" w:hAnsi="Lucida Sans"/>
                    <w:color w:val="FFFFFF"/>
                    <w:spacing w:val="-6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of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Stimulant</w:t>
                </w:r>
                <w:r>
                  <w:rPr>
                    <w:rFonts w:ascii="Lucida Sans" w:hAnsi="Lucida Sans"/>
                    <w:color w:val="FFFFFF"/>
                    <w:spacing w:val="-6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41056" id="docshapegroup212" coordorigin="1080,576" coordsize="10081,768">
          <v:rect style="position:absolute;left:1080;top:636;width:10081;height:648" id="docshape213" filled="true" fillcolor="#327391" stroked="false">
            <v:fill type="solid"/>
          </v:rect>
          <v:shape style="position:absolute;left:9132;top:636;width:909;height:648" type="#_x0000_t75" id="docshape214" stroked="false">
            <v:imagedata r:id="rId1" o:title=""/>
          </v:shape>
          <v:shape style="position:absolute;left:9102;top:606;width:969;height:708" id="docshape215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940544" type="#_x0000_t202" id="docshape21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760101pt;width:255.2pt;height:14.1pt;mso-position-horizontal-relative:page;mso-position-vertical-relative:page;z-index:-16940032" type="#_x0000_t202" id="docshape21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3—Medical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Aspects</w:t>
                </w:r>
                <w:r>
                  <w:rPr>
                    <w:rFonts w:ascii="Lucida Sans" w:hAnsi="Lucida Sans"/>
                    <w:color w:val="FFFFFF"/>
                    <w:spacing w:val="-6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of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Stimulant</w:t>
                </w:r>
                <w:r>
                  <w:rPr>
                    <w:rFonts w:ascii="Lucida Sans" w:hAnsi="Lucida Sans"/>
                    <w:color w:val="FFFFFF"/>
                    <w:spacing w:val="-6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38496" id="docshapegroup221" coordorigin="1080,576" coordsize="10081,768">
          <v:rect style="position:absolute;left:1080;top:636;width:10081;height:648" id="docshape222" filled="true" fillcolor="#327391" stroked="false">
            <v:fill type="solid"/>
          </v:rect>
          <v:shape style="position:absolute;left:2219;top:636;width:909;height:648" type="#_x0000_t75" id="docshape223" stroked="false">
            <v:imagedata r:id="rId1" o:title=""/>
          </v:shape>
          <v:shape style="position:absolute;left:2189;top:606;width:969;height:708" id="docshape224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937984" type="#_x0000_t202" id="docshape22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6937472" type="#_x0000_t202" id="docshape226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35936" id="docshapegroup229" coordorigin="1080,576" coordsize="10081,768">
          <v:rect style="position:absolute;left:1080;top:636;width:10081;height:648" id="docshape230" filled="true" fillcolor="#327391" stroked="false">
            <v:fill type="solid"/>
          </v:rect>
          <v:shape style="position:absolute;left:9132;top:636;width:909;height:648" type="#_x0000_t75" id="docshape231" stroked="false">
            <v:imagedata r:id="rId1" o:title=""/>
          </v:shape>
          <v:shape style="position:absolute;left:9102;top:606;width:969;height:708" id="docshape232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935424" type="#_x0000_t202" id="docshape23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17497pt;margin-top:41.760101pt;width:255.2pt;height:14.1pt;mso-position-horizontal-relative:page;mso-position-vertical-relative:page;z-index:-16934912" type="#_x0000_t202" id="docshape23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3—Medical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Aspects</w:t>
                </w:r>
                <w:r>
                  <w:rPr>
                    <w:rFonts w:ascii="Lucida Sans" w:hAnsi="Lucida Sans"/>
                    <w:color w:val="FFFFFF"/>
                    <w:spacing w:val="-6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of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Stimulant</w:t>
                </w:r>
                <w:r>
                  <w:rPr>
                    <w:rFonts w:ascii="Lucida Sans" w:hAnsi="Lucida Sans"/>
                    <w:color w:val="FFFFFF"/>
                    <w:spacing w:val="-6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33376" id="docshapegroup237" coordorigin="1080,576" coordsize="10081,768">
          <v:rect style="position:absolute;left:1080;top:636;width:10081;height:648" id="docshape238" filled="true" fillcolor="#327391" stroked="false">
            <v:fill type="solid"/>
          </v:rect>
          <v:shape style="position:absolute;left:2219;top:636;width:909;height:648" type="#_x0000_t75" id="docshape239" stroked="false">
            <v:imagedata r:id="rId1" o:title=""/>
          </v:shape>
          <v:shape style="position:absolute;left:2189;top:606;width:969;height:708" id="docshape240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932864" type="#_x0000_t202" id="docshape24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6932352" type="#_x0000_t202" id="docshape24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30816" id="docshapegroup245" coordorigin="1080,576" coordsize="10081,768">
          <v:rect style="position:absolute;left:1080;top:636;width:10081;height:648" id="docshape246" filled="true" fillcolor="#327391" stroked="false">
            <v:fill type="solid"/>
          </v:rect>
          <v:shape style="position:absolute;left:9132;top:636;width:909;height:648" type="#_x0000_t75" id="docshape247" stroked="false">
            <v:imagedata r:id="rId1" o:title=""/>
          </v:shape>
          <v:shape style="position:absolute;left:9102;top:606;width:969;height:708" id="docshape248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930304" type="#_x0000_t202" id="docshape24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760101pt;width:255.2pt;height:14.1pt;mso-position-horizontal-relative:page;mso-position-vertical-relative:page;z-index:-16929792" type="#_x0000_t202" id="docshape250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3—Medical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Aspects</w:t>
                </w:r>
                <w:r>
                  <w:rPr>
                    <w:rFonts w:ascii="Lucida Sans" w:hAnsi="Lucida Sans"/>
                    <w:color w:val="FFFFFF"/>
                    <w:spacing w:val="-6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of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Stimulant</w:t>
                </w:r>
                <w:r>
                  <w:rPr>
                    <w:rFonts w:ascii="Lucida Sans" w:hAnsi="Lucida Sans"/>
                    <w:color w:val="FFFFFF"/>
                    <w:spacing w:val="-6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29280" id="docshapegroup251" coordorigin="1080,576" coordsize="10081,768">
          <v:rect style="position:absolute;left:1080;top:636;width:10081;height:648" id="docshape252" filled="true" fillcolor="#327391" stroked="false">
            <v:fill type="solid"/>
          </v:rect>
          <v:shape style="position:absolute;left:2219;top:636;width:909;height:648" type="#_x0000_t75" id="docshape253" stroked="false">
            <v:imagedata r:id="rId1" o:title=""/>
          </v:shape>
          <v:shape style="position:absolute;left:2189;top:606;width:969;height:708" id="docshape254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928768" type="#_x0000_t202" id="docshape25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6928256" type="#_x0000_t202" id="docshape256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27744" id="docshapegroup257" coordorigin="1080,576" coordsize="10081,768">
          <v:rect style="position:absolute;left:1080;top:636;width:10081;height:648" id="docshape258" filled="true" fillcolor="#327391" stroked="false">
            <v:fill type="solid"/>
          </v:rect>
          <v:shape style="position:absolute;left:9132;top:636;width:909;height:648" type="#_x0000_t75" id="docshape259" stroked="false">
            <v:imagedata r:id="rId1" o:title=""/>
          </v:shape>
          <v:shape style="position:absolute;left:9102;top:606;width:969;height:708" id="docshape260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927232" type="#_x0000_t202" id="docshape26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17497pt;margin-top:41.760101pt;width:255.2pt;height:14.1pt;mso-position-horizontal-relative:page;mso-position-vertical-relative:page;z-index:-16926720" type="#_x0000_t202" id="docshape26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3—Medical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Aspects</w:t>
                </w:r>
                <w:r>
                  <w:rPr>
                    <w:rFonts w:ascii="Lucida Sans" w:hAnsi="Lucida Sans"/>
                    <w:color w:val="FFFFFF"/>
                    <w:spacing w:val="-6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of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Stimulant</w:t>
                </w:r>
                <w:r>
                  <w:rPr>
                    <w:rFonts w:ascii="Lucida Sans" w:hAnsi="Lucida Sans"/>
                    <w:color w:val="FFFFFF"/>
                    <w:spacing w:val="-6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26208" id="docshapegroup263" coordorigin="1080,576" coordsize="10081,768">
          <v:rect style="position:absolute;left:1080;top:636;width:10081;height:648" id="docshape264" filled="true" fillcolor="#327391" stroked="false">
            <v:fill type="solid"/>
          </v:rect>
          <v:shape style="position:absolute;left:2219;top:636;width:909;height:648" type="#_x0000_t75" id="docshape265" stroked="false">
            <v:imagedata r:id="rId1" o:title=""/>
          </v:shape>
          <v:shape style="position:absolute;left:2189;top:606;width:969;height:708" id="docshape266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925696" type="#_x0000_t202" id="docshape26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6925184" type="#_x0000_t202" id="docshape26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24672" id="docshapegroup269" coordorigin="1080,576" coordsize="10081,768">
          <v:rect style="position:absolute;left:1080;top:636;width:10081;height:648" id="docshape270" filled="true" fillcolor="#327391" stroked="false">
            <v:fill type="solid"/>
          </v:rect>
          <v:shape style="position:absolute;left:9132;top:636;width:909;height:648" type="#_x0000_t75" id="docshape271" stroked="false">
            <v:imagedata r:id="rId1" o:title=""/>
          </v:shape>
          <v:shape style="position:absolute;left:9102;top:606;width:969;height:708" id="docshape272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924160" type="#_x0000_t202" id="docshape27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760101pt;width:255.2pt;height:14.1pt;mso-position-horizontal-relative:page;mso-position-vertical-relative:page;z-index:-16923648" type="#_x0000_t202" id="docshape27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3—Medical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Aspects</w:t>
                </w:r>
                <w:r>
                  <w:rPr>
                    <w:rFonts w:ascii="Lucida Sans" w:hAnsi="Lucida Sans"/>
                    <w:color w:val="FFFFFF"/>
                    <w:spacing w:val="-6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of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Stimulant</w:t>
                </w:r>
                <w:r>
                  <w:rPr>
                    <w:rFonts w:ascii="Lucida Sans" w:hAnsi="Lucida Sans"/>
                    <w:color w:val="FFFFFF"/>
                    <w:spacing w:val="-6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23136" id="docshapegroup275" coordorigin="1080,576" coordsize="10081,768">
          <v:rect style="position:absolute;left:1080;top:636;width:10081;height:648" id="docshape276" filled="true" fillcolor="#327391" stroked="false">
            <v:fill type="solid"/>
          </v:rect>
          <v:shape style="position:absolute;left:2219;top:636;width:909;height:648" type="#_x0000_t75" id="docshape277" stroked="false">
            <v:imagedata r:id="rId1" o:title=""/>
          </v:shape>
          <v:shape style="position:absolute;left:2189;top:606;width:969;height:708" id="docshape278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922624" type="#_x0000_t202" id="docshape27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6922112" type="#_x0000_t202" id="docshape280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82528" id="docshapegroup35" coordorigin="1080,576" coordsize="10081,768">
          <v:rect style="position:absolute;left:1080;top:636;width:10081;height:648" id="docshape36" filled="true" fillcolor="#327391" stroked="false">
            <v:fill type="solid"/>
          </v:rect>
          <v:shape style="position:absolute;left:2219;top:636;width:909;height:648" type="#_x0000_t75" id="docshape37" stroked="false">
            <v:imagedata r:id="rId1" o:title=""/>
          </v:shape>
          <v:shape style="position:absolute;left:2189;top:606;width:969;height:708" id="docshape38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982016" type="#_x0000_t202" id="docshape3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6981504" type="#_x0000_t202" id="docshape40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20576" id="docshapegroup283" coordorigin="1080,576" coordsize="10081,768">
          <v:rect style="position:absolute;left:1080;top:636;width:10081;height:648" id="docshape284" filled="true" fillcolor="#327391" stroked="false">
            <v:fill type="solid"/>
          </v:rect>
          <v:shape style="position:absolute;left:9132;top:636;width:909;height:648" type="#_x0000_t75" id="docshape285" stroked="false">
            <v:imagedata r:id="rId1" o:title=""/>
          </v:shape>
          <v:shape style="position:absolute;left:9102;top:606;width:969;height:708" id="docshape286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920064" type="#_x0000_t202" id="docshape28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760101pt;width:255.2pt;height:14.1pt;mso-position-horizontal-relative:page;mso-position-vertical-relative:page;z-index:-16919552" type="#_x0000_t202" id="docshape28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3—Medical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Aspects</w:t>
                </w:r>
                <w:r>
                  <w:rPr>
                    <w:rFonts w:ascii="Lucida Sans" w:hAnsi="Lucida Sans"/>
                    <w:color w:val="FFFFFF"/>
                    <w:spacing w:val="-6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of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Stimulant</w:t>
                </w:r>
                <w:r>
                  <w:rPr>
                    <w:rFonts w:ascii="Lucida Sans" w:hAnsi="Lucida Sans"/>
                    <w:color w:val="FFFFFF"/>
                    <w:spacing w:val="-6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18016" id="docshapegroup291" coordorigin="1080,576" coordsize="10081,768">
          <v:rect style="position:absolute;left:1080;top:636;width:10081;height:648" id="docshape292" filled="true" fillcolor="#327391" stroked="false">
            <v:fill type="solid"/>
          </v:rect>
          <v:shape style="position:absolute;left:2219;top:636;width:909;height:648" type="#_x0000_t75" id="docshape293" stroked="false">
            <v:imagedata r:id="rId1" o:title=""/>
          </v:shape>
          <v:shape style="position:absolute;left:2189;top:606;width:969;height:708" id="docshape294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917504" type="#_x0000_t202" id="docshape29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6916992" type="#_x0000_t202" id="docshape296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16480" id="docshapegroup297" coordorigin="1080,576" coordsize="10081,768">
          <v:rect style="position:absolute;left:1080;top:636;width:10081;height:648" id="docshape298" filled="true" fillcolor="#327391" stroked="false">
            <v:fill type="solid"/>
          </v:rect>
          <v:shape style="position:absolute;left:9132;top:636;width:909;height:648" type="#_x0000_t75" id="docshape299" stroked="false">
            <v:imagedata r:id="rId1" o:title=""/>
          </v:shape>
          <v:shape style="position:absolute;left:9102;top:606;width:969;height:708" id="docshape300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915968" type="#_x0000_t202" id="docshape30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760101pt;width:255.2pt;height:14.1pt;mso-position-horizontal-relative:page;mso-position-vertical-relative:page;z-index:-16915456" type="#_x0000_t202" id="docshape3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3—Medical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Aspects</w:t>
                </w:r>
                <w:r>
                  <w:rPr>
                    <w:rFonts w:ascii="Lucida Sans" w:hAnsi="Lucida Sans"/>
                    <w:color w:val="FFFFFF"/>
                    <w:spacing w:val="-6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of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Stimulant</w:t>
                </w:r>
                <w:r>
                  <w:rPr>
                    <w:rFonts w:ascii="Lucida Sans" w:hAnsi="Lucida Sans"/>
                    <w:color w:val="FFFFFF"/>
                    <w:spacing w:val="-6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13920" id="docshapegroup312" coordorigin="1080,576" coordsize="10081,768">
          <v:rect style="position:absolute;left:1080;top:636;width:10081;height:648" id="docshape313" filled="true" fillcolor="#327391" stroked="false">
            <v:fill type="solid"/>
          </v:rect>
          <v:shape style="position:absolute;left:2219;top:636;width:909;height:648" type="#_x0000_t75" id="docshape314" stroked="false">
            <v:imagedata r:id="rId1" o:title=""/>
          </v:shape>
          <v:shape style="position:absolute;left:2189;top:606;width:969;height:708" id="docshape315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913408" type="#_x0000_t202" id="docshape31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6912896" type="#_x0000_t202" id="docshape31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11360" id="docshapegroup320" coordorigin="1080,576" coordsize="10081,768">
          <v:rect style="position:absolute;left:1080;top:636;width:10081;height:648" id="docshape321" filled="true" fillcolor="#327391" stroked="false">
            <v:fill type="solid"/>
          </v:rect>
          <v:shape style="position:absolute;left:9132;top:636;width:909;height:648" type="#_x0000_t75" id="docshape322" stroked="false">
            <v:imagedata r:id="rId1" o:title=""/>
          </v:shape>
          <v:shape style="position:absolute;left:9102;top:606;width:969;height:708" id="docshape323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910848" type="#_x0000_t202" id="docshape32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760101pt;width:255.2pt;height:14.1pt;mso-position-horizontal-relative:page;mso-position-vertical-relative:page;z-index:-16910336" type="#_x0000_t202" id="docshape32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3—Medical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Aspects</w:t>
                </w:r>
                <w:r>
                  <w:rPr>
                    <w:rFonts w:ascii="Lucida Sans" w:hAnsi="Lucida Sans"/>
                    <w:color w:val="FFFFFF"/>
                    <w:spacing w:val="-6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of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Stimulant</w:t>
                </w:r>
                <w:r>
                  <w:rPr>
                    <w:rFonts w:ascii="Lucida Sans" w:hAnsi="Lucida Sans"/>
                    <w:color w:val="FFFFFF"/>
                    <w:spacing w:val="-6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08800" id="docshapegroup328" coordorigin="1080,576" coordsize="10081,768">
          <v:rect style="position:absolute;left:1080;top:636;width:10081;height:648" id="docshape329" filled="true" fillcolor="#327391" stroked="false">
            <v:fill type="solid"/>
          </v:rect>
          <v:shape style="position:absolute;left:2219;top:636;width:909;height:648" type="#_x0000_t75" id="docshape330" stroked="false">
            <v:imagedata r:id="rId1" o:title=""/>
          </v:shape>
          <v:shape style="position:absolute;left:2189;top:606;width:969;height:708" id="docshape331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908288" type="#_x0000_t202" id="docshape33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294pt;margin-top:41.640099pt;width:175.4pt;height:14.1pt;mso-position-horizontal-relative:page;mso-position-vertical-relative:page;z-index:-16907776" type="#_x0000_t202" id="docshape33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06240" id="docshapegroup336" coordorigin="1080,576" coordsize="10081,768">
          <v:rect style="position:absolute;left:1080;top:636;width:10081;height:648" id="docshape337" filled="true" fillcolor="#327391" stroked="false">
            <v:fill type="solid"/>
          </v:rect>
          <v:shape style="position:absolute;left:9132;top:636;width:909;height:648" type="#_x0000_t75" id="docshape338" stroked="false">
            <v:imagedata r:id="rId1" o:title=""/>
          </v:shape>
          <v:shape style="position:absolute;left:9102;top:606;width:969;height:708" id="docshape339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905728" type="#_x0000_t202" id="docshape34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760101pt;width:255.2pt;height:14.1pt;mso-position-horizontal-relative:page;mso-position-vertical-relative:page;z-index:-16905216" type="#_x0000_t202" id="docshape34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3—Medical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Aspects</w:t>
                </w:r>
                <w:r>
                  <w:rPr>
                    <w:rFonts w:ascii="Lucida Sans" w:hAnsi="Lucida Sans"/>
                    <w:color w:val="FFFFFF"/>
                    <w:spacing w:val="-6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of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Stimulant</w:t>
                </w:r>
                <w:r>
                  <w:rPr>
                    <w:rFonts w:ascii="Lucida Sans" w:hAnsi="Lucida Sans"/>
                    <w:color w:val="FFFFFF"/>
                    <w:spacing w:val="-6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03680" id="docshapegroup345" coordorigin="1080,576" coordsize="10081,768">
          <v:rect style="position:absolute;left:1080;top:636;width:10081;height:648" id="docshape346" filled="true" fillcolor="#327391" stroked="false">
            <v:fill type="solid"/>
          </v:rect>
          <v:shape style="position:absolute;left:2219;top:636;width:909;height:648" type="#_x0000_t75" id="docshape347" stroked="false">
            <v:imagedata r:id="rId1" o:title=""/>
          </v:shape>
          <v:shape style="position:absolute;left:2189;top:606;width:969;height:708" id="docshape348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903168" type="#_x0000_t202" id="docshape34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294pt;margin-top:41.640099pt;width:175.4pt;height:14.1pt;mso-position-horizontal-relative:page;mso-position-vertical-relative:page;z-index:-16902656" type="#_x0000_t202" id="docshape350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01120" id="docshapegroup353" coordorigin="1080,576" coordsize="10081,768">
          <v:rect style="position:absolute;left:1080;top:636;width:10081;height:648" id="docshape354" filled="true" fillcolor="#327391" stroked="false">
            <v:fill type="solid"/>
          </v:rect>
          <v:shape style="position:absolute;left:9132;top:636;width:909;height:648" type="#_x0000_t75" id="docshape355" stroked="false">
            <v:imagedata r:id="rId1" o:title=""/>
          </v:shape>
          <v:shape style="position:absolute;left:9102;top:606;width:969;height:708" id="docshape356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900608" type="#_x0000_t202" id="docshape35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760101pt;width:255.2pt;height:14.1pt;mso-position-horizontal-relative:page;mso-position-vertical-relative:page;z-index:-16900096" type="#_x0000_t202" id="docshape35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3—Medical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Aspects</w:t>
                </w:r>
                <w:r>
                  <w:rPr>
                    <w:rFonts w:ascii="Lucida Sans" w:hAnsi="Lucida Sans"/>
                    <w:color w:val="FFFFFF"/>
                    <w:spacing w:val="-6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of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Stimulant</w:t>
                </w:r>
                <w:r>
                  <w:rPr>
                    <w:rFonts w:ascii="Lucida Sans" w:hAnsi="Lucida Sans"/>
                    <w:color w:val="FFFFFF"/>
                    <w:spacing w:val="-6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899584" id="docshapegroup360" coordorigin="1080,576" coordsize="10081,768">
          <v:rect style="position:absolute;left:1080;top:636;width:10081;height:648" id="docshape361" filled="true" fillcolor="#327391" stroked="false">
            <v:fill type="solid"/>
          </v:rect>
          <v:shape style="position:absolute;left:2219;top:636;width:909;height:648" type="#_x0000_t75" id="docshape362" stroked="false">
            <v:imagedata r:id="rId1" o:title=""/>
          </v:shape>
          <v:shape style="position:absolute;left:2189;top:606;width:969;height:708" id="docshape363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899072" type="#_x0000_t202" id="docshape36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6898560" type="#_x0000_t202" id="docshape36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79968" id="docshapegroup46" coordorigin="1080,576" coordsize="10081,768">
          <v:rect style="position:absolute;left:1080;top:636;width:10081;height:648" id="docshape47" filled="true" fillcolor="#327391" stroked="false">
            <v:fill type="solid"/>
          </v:rect>
          <v:shape style="position:absolute;left:9132;top:636;width:909;height:648" type="#_x0000_t75" id="docshape48" stroked="false">
            <v:imagedata r:id="rId1" o:title=""/>
          </v:shape>
          <v:shape style="position:absolute;left:9102;top:606;width:969;height:708" id="docshape49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979456" type="#_x0000_t202" id="docshape5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760101pt;width:255.2pt;height:14.1pt;mso-position-horizontal-relative:page;mso-position-vertical-relative:page;z-index:-16978944" type="#_x0000_t202" id="docshape5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3—Medical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Aspects</w:t>
                </w:r>
                <w:r>
                  <w:rPr>
                    <w:rFonts w:ascii="Lucida Sans" w:hAnsi="Lucida Sans"/>
                    <w:color w:val="FFFFFF"/>
                    <w:spacing w:val="-6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of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Stimulant</w:t>
                </w:r>
                <w:r>
                  <w:rPr>
                    <w:rFonts w:ascii="Lucida Sans" w:hAnsi="Lucida Sans"/>
                    <w:color w:val="FFFFFF"/>
                    <w:spacing w:val="-6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77408" id="docshapegroup54" coordorigin="1080,576" coordsize="10081,768">
          <v:rect style="position:absolute;left:1080;top:636;width:10081;height:648" id="docshape55" filled="true" fillcolor="#327391" stroked="false">
            <v:fill type="solid"/>
          </v:rect>
          <v:shape style="position:absolute;left:2219;top:636;width:909;height:648" type="#_x0000_t75" id="docshape56" stroked="false">
            <v:imagedata r:id="rId1" o:title=""/>
          </v:shape>
          <v:shape style="position:absolute;left:2189;top:606;width:969;height:708" id="docshape57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976896" type="#_x0000_t202" id="docshape5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6976384" type="#_x0000_t202" id="docshape59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75872" id="docshapegroup66" coordorigin="1080,576" coordsize="10081,768">
          <v:rect style="position:absolute;left:1080;top:636;width:10081;height:648" id="docshape67" filled="true" fillcolor="#327391" stroked="false">
            <v:fill type="solid"/>
          </v:rect>
          <v:shape style="position:absolute;left:9132;top:636;width:909;height:648" type="#_x0000_t75" id="docshape68" stroked="false">
            <v:imagedata r:id="rId1" o:title=""/>
          </v:shape>
          <v:shape style="position:absolute;left:9102;top:606;width:969;height:708" id="docshape69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975360" type="#_x0000_t202" id="docshape7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760101pt;width:255.2pt;height:14.1pt;mso-position-horizontal-relative:page;mso-position-vertical-relative:page;z-index:-16974848" type="#_x0000_t202" id="docshape7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3—Medical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Aspects</w:t>
                </w:r>
                <w:r>
                  <w:rPr>
                    <w:rFonts w:ascii="Lucida Sans" w:hAnsi="Lucida Sans"/>
                    <w:color w:val="FFFFFF"/>
                    <w:spacing w:val="-6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of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Stimulant</w:t>
                </w:r>
                <w:r>
                  <w:rPr>
                    <w:rFonts w:ascii="Lucida Sans" w:hAnsi="Lucida Sans"/>
                    <w:color w:val="FFFFFF"/>
                    <w:spacing w:val="-6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73312" id="docshapegroup81" coordorigin="1080,576" coordsize="10081,768">
          <v:rect style="position:absolute;left:1080;top:636;width:10081;height:648" id="docshape82" filled="true" fillcolor="#327391" stroked="false">
            <v:fill type="solid"/>
          </v:rect>
          <v:shape style="position:absolute;left:2219;top:636;width:909;height:648" type="#_x0000_t75" id="docshape83" stroked="false">
            <v:imagedata r:id="rId1" o:title=""/>
          </v:shape>
          <v:shape style="position:absolute;left:2189;top:606;width:969;height:708" id="docshape84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972800" type="#_x0000_t202" id="docshape8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6972288" type="#_x0000_t202" id="docshape86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70752" id="docshapegroup89" coordorigin="1080,576" coordsize="10081,768">
          <v:rect style="position:absolute;left:1080;top:636;width:10081;height:648" id="docshape90" filled="true" fillcolor="#327391" stroked="false">
            <v:fill type="solid"/>
          </v:rect>
          <v:shape style="position:absolute;left:9132;top:636;width:909;height:648" type="#_x0000_t75" id="docshape91" stroked="false">
            <v:imagedata r:id="rId1" o:title=""/>
          </v:shape>
          <v:shape style="position:absolute;left:9102;top:606;width:969;height:708" id="docshape92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970240" type="#_x0000_t202" id="docshape9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17497pt;margin-top:41.760101pt;width:255.2pt;height:14.1pt;mso-position-horizontal-relative:page;mso-position-vertical-relative:page;z-index:-16969728" type="#_x0000_t202" id="docshape9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3—Medical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Aspects</w:t>
                </w:r>
                <w:r>
                  <w:rPr>
                    <w:rFonts w:ascii="Lucida Sans" w:hAnsi="Lucida Sans"/>
                    <w:color w:val="FFFFFF"/>
                    <w:spacing w:val="-6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of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Stimulant</w:t>
                </w:r>
                <w:r>
                  <w:rPr>
                    <w:rFonts w:ascii="Lucida Sans" w:hAnsi="Lucida Sans"/>
                    <w:color w:val="FFFFFF"/>
                    <w:spacing w:val="-6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 w:hAnsi="Lucida Sans"/>
                    <w:color w:val="FFFFFF"/>
                    <w:spacing w:val="-7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968192" id="docshapegroup97" coordorigin="1080,576" coordsize="10081,768">
          <v:rect style="position:absolute;left:1080;top:636;width:10081;height:648" id="docshape98" filled="true" fillcolor="#327391" stroked="false">
            <v:fill type="solid"/>
          </v:rect>
          <v:shape style="position:absolute;left:2219;top:636;width:909;height:648" type="#_x0000_t75" id="docshape99" stroked="false">
            <v:imagedata r:id="rId1" o:title=""/>
          </v:shape>
          <v:shape style="position:absolute;left:2189;top:606;width:969;height:708" id="docshape100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967680" type="#_x0000_t202" id="docshape10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3269pt;margin-top:41.640099pt;width:175.4pt;height:14.1pt;mso-position-horizontal-relative:page;mso-position-vertical-relative:page;z-index:-16967168" type="#_x0000_t202" id="docshape1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0"/>
                    <w:sz w:val="20"/>
                  </w:rPr>
                  <w:t>Treatment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for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Stimulant</w:t>
                </w:r>
                <w:r>
                  <w:rPr>
                    <w:rFonts w:ascii="Lucida Sans"/>
                    <w:color w:val="FFFFFF"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22"/>
                    <w:w w:val="90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0"/>
                    <w:sz w:val="20"/>
                  </w:rPr>
                  <w:t>Disorders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•"/>
      <w:lvlJc w:val="left"/>
      <w:pPr>
        <w:ind w:left="36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1331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2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3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4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86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7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8" w:hanging="18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445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1403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6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9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2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8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1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44" w:hanging="18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30" w:hanging="27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52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2">
      <w:start w:val="0"/>
      <w:numFmt w:val="bullet"/>
      <w:lvlText w:val="•"/>
      <w:lvlJc w:val="left"/>
      <w:pPr>
        <w:ind w:left="605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3">
      <w:start w:val="0"/>
      <w:numFmt w:val="bullet"/>
      <w:lvlText w:val="•"/>
      <w:lvlJc w:val="left"/>
      <w:pPr>
        <w:ind w:left="600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-95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789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1483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2177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2871" w:hanging="18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614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1023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27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31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34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38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42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45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49" w:hanging="18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45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5174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2">
      <w:start w:val="0"/>
      <w:numFmt w:val="bullet"/>
      <w:lvlText w:val="•"/>
      <w:lvlJc w:val="left"/>
      <w:pPr>
        <w:ind w:left="5180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791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02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13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5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36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47" w:hanging="18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6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09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5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7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5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3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52" w:hanging="18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</w:rPr>
  </w:style>
  <w:style w:styleId="BodyText" w:type="paragraph">
    <w:name w:val="Body Text"/>
    <w:basedOn w:val="Normal"/>
    <w:uiPriority w:val="1"/>
    <w:qFormat/>
    <w:pPr>
      <w:ind w:left="160"/>
    </w:pPr>
    <w:rPr>
      <w:rFonts w:ascii="Gill Sans MT" w:hAnsi="Gill Sans MT" w:eastAsia="Gill Sans MT" w:cs="Gill Sans MT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18"/>
      <w:ind w:left="160"/>
      <w:outlineLvl w:val="1"/>
    </w:pPr>
    <w:rPr>
      <w:rFonts w:ascii="Gill Sans MT" w:hAnsi="Gill Sans MT" w:eastAsia="Gill Sans MT" w:cs="Gill Sans MT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160"/>
      <w:outlineLvl w:val="2"/>
    </w:pPr>
    <w:rPr>
      <w:rFonts w:ascii="Gill Sans MT" w:hAnsi="Gill Sans MT" w:eastAsia="Gill Sans MT" w:cs="Gill Sans MT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188"/>
      <w:ind w:left="180"/>
      <w:outlineLvl w:val="3"/>
    </w:pPr>
    <w:rPr>
      <w:rFonts w:ascii="Gill Sans MT" w:hAnsi="Gill Sans MT" w:eastAsia="Gill Sans MT" w:cs="Gill Sans MT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90"/>
      <w:ind w:left="160" w:right="159"/>
    </w:pPr>
    <w:rPr>
      <w:rFonts w:ascii="Gill Sans MT" w:hAnsi="Gill Sans MT" w:eastAsia="Gill Sans MT" w:cs="Gill Sans MT"/>
      <w:b/>
      <w:bCs/>
      <w:sz w:val="50"/>
      <w:szCs w:val="50"/>
    </w:rPr>
  </w:style>
  <w:style w:styleId="ListParagraph" w:type="paragraph">
    <w:name w:val="List Paragraph"/>
    <w:basedOn w:val="Normal"/>
    <w:uiPriority w:val="1"/>
    <w:qFormat/>
    <w:pPr>
      <w:ind w:left="430" w:hanging="180"/>
    </w:pPr>
    <w:rPr>
      <w:rFonts w:ascii="Verdana" w:hAnsi="Verdana" w:eastAsia="Verdana" w:cs="Verdana"/>
    </w:rPr>
  </w:style>
  <w:style w:styleId="TableParagraph" w:type="paragraph">
    <w:name w:val="Table Paragraph"/>
    <w:basedOn w:val="Normal"/>
    <w:uiPriority w:val="1"/>
    <w:qFormat/>
    <w:pPr>
      <w:ind w:left="79"/>
    </w:pPr>
    <w:rPr>
      <w:rFonts w:ascii="Verdana" w:hAnsi="Verdana" w:eastAsia="Verdana" w:cs="Verdan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header" Target="header3.xml"/><Relationship Id="rId12" Type="http://schemas.openxmlformats.org/officeDocument/2006/relationships/footer" Target="footer4.xml"/><Relationship Id="rId13" Type="http://schemas.openxmlformats.org/officeDocument/2006/relationships/header" Target="header4.xml"/><Relationship Id="rId14" Type="http://schemas.openxmlformats.org/officeDocument/2006/relationships/footer" Target="footer5.xml"/><Relationship Id="rId15" Type="http://schemas.openxmlformats.org/officeDocument/2006/relationships/header" Target="header5.xml"/><Relationship Id="rId16" Type="http://schemas.openxmlformats.org/officeDocument/2006/relationships/footer" Target="footer6.xml"/><Relationship Id="rId17" Type="http://schemas.openxmlformats.org/officeDocument/2006/relationships/header" Target="header6.xml"/><Relationship Id="rId18" Type="http://schemas.openxmlformats.org/officeDocument/2006/relationships/footer" Target="footer7.xml"/><Relationship Id="rId19" Type="http://schemas.openxmlformats.org/officeDocument/2006/relationships/header" Target="header7.xml"/><Relationship Id="rId20" Type="http://schemas.openxmlformats.org/officeDocument/2006/relationships/footer" Target="footer8.xml"/><Relationship Id="rId21" Type="http://schemas.openxmlformats.org/officeDocument/2006/relationships/header" Target="header8.xml"/><Relationship Id="rId22" Type="http://schemas.openxmlformats.org/officeDocument/2006/relationships/footer" Target="footer9.xml"/><Relationship Id="rId23" Type="http://schemas.openxmlformats.org/officeDocument/2006/relationships/header" Target="header9.xml"/><Relationship Id="rId24" Type="http://schemas.openxmlformats.org/officeDocument/2006/relationships/footer" Target="footer10.xml"/><Relationship Id="rId25" Type="http://schemas.openxmlformats.org/officeDocument/2006/relationships/header" Target="header10.xml"/><Relationship Id="rId26" Type="http://schemas.openxmlformats.org/officeDocument/2006/relationships/footer" Target="footer11.xml"/><Relationship Id="rId27" Type="http://schemas.openxmlformats.org/officeDocument/2006/relationships/header" Target="header11.xml"/><Relationship Id="rId28" Type="http://schemas.openxmlformats.org/officeDocument/2006/relationships/footer" Target="footer12.xml"/><Relationship Id="rId29" Type="http://schemas.openxmlformats.org/officeDocument/2006/relationships/header" Target="header12.xml"/><Relationship Id="rId30" Type="http://schemas.openxmlformats.org/officeDocument/2006/relationships/footer" Target="footer13.xml"/><Relationship Id="rId31" Type="http://schemas.openxmlformats.org/officeDocument/2006/relationships/header" Target="header13.xml"/><Relationship Id="rId32" Type="http://schemas.openxmlformats.org/officeDocument/2006/relationships/footer" Target="footer14.xml"/><Relationship Id="rId33" Type="http://schemas.openxmlformats.org/officeDocument/2006/relationships/header" Target="header14.xml"/><Relationship Id="rId34" Type="http://schemas.openxmlformats.org/officeDocument/2006/relationships/footer" Target="footer15.xml"/><Relationship Id="rId35" Type="http://schemas.openxmlformats.org/officeDocument/2006/relationships/header" Target="header15.xml"/><Relationship Id="rId36" Type="http://schemas.openxmlformats.org/officeDocument/2006/relationships/footer" Target="footer16.xml"/><Relationship Id="rId37" Type="http://schemas.openxmlformats.org/officeDocument/2006/relationships/header" Target="header16.xml"/><Relationship Id="rId38" Type="http://schemas.openxmlformats.org/officeDocument/2006/relationships/footer" Target="footer17.xml"/><Relationship Id="rId39" Type="http://schemas.openxmlformats.org/officeDocument/2006/relationships/header" Target="header17.xml"/><Relationship Id="rId40" Type="http://schemas.openxmlformats.org/officeDocument/2006/relationships/footer" Target="footer18.xml"/><Relationship Id="rId41" Type="http://schemas.openxmlformats.org/officeDocument/2006/relationships/header" Target="header18.xml"/><Relationship Id="rId42" Type="http://schemas.openxmlformats.org/officeDocument/2006/relationships/footer" Target="footer19.xml"/><Relationship Id="rId43" Type="http://schemas.openxmlformats.org/officeDocument/2006/relationships/header" Target="header19.xml"/><Relationship Id="rId44" Type="http://schemas.openxmlformats.org/officeDocument/2006/relationships/footer" Target="footer20.xml"/><Relationship Id="rId45" Type="http://schemas.openxmlformats.org/officeDocument/2006/relationships/header" Target="header20.xml"/><Relationship Id="rId46" Type="http://schemas.openxmlformats.org/officeDocument/2006/relationships/footer" Target="footer21.xml"/><Relationship Id="rId47" Type="http://schemas.openxmlformats.org/officeDocument/2006/relationships/hyperlink" Target="http://www.cdc.gov/socialdeterminants/index.htm)" TargetMode="External"/><Relationship Id="rId48" Type="http://schemas.openxmlformats.org/officeDocument/2006/relationships/header" Target="header21.xml"/><Relationship Id="rId49" Type="http://schemas.openxmlformats.org/officeDocument/2006/relationships/footer" Target="footer22.xml"/><Relationship Id="rId50" Type="http://schemas.openxmlformats.org/officeDocument/2006/relationships/header" Target="header22.xml"/><Relationship Id="rId51" Type="http://schemas.openxmlformats.org/officeDocument/2006/relationships/footer" Target="footer23.xml"/><Relationship Id="rId52" Type="http://schemas.openxmlformats.org/officeDocument/2006/relationships/header" Target="header23.xml"/><Relationship Id="rId53" Type="http://schemas.openxmlformats.org/officeDocument/2006/relationships/footer" Target="footer24.xml"/><Relationship Id="rId54" Type="http://schemas.openxmlformats.org/officeDocument/2006/relationships/header" Target="header24.xml"/><Relationship Id="rId55" Type="http://schemas.openxmlformats.org/officeDocument/2006/relationships/footer" Target="footer25.xml"/><Relationship Id="rId56" Type="http://schemas.openxmlformats.org/officeDocument/2006/relationships/header" Target="header25.xml"/><Relationship Id="rId57" Type="http://schemas.openxmlformats.org/officeDocument/2006/relationships/footer" Target="footer26.xml"/><Relationship Id="rId58" Type="http://schemas.openxmlformats.org/officeDocument/2006/relationships/header" Target="header26.xml"/><Relationship Id="rId59" Type="http://schemas.openxmlformats.org/officeDocument/2006/relationships/footer" Target="footer27.xml"/><Relationship Id="rId60" Type="http://schemas.openxmlformats.org/officeDocument/2006/relationships/header" Target="header27.xml"/><Relationship Id="rId61" Type="http://schemas.openxmlformats.org/officeDocument/2006/relationships/footer" Target="footer28.xml"/><Relationship Id="rId62" Type="http://schemas.openxmlformats.org/officeDocument/2006/relationships/header" Target="header28.xml"/><Relationship Id="rId63" Type="http://schemas.openxmlformats.org/officeDocument/2006/relationships/footer" Target="footer29.xml"/><Relationship Id="rId64" Type="http://schemas.openxmlformats.org/officeDocument/2006/relationships/header" Target="header29.xml"/><Relationship Id="rId65" Type="http://schemas.openxmlformats.org/officeDocument/2006/relationships/footer" Target="footer30.xml"/><Relationship Id="rId66" Type="http://schemas.openxmlformats.org/officeDocument/2006/relationships/header" Target="header30.xml"/><Relationship Id="rId67" Type="http://schemas.openxmlformats.org/officeDocument/2006/relationships/footer" Target="footer31.xml"/><Relationship Id="rId68" Type="http://schemas.openxmlformats.org/officeDocument/2006/relationships/header" Target="header31.xml"/><Relationship Id="rId69" Type="http://schemas.openxmlformats.org/officeDocument/2006/relationships/footer" Target="footer32.xml"/><Relationship Id="rId70" Type="http://schemas.openxmlformats.org/officeDocument/2006/relationships/header" Target="header32.xml"/><Relationship Id="rId71" Type="http://schemas.openxmlformats.org/officeDocument/2006/relationships/footer" Target="footer33.xml"/><Relationship Id="rId72" Type="http://schemas.openxmlformats.org/officeDocument/2006/relationships/header" Target="header33.xml"/><Relationship Id="rId73" Type="http://schemas.openxmlformats.org/officeDocument/2006/relationships/footer" Target="footer34.xml"/><Relationship Id="rId74" Type="http://schemas.openxmlformats.org/officeDocument/2006/relationships/header" Target="header34.xml"/><Relationship Id="rId75" Type="http://schemas.openxmlformats.org/officeDocument/2006/relationships/footer" Target="footer35.xml"/><Relationship Id="rId76" Type="http://schemas.openxmlformats.org/officeDocument/2006/relationships/header" Target="header35.xml"/><Relationship Id="rId77" Type="http://schemas.openxmlformats.org/officeDocument/2006/relationships/footer" Target="footer36.xml"/><Relationship Id="rId78" Type="http://schemas.openxmlformats.org/officeDocument/2006/relationships/header" Target="header36.xml"/><Relationship Id="rId79" Type="http://schemas.openxmlformats.org/officeDocument/2006/relationships/footer" Target="footer37.xml"/><Relationship Id="rId80" Type="http://schemas.openxmlformats.org/officeDocument/2006/relationships/header" Target="header37.xml"/><Relationship Id="rId81" Type="http://schemas.openxmlformats.org/officeDocument/2006/relationships/footer" Target="footer38.xml"/><Relationship Id="rId82" Type="http://schemas.openxmlformats.org/officeDocument/2006/relationships/header" Target="header38.xml"/><Relationship Id="rId83" Type="http://schemas.openxmlformats.org/officeDocument/2006/relationships/footer" Target="footer39.xml"/><Relationship Id="rId84" Type="http://schemas.openxmlformats.org/officeDocument/2006/relationships/header" Target="header39.xml"/><Relationship Id="rId85" Type="http://schemas.openxmlformats.org/officeDocument/2006/relationships/footer" Target="footer40.xml"/><Relationship Id="rId8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SAMHSA</dc:creator>
  <cp:keywords>SAMHSA TIP 33 Treatment for Stimulant Use Disorders</cp:keywords>
  <dc:subject>SAMHSA TIP 33 Treatment for Stimulant Use Disorders</dc:subject>
  <dc:title>SAMHSA TIP 33 Treatment for Stimulant Use Disorders</dc:title>
  <dcterms:created xsi:type="dcterms:W3CDTF">2021-11-02T19:27:35Z</dcterms:created>
  <dcterms:modified xsi:type="dcterms:W3CDTF">2021-11-02T19:27:35Z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2021-11-02T00:00:00Z</vt:filetime>
  </property>
</Properties>
</file>