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0pt;width:611.950pt;height:791.95pt;mso-position-horizontal-relative:page;mso-position-vertical-relative:page;z-index:-16569344" id="docshapegroup1" coordorigin="0,0" coordsize="12239,15839">
            <v:shape style="position:absolute;left:958;top:0;width:11280;height:15809" type="#_x0000_t75" id="docshape2" stroked="false">
              <v:imagedata r:id="rId6" o:title=""/>
            </v:shape>
            <v:shape style="position:absolute;left:0;top:0;width:12239;height:15839" id="docshape3" coordorigin="0,0" coordsize="12239,15839" path="m5958,9228l5400,9228,5400,9372,5581,9372,5581,9962,5777,9962,5777,9372,5958,9372,5958,9228xm6214,9228l6018,9228,6018,9962,6214,9962,6214,9228xm12239,15152l0,15152,0,15839,12239,15839,12239,15152xm12239,0l0,0,0,698,12239,698,12239,0xe" filled="true" fillcolor="#1d1753" stroked="false">
              <v:path arrowok="t"/>
              <v:fill type="solid"/>
            </v:shape>
            <v:shape style="position:absolute;left:2026;top:13326;width:1472;height:1522" type="#_x0000_t75" id="docshape4" stroked="false">
              <v:imagedata r:id="rId7" o:title=""/>
            </v:shape>
            <v:shape style="position:absolute;left:5480;top:13392;width:5420;height:1334" type="#_x0000_t75" id="docshape5" stroked="false">
              <v:imagedata r:id="rId8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23" w:lineRule="auto" w:before="295"/>
        <w:ind w:left="587" w:right="328" w:firstLine="0"/>
        <w:jc w:val="center"/>
        <w:rPr>
          <w:b/>
          <w:sz w:val="77"/>
        </w:rPr>
      </w:pPr>
      <w:bookmarkStart w:name="TIP 44 cover.pdf" w:id="1"/>
      <w:bookmarkEnd w:id="1"/>
      <w:r>
        <w:rPr/>
      </w:r>
      <w:r>
        <w:rPr>
          <w:rFonts w:ascii="Arial"/>
          <w:b/>
          <w:color w:val="1D1854"/>
          <w:w w:val="105"/>
          <w:sz w:val="69"/>
        </w:rPr>
        <w:t>Substance</w:t>
      </w:r>
      <w:r>
        <w:rPr>
          <w:rFonts w:ascii="Arial"/>
          <w:b/>
          <w:color w:val="1D1854"/>
          <w:w w:val="105"/>
          <w:sz w:val="69"/>
        </w:rPr>
        <w:t> Abuse Treatment </w:t>
      </w:r>
      <w:r>
        <w:rPr>
          <w:rFonts w:ascii="Arial"/>
          <w:b/>
          <w:color w:val="B83895"/>
          <w:w w:val="110"/>
          <w:sz w:val="69"/>
        </w:rPr>
        <w:t>For Adults in the</w:t>
      </w:r>
      <w:r>
        <w:rPr>
          <w:rFonts w:ascii="Arial"/>
          <w:b/>
          <w:color w:val="B83895"/>
          <w:w w:val="110"/>
          <w:sz w:val="69"/>
        </w:rPr>
        <w:t> Criminal </w:t>
      </w:r>
      <w:r>
        <w:rPr>
          <w:b/>
          <w:color w:val="B83895"/>
          <w:w w:val="110"/>
          <w:sz w:val="77"/>
        </w:rPr>
        <w:t>Justice System</w:t>
      </w:r>
    </w:p>
    <w:p>
      <w:pPr>
        <w:pStyle w:val="BodyText"/>
        <w:rPr>
          <w:b/>
          <w:sz w:val="84"/>
        </w:rPr>
      </w:pPr>
    </w:p>
    <w:p>
      <w:pPr>
        <w:pStyle w:val="BodyText"/>
        <w:spacing w:before="4"/>
        <w:rPr>
          <w:b/>
          <w:sz w:val="80"/>
        </w:rPr>
      </w:pPr>
    </w:p>
    <w:p>
      <w:pPr>
        <w:spacing w:line="259" w:lineRule="auto" w:before="0"/>
        <w:ind w:left="3589" w:right="3283" w:firstLine="23"/>
        <w:jc w:val="center"/>
        <w:rPr>
          <w:rFonts w:ascii="Arial"/>
          <w:b/>
          <w:sz w:val="5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388885pt;margin-top:82.291245pt;width:31pt;height:58.25pt;mso-position-horizontal-relative:page;mso-position-vertical-relative:paragraph;z-index:-16568832" type="#_x0000_t202" id="docshape6" filled="false" stroked="false">
            <v:textbox inset="0,0,0,0">
              <w:txbxContent>
                <w:p>
                  <w:pPr>
                    <w:spacing w:line="1164" w:lineRule="exact" w:before="0"/>
                    <w:ind w:left="0" w:right="0" w:firstLine="0"/>
                    <w:jc w:val="left"/>
                    <w:rPr>
                      <w:b/>
                      <w:sz w:val="105"/>
                    </w:rPr>
                  </w:pPr>
                  <w:r>
                    <w:rPr>
                      <w:b/>
                      <w:color w:val="1D1854"/>
                      <w:w w:val="106"/>
                      <w:sz w:val="105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1D1854"/>
          <w:w w:val="110"/>
          <w:sz w:val="54"/>
        </w:rPr>
        <w:t>A Treatment </w:t>
      </w:r>
      <w:r>
        <w:rPr>
          <w:rFonts w:ascii="Arial"/>
          <w:b/>
          <w:color w:val="1D1854"/>
          <w:spacing w:val="-2"/>
          <w:w w:val="110"/>
          <w:sz w:val="54"/>
        </w:rPr>
        <w:t>Improvement Protocol</w:t>
      </w:r>
    </w:p>
    <w:p>
      <w:pPr>
        <w:pStyle w:val="BodyText"/>
        <w:spacing w:before="10"/>
        <w:rPr>
          <w:rFonts w:ascii="Arial"/>
          <w:b/>
          <w:sz w:val="55"/>
        </w:rPr>
      </w:pPr>
    </w:p>
    <w:p>
      <w:pPr>
        <w:pStyle w:val="Title"/>
      </w:pPr>
      <w:r>
        <w:rPr>
          <w:color w:val="B83895"/>
          <w:spacing w:val="-5"/>
          <w:w w:val="105"/>
        </w:rPr>
        <w:t>44</w:t>
      </w:r>
    </w:p>
    <w:p>
      <w:pPr>
        <w:pStyle w:val="BodyText"/>
        <w:rPr>
          <w:rFonts w:ascii="Arial"/>
          <w:b/>
          <w:sz w:val="134"/>
        </w:rPr>
      </w:pPr>
    </w:p>
    <w:p>
      <w:pPr>
        <w:pStyle w:val="BodyText"/>
        <w:spacing w:before="6"/>
        <w:rPr>
          <w:rFonts w:ascii="Arial"/>
          <w:b/>
          <w:sz w:val="167"/>
        </w:rPr>
      </w:pPr>
    </w:p>
    <w:p>
      <w:pPr>
        <w:spacing w:before="0"/>
        <w:ind w:left="5625" w:right="0" w:firstLine="0"/>
        <w:jc w:val="left"/>
        <w:rPr>
          <w:rFonts w:ascii="Arial" w:hAnsi="Arial"/>
          <w:sz w:val="16"/>
        </w:rPr>
      </w:pPr>
      <w:hyperlink r:id="rId9">
        <w:r>
          <w:rPr>
            <w:rFonts w:ascii="Arial" w:hAnsi="Arial"/>
            <w:color w:val="1D1854"/>
            <w:w w:val="115"/>
            <w:sz w:val="16"/>
          </w:rPr>
          <w:t>www</w:t>
        </w:r>
        <w:r>
          <w:rPr>
            <w:rFonts w:ascii="Arial" w:hAnsi="Arial"/>
            <w:color w:val="030303"/>
            <w:w w:val="115"/>
            <w:sz w:val="16"/>
          </w:rPr>
          <w:t>.</w:t>
        </w:r>
        <w:r>
          <w:rPr>
            <w:rFonts w:ascii="Arial" w:hAnsi="Arial"/>
            <w:color w:val="1D1854"/>
            <w:w w:val="115"/>
            <w:sz w:val="16"/>
          </w:rPr>
          <w:t>samhsa</w:t>
        </w:r>
        <w:r>
          <w:rPr>
            <w:rFonts w:ascii="Arial" w:hAnsi="Arial"/>
            <w:color w:val="030303"/>
            <w:w w:val="115"/>
            <w:sz w:val="16"/>
          </w:rPr>
          <w:t>.</w:t>
        </w:r>
        <w:r>
          <w:rPr>
            <w:rFonts w:ascii="Arial" w:hAnsi="Arial"/>
            <w:color w:val="1D1854"/>
            <w:w w:val="115"/>
            <w:sz w:val="16"/>
          </w:rPr>
          <w:t>gov</w:t>
        </w:r>
      </w:hyperlink>
      <w:r>
        <w:rPr>
          <w:rFonts w:ascii="Arial" w:hAnsi="Arial"/>
          <w:color w:val="1D1854"/>
          <w:spacing w:val="10"/>
          <w:w w:val="115"/>
          <w:sz w:val="16"/>
        </w:rPr>
        <w:t> </w:t>
      </w:r>
      <w:r>
        <w:rPr>
          <w:rFonts w:ascii="Arial" w:hAnsi="Arial"/>
          <w:color w:val="1D1854"/>
          <w:w w:val="115"/>
          <w:sz w:val="16"/>
        </w:rPr>
        <w:t>•</w:t>
      </w:r>
      <w:r>
        <w:rPr>
          <w:rFonts w:ascii="Arial" w:hAnsi="Arial"/>
          <w:color w:val="1D1854"/>
          <w:spacing w:val="9"/>
          <w:w w:val="115"/>
          <w:sz w:val="16"/>
        </w:rPr>
        <w:t> </w:t>
      </w:r>
      <w:r>
        <w:rPr>
          <w:rFonts w:ascii="Arial" w:hAnsi="Arial"/>
          <w:color w:val="1D1854"/>
          <w:w w:val="115"/>
          <w:sz w:val="16"/>
        </w:rPr>
        <w:t>1</w:t>
      </w:r>
      <w:r>
        <w:rPr>
          <w:rFonts w:ascii="Arial" w:hAnsi="Arial"/>
          <w:color w:val="030303"/>
          <w:w w:val="115"/>
          <w:sz w:val="16"/>
        </w:rPr>
        <w:t>-</w:t>
      </w:r>
      <w:r>
        <w:rPr>
          <w:rFonts w:ascii="Arial" w:hAnsi="Arial"/>
          <w:color w:val="1D1854"/>
          <w:w w:val="115"/>
          <w:sz w:val="16"/>
        </w:rPr>
        <w:t>877</w:t>
      </w:r>
      <w:r>
        <w:rPr>
          <w:rFonts w:ascii="Arial" w:hAnsi="Arial"/>
          <w:color w:val="030303"/>
          <w:w w:val="115"/>
          <w:sz w:val="16"/>
        </w:rPr>
        <w:t>-</w:t>
      </w:r>
      <w:r>
        <w:rPr>
          <w:rFonts w:ascii="Arial" w:hAnsi="Arial"/>
          <w:color w:val="1D1854"/>
          <w:w w:val="115"/>
          <w:sz w:val="16"/>
        </w:rPr>
        <w:t>SAMHSA</w:t>
      </w:r>
      <w:r>
        <w:rPr>
          <w:rFonts w:ascii="Arial" w:hAnsi="Arial"/>
          <w:color w:val="030303"/>
          <w:w w:val="115"/>
          <w:sz w:val="16"/>
        </w:rPr>
        <w:t>-</w:t>
      </w:r>
      <w:r>
        <w:rPr>
          <w:rFonts w:ascii="Arial" w:hAnsi="Arial"/>
          <w:color w:val="1D1854"/>
          <w:w w:val="115"/>
          <w:sz w:val="16"/>
        </w:rPr>
        <w:t>7</w:t>
      </w:r>
      <w:r>
        <w:rPr>
          <w:rFonts w:ascii="Arial" w:hAnsi="Arial"/>
          <w:color w:val="1D1854"/>
          <w:spacing w:val="2"/>
          <w:w w:val="115"/>
          <w:sz w:val="16"/>
        </w:rPr>
        <w:t> </w:t>
      </w:r>
      <w:r>
        <w:rPr>
          <w:rFonts w:ascii="Arial" w:hAnsi="Arial"/>
          <w:color w:val="1D1854"/>
          <w:w w:val="115"/>
          <w:sz w:val="16"/>
        </w:rPr>
        <w:t>(1</w:t>
      </w:r>
      <w:r>
        <w:rPr>
          <w:rFonts w:ascii="Arial" w:hAnsi="Arial"/>
          <w:color w:val="030303"/>
          <w:w w:val="115"/>
          <w:sz w:val="16"/>
        </w:rPr>
        <w:t>-</w:t>
      </w:r>
      <w:r>
        <w:rPr>
          <w:rFonts w:ascii="Arial" w:hAnsi="Arial"/>
          <w:color w:val="1D1854"/>
          <w:w w:val="115"/>
          <w:sz w:val="16"/>
        </w:rPr>
        <w:t>877</w:t>
      </w:r>
      <w:r>
        <w:rPr>
          <w:rFonts w:ascii="Arial" w:hAnsi="Arial"/>
          <w:color w:val="030303"/>
          <w:w w:val="115"/>
          <w:sz w:val="16"/>
        </w:rPr>
        <w:t>-</w:t>
      </w:r>
      <w:r>
        <w:rPr>
          <w:rFonts w:ascii="Arial" w:hAnsi="Arial"/>
          <w:color w:val="1D1854"/>
          <w:w w:val="115"/>
          <w:sz w:val="16"/>
        </w:rPr>
        <w:t>726</w:t>
      </w:r>
      <w:r>
        <w:rPr>
          <w:rFonts w:ascii="Arial" w:hAnsi="Arial"/>
          <w:color w:val="030303"/>
          <w:w w:val="115"/>
          <w:sz w:val="16"/>
        </w:rPr>
        <w:t>-</w:t>
      </w:r>
      <w:r>
        <w:rPr>
          <w:rFonts w:ascii="Arial" w:hAnsi="Arial"/>
          <w:color w:val="1D1854"/>
          <w:spacing w:val="-2"/>
          <w:w w:val="115"/>
          <w:sz w:val="16"/>
        </w:rPr>
        <w:t>4727)</w:t>
      </w:r>
    </w:p>
    <w:p>
      <w:pPr>
        <w:spacing w:after="0"/>
        <w:jc w:val="left"/>
        <w:rPr>
          <w:rFonts w:ascii="Arial" w:hAnsi="Arial"/>
          <w:sz w:val="16"/>
        </w:rPr>
        <w:sectPr>
          <w:footerReference w:type="even" r:id="rId5"/>
          <w:type w:val="continuous"/>
          <w:pgSz w:w="12240" w:h="15840"/>
          <w:pgMar w:footer="0" w:header="0" w:top="1500" w:bottom="280" w:left="600" w:right="900"/>
          <w:pgNumType w:start="68"/>
        </w:sectPr>
      </w:pPr>
    </w:p>
    <w:p>
      <w:pPr>
        <w:spacing w:line="237" w:lineRule="auto" w:before="62"/>
        <w:ind w:left="2532" w:right="2136" w:firstLine="0"/>
        <w:jc w:val="center"/>
        <w:rPr>
          <w:rFonts w:ascii="Arial"/>
          <w:b/>
          <w:sz w:val="68"/>
        </w:rPr>
      </w:pPr>
      <w:r>
        <w:rPr>
          <w:rFonts w:ascii="Arial"/>
          <w:b/>
          <w:color w:val="211D70"/>
          <w:w w:val="105"/>
          <w:sz w:val="68"/>
        </w:rPr>
        <w:t>Substance</w:t>
      </w:r>
      <w:r>
        <w:rPr>
          <w:rFonts w:ascii="Arial"/>
          <w:b/>
          <w:color w:val="211D70"/>
          <w:spacing w:val="40"/>
          <w:w w:val="105"/>
          <w:sz w:val="68"/>
        </w:rPr>
        <w:t> </w:t>
      </w:r>
      <w:r>
        <w:rPr>
          <w:rFonts w:ascii="Arial"/>
          <w:b/>
          <w:color w:val="211D70"/>
          <w:w w:val="105"/>
          <w:sz w:val="68"/>
        </w:rPr>
        <w:t>Abuse </w:t>
      </w:r>
      <w:r>
        <w:rPr>
          <w:rFonts w:ascii="Arial"/>
          <w:b/>
          <w:color w:val="211D70"/>
          <w:spacing w:val="-2"/>
          <w:w w:val="110"/>
          <w:sz w:val="68"/>
        </w:rPr>
        <w:t>Treatment</w:t>
      </w:r>
    </w:p>
    <w:p>
      <w:pPr>
        <w:spacing w:line="737" w:lineRule="exact" w:before="0"/>
        <w:ind w:left="587" w:right="224" w:firstLine="0"/>
        <w:jc w:val="center"/>
        <w:rPr>
          <w:rFonts w:ascii="Arial"/>
          <w:b/>
          <w:sz w:val="68"/>
        </w:rPr>
      </w:pPr>
      <w:r>
        <w:rPr>
          <w:rFonts w:ascii="Arial"/>
          <w:b/>
          <w:color w:val="211D70"/>
          <w:sz w:val="68"/>
        </w:rPr>
        <w:t>For</w:t>
      </w:r>
      <w:r>
        <w:rPr>
          <w:rFonts w:ascii="Arial"/>
          <w:b/>
          <w:color w:val="211D70"/>
          <w:spacing w:val="5"/>
          <w:w w:val="150"/>
          <w:sz w:val="68"/>
        </w:rPr>
        <w:t> </w:t>
      </w:r>
      <w:r>
        <w:rPr>
          <w:rFonts w:ascii="Arial"/>
          <w:b/>
          <w:color w:val="211D70"/>
          <w:sz w:val="68"/>
        </w:rPr>
        <w:t>Adults</w:t>
      </w:r>
      <w:r>
        <w:rPr>
          <w:rFonts w:ascii="Arial"/>
          <w:b/>
          <w:color w:val="211D70"/>
          <w:spacing w:val="-3"/>
          <w:w w:val="150"/>
          <w:sz w:val="68"/>
        </w:rPr>
        <w:t> </w:t>
      </w:r>
      <w:r>
        <w:rPr>
          <w:rFonts w:ascii="Arial"/>
          <w:b/>
          <w:color w:val="211D70"/>
          <w:sz w:val="68"/>
        </w:rPr>
        <w:t>in</w:t>
      </w:r>
      <w:r>
        <w:rPr>
          <w:rFonts w:ascii="Arial"/>
          <w:b/>
          <w:color w:val="211D70"/>
          <w:spacing w:val="61"/>
          <w:sz w:val="68"/>
        </w:rPr>
        <w:t> </w:t>
      </w:r>
      <w:r>
        <w:rPr>
          <w:rFonts w:ascii="Arial"/>
          <w:b/>
          <w:color w:val="211D70"/>
          <w:sz w:val="68"/>
        </w:rPr>
        <w:t>the</w:t>
      </w:r>
      <w:r>
        <w:rPr>
          <w:rFonts w:ascii="Arial"/>
          <w:b/>
          <w:color w:val="211D70"/>
          <w:spacing w:val="63"/>
          <w:sz w:val="68"/>
        </w:rPr>
        <w:t> </w:t>
      </w:r>
      <w:r>
        <w:rPr>
          <w:rFonts w:ascii="Arial"/>
          <w:b/>
          <w:color w:val="211D70"/>
          <w:spacing w:val="-2"/>
          <w:sz w:val="68"/>
        </w:rPr>
        <w:t>Criminal</w:t>
      </w:r>
    </w:p>
    <w:p>
      <w:pPr>
        <w:spacing w:line="818" w:lineRule="exact" w:before="0"/>
        <w:ind w:left="587" w:right="241" w:firstLine="0"/>
        <w:jc w:val="center"/>
        <w:rPr>
          <w:b/>
          <w:sz w:val="74"/>
        </w:rPr>
      </w:pPr>
      <w:r>
        <w:rPr>
          <w:b/>
          <w:color w:val="211D70"/>
          <w:w w:val="105"/>
          <w:sz w:val="74"/>
        </w:rPr>
        <w:t>Justice</w:t>
      </w:r>
      <w:r>
        <w:rPr>
          <w:b/>
          <w:color w:val="211D70"/>
          <w:spacing w:val="-31"/>
          <w:w w:val="105"/>
          <w:sz w:val="74"/>
        </w:rPr>
        <w:t> </w:t>
      </w:r>
      <w:r>
        <w:rPr>
          <w:b/>
          <w:color w:val="211D70"/>
          <w:spacing w:val="-2"/>
          <w:w w:val="105"/>
          <w:sz w:val="74"/>
        </w:rPr>
        <w:t>System</w:t>
      </w:r>
    </w:p>
    <w:p>
      <w:pPr>
        <w:pStyle w:val="BodyText"/>
        <w:rPr>
          <w:b/>
          <w:sz w:val="82"/>
        </w:rPr>
      </w:pPr>
    </w:p>
    <w:p>
      <w:pPr>
        <w:pStyle w:val="BodyText"/>
        <w:rPr>
          <w:b/>
          <w:sz w:val="82"/>
        </w:rPr>
      </w:pPr>
    </w:p>
    <w:p>
      <w:pPr>
        <w:pStyle w:val="BodyText"/>
        <w:spacing w:before="5"/>
        <w:rPr>
          <w:b/>
          <w:sz w:val="106"/>
        </w:rPr>
      </w:pPr>
    </w:p>
    <w:p>
      <w:pPr>
        <w:spacing w:line="670" w:lineRule="atLeast" w:before="0"/>
        <w:ind w:left="3608" w:right="3229" w:hanging="1"/>
        <w:jc w:val="center"/>
        <w:rPr>
          <w:rFonts w:ascii="Arial"/>
          <w:b/>
          <w:sz w:val="54"/>
        </w:rPr>
      </w:pPr>
      <w:r>
        <w:rPr>
          <w:rFonts w:ascii="Arial"/>
          <w:b/>
          <w:color w:val="211D70"/>
          <w:w w:val="110"/>
          <w:sz w:val="54"/>
        </w:rPr>
        <w:t>A Treatment </w:t>
      </w:r>
      <w:r>
        <w:rPr>
          <w:rFonts w:ascii="Arial"/>
          <w:b/>
          <w:color w:val="211D70"/>
          <w:spacing w:val="-2"/>
          <w:w w:val="110"/>
          <w:sz w:val="54"/>
        </w:rPr>
        <w:t>Improvement Protocol</w:t>
      </w:r>
    </w:p>
    <w:p>
      <w:pPr>
        <w:spacing w:line="852" w:lineRule="exact" w:before="0"/>
        <w:ind w:left="1364" w:right="0" w:firstLine="0"/>
        <w:jc w:val="center"/>
        <w:rPr>
          <w:b/>
          <w:sz w:val="105"/>
        </w:rPr>
      </w:pPr>
      <w:r>
        <w:rPr/>
        <w:pict>
          <v:shape style="position:absolute;margin-left:271.440002pt;margin-top:10.403821pt;width:40.7pt;height:36.8pt;mso-position-horizontal-relative:page;mso-position-vertical-relative:paragraph;z-index:-16568320" id="docshape7" coordorigin="5429,208" coordsize="814,736" path="m5987,208l5429,208,5429,354,5610,354,5610,944,5807,944,5807,354,5987,354,5987,208xm6242,208l6047,208,6047,944,6242,944,6242,208xe" filled="true" fillcolor="#211d71" stroked="false">
            <v:path arrowok="t"/>
            <v:fill type="solid"/>
            <w10:wrap type="none"/>
          </v:shape>
        </w:pict>
      </w:r>
      <w:r>
        <w:rPr>
          <w:b/>
          <w:color w:val="211D70"/>
          <w:w w:val="108"/>
          <w:sz w:val="105"/>
        </w:rPr>
        <w:t>p</w:t>
      </w:r>
    </w:p>
    <w:p>
      <w:pPr>
        <w:spacing w:line="1307" w:lineRule="exact" w:before="0"/>
        <w:ind w:left="573" w:right="328" w:firstLine="0"/>
        <w:jc w:val="center"/>
        <w:rPr>
          <w:rFonts w:ascii="Arial"/>
          <w:b/>
          <w:sz w:val="120"/>
        </w:rPr>
      </w:pPr>
      <w:r>
        <w:rPr>
          <w:rFonts w:ascii="Arial"/>
          <w:b/>
          <w:color w:val="211D70"/>
          <w:spacing w:val="-5"/>
          <w:w w:val="110"/>
          <w:sz w:val="120"/>
        </w:rPr>
        <w:t>44</w:t>
      </w:r>
    </w:p>
    <w:p>
      <w:pPr>
        <w:spacing w:before="1188"/>
        <w:ind w:left="500" w:right="0" w:firstLine="0"/>
        <w:jc w:val="left"/>
        <w:rPr>
          <w:b/>
          <w:sz w:val="21"/>
        </w:rPr>
      </w:pPr>
      <w:r>
        <w:rPr>
          <w:b/>
          <w:color w:val="332F7C"/>
          <w:sz w:val="21"/>
        </w:rPr>
        <w:t>U.S.</w:t>
      </w:r>
      <w:r>
        <w:rPr>
          <w:b/>
          <w:color w:val="332F7C"/>
          <w:spacing w:val="21"/>
          <w:sz w:val="21"/>
        </w:rPr>
        <w:t> </w:t>
      </w:r>
      <w:r>
        <w:rPr>
          <w:b/>
          <w:color w:val="332F7C"/>
          <w:sz w:val="21"/>
        </w:rPr>
        <w:t>DEPARTMENT</w:t>
      </w:r>
      <w:r>
        <w:rPr>
          <w:b/>
          <w:color w:val="332F7C"/>
          <w:spacing w:val="26"/>
          <w:sz w:val="21"/>
        </w:rPr>
        <w:t> </w:t>
      </w:r>
      <w:r>
        <w:rPr>
          <w:b/>
          <w:color w:val="211D70"/>
          <w:sz w:val="21"/>
        </w:rPr>
        <w:t>OF</w:t>
      </w:r>
      <w:r>
        <w:rPr>
          <w:b/>
          <w:color w:val="211D70"/>
          <w:spacing w:val="4"/>
          <w:sz w:val="21"/>
        </w:rPr>
        <w:t> </w:t>
      </w:r>
      <w:r>
        <w:rPr>
          <w:b/>
          <w:color w:val="211D70"/>
          <w:sz w:val="21"/>
        </w:rPr>
        <w:t>HEALTH</w:t>
      </w:r>
      <w:r>
        <w:rPr>
          <w:b/>
          <w:color w:val="211D70"/>
          <w:spacing w:val="17"/>
          <w:sz w:val="21"/>
        </w:rPr>
        <w:t> </w:t>
      </w:r>
      <w:r>
        <w:rPr>
          <w:b/>
          <w:color w:val="332F7C"/>
          <w:sz w:val="21"/>
        </w:rPr>
        <w:t>AND</w:t>
      </w:r>
      <w:r>
        <w:rPr>
          <w:b/>
          <w:color w:val="332F7C"/>
          <w:spacing w:val="12"/>
          <w:sz w:val="21"/>
        </w:rPr>
        <w:t> </w:t>
      </w:r>
      <w:r>
        <w:rPr>
          <w:b/>
          <w:color w:val="332F7C"/>
          <w:sz w:val="21"/>
        </w:rPr>
        <w:t>HUMAN</w:t>
      </w:r>
      <w:r>
        <w:rPr>
          <w:b/>
          <w:color w:val="332F7C"/>
          <w:spacing w:val="15"/>
          <w:sz w:val="21"/>
        </w:rPr>
        <w:t> </w:t>
      </w:r>
      <w:r>
        <w:rPr>
          <w:b/>
          <w:color w:val="332F7C"/>
          <w:spacing w:val="-2"/>
          <w:sz w:val="21"/>
        </w:rPr>
        <w:t>SERVICES</w:t>
      </w:r>
    </w:p>
    <w:p>
      <w:pPr>
        <w:pStyle w:val="BodyText"/>
        <w:spacing w:before="28"/>
        <w:ind w:left="507"/>
      </w:pPr>
      <w:r>
        <w:rPr>
          <w:color w:val="332F7C"/>
          <w:w w:val="115"/>
        </w:rPr>
        <w:t>Public</w:t>
      </w:r>
      <w:r>
        <w:rPr>
          <w:color w:val="332F7C"/>
          <w:spacing w:val="-8"/>
          <w:w w:val="115"/>
        </w:rPr>
        <w:t> </w:t>
      </w:r>
      <w:r>
        <w:rPr>
          <w:color w:val="332F7C"/>
          <w:w w:val="115"/>
        </w:rPr>
        <w:t>Health</w:t>
      </w:r>
      <w:r>
        <w:rPr>
          <w:color w:val="332F7C"/>
          <w:spacing w:val="-3"/>
          <w:w w:val="115"/>
        </w:rPr>
        <w:t> </w:t>
      </w:r>
      <w:r>
        <w:rPr>
          <w:color w:val="332F7C"/>
          <w:spacing w:val="-2"/>
          <w:w w:val="115"/>
        </w:rPr>
        <w:t>Service</w:t>
      </w:r>
    </w:p>
    <w:p>
      <w:pPr>
        <w:pStyle w:val="BodyText"/>
        <w:spacing w:line="276" w:lineRule="auto" w:before="29"/>
        <w:ind w:left="507" w:right="4282" w:hanging="5"/>
      </w:pPr>
      <w:r>
        <w:rPr>
          <w:color w:val="332F7C"/>
          <w:w w:val="110"/>
        </w:rPr>
        <w:t>Substance Abuse and</w:t>
      </w:r>
      <w:r>
        <w:rPr>
          <w:color w:val="332F7C"/>
          <w:w w:val="110"/>
        </w:rPr>
        <w:t> Mental Health Services Administration Center for Substance Abuse Treatment</w:t>
      </w:r>
    </w:p>
    <w:p>
      <w:pPr>
        <w:pStyle w:val="BodyText"/>
        <w:spacing w:line="276" w:lineRule="auto" w:before="173"/>
        <w:ind w:left="507" w:right="7428" w:hanging="11"/>
      </w:pPr>
      <w:r>
        <w:rPr>
          <w:color w:val="211D70"/>
          <w:w w:val="110"/>
        </w:rPr>
        <w:t>1 </w:t>
      </w:r>
      <w:r>
        <w:rPr>
          <w:color w:val="332F7C"/>
          <w:w w:val="110"/>
        </w:rPr>
        <w:t>Choke Cherry Road Rockville, MD 20857</w:t>
      </w:r>
    </w:p>
    <w:p>
      <w:pPr>
        <w:spacing w:after="0" w:line="276" w:lineRule="auto"/>
        <w:sectPr>
          <w:pgSz w:w="12240" w:h="15840"/>
          <w:pgMar w:header="0" w:footer="0" w:top="1320" w:bottom="280" w:left="600" w:right="900"/>
        </w:sectPr>
      </w:pPr>
    </w:p>
    <w:p>
      <w:pPr>
        <w:pStyle w:val="Heading4"/>
        <w:tabs>
          <w:tab w:pos="5452" w:val="left" w:leader="none"/>
        </w:tabs>
        <w:spacing w:before="102"/>
        <w:ind w:left="827"/>
      </w:pPr>
      <w:r>
        <w:rPr>
          <w:color w:val="1D2870"/>
          <w:spacing w:val="-2"/>
          <w:w w:val="115"/>
        </w:rPr>
        <w:t>Acknowledgments</w:t>
      </w:r>
      <w:r>
        <w:rPr>
          <w:color w:val="1D2870"/>
        </w:rPr>
        <w:tab/>
      </w:r>
      <w:r>
        <w:rPr>
          <w:color w:val="1D2870"/>
          <w:w w:val="110"/>
        </w:rPr>
        <w:t>Recommended</w:t>
      </w:r>
      <w:r>
        <w:rPr>
          <w:color w:val="1D2870"/>
          <w:spacing w:val="18"/>
          <w:w w:val="115"/>
        </w:rPr>
        <w:t> </w:t>
      </w:r>
      <w:r>
        <w:rPr>
          <w:color w:val="1D2870"/>
          <w:spacing w:val="-2"/>
          <w:w w:val="115"/>
        </w:rPr>
        <w:t>Citation</w: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pgSz w:w="12240" w:h="15840"/>
          <w:pgMar w:header="0" w:footer="0" w:top="1500" w:bottom="280" w:left="600" w:right="900"/>
        </w:sectPr>
      </w:pPr>
    </w:p>
    <w:p>
      <w:pPr>
        <w:pStyle w:val="BodyText"/>
        <w:spacing w:line="271" w:lineRule="auto" w:before="92"/>
        <w:ind w:left="821"/>
      </w:pPr>
      <w:r>
        <w:rPr>
          <w:color w:val="1D2870"/>
          <w:w w:val="115"/>
        </w:rPr>
        <w:t>This publication</w:t>
      </w:r>
      <w:r>
        <w:rPr>
          <w:color w:val="1D2870"/>
          <w:w w:val="115"/>
        </w:rPr>
        <w:t> was prepared</w:t>
      </w:r>
      <w:r>
        <w:rPr>
          <w:color w:val="1D2870"/>
          <w:w w:val="115"/>
        </w:rPr>
        <w:t> under contract numbers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270-99-7072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14"/>
          <w:w w:val="115"/>
        </w:rPr>
        <w:t> </w:t>
      </w:r>
      <w:r>
        <w:rPr>
          <w:color w:val="1D2870"/>
          <w:w w:val="115"/>
        </w:rPr>
        <w:t>270-04-7049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by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the Knowledge</w:t>
      </w:r>
      <w:r>
        <w:rPr>
          <w:color w:val="1D2870"/>
          <w:w w:val="115"/>
        </w:rPr>
        <w:t> Application</w:t>
      </w:r>
      <w:r>
        <w:rPr>
          <w:color w:val="1D2870"/>
          <w:w w:val="115"/>
        </w:rPr>
        <w:t> Program, a Joint Venture of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CDM Group, Inc. and JBS International, Inc., for the Substance Abuse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Mental Health Services </w:t>
      </w:r>
      <w:r>
        <w:rPr>
          <w:color w:val="313B7C"/>
          <w:w w:val="115"/>
        </w:rPr>
        <w:t>Administration </w:t>
      </w:r>
      <w:r>
        <w:rPr>
          <w:color w:val="1D2870"/>
          <w:w w:val="115"/>
        </w:rPr>
        <w:t>(SAMHSA),</w:t>
      </w:r>
      <w:r>
        <w:rPr>
          <w:color w:val="1D2870"/>
          <w:w w:val="115"/>
        </w:rPr>
        <w:t> U.S. Department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of </w:t>
      </w:r>
      <w:r>
        <w:rPr>
          <w:color w:val="1D2870"/>
          <w:w w:val="115"/>
        </w:rPr>
        <w:t>Health and Human</w:t>
      </w:r>
      <w:r>
        <w:rPr>
          <w:color w:val="1D2870"/>
          <w:w w:val="115"/>
        </w:rPr>
        <w:t> Services (HHS).</w:t>
      </w:r>
      <w:r>
        <w:rPr>
          <w:color w:val="1D2870"/>
          <w:w w:val="115"/>
        </w:rPr>
        <w:t> Christina</w:t>
      </w:r>
      <w:r>
        <w:rPr>
          <w:color w:val="1D2870"/>
          <w:w w:val="115"/>
        </w:rPr>
        <w:t> Currier </w:t>
      </w:r>
      <w:r>
        <w:rPr>
          <w:color w:val="313B7C"/>
          <w:w w:val="115"/>
        </w:rPr>
        <w:t>served </w:t>
      </w:r>
      <w:r>
        <w:rPr>
          <w:color w:val="1D2870"/>
          <w:w w:val="115"/>
        </w:rPr>
        <w:t>as the Government</w:t>
      </w:r>
      <w:r>
        <w:rPr>
          <w:color w:val="1D2870"/>
          <w:w w:val="115"/>
        </w:rPr>
        <w:t> Project</w:t>
      </w:r>
      <w:r>
        <w:rPr>
          <w:color w:val="1D2870"/>
          <w:w w:val="115"/>
        </w:rPr>
        <w:t> Officer.</w:t>
      </w:r>
    </w:p>
    <w:p>
      <w:pPr>
        <w:pStyle w:val="BodyText"/>
        <w:spacing w:before="9"/>
        <w:rPr>
          <w:sz w:val="32"/>
        </w:rPr>
      </w:pPr>
    </w:p>
    <w:p>
      <w:pPr>
        <w:pStyle w:val="Heading4"/>
        <w:ind w:left="817"/>
      </w:pPr>
      <w:r>
        <w:rPr>
          <w:color w:val="1D2870"/>
          <w:spacing w:val="-2"/>
          <w:w w:val="110"/>
        </w:rPr>
        <w:t>Disclaimer</w:t>
      </w:r>
    </w:p>
    <w:p>
      <w:pPr>
        <w:pStyle w:val="BodyText"/>
        <w:spacing w:line="271" w:lineRule="auto" w:before="199"/>
        <w:ind w:left="823" w:hanging="2"/>
      </w:pPr>
      <w:r>
        <w:rPr>
          <w:color w:val="1D2870"/>
          <w:w w:val="115"/>
        </w:rPr>
        <w:t>The</w:t>
      </w:r>
      <w:r>
        <w:rPr>
          <w:color w:val="1D2870"/>
          <w:spacing w:val="16"/>
          <w:w w:val="115"/>
        </w:rPr>
        <w:t> </w:t>
      </w:r>
      <w:r>
        <w:rPr>
          <w:color w:val="313B7C"/>
          <w:w w:val="115"/>
        </w:rPr>
        <w:t>views, </w:t>
      </w:r>
      <w:r>
        <w:rPr>
          <w:color w:val="1D2870"/>
          <w:w w:val="115"/>
        </w:rPr>
        <w:t>opinions, and</w:t>
      </w:r>
      <w:r>
        <w:rPr>
          <w:color w:val="1D2870"/>
          <w:w w:val="115"/>
        </w:rPr>
        <w:t> content </w:t>
      </w:r>
      <w:r>
        <w:rPr>
          <w:color w:val="313B7C"/>
          <w:w w:val="115"/>
        </w:rPr>
        <w:t>expressed </w:t>
      </w:r>
      <w:r>
        <w:rPr>
          <w:color w:val="1D2870"/>
          <w:w w:val="115"/>
        </w:rPr>
        <w:t>herein are</w:t>
      </w:r>
      <w:r>
        <w:rPr>
          <w:color w:val="1D2870"/>
          <w:w w:val="115"/>
        </w:rPr>
        <w:t> those of</w:t>
      </w:r>
      <w:r>
        <w:rPr>
          <w:color w:val="1D2870"/>
          <w:w w:val="115"/>
        </w:rPr>
        <w:t>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authors and do not necessarily</w:t>
      </w:r>
      <w:r>
        <w:rPr>
          <w:color w:val="1D2870"/>
          <w:w w:val="115"/>
        </w:rPr>
        <w:t> reflect the views, opinions, or </w:t>
      </w:r>
      <w:r>
        <w:rPr>
          <w:color w:val="313B7C"/>
          <w:w w:val="115"/>
        </w:rPr>
        <w:t>policies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of SAMHSA or</w:t>
      </w:r>
      <w:r>
        <w:rPr>
          <w:color w:val="1D2870"/>
          <w:spacing w:val="39"/>
          <w:w w:val="115"/>
        </w:rPr>
        <w:t> </w:t>
      </w:r>
      <w:r>
        <w:rPr>
          <w:color w:val="1D2870"/>
          <w:w w:val="115"/>
        </w:rPr>
        <w:t>HHS.</w:t>
      </w:r>
    </w:p>
    <w:p>
      <w:pPr>
        <w:pStyle w:val="BodyText"/>
        <w:spacing w:before="6"/>
        <w:rPr>
          <w:sz w:val="32"/>
        </w:rPr>
      </w:pPr>
    </w:p>
    <w:p>
      <w:pPr>
        <w:pStyle w:val="Heading4"/>
        <w:ind w:left="817"/>
      </w:pPr>
      <w:r>
        <w:rPr>
          <w:color w:val="1D2870"/>
          <w:w w:val="110"/>
        </w:rPr>
        <w:t>Public</w:t>
      </w:r>
      <w:r>
        <w:rPr>
          <w:color w:val="1D2870"/>
          <w:spacing w:val="29"/>
          <w:w w:val="110"/>
        </w:rPr>
        <w:t> </w:t>
      </w:r>
      <w:r>
        <w:rPr>
          <w:color w:val="1D2870"/>
          <w:w w:val="110"/>
        </w:rPr>
        <w:t>Domain</w:t>
      </w:r>
      <w:r>
        <w:rPr>
          <w:color w:val="1D2870"/>
          <w:spacing w:val="15"/>
          <w:w w:val="110"/>
        </w:rPr>
        <w:t> </w:t>
      </w:r>
      <w:r>
        <w:rPr>
          <w:color w:val="1D2870"/>
          <w:spacing w:val="-2"/>
          <w:w w:val="110"/>
        </w:rPr>
        <w:t>Notice</w:t>
      </w:r>
    </w:p>
    <w:p>
      <w:pPr>
        <w:pStyle w:val="BodyText"/>
        <w:spacing w:line="271" w:lineRule="auto" w:before="198"/>
        <w:ind w:left="822" w:right="42" w:hanging="2"/>
      </w:pPr>
      <w:r>
        <w:rPr>
          <w:color w:val="1D2870"/>
          <w:w w:val="115"/>
        </w:rPr>
        <w:t>All materials appearing in this </w:t>
      </w:r>
      <w:r>
        <w:rPr>
          <w:color w:val="313B7C"/>
          <w:w w:val="115"/>
        </w:rPr>
        <w:t>volume except </w:t>
      </w:r>
      <w:r>
        <w:rPr>
          <w:color w:val="1D2870"/>
          <w:w w:val="115"/>
        </w:rPr>
        <w:t>those taken directly from </w:t>
      </w:r>
      <w:r>
        <w:rPr>
          <w:color w:val="313B7C"/>
          <w:w w:val="115"/>
        </w:rPr>
        <w:t>copyrighted</w:t>
      </w:r>
      <w:r>
        <w:rPr>
          <w:color w:val="313B7C"/>
          <w:w w:val="115"/>
        </w:rPr>
        <w:t> sources </w:t>
      </w:r>
      <w:r>
        <w:rPr>
          <w:color w:val="1D2870"/>
          <w:w w:val="115"/>
        </w:rPr>
        <w:t>are</w:t>
      </w:r>
      <w:r>
        <w:rPr>
          <w:color w:val="1D2870"/>
          <w:w w:val="115"/>
        </w:rPr>
        <w:t> in</w:t>
      </w:r>
      <w:r>
        <w:rPr>
          <w:color w:val="1D2870"/>
          <w:w w:val="115"/>
        </w:rPr>
        <w:t> the public domain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may be repro­ duced or </w:t>
      </w:r>
      <w:r>
        <w:rPr>
          <w:color w:val="313B7C"/>
          <w:w w:val="115"/>
        </w:rPr>
        <w:t>copied </w:t>
      </w:r>
      <w:r>
        <w:rPr>
          <w:color w:val="1D2870"/>
          <w:w w:val="115"/>
        </w:rPr>
        <w:t>without</w:t>
      </w:r>
      <w:r>
        <w:rPr>
          <w:color w:val="1D2870"/>
          <w:w w:val="115"/>
        </w:rPr>
        <w:t> permission from SAMHSA 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39"/>
          <w:w w:val="115"/>
        </w:rPr>
        <w:t> </w:t>
      </w:r>
      <w:r>
        <w:rPr>
          <w:color w:val="1D2870"/>
          <w:w w:val="115"/>
        </w:rPr>
        <w:t>authors.</w:t>
      </w:r>
      <w:r>
        <w:rPr>
          <w:color w:val="1D2870"/>
          <w:w w:val="115"/>
        </w:rPr>
        <w:t> Citation of the </w:t>
      </w:r>
      <w:r>
        <w:rPr>
          <w:color w:val="313B7C"/>
          <w:w w:val="115"/>
        </w:rPr>
        <w:t>source </w:t>
      </w:r>
      <w:r>
        <w:rPr>
          <w:color w:val="1D2870"/>
          <w:w w:val="115"/>
        </w:rPr>
        <w:t>is appreciated.</w:t>
      </w:r>
      <w:r>
        <w:rPr>
          <w:color w:val="1D2870"/>
          <w:w w:val="115"/>
        </w:rPr>
        <w:t> However, this publica­ tion may not be reproduced</w:t>
      </w:r>
      <w:r>
        <w:rPr>
          <w:color w:val="1D2870"/>
          <w:spacing w:val="38"/>
          <w:w w:val="115"/>
        </w:rPr>
        <w:t> </w:t>
      </w:r>
      <w:r>
        <w:rPr>
          <w:color w:val="1D2870"/>
          <w:w w:val="115"/>
        </w:rPr>
        <w:t>or distributed 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 </w:t>
      </w:r>
      <w:r>
        <w:rPr>
          <w:color w:val="313B7C"/>
          <w:w w:val="115"/>
        </w:rPr>
        <w:t>fee</w:t>
      </w:r>
      <w:r>
        <w:rPr>
          <w:color w:val="313B7C"/>
          <w:spacing w:val="-1"/>
          <w:w w:val="115"/>
        </w:rPr>
        <w:t> </w:t>
      </w:r>
      <w:r>
        <w:rPr>
          <w:color w:val="1D2870"/>
          <w:w w:val="115"/>
        </w:rPr>
        <w:t>without</w:t>
      </w:r>
      <w:r>
        <w:rPr>
          <w:color w:val="1D2870"/>
          <w:w w:val="115"/>
        </w:rPr>
        <w:t> the </w:t>
      </w:r>
      <w:r>
        <w:rPr>
          <w:color w:val="313B7C"/>
          <w:w w:val="115"/>
        </w:rPr>
        <w:t>specific, </w:t>
      </w:r>
      <w:r>
        <w:rPr>
          <w:color w:val="1D2870"/>
          <w:w w:val="115"/>
        </w:rPr>
        <w:t>written</w:t>
      </w:r>
      <w:r>
        <w:rPr>
          <w:color w:val="1D2870"/>
          <w:w w:val="115"/>
        </w:rPr>
        <w:t> authoriza­ tion of</w:t>
      </w:r>
      <w:r>
        <w:rPr>
          <w:color w:val="1D2870"/>
          <w:w w:val="115"/>
        </w:rPr>
        <w:t>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Office of Communications, SAMHSA,</w:t>
      </w:r>
      <w:r>
        <w:rPr>
          <w:color w:val="1D2870"/>
          <w:w w:val="115"/>
        </w:rPr>
        <w:t> HHS.</w:t>
      </w:r>
    </w:p>
    <w:p>
      <w:pPr>
        <w:spacing w:line="271" w:lineRule="auto" w:before="92"/>
        <w:ind w:left="263" w:right="917" w:firstLine="7"/>
        <w:jc w:val="left"/>
        <w:rPr>
          <w:sz w:val="20"/>
        </w:rPr>
      </w:pPr>
      <w:r>
        <w:rPr/>
        <w:br w:type="column"/>
      </w:r>
      <w:r>
        <w:rPr>
          <w:color w:val="1D2870"/>
          <w:w w:val="120"/>
          <w:sz w:val="20"/>
        </w:rPr>
        <w:t>Center for Substance </w:t>
      </w:r>
      <w:r>
        <w:rPr>
          <w:color w:val="313B7C"/>
          <w:w w:val="120"/>
          <w:sz w:val="20"/>
        </w:rPr>
        <w:t>Abuse </w:t>
      </w:r>
      <w:r>
        <w:rPr>
          <w:color w:val="1D2870"/>
          <w:w w:val="120"/>
          <w:sz w:val="20"/>
        </w:rPr>
        <w:t>Treatment. </w:t>
      </w:r>
      <w:r>
        <w:rPr>
          <w:i/>
          <w:color w:val="1D2870"/>
          <w:w w:val="120"/>
          <w:sz w:val="20"/>
        </w:rPr>
        <w:t>Substance</w:t>
      </w:r>
      <w:r>
        <w:rPr>
          <w:i/>
          <w:color w:val="1D2870"/>
          <w:spacing w:val="-13"/>
          <w:w w:val="120"/>
          <w:sz w:val="20"/>
        </w:rPr>
        <w:t> </w:t>
      </w:r>
      <w:r>
        <w:rPr>
          <w:i/>
          <w:color w:val="313B7C"/>
          <w:w w:val="120"/>
          <w:sz w:val="20"/>
        </w:rPr>
        <w:t>Abuse</w:t>
      </w:r>
      <w:r>
        <w:rPr>
          <w:i/>
          <w:color w:val="313B7C"/>
          <w:spacing w:val="-10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Treatment</w:t>
      </w:r>
      <w:r>
        <w:rPr>
          <w:i/>
          <w:color w:val="1D2870"/>
          <w:spacing w:val="6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for</w:t>
      </w:r>
      <w:r>
        <w:rPr>
          <w:i/>
          <w:color w:val="1D2870"/>
          <w:spacing w:val="-15"/>
          <w:w w:val="120"/>
          <w:sz w:val="20"/>
        </w:rPr>
        <w:t> </w:t>
      </w:r>
      <w:r>
        <w:rPr>
          <w:i/>
          <w:color w:val="313B7C"/>
          <w:w w:val="120"/>
          <w:sz w:val="20"/>
        </w:rPr>
        <w:t>Adults</w:t>
      </w:r>
      <w:r>
        <w:rPr>
          <w:i/>
          <w:color w:val="313B7C"/>
          <w:spacing w:val="-15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in</w:t>
      </w:r>
      <w:r>
        <w:rPr>
          <w:i/>
          <w:color w:val="1D2870"/>
          <w:spacing w:val="-6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the</w:t>
      </w:r>
      <w:r>
        <w:rPr>
          <w:i/>
          <w:color w:val="1D2870"/>
          <w:w w:val="120"/>
          <w:sz w:val="20"/>
        </w:rPr>
        <w:t> Criminal Justice System. </w:t>
      </w:r>
      <w:r>
        <w:rPr>
          <w:color w:val="1D2870"/>
          <w:w w:val="120"/>
          <w:sz w:val="20"/>
        </w:rPr>
        <w:t>Treatment Improvement</w:t>
      </w:r>
      <w:r>
        <w:rPr>
          <w:color w:val="1D2870"/>
          <w:spacing w:val="-4"/>
          <w:w w:val="120"/>
          <w:sz w:val="20"/>
        </w:rPr>
        <w:t> </w:t>
      </w:r>
      <w:r>
        <w:rPr>
          <w:color w:val="1D2870"/>
          <w:w w:val="120"/>
          <w:sz w:val="20"/>
        </w:rPr>
        <w:t>Protocol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(TIP)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Series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44.</w:t>
      </w:r>
      <w:r>
        <w:rPr>
          <w:color w:val="1D2870"/>
          <w:spacing w:val="-14"/>
          <w:w w:val="120"/>
          <w:sz w:val="20"/>
        </w:rPr>
        <w:t> </w:t>
      </w:r>
      <w:r>
        <w:rPr>
          <w:color w:val="1D2870"/>
          <w:w w:val="120"/>
          <w:sz w:val="20"/>
        </w:rPr>
        <w:t>HHS Publication</w:t>
      </w:r>
      <w:r>
        <w:rPr>
          <w:color w:val="1D2870"/>
          <w:spacing w:val="-7"/>
          <w:w w:val="120"/>
          <w:sz w:val="20"/>
        </w:rPr>
        <w:t> </w:t>
      </w:r>
      <w:r>
        <w:rPr>
          <w:color w:val="1D2870"/>
          <w:w w:val="120"/>
          <w:sz w:val="20"/>
        </w:rPr>
        <w:t>No.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(SMA)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13-4056.</w:t>
      </w:r>
      <w:r>
        <w:rPr>
          <w:color w:val="1D2870"/>
          <w:spacing w:val="-11"/>
          <w:w w:val="120"/>
          <w:sz w:val="20"/>
        </w:rPr>
        <w:t> </w:t>
      </w:r>
      <w:r>
        <w:rPr>
          <w:color w:val="1D2870"/>
          <w:w w:val="120"/>
          <w:sz w:val="20"/>
        </w:rPr>
        <w:t>Rockville, MD:</w:t>
      </w:r>
      <w:r>
        <w:rPr>
          <w:color w:val="1D2870"/>
          <w:spacing w:val="-3"/>
          <w:w w:val="120"/>
          <w:sz w:val="20"/>
        </w:rPr>
        <w:t> </w:t>
      </w:r>
      <w:r>
        <w:rPr>
          <w:color w:val="1D2870"/>
          <w:w w:val="120"/>
          <w:sz w:val="20"/>
        </w:rPr>
        <w:t>Substance</w:t>
      </w:r>
      <w:r>
        <w:rPr>
          <w:color w:val="1D2870"/>
          <w:spacing w:val="-3"/>
          <w:w w:val="120"/>
          <w:sz w:val="20"/>
        </w:rPr>
        <w:t> </w:t>
      </w:r>
      <w:r>
        <w:rPr>
          <w:color w:val="313B7C"/>
          <w:w w:val="120"/>
          <w:sz w:val="20"/>
        </w:rPr>
        <w:t>Abuse</w:t>
      </w:r>
      <w:r>
        <w:rPr>
          <w:color w:val="313B7C"/>
          <w:spacing w:val="-1"/>
          <w:w w:val="120"/>
          <w:sz w:val="20"/>
        </w:rPr>
        <w:t> </w:t>
      </w:r>
      <w:r>
        <w:rPr>
          <w:color w:val="1D2870"/>
          <w:w w:val="120"/>
          <w:sz w:val="20"/>
        </w:rPr>
        <w:t>and</w:t>
      </w:r>
      <w:r>
        <w:rPr>
          <w:color w:val="1D2870"/>
          <w:w w:val="120"/>
          <w:sz w:val="20"/>
        </w:rPr>
        <w:t> Mental</w:t>
      </w:r>
      <w:r>
        <w:rPr>
          <w:color w:val="1D2870"/>
          <w:spacing w:val="-6"/>
          <w:w w:val="120"/>
          <w:sz w:val="20"/>
        </w:rPr>
        <w:t> </w:t>
      </w:r>
      <w:r>
        <w:rPr>
          <w:color w:val="1D2870"/>
          <w:w w:val="120"/>
          <w:sz w:val="20"/>
        </w:rPr>
        <w:t>Health Services </w:t>
      </w:r>
      <w:r>
        <w:rPr>
          <w:color w:val="313B7C"/>
          <w:w w:val="120"/>
          <w:sz w:val="20"/>
        </w:rPr>
        <w:t>Administration, </w:t>
      </w:r>
      <w:r>
        <w:rPr>
          <w:color w:val="1D2870"/>
          <w:w w:val="120"/>
          <w:sz w:val="20"/>
        </w:rPr>
        <w:t>2005.</w:t>
      </w:r>
    </w:p>
    <w:p>
      <w:pPr>
        <w:pStyle w:val="BodyText"/>
        <w:spacing w:before="10"/>
        <w:rPr>
          <w:sz w:val="32"/>
        </w:rPr>
      </w:pPr>
    </w:p>
    <w:p>
      <w:pPr>
        <w:pStyle w:val="Heading4"/>
        <w:ind w:left="266"/>
      </w:pPr>
      <w:r>
        <w:rPr>
          <w:color w:val="1D2870"/>
          <w:w w:val="115"/>
        </w:rPr>
        <w:t>Originating</w:t>
      </w:r>
      <w:r>
        <w:rPr>
          <w:color w:val="1D2870"/>
          <w:spacing w:val="7"/>
          <w:w w:val="115"/>
        </w:rPr>
        <w:t> </w:t>
      </w:r>
      <w:r>
        <w:rPr>
          <w:color w:val="1D2870"/>
          <w:spacing w:val="-2"/>
          <w:w w:val="115"/>
        </w:rPr>
        <w:t>Office</w:t>
      </w:r>
    </w:p>
    <w:p>
      <w:pPr>
        <w:pStyle w:val="BodyText"/>
        <w:spacing w:line="271" w:lineRule="auto" w:before="194"/>
        <w:ind w:left="263" w:right="917" w:firstLine="7"/>
      </w:pPr>
      <w:r>
        <w:rPr>
          <w:color w:val="1D2870"/>
          <w:w w:val="115"/>
        </w:rPr>
        <w:t>Quality Improvement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Workforce </w:t>
      </w:r>
      <w:r>
        <w:rPr>
          <w:color w:val="1D2870"/>
          <w:w w:val="115"/>
        </w:rPr>
        <w:t>Development</w:t>
      </w:r>
      <w:r>
        <w:rPr>
          <w:color w:val="1D2870"/>
          <w:w w:val="115"/>
        </w:rPr>
        <w:t> Branch, Division of Services Improvement,</w:t>
      </w:r>
      <w:r>
        <w:rPr>
          <w:color w:val="1D2870"/>
          <w:w w:val="115"/>
        </w:rPr>
        <w:t> Center for Substance </w:t>
      </w:r>
      <w:r>
        <w:rPr>
          <w:color w:val="313B7C"/>
          <w:w w:val="115"/>
        </w:rPr>
        <w:t>Abuse </w:t>
      </w:r>
      <w:r>
        <w:rPr>
          <w:color w:val="1D2870"/>
          <w:w w:val="115"/>
        </w:rPr>
        <w:t>Treatment, Substance Abuse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and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Mental </w:t>
      </w:r>
      <w:r>
        <w:rPr>
          <w:color w:val="313B7C"/>
          <w:w w:val="115"/>
        </w:rPr>
        <w:t>Health </w:t>
      </w:r>
      <w:r>
        <w:rPr>
          <w:color w:val="1D2870"/>
          <w:w w:val="115"/>
        </w:rPr>
        <w:t>Services </w:t>
      </w:r>
      <w:r>
        <w:rPr>
          <w:color w:val="313B7C"/>
          <w:w w:val="115"/>
        </w:rPr>
        <w:t>Administration, </w:t>
      </w:r>
      <w:r>
        <w:rPr>
          <w:color w:val="1D2870"/>
          <w:w w:val="115"/>
        </w:rPr>
        <w:t>1 Choke Cherry</w:t>
      </w:r>
      <w:r>
        <w:rPr>
          <w:color w:val="1D2870"/>
          <w:w w:val="115"/>
        </w:rPr>
        <w:t> Road, Rockville, </w:t>
      </w:r>
      <w:r>
        <w:rPr>
          <w:rFonts w:ascii="Arial"/>
          <w:b/>
          <w:color w:val="1D2870"/>
          <w:w w:val="115"/>
        </w:rPr>
        <w:t>MD </w:t>
      </w:r>
      <w:r>
        <w:rPr>
          <w:color w:val="1D2870"/>
          <w:w w:val="115"/>
        </w:rPr>
        <w:t>20857.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1" w:lineRule="auto" w:before="1"/>
        <w:ind w:left="269" w:right="1800" w:hanging="5"/>
      </w:pPr>
      <w:r>
        <w:rPr>
          <w:color w:val="1D2870"/>
          <w:w w:val="115"/>
        </w:rPr>
        <w:t>HHS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Publication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No.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(SMA)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13-4056 Printed 2005</w:t>
      </w:r>
    </w:p>
    <w:p>
      <w:pPr>
        <w:pStyle w:val="BodyText"/>
        <w:spacing w:line="229" w:lineRule="exact"/>
        <w:ind w:left="269"/>
      </w:pPr>
      <w:r>
        <w:rPr>
          <w:color w:val="1D2870"/>
          <w:w w:val="115"/>
        </w:rPr>
        <w:t>Reprinted</w:t>
      </w:r>
      <w:r>
        <w:rPr>
          <w:color w:val="1D2870"/>
          <w:spacing w:val="21"/>
          <w:w w:val="115"/>
        </w:rPr>
        <w:t> </w:t>
      </w:r>
      <w:r>
        <w:rPr>
          <w:color w:val="1D2870"/>
          <w:w w:val="115"/>
        </w:rPr>
        <w:t>2009,</w:t>
      </w:r>
      <w:r>
        <w:rPr>
          <w:color w:val="1D2870"/>
          <w:spacing w:val="1"/>
          <w:w w:val="115"/>
        </w:rPr>
        <w:t> </w:t>
      </w:r>
      <w:r>
        <w:rPr>
          <w:color w:val="1D2870"/>
          <w:w w:val="115"/>
        </w:rPr>
        <w:t>2011,</w:t>
      </w:r>
      <w:r>
        <w:rPr>
          <w:color w:val="1D2870"/>
          <w:spacing w:val="6"/>
          <w:w w:val="115"/>
        </w:rPr>
        <w:t> </w:t>
      </w:r>
      <w:r>
        <w:rPr>
          <w:color w:val="1D2870"/>
          <w:w w:val="115"/>
        </w:rPr>
        <w:t>2013,</w:t>
      </w:r>
      <w:r>
        <w:rPr>
          <w:color w:val="1D2870"/>
          <w:spacing w:val="3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27"/>
          <w:w w:val="115"/>
        </w:rPr>
        <w:t> </w:t>
      </w:r>
      <w:r>
        <w:rPr>
          <w:color w:val="1D2870"/>
          <w:spacing w:val="-4"/>
          <w:w w:val="115"/>
        </w:rPr>
        <w:t>2014</w:t>
      </w:r>
    </w:p>
    <w:p>
      <w:pPr>
        <w:spacing w:after="0" w:line="229" w:lineRule="exact"/>
        <w:sectPr>
          <w:type w:val="continuous"/>
          <w:pgSz w:w="12240" w:h="15840"/>
          <w:pgMar w:header="0" w:footer="0" w:top="1500" w:bottom="280" w:left="600" w:right="900"/>
          <w:cols w:num="2" w:equalWidth="0">
            <w:col w:w="5150" w:space="40"/>
            <w:col w:w="5550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Heading4"/>
        <w:spacing w:line="264" w:lineRule="auto" w:before="92"/>
        <w:ind w:left="821" w:right="5574" w:hanging="5"/>
      </w:pPr>
      <w:r>
        <w:rPr>
          <w:color w:val="1D2870"/>
          <w:w w:val="105"/>
        </w:rPr>
        <w:t>Electronic</w:t>
      </w:r>
      <w:r>
        <w:rPr>
          <w:color w:val="1D2870"/>
          <w:w w:val="105"/>
        </w:rPr>
        <w:t> Access and</w:t>
      </w:r>
      <w:r>
        <w:rPr>
          <w:color w:val="1D2870"/>
          <w:spacing w:val="40"/>
          <w:w w:val="105"/>
        </w:rPr>
        <w:t> </w:t>
      </w:r>
      <w:r>
        <w:rPr>
          <w:color w:val="1D2870"/>
          <w:w w:val="105"/>
        </w:rPr>
        <w:t>Copies </w:t>
      </w:r>
      <w:r>
        <w:rPr>
          <w:color w:val="1D2870"/>
          <w:w w:val="110"/>
        </w:rPr>
        <w:t>of</w:t>
      </w:r>
      <w:r>
        <w:rPr>
          <w:color w:val="1D2870"/>
          <w:w w:val="110"/>
        </w:rPr>
        <w:t> Publication</w:t>
      </w:r>
    </w:p>
    <w:p>
      <w:pPr>
        <w:pStyle w:val="BodyText"/>
        <w:spacing w:line="273" w:lineRule="auto" w:before="162"/>
        <w:ind w:left="821" w:right="5574"/>
      </w:pPr>
      <w:r>
        <w:rPr>
          <w:color w:val="1D2870"/>
          <w:w w:val="115"/>
        </w:rPr>
        <w:t>TThis publication may be ordered from or downloaded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from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SAMHSA's</w:t>
      </w:r>
      <w:r>
        <w:rPr>
          <w:color w:val="1D2870"/>
          <w:w w:val="115"/>
        </w:rPr>
        <w:t> Publications </w:t>
      </w:r>
      <w:r>
        <w:rPr>
          <w:color w:val="1D2870"/>
          <w:spacing w:val="-2"/>
          <w:w w:val="115"/>
        </w:rPr>
        <w:t>Ordering</w:t>
      </w:r>
      <w:r>
        <w:rPr>
          <w:color w:val="1D2870"/>
          <w:spacing w:val="-8"/>
          <w:w w:val="115"/>
        </w:rPr>
        <w:t> </w:t>
      </w:r>
      <w:r>
        <w:rPr>
          <w:color w:val="1D2870"/>
          <w:spacing w:val="-2"/>
          <w:w w:val="115"/>
        </w:rPr>
        <w:t>Web</w:t>
      </w:r>
      <w:r>
        <w:rPr>
          <w:color w:val="1D2870"/>
          <w:spacing w:val="-4"/>
          <w:w w:val="115"/>
        </w:rPr>
        <w:t> </w:t>
      </w:r>
      <w:r>
        <w:rPr>
          <w:color w:val="1D2870"/>
          <w:spacing w:val="-2"/>
          <w:w w:val="115"/>
        </w:rPr>
        <w:t>page</w:t>
      </w:r>
      <w:r>
        <w:rPr>
          <w:color w:val="1D2870"/>
          <w:spacing w:val="-7"/>
          <w:w w:val="115"/>
        </w:rPr>
        <w:t> </w:t>
      </w:r>
      <w:r>
        <w:rPr>
          <w:color w:val="1D2870"/>
          <w:spacing w:val="-2"/>
          <w:w w:val="115"/>
        </w:rPr>
        <w:t>at</w:t>
      </w:r>
      <w:r>
        <w:rPr>
          <w:color w:val="1D2870"/>
          <w:spacing w:val="9"/>
          <w:w w:val="115"/>
        </w:rPr>
        <w:t> </w:t>
      </w:r>
      <w:hyperlink r:id="rId10">
        <w:r>
          <w:rPr>
            <w:color w:val="1D2870"/>
            <w:spacing w:val="-2"/>
            <w:w w:val="115"/>
          </w:rPr>
          <w:t>http://store.samhsa.gov.</w:t>
        </w:r>
      </w:hyperlink>
    </w:p>
    <w:p>
      <w:pPr>
        <w:pStyle w:val="BodyText"/>
        <w:spacing w:line="227" w:lineRule="exact"/>
        <w:ind w:left="825"/>
      </w:pPr>
      <w:r>
        <w:rPr>
          <w:color w:val="1D2870"/>
          <w:w w:val="105"/>
        </w:rPr>
        <w:t>Or,</w:t>
      </w:r>
      <w:r>
        <w:rPr>
          <w:color w:val="1D2870"/>
          <w:spacing w:val="38"/>
          <w:w w:val="105"/>
        </w:rPr>
        <w:t> </w:t>
      </w:r>
      <w:r>
        <w:rPr>
          <w:color w:val="1D2870"/>
          <w:w w:val="105"/>
        </w:rPr>
        <w:t>please</w:t>
      </w:r>
      <w:r>
        <w:rPr>
          <w:color w:val="1D2870"/>
          <w:spacing w:val="32"/>
          <w:w w:val="105"/>
        </w:rPr>
        <w:t> </w:t>
      </w:r>
      <w:r>
        <w:rPr>
          <w:color w:val="313B7C"/>
          <w:w w:val="105"/>
        </w:rPr>
        <w:t>call</w:t>
      </w:r>
      <w:r>
        <w:rPr>
          <w:color w:val="313B7C"/>
          <w:spacing w:val="16"/>
          <w:w w:val="105"/>
        </w:rPr>
        <w:t> </w:t>
      </w:r>
      <w:r>
        <w:rPr>
          <w:color w:val="1D2870"/>
          <w:w w:val="105"/>
        </w:rPr>
        <w:t>1-877-SAMHSA-</w:t>
      </w:r>
      <w:r>
        <w:rPr>
          <w:color w:val="1D2870"/>
          <w:spacing w:val="-10"/>
          <w:w w:val="105"/>
        </w:rPr>
        <w:t>7</w:t>
      </w:r>
    </w:p>
    <w:p>
      <w:pPr>
        <w:pStyle w:val="BodyText"/>
        <w:spacing w:before="29"/>
        <w:ind w:left="824"/>
      </w:pPr>
      <w:r>
        <w:rPr>
          <w:color w:val="1D2870"/>
          <w:spacing w:val="-2"/>
          <w:w w:val="110"/>
        </w:rPr>
        <w:t>(1-877-726-4727)</w:t>
      </w:r>
      <w:r>
        <w:rPr>
          <w:color w:val="1D2870"/>
          <w:spacing w:val="-12"/>
          <w:w w:val="110"/>
        </w:rPr>
        <w:t> </w:t>
      </w:r>
      <w:r>
        <w:rPr>
          <w:color w:val="1D2870"/>
          <w:spacing w:val="-2"/>
          <w:w w:val="110"/>
        </w:rPr>
        <w:t>(English</w:t>
      </w:r>
      <w:r>
        <w:rPr>
          <w:color w:val="1D2870"/>
          <w:spacing w:val="8"/>
          <w:w w:val="110"/>
        </w:rPr>
        <w:t> </w:t>
      </w:r>
      <w:r>
        <w:rPr>
          <w:color w:val="1D2870"/>
          <w:spacing w:val="-2"/>
          <w:w w:val="110"/>
        </w:rPr>
        <w:t>and</w:t>
      </w:r>
      <w:r>
        <w:rPr>
          <w:color w:val="1D2870"/>
          <w:spacing w:val="29"/>
          <w:w w:val="110"/>
        </w:rPr>
        <w:t> </w:t>
      </w:r>
      <w:r>
        <w:rPr>
          <w:color w:val="1D2870"/>
          <w:spacing w:val="-2"/>
          <w:w w:val="110"/>
        </w:rPr>
        <w:t>Espanol).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tabs>
          <w:tab w:pos="8889" w:val="left" w:leader="none"/>
        </w:tabs>
        <w:spacing w:before="0"/>
        <w:ind w:left="29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D2870"/>
          <w:spacing w:val="-5"/>
          <w:w w:val="110"/>
          <w:sz w:val="16"/>
        </w:rPr>
        <w:t>ii</w:t>
      </w:r>
      <w:r>
        <w:rPr>
          <w:rFonts w:ascii="Arial"/>
          <w:b/>
          <w:color w:val="1D2870"/>
          <w:sz w:val="16"/>
        </w:rPr>
        <w:tab/>
      </w:r>
      <w:r>
        <w:rPr>
          <w:rFonts w:ascii="Arial"/>
          <w:b/>
          <w:color w:val="1D2870"/>
          <w:spacing w:val="-2"/>
          <w:w w:val="110"/>
          <w:sz w:val="16"/>
        </w:rPr>
        <w:t>Acknowledgments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header="0" w:footer="0" w:top="1500" w:bottom="280" w:left="600" w:right="9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tabs>
          <w:tab w:pos="4605" w:val="left" w:leader="none"/>
        </w:tabs>
        <w:spacing w:line="228" w:lineRule="auto" w:before="109"/>
        <w:ind w:left="4616" w:right="1300" w:hanging="856"/>
        <w:jc w:val="left"/>
        <w:rPr>
          <w:rFonts w:ascii="Arial"/>
          <w:b/>
          <w:sz w:val="55"/>
        </w:rPr>
      </w:pPr>
      <w:bookmarkStart w:name="TIP 44 5.pdf" w:id="2"/>
      <w:bookmarkEnd w:id="2"/>
      <w:r>
        <w:rPr/>
      </w:r>
      <w:r>
        <w:rPr>
          <w:rFonts w:ascii="Arial"/>
          <w:b/>
          <w:color w:val="2F2B79"/>
          <w:spacing w:val="-10"/>
          <w:w w:val="105"/>
          <w:sz w:val="55"/>
        </w:rPr>
        <w:t>5</w:t>
      </w:r>
      <w:r>
        <w:rPr>
          <w:rFonts w:ascii="Arial"/>
          <w:b/>
          <w:color w:val="2F2B79"/>
          <w:sz w:val="55"/>
        </w:rPr>
        <w:tab/>
      </w:r>
      <w:r>
        <w:rPr>
          <w:rFonts w:ascii="Arial"/>
          <w:b/>
          <w:color w:val="2F2B79"/>
          <w:w w:val="105"/>
          <w:sz w:val="55"/>
        </w:rPr>
        <w:t>Major </w:t>
      </w:r>
      <w:r>
        <w:rPr>
          <w:rFonts w:ascii="Arial"/>
          <w:b/>
          <w:color w:val="2F2B79"/>
          <w:w w:val="105"/>
          <w:sz w:val="55"/>
        </w:rPr>
        <w:t>Treatment</w:t>
      </w:r>
      <w:r>
        <w:rPr>
          <w:rFonts w:ascii="Arial"/>
          <w:b/>
          <w:color w:val="2F2B79"/>
          <w:spacing w:val="40"/>
          <w:w w:val="105"/>
          <w:sz w:val="55"/>
        </w:rPr>
        <w:t> </w:t>
      </w:r>
      <w:r>
        <w:rPr>
          <w:rFonts w:ascii="Arial"/>
          <w:b/>
          <w:color w:val="2F2B79"/>
          <w:w w:val="105"/>
          <w:sz w:val="55"/>
        </w:rPr>
        <w:t>Issues and </w:t>
      </w:r>
      <w:r>
        <w:rPr>
          <w:rFonts w:ascii="Arial"/>
          <w:b/>
          <w:color w:val="2F2B79"/>
          <w:spacing w:val="-2"/>
          <w:w w:val="105"/>
          <w:sz w:val="55"/>
        </w:rPr>
        <w:t>Approaches</w:t>
      </w:r>
    </w:p>
    <w:p>
      <w:pPr>
        <w:pStyle w:val="BodyText"/>
        <w:spacing w:before="3"/>
        <w:rPr>
          <w:rFonts w:ascii="Arial"/>
          <w:b/>
          <w:sz w:val="63"/>
        </w:rPr>
      </w:pPr>
    </w:p>
    <w:p>
      <w:pPr>
        <w:pStyle w:val="Heading1"/>
        <w:spacing w:before="1"/>
        <w:ind w:left="3726"/>
      </w:pPr>
      <w:r>
        <w:rPr/>
        <w:pict>
          <v:shape style="position:absolute;margin-left:53.939999pt;margin-top:3.160687pt;width:144pt;height:234.5pt;mso-position-horizontal-relative:page;mso-position-vertical-relative:paragraph;z-index:15730176" type="#_x0000_t202" id="docshape8" filled="true" fillcolor="#cac8df" stroked="false">
            <v:textbox inset="0,0,0,0">
              <w:txbxContent>
                <w:p>
                  <w:pPr>
                    <w:pStyle w:val="BodyText"/>
                    <w:rPr>
                      <w:rFonts w:ascii="Arial"/>
                      <w:color w:val="000000"/>
                      <w:sz w:val="3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Arial"/>
                      <w:color w:val="000000"/>
                      <w:sz w:val="50"/>
                    </w:rPr>
                  </w:pPr>
                </w:p>
                <w:p>
                  <w:pPr>
                    <w:spacing w:line="216" w:lineRule="auto" w:before="0"/>
                    <w:ind w:left="558" w:right="600" w:firstLine="48"/>
                    <w:jc w:val="center"/>
                    <w:rPr>
                      <w:rFonts w:ascii="Arial"/>
                      <w:b/>
                      <w:color w:val="000000"/>
                      <w:sz w:val="35"/>
                    </w:rPr>
                  </w:pPr>
                  <w:r>
                    <w:rPr>
                      <w:rFonts w:ascii="Arial"/>
                      <w:b/>
                      <w:color w:val="2F2B79"/>
                      <w:w w:val="105"/>
                      <w:sz w:val="35"/>
                    </w:rPr>
                    <w:t>In This </w:t>
                  </w:r>
                  <w:r>
                    <w:rPr>
                      <w:rFonts w:ascii="Arial"/>
                      <w:b/>
                      <w:color w:val="2F2B79"/>
                      <w:spacing w:val="-2"/>
                      <w:w w:val="105"/>
                      <w:sz w:val="35"/>
                    </w:rPr>
                    <w:t>Chapter...</w:t>
                  </w:r>
                </w:p>
                <w:p>
                  <w:pPr>
                    <w:pStyle w:val="BodyText"/>
                    <w:spacing w:before="283"/>
                    <w:ind w:left="455" w:right="456"/>
                    <w:jc w:val="center"/>
                    <w:rPr>
                      <w:color w:val="000000"/>
                    </w:rPr>
                  </w:pPr>
                  <w:r>
                    <w:rPr>
                      <w:color w:val="2F2B79"/>
                      <w:w w:val="110"/>
                    </w:rPr>
                    <w:t>Clinical</w:t>
                  </w:r>
                  <w:r>
                    <w:rPr>
                      <w:color w:val="2F2B79"/>
                      <w:spacing w:val="-9"/>
                      <w:w w:val="110"/>
                    </w:rPr>
                    <w:t> </w:t>
                  </w:r>
                  <w:r>
                    <w:rPr>
                      <w:color w:val="2F2B79"/>
                      <w:spacing w:val="-2"/>
                      <w:w w:val="110"/>
                    </w:rPr>
                    <w:t>Strategies</w:t>
                  </w:r>
                </w:p>
                <w:p>
                  <w:pPr>
                    <w:pStyle w:val="BodyText"/>
                    <w:spacing w:line="280" w:lineRule="auto" w:before="174"/>
                    <w:ind w:left="459" w:right="456"/>
                    <w:jc w:val="center"/>
                    <w:rPr>
                      <w:color w:val="000000"/>
                    </w:rPr>
                  </w:pPr>
                  <w:r>
                    <w:rPr>
                      <w:color w:val="2F2B79"/>
                      <w:w w:val="110"/>
                    </w:rPr>
                    <w:t>Program Components and</w:t>
                  </w:r>
                  <w:r>
                    <w:rPr>
                      <w:color w:val="2F2B79"/>
                      <w:w w:val="110"/>
                    </w:rPr>
                    <w:t> Strategies</w:t>
                  </w:r>
                </w:p>
                <w:p>
                  <w:pPr>
                    <w:pStyle w:val="BodyText"/>
                    <w:spacing w:line="276" w:lineRule="auto" w:before="134"/>
                    <w:ind w:left="614" w:right="596" w:hanging="36"/>
                    <w:jc w:val="center"/>
                    <w:rPr>
                      <w:color w:val="000000"/>
                    </w:rPr>
                  </w:pPr>
                  <w:r>
                    <w:rPr>
                      <w:color w:val="2F2B79"/>
                      <w:w w:val="110"/>
                    </w:rPr>
                    <w:t>Conclusions</w:t>
                  </w:r>
                  <w:r>
                    <w:rPr>
                      <w:color w:val="2F2B79"/>
                      <w:w w:val="110"/>
                    </w:rPr>
                    <w:t> and </w:t>
                  </w:r>
                  <w:r>
                    <w:rPr>
                      <w:color w:val="2F2B79"/>
                      <w:spacing w:val="-2"/>
                      <w:w w:val="110"/>
                    </w:rPr>
                    <w:t>Recommendations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2B79"/>
          <w:spacing w:val="-2"/>
          <w:w w:val="110"/>
        </w:rPr>
        <w:t>Overview</w:t>
      </w:r>
    </w:p>
    <w:p>
      <w:pPr>
        <w:pStyle w:val="BodyText"/>
        <w:spacing w:line="271" w:lineRule="auto" w:before="90"/>
        <w:ind w:left="3720" w:right="461" w:firstLine="3"/>
      </w:pPr>
      <w:r>
        <w:rPr>
          <w:color w:val="2F2B79"/>
          <w:w w:val="120"/>
        </w:rPr>
        <w:t>While</w:t>
      </w:r>
      <w:r>
        <w:rPr>
          <w:color w:val="2F2B79"/>
          <w:spacing w:val="-14"/>
          <w:w w:val="120"/>
        </w:rPr>
        <w:t> </w:t>
      </w:r>
      <w:r>
        <w:rPr>
          <w:color w:val="2F2B79"/>
          <w:w w:val="120"/>
        </w:rPr>
        <w:t>many</w:t>
      </w:r>
      <w:r>
        <w:rPr>
          <w:color w:val="2F2B79"/>
          <w:spacing w:val="-12"/>
          <w:w w:val="120"/>
        </w:rPr>
        <w:t> </w:t>
      </w:r>
      <w:r>
        <w:rPr>
          <w:color w:val="423D85"/>
          <w:w w:val="120"/>
        </w:rPr>
        <w:t>similarities</w:t>
      </w:r>
      <w:r>
        <w:rPr>
          <w:color w:val="423D85"/>
          <w:spacing w:val="-6"/>
          <w:w w:val="120"/>
        </w:rPr>
        <w:t> </w:t>
      </w:r>
      <w:r>
        <w:rPr>
          <w:color w:val="2F2B79"/>
          <w:w w:val="120"/>
        </w:rPr>
        <w:t>exist</w:t>
      </w:r>
      <w:r>
        <w:rPr>
          <w:color w:val="2F2B79"/>
          <w:spacing w:val="-9"/>
          <w:w w:val="120"/>
        </w:rPr>
        <w:t> </w:t>
      </w:r>
      <w:r>
        <w:rPr>
          <w:color w:val="2F2B79"/>
          <w:w w:val="120"/>
        </w:rPr>
        <w:t>between</w:t>
      </w:r>
      <w:r>
        <w:rPr>
          <w:color w:val="2F2B79"/>
          <w:spacing w:val="-6"/>
          <w:w w:val="120"/>
        </w:rPr>
        <w:t> </w:t>
      </w:r>
      <w:r>
        <w:rPr>
          <w:color w:val="423D85"/>
          <w:w w:val="120"/>
        </w:rPr>
        <w:t>substance</w:t>
      </w:r>
      <w:r>
        <w:rPr>
          <w:color w:val="423D85"/>
          <w:spacing w:val="-8"/>
          <w:w w:val="120"/>
        </w:rPr>
        <w:t> </w:t>
      </w:r>
      <w:r>
        <w:rPr>
          <w:color w:val="2F2B79"/>
          <w:w w:val="120"/>
        </w:rPr>
        <w:t>abuse</w:t>
      </w:r>
      <w:r>
        <w:rPr>
          <w:color w:val="2F2B79"/>
          <w:spacing w:val="-11"/>
          <w:w w:val="120"/>
        </w:rPr>
        <w:t> </w:t>
      </w:r>
      <w:r>
        <w:rPr>
          <w:color w:val="2F2B79"/>
          <w:w w:val="120"/>
        </w:rPr>
        <w:t>treatment</w:t>
      </w:r>
      <w:r>
        <w:rPr>
          <w:color w:val="2F2B79"/>
          <w:spacing w:val="-9"/>
          <w:w w:val="120"/>
        </w:rPr>
        <w:t> </w:t>
      </w:r>
      <w:r>
        <w:rPr>
          <w:color w:val="2F2B79"/>
          <w:w w:val="120"/>
        </w:rPr>
        <w:t>for those</w:t>
      </w:r>
      <w:r>
        <w:rPr>
          <w:color w:val="2F2B79"/>
          <w:spacing w:val="-15"/>
          <w:w w:val="120"/>
        </w:rPr>
        <w:t> </w:t>
      </w:r>
      <w:r>
        <w:rPr>
          <w:color w:val="423D85"/>
          <w:w w:val="120"/>
        </w:rPr>
        <w:t>in</w:t>
      </w:r>
      <w:r>
        <w:rPr>
          <w:color w:val="423D85"/>
          <w:spacing w:val="-11"/>
          <w:w w:val="120"/>
        </w:rPr>
        <w:t> </w:t>
      </w:r>
      <w:r>
        <w:rPr>
          <w:color w:val="2F2B79"/>
          <w:w w:val="120"/>
        </w:rPr>
        <w:t>the</w:t>
      </w:r>
      <w:r>
        <w:rPr>
          <w:color w:val="2F2B79"/>
          <w:spacing w:val="-13"/>
          <w:w w:val="120"/>
        </w:rPr>
        <w:t> </w:t>
      </w:r>
      <w:r>
        <w:rPr>
          <w:color w:val="423D85"/>
          <w:w w:val="120"/>
        </w:rPr>
        <w:t>criminal</w:t>
      </w:r>
      <w:r>
        <w:rPr>
          <w:color w:val="423D85"/>
          <w:spacing w:val="-12"/>
          <w:w w:val="120"/>
        </w:rPr>
        <w:t> </w:t>
      </w:r>
      <w:r>
        <w:rPr>
          <w:color w:val="2F2B79"/>
          <w:w w:val="120"/>
        </w:rPr>
        <w:t>justice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system</w:t>
      </w:r>
      <w:r>
        <w:rPr>
          <w:color w:val="2F2B79"/>
          <w:spacing w:val="-13"/>
          <w:w w:val="120"/>
        </w:rPr>
        <w:t> </w:t>
      </w:r>
      <w:r>
        <w:rPr>
          <w:color w:val="2F2B79"/>
          <w:w w:val="120"/>
        </w:rPr>
        <w:t>and</w:t>
      </w:r>
      <w:r>
        <w:rPr>
          <w:color w:val="2F2B79"/>
          <w:spacing w:val="-7"/>
          <w:w w:val="120"/>
        </w:rPr>
        <w:t> </w:t>
      </w:r>
      <w:r>
        <w:rPr>
          <w:color w:val="2F2B79"/>
          <w:w w:val="120"/>
        </w:rPr>
        <w:t>for</w:t>
      </w:r>
      <w:r>
        <w:rPr>
          <w:color w:val="2F2B79"/>
          <w:w w:val="120"/>
        </w:rPr>
        <w:t> those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in</w:t>
      </w:r>
      <w:r>
        <w:rPr>
          <w:color w:val="2F2B79"/>
          <w:spacing w:val="-14"/>
          <w:w w:val="120"/>
        </w:rPr>
        <w:t> </w:t>
      </w:r>
      <w:r>
        <w:rPr>
          <w:color w:val="2F2B79"/>
          <w:w w:val="120"/>
        </w:rPr>
        <w:t>the</w:t>
      </w:r>
      <w:r>
        <w:rPr>
          <w:color w:val="2F2B79"/>
          <w:spacing w:val="-10"/>
          <w:w w:val="120"/>
        </w:rPr>
        <w:t> </w:t>
      </w:r>
      <w:r>
        <w:rPr>
          <w:color w:val="2F2B79"/>
          <w:w w:val="120"/>
        </w:rPr>
        <w:t>general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popu­ lation, people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in the </w:t>
      </w:r>
      <w:r>
        <w:rPr>
          <w:color w:val="423D85"/>
          <w:w w:val="120"/>
        </w:rPr>
        <w:t>criminal </w:t>
      </w:r>
      <w:r>
        <w:rPr>
          <w:color w:val="2F2B79"/>
          <w:w w:val="120"/>
        </w:rPr>
        <w:t>justice </w:t>
      </w:r>
      <w:r>
        <w:rPr>
          <w:color w:val="423D85"/>
          <w:w w:val="120"/>
        </w:rPr>
        <w:t>system </w:t>
      </w:r>
      <w:r>
        <w:rPr>
          <w:color w:val="2F2B79"/>
          <w:w w:val="120"/>
        </w:rPr>
        <w:t>have</w:t>
      </w:r>
      <w:r>
        <w:rPr>
          <w:color w:val="2F2B79"/>
          <w:spacing w:val="-2"/>
          <w:w w:val="120"/>
        </w:rPr>
        <w:t> </w:t>
      </w:r>
      <w:r>
        <w:rPr>
          <w:color w:val="2F2B79"/>
          <w:w w:val="120"/>
        </w:rPr>
        <w:t>added </w:t>
      </w:r>
      <w:r>
        <w:rPr>
          <w:color w:val="423D85"/>
          <w:w w:val="120"/>
        </w:rPr>
        <w:t>stressors, </w:t>
      </w:r>
      <w:r>
        <w:rPr>
          <w:color w:val="2F2B79"/>
          <w:w w:val="120"/>
        </w:rPr>
        <w:t>including</w:t>
      </w:r>
      <w:r>
        <w:rPr>
          <w:color w:val="2F2B79"/>
          <w:spacing w:val="-7"/>
          <w:w w:val="120"/>
        </w:rPr>
        <w:t> </w:t>
      </w:r>
      <w:r>
        <w:rPr>
          <w:color w:val="2F2B79"/>
          <w:w w:val="120"/>
        </w:rPr>
        <w:t>but</w:t>
      </w:r>
      <w:r>
        <w:rPr>
          <w:color w:val="2F2B79"/>
          <w:w w:val="120"/>
        </w:rPr>
        <w:t> not</w:t>
      </w:r>
      <w:r>
        <w:rPr>
          <w:color w:val="2F2B79"/>
          <w:spacing w:val="-14"/>
          <w:w w:val="120"/>
        </w:rPr>
        <w:t> </w:t>
      </w:r>
      <w:r>
        <w:rPr>
          <w:color w:val="2F2B79"/>
          <w:w w:val="120"/>
        </w:rPr>
        <w:t>limited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to</w:t>
      </w:r>
      <w:r>
        <w:rPr>
          <w:color w:val="2F2B79"/>
          <w:spacing w:val="-9"/>
          <w:w w:val="120"/>
        </w:rPr>
        <w:t> </w:t>
      </w:r>
      <w:r>
        <w:rPr>
          <w:color w:val="2F2B79"/>
          <w:w w:val="120"/>
        </w:rPr>
        <w:t>their</w:t>
      </w:r>
      <w:r>
        <w:rPr>
          <w:color w:val="2F2B79"/>
          <w:spacing w:val="-6"/>
          <w:w w:val="120"/>
        </w:rPr>
        <w:t> </w:t>
      </w:r>
      <w:r>
        <w:rPr>
          <w:color w:val="2F2B79"/>
          <w:w w:val="120"/>
        </w:rPr>
        <w:t>precarious</w:t>
      </w:r>
      <w:r>
        <w:rPr>
          <w:color w:val="2F2B79"/>
          <w:spacing w:val="-6"/>
          <w:w w:val="120"/>
        </w:rPr>
        <w:t> </w:t>
      </w:r>
      <w:r>
        <w:rPr>
          <w:color w:val="2F2B79"/>
          <w:w w:val="120"/>
        </w:rPr>
        <w:t>legal</w:t>
      </w:r>
      <w:r>
        <w:rPr>
          <w:color w:val="2F2B79"/>
          <w:spacing w:val="-15"/>
          <w:w w:val="120"/>
        </w:rPr>
        <w:t> </w:t>
      </w:r>
      <w:r>
        <w:rPr>
          <w:color w:val="423D85"/>
          <w:w w:val="120"/>
        </w:rPr>
        <w:t>situation.</w:t>
      </w:r>
      <w:r>
        <w:rPr>
          <w:color w:val="423D85"/>
          <w:spacing w:val="-1"/>
          <w:w w:val="120"/>
        </w:rPr>
        <w:t> </w:t>
      </w:r>
      <w:r>
        <w:rPr>
          <w:color w:val="2F2B79"/>
          <w:w w:val="120"/>
        </w:rPr>
        <w:t>Criminal justice clients also tend to</w:t>
      </w:r>
      <w:r>
        <w:rPr>
          <w:color w:val="2F2B79"/>
          <w:spacing w:val="-1"/>
          <w:w w:val="120"/>
        </w:rPr>
        <w:t> </w:t>
      </w:r>
      <w:r>
        <w:rPr>
          <w:color w:val="2F2B79"/>
          <w:w w:val="120"/>
        </w:rPr>
        <w:t>have </w:t>
      </w:r>
      <w:r>
        <w:rPr>
          <w:color w:val="423D85"/>
          <w:w w:val="120"/>
        </w:rPr>
        <w:t>characteristics</w:t>
      </w:r>
      <w:r>
        <w:rPr>
          <w:color w:val="423D85"/>
          <w:spacing w:val="-3"/>
          <w:w w:val="120"/>
        </w:rPr>
        <w:t> </w:t>
      </w:r>
      <w:r>
        <w:rPr>
          <w:color w:val="2F2B79"/>
          <w:w w:val="120"/>
        </w:rPr>
        <w:t>that affect treatment. These</w:t>
      </w:r>
      <w:r>
        <w:rPr>
          <w:color w:val="2F2B79"/>
          <w:spacing w:val="-12"/>
          <w:w w:val="120"/>
        </w:rPr>
        <w:t> </w:t>
      </w:r>
      <w:r>
        <w:rPr>
          <w:color w:val="2F2B79"/>
          <w:w w:val="120"/>
        </w:rPr>
        <w:t>include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criminal</w:t>
      </w:r>
      <w:r>
        <w:rPr>
          <w:color w:val="2F2B79"/>
          <w:spacing w:val="-3"/>
          <w:w w:val="120"/>
        </w:rPr>
        <w:t> </w:t>
      </w:r>
      <w:r>
        <w:rPr>
          <w:color w:val="2F2B79"/>
          <w:w w:val="120"/>
        </w:rPr>
        <w:t>thinking</w:t>
      </w:r>
      <w:r>
        <w:rPr>
          <w:color w:val="2F2B79"/>
          <w:spacing w:val="-8"/>
          <w:w w:val="120"/>
        </w:rPr>
        <w:t> </w:t>
      </w:r>
      <w:r>
        <w:rPr>
          <w:color w:val="2F2B79"/>
          <w:w w:val="120"/>
        </w:rPr>
        <w:t>and</w:t>
      </w:r>
      <w:r>
        <w:rPr>
          <w:color w:val="2F2B79"/>
          <w:w w:val="120"/>
        </w:rPr>
        <w:t> criminal</w:t>
      </w:r>
      <w:r>
        <w:rPr>
          <w:color w:val="2F2B79"/>
          <w:spacing w:val="-8"/>
          <w:w w:val="120"/>
        </w:rPr>
        <w:t> </w:t>
      </w:r>
      <w:r>
        <w:rPr>
          <w:color w:val="423D85"/>
          <w:w w:val="120"/>
        </w:rPr>
        <w:t>values</w:t>
      </w:r>
      <w:r>
        <w:rPr>
          <w:color w:val="423D85"/>
          <w:spacing w:val="-5"/>
          <w:w w:val="120"/>
        </w:rPr>
        <w:t> </w:t>
      </w:r>
      <w:r>
        <w:rPr>
          <w:color w:val="2F2B79"/>
          <w:w w:val="120"/>
        </w:rPr>
        <w:t>along</w:t>
      </w:r>
      <w:r>
        <w:rPr>
          <w:color w:val="2F2B79"/>
          <w:spacing w:val="-13"/>
          <w:w w:val="120"/>
        </w:rPr>
        <w:t> </w:t>
      </w:r>
      <w:r>
        <w:rPr>
          <w:color w:val="2F2B79"/>
          <w:w w:val="120"/>
        </w:rPr>
        <w:t>with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the more typical resistance</w:t>
      </w:r>
      <w:r>
        <w:rPr>
          <w:color w:val="2F2B79"/>
          <w:w w:val="120"/>
        </w:rPr>
        <w:t> and</w:t>
      </w:r>
      <w:r>
        <w:rPr>
          <w:color w:val="2F2B79"/>
          <w:w w:val="120"/>
        </w:rPr>
        <w:t> denial</w:t>
      </w:r>
      <w:r>
        <w:rPr>
          <w:color w:val="2F2B79"/>
          <w:spacing w:val="-8"/>
          <w:w w:val="120"/>
        </w:rPr>
        <w:t> </w:t>
      </w:r>
      <w:r>
        <w:rPr>
          <w:color w:val="2F2B79"/>
          <w:w w:val="120"/>
        </w:rPr>
        <w:t>issues</w:t>
      </w:r>
      <w:r>
        <w:rPr>
          <w:color w:val="2F2B79"/>
          <w:spacing w:val="-6"/>
          <w:w w:val="120"/>
        </w:rPr>
        <w:t> </w:t>
      </w:r>
      <w:r>
        <w:rPr>
          <w:color w:val="2F2B79"/>
          <w:w w:val="120"/>
        </w:rPr>
        <w:t>found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in other substance abuse treatment</w:t>
      </w:r>
      <w:r>
        <w:rPr>
          <w:color w:val="2F2B79"/>
          <w:w w:val="120"/>
        </w:rPr>
        <w:t> populations.</w:t>
      </w:r>
    </w:p>
    <w:p>
      <w:pPr>
        <w:pStyle w:val="BodyText"/>
        <w:spacing w:line="271" w:lineRule="auto" w:before="189"/>
        <w:ind w:left="3724" w:right="353" w:hanging="1"/>
      </w:pPr>
      <w:r>
        <w:rPr>
          <w:color w:val="2F2B79"/>
          <w:w w:val="115"/>
        </w:rPr>
        <w:t>Many offenders also have a long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history of psychosocial</w:t>
      </w:r>
      <w:r>
        <w:rPr>
          <w:color w:val="2F2B79"/>
          <w:w w:val="115"/>
        </w:rPr>
        <w:t> problems</w:t>
      </w:r>
      <w:r>
        <w:rPr>
          <w:color w:val="2F2B79"/>
          <w:w w:val="115"/>
        </w:rPr>
        <w:t> that have contributed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to their </w:t>
      </w:r>
      <w:r>
        <w:rPr>
          <w:color w:val="423D85"/>
          <w:w w:val="115"/>
        </w:rPr>
        <w:t>substance</w:t>
      </w:r>
      <w:r>
        <w:rPr>
          <w:color w:val="423D85"/>
          <w:spacing w:val="40"/>
          <w:w w:val="115"/>
        </w:rPr>
        <w:t> </w:t>
      </w:r>
      <w:r>
        <w:rPr>
          <w:color w:val="2F2B79"/>
          <w:w w:val="115"/>
        </w:rPr>
        <w:t>abuse: interpersonal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difficulties with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family members,</w:t>
      </w:r>
      <w:r>
        <w:rPr>
          <w:color w:val="2F2B79"/>
          <w:w w:val="115"/>
        </w:rPr>
        <w:t> difficulties in </w:t>
      </w:r>
      <w:r>
        <w:rPr>
          <w:color w:val="423D85"/>
          <w:w w:val="115"/>
        </w:rPr>
        <w:t>sustaining </w:t>
      </w:r>
      <w:r>
        <w:rPr>
          <w:color w:val="2F2B79"/>
          <w:w w:val="115"/>
        </w:rPr>
        <w:t>long-term</w:t>
      </w:r>
      <w:r>
        <w:rPr>
          <w:color w:val="2F2B79"/>
          <w:w w:val="115"/>
        </w:rPr>
        <w:t> relationships, </w:t>
      </w:r>
      <w:r>
        <w:rPr>
          <w:color w:val="423D85"/>
          <w:w w:val="115"/>
        </w:rPr>
        <w:t>emotional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psychological</w:t>
      </w:r>
      <w:r>
        <w:rPr>
          <w:color w:val="2F2B79"/>
          <w:w w:val="115"/>
        </w:rPr>
        <w:t> problems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disorders, difficulty</w:t>
      </w:r>
      <w:r>
        <w:rPr>
          <w:color w:val="2F2B79"/>
          <w:w w:val="115"/>
        </w:rPr>
        <w:t> man­ aging anger and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stress, </w:t>
      </w:r>
      <w:r>
        <w:rPr>
          <w:color w:val="2F2B79"/>
          <w:w w:val="115"/>
        </w:rPr>
        <w:t>lack of </w:t>
      </w:r>
      <w:r>
        <w:rPr>
          <w:color w:val="423D85"/>
          <w:w w:val="115"/>
        </w:rPr>
        <w:t>education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vocational </w:t>
      </w:r>
      <w:r>
        <w:rPr>
          <w:color w:val="423D85"/>
          <w:w w:val="115"/>
        </w:rPr>
        <w:t>skills, </w:t>
      </w:r>
      <w:r>
        <w:rPr>
          <w:color w:val="2F2B79"/>
          <w:w w:val="115"/>
        </w:rPr>
        <w:t>and problems finding and</w:t>
      </w:r>
      <w:r>
        <w:rPr>
          <w:color w:val="2F2B79"/>
          <w:w w:val="115"/>
        </w:rPr>
        <w:t> maintaining</w:t>
      </w:r>
      <w:r>
        <w:rPr>
          <w:color w:val="2F2B79"/>
          <w:w w:val="115"/>
        </w:rPr>
        <w:t> gainful </w:t>
      </w:r>
      <w:r>
        <w:rPr>
          <w:color w:val="423D85"/>
          <w:w w:val="115"/>
        </w:rPr>
        <w:t>employment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(Belenko and Peugh 1998; Peters 1993). These chronic problems</w:t>
      </w:r>
      <w:r>
        <w:rPr>
          <w:color w:val="2F2B79"/>
          <w:w w:val="115"/>
        </w:rPr>
        <w:t> often are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associat­ ed with reduced </w:t>
      </w:r>
      <w:r>
        <w:rPr>
          <w:color w:val="423D85"/>
          <w:w w:val="115"/>
        </w:rPr>
        <w:t>self-esteem, </w:t>
      </w:r>
      <w:r>
        <w:rPr>
          <w:color w:val="2F2B79"/>
          <w:w w:val="115"/>
        </w:rPr>
        <w:t>anxiety, depression,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enhanced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expec­ tations about the initial use of </w:t>
      </w:r>
      <w:r>
        <w:rPr>
          <w:color w:val="423D85"/>
          <w:w w:val="115"/>
        </w:rPr>
        <w:t>substances.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Unsuccessful</w:t>
      </w:r>
      <w:r>
        <w:rPr>
          <w:color w:val="2F2B79"/>
          <w:w w:val="115"/>
        </w:rPr>
        <w:t> attempts at abstinence</w:t>
      </w:r>
      <w:r>
        <w:rPr>
          <w:color w:val="2F2B79"/>
          <w:w w:val="115"/>
        </w:rPr>
        <w:t> also tend to reinforce a negative </w:t>
      </w:r>
      <w:r>
        <w:rPr>
          <w:color w:val="423D85"/>
          <w:w w:val="115"/>
        </w:rPr>
        <w:t>self-image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increase</w:t>
      </w:r>
    </w:p>
    <w:p>
      <w:pPr>
        <w:pStyle w:val="BodyText"/>
        <w:spacing w:line="276" w:lineRule="auto" w:before="1"/>
        <w:ind w:left="3719" w:right="461" w:firstLine="10"/>
      </w:pPr>
      <w:r>
        <w:rPr>
          <w:color w:val="2F2B79"/>
          <w:w w:val="115"/>
        </w:rPr>
        <w:t>the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likelihood</w:t>
      </w:r>
      <w:r>
        <w:rPr>
          <w:color w:val="2F2B79"/>
          <w:w w:val="115"/>
        </w:rPr>
        <w:t> that offenders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will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use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substances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when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faced with </w:t>
      </w:r>
      <w:r>
        <w:rPr>
          <w:color w:val="423D85"/>
          <w:w w:val="115"/>
        </w:rPr>
        <w:t>con­ </w:t>
      </w:r>
      <w:r>
        <w:rPr>
          <w:color w:val="2F2B79"/>
          <w:w w:val="115"/>
        </w:rPr>
        <w:t>flict or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stress.</w:t>
      </w:r>
    </w:p>
    <w:p>
      <w:pPr>
        <w:pStyle w:val="BodyText"/>
        <w:spacing w:line="271" w:lineRule="auto" w:before="173"/>
        <w:ind w:left="3724" w:right="461"/>
      </w:pPr>
      <w:r>
        <w:rPr>
          <w:color w:val="2F2B79"/>
          <w:w w:val="115"/>
        </w:rPr>
        <w:t>This chapter</w:t>
      </w:r>
      <w:r>
        <w:rPr>
          <w:color w:val="2F2B79"/>
          <w:w w:val="115"/>
        </w:rPr>
        <w:t> addresses </w:t>
      </w:r>
      <w:r>
        <w:rPr>
          <w:color w:val="423D85"/>
          <w:w w:val="115"/>
        </w:rPr>
        <w:t>strategies </w:t>
      </w:r>
      <w:r>
        <w:rPr>
          <w:color w:val="2F2B79"/>
          <w:w w:val="115"/>
        </w:rPr>
        <w:t>for</w:t>
      </w:r>
      <w:r>
        <w:rPr>
          <w:color w:val="2F2B79"/>
          <w:w w:val="115"/>
        </w:rPr>
        <w:t> modifying </w:t>
      </w:r>
      <w:r>
        <w:rPr>
          <w:color w:val="423D85"/>
          <w:w w:val="115"/>
        </w:rPr>
        <w:t>substance </w:t>
      </w:r>
      <w:r>
        <w:rPr>
          <w:color w:val="2F2B79"/>
          <w:w w:val="115"/>
        </w:rPr>
        <w:t>abuse treat­ ment </w:t>
      </w:r>
      <w:r>
        <w:rPr>
          <w:color w:val="423D85"/>
          <w:w w:val="115"/>
        </w:rPr>
        <w:t>services </w:t>
      </w:r>
      <w:r>
        <w:rPr>
          <w:color w:val="2F2B79"/>
          <w:w w:val="115"/>
        </w:rPr>
        <w:t>for</w:t>
      </w:r>
      <w:r>
        <w:rPr>
          <w:color w:val="2F2B79"/>
          <w:w w:val="115"/>
        </w:rPr>
        <w:t> criminal justice clients. Some of</w:t>
      </w:r>
      <w:r>
        <w:rPr>
          <w:color w:val="2F2B79"/>
          <w:w w:val="115"/>
        </w:rPr>
        <w:t> these </w:t>
      </w:r>
      <w:r>
        <w:rPr>
          <w:color w:val="423D85"/>
          <w:w w:val="115"/>
        </w:rPr>
        <w:t>strategies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are underlying program components,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such </w:t>
      </w:r>
      <w:r>
        <w:rPr>
          <w:color w:val="2F2B79"/>
          <w:w w:val="115"/>
        </w:rPr>
        <w:t>as </w:t>
      </w:r>
      <w:r>
        <w:rPr>
          <w:color w:val="423D85"/>
          <w:w w:val="115"/>
        </w:rPr>
        <w:t>incentives </w:t>
      </w:r>
      <w:r>
        <w:rPr>
          <w:color w:val="2F2B79"/>
          <w:w w:val="115"/>
        </w:rPr>
        <w:t>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program par­ ticipation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emphasis </w:t>
      </w:r>
      <w:r>
        <w:rPr>
          <w:color w:val="2F2B79"/>
          <w:w w:val="115"/>
        </w:rPr>
        <w:t>on personal accountability; others are</w:t>
      </w:r>
      <w:r>
        <w:rPr>
          <w:color w:val="2F2B79"/>
          <w:w w:val="115"/>
        </w:rPr>
        <w:t> more directly</w:t>
      </w:r>
      <w:r>
        <w:rPr>
          <w:color w:val="2F2B79"/>
          <w:w w:val="115"/>
        </w:rPr>
        <w:t> related</w:t>
      </w:r>
      <w:r>
        <w:rPr>
          <w:color w:val="2F2B79"/>
          <w:w w:val="115"/>
        </w:rPr>
        <w:t> to clinical issues, such </w:t>
      </w:r>
      <w:r>
        <w:rPr>
          <w:color w:val="423D85"/>
          <w:w w:val="115"/>
        </w:rPr>
        <w:t>as </w:t>
      </w:r>
      <w:r>
        <w:rPr>
          <w:color w:val="2F2B79"/>
          <w:w w:val="115"/>
        </w:rPr>
        <w:t>intervening</w:t>
      </w:r>
      <w:r>
        <w:rPr>
          <w:color w:val="2F2B79"/>
          <w:w w:val="115"/>
        </w:rPr>
        <w:t> with </w:t>
      </w:r>
      <w:r>
        <w:rPr>
          <w:color w:val="423D85"/>
          <w:w w:val="115"/>
        </w:rPr>
        <w:t>criminal </w:t>
      </w:r>
      <w:r>
        <w:rPr>
          <w:color w:val="2F2B79"/>
          <w:w w:val="115"/>
        </w:rPr>
        <w:t>thinking and</w:t>
      </w:r>
      <w:r>
        <w:rPr>
          <w:color w:val="2F2B79"/>
          <w:w w:val="115"/>
        </w:rPr>
        <w:t> teaching basic problemsolving </w:t>
      </w:r>
      <w:r>
        <w:rPr>
          <w:color w:val="423D85"/>
          <w:w w:val="115"/>
        </w:rPr>
        <w:t>skills.</w:t>
      </w:r>
    </w:p>
    <w:p>
      <w:pPr>
        <w:pStyle w:val="BodyText"/>
        <w:spacing w:line="271" w:lineRule="auto" w:before="185"/>
        <w:ind w:left="3729" w:right="461" w:hanging="6"/>
      </w:pPr>
      <w:r>
        <w:rPr>
          <w:color w:val="2F2B79"/>
          <w:w w:val="115"/>
        </w:rPr>
        <w:t>While the</w:t>
      </w:r>
      <w:r>
        <w:rPr>
          <w:color w:val="2F2B79"/>
          <w:w w:val="115"/>
        </w:rPr>
        <w:t> suggestions offered</w:t>
      </w:r>
      <w:r>
        <w:rPr>
          <w:color w:val="2F2B79"/>
          <w:w w:val="115"/>
        </w:rPr>
        <w:t> here are applicable</w:t>
      </w:r>
      <w:r>
        <w:rPr>
          <w:color w:val="2F2B79"/>
          <w:w w:val="115"/>
        </w:rPr>
        <w:t> to many criminal justice clients, it is important</w:t>
      </w:r>
      <w:r>
        <w:rPr>
          <w:color w:val="2F2B79"/>
          <w:w w:val="115"/>
        </w:rPr>
        <w:t> to note that treatment</w:t>
      </w:r>
      <w:r>
        <w:rPr>
          <w:color w:val="2F2B79"/>
          <w:w w:val="115"/>
        </w:rPr>
        <w:t> approaches must take into account</w:t>
      </w:r>
      <w:r>
        <w:rPr>
          <w:color w:val="2F2B79"/>
          <w:w w:val="115"/>
        </w:rPr>
        <w:t> the unique </w:t>
      </w:r>
      <w:r>
        <w:rPr>
          <w:color w:val="423D85"/>
          <w:w w:val="115"/>
        </w:rPr>
        <w:t>situation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w w:val="115"/>
        </w:rPr>
        <w:t> the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offender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his </w:t>
      </w:r>
      <w:r>
        <w:rPr>
          <w:color w:val="423D85"/>
          <w:w w:val="115"/>
        </w:rPr>
        <w:t>stage </w:t>
      </w:r>
      <w:r>
        <w:rPr>
          <w:color w:val="2F2B79"/>
          <w:w w:val="115"/>
        </w:rPr>
        <w:t>in the</w:t>
      </w:r>
      <w:r>
        <w:rPr>
          <w:color w:val="2F2B79"/>
          <w:w w:val="115"/>
        </w:rPr>
        <w:t> recovery</w:t>
      </w:r>
      <w:r>
        <w:rPr>
          <w:color w:val="2F2B79"/>
          <w:w w:val="115"/>
        </w:rPr>
        <w:t> process. Treatment</w:t>
      </w:r>
      <w:r>
        <w:rPr>
          <w:color w:val="2F2B79"/>
          <w:w w:val="115"/>
        </w:rPr>
        <w:t> plans and</w:t>
      </w:r>
      <w:r>
        <w:rPr>
          <w:color w:val="2F2B79"/>
          <w:w w:val="115"/>
        </w:rPr>
        <w:t> assessments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should </w:t>
      </w:r>
      <w:r>
        <w:rPr>
          <w:color w:val="2F2B79"/>
          <w:w w:val="115"/>
        </w:rPr>
        <w:t>be </w:t>
      </w:r>
      <w:r>
        <w:rPr>
          <w:color w:val="423D85"/>
          <w:w w:val="115"/>
        </w:rPr>
        <w:t>con­ </w:t>
      </w:r>
      <w:r>
        <w:rPr>
          <w:color w:val="2F2B79"/>
          <w:w w:val="115"/>
        </w:rPr>
        <w:t>tinually</w:t>
      </w:r>
      <w:r>
        <w:rPr>
          <w:color w:val="2F2B79"/>
          <w:w w:val="115"/>
        </w:rPr>
        <w:t> revised to reflect changes in the</w:t>
      </w:r>
      <w:r>
        <w:rPr>
          <w:color w:val="2F2B79"/>
          <w:w w:val="115"/>
        </w:rPr>
        <w:t> client's situation, such as</w:t>
      </w:r>
    </w:p>
    <w:p>
      <w:pPr>
        <w:pStyle w:val="BodyText"/>
        <w:spacing w:before="9"/>
        <w:rPr>
          <w:sz w:val="14"/>
        </w:rPr>
      </w:pPr>
    </w:p>
    <w:p>
      <w:pPr>
        <w:spacing w:before="95"/>
        <w:ind w:left="0" w:right="127" w:firstLine="0"/>
        <w:jc w:val="right"/>
        <w:rPr>
          <w:rFonts w:ascii="Arial"/>
          <w:sz w:val="15"/>
        </w:rPr>
      </w:pPr>
      <w:r>
        <w:rPr>
          <w:rFonts w:ascii="Arial"/>
          <w:color w:val="2F2B79"/>
          <w:spacing w:val="-5"/>
          <w:w w:val="115"/>
          <w:sz w:val="15"/>
        </w:rPr>
        <w:t>71</w:t>
      </w:r>
    </w:p>
    <w:p>
      <w:pPr>
        <w:spacing w:after="0"/>
        <w:jc w:val="right"/>
        <w:rPr>
          <w:rFonts w:ascii="Arial"/>
          <w:sz w:val="15"/>
        </w:rPr>
        <w:sectPr>
          <w:pgSz w:w="12240" w:h="15840"/>
          <w:pgMar w:header="0" w:footer="0" w:top="1500" w:bottom="280" w:left="600" w:right="900"/>
        </w:sectPr>
      </w:pPr>
    </w:p>
    <w:p>
      <w:pPr>
        <w:pStyle w:val="BodyText"/>
        <w:spacing w:line="271" w:lineRule="auto" w:before="79"/>
        <w:ind w:left="675" w:firstLine="11"/>
      </w:pPr>
      <w:r>
        <w:rPr>
          <w:color w:val="2F2B79"/>
          <w:w w:val="115"/>
        </w:rPr>
        <w:t>recent</w:t>
      </w:r>
      <w:r>
        <w:rPr>
          <w:color w:val="2F2B79"/>
          <w:w w:val="115"/>
        </w:rPr>
        <w:t> relapses, continued </w:t>
      </w:r>
      <w:r>
        <w:rPr>
          <w:color w:val="413D85"/>
          <w:w w:val="115"/>
        </w:rPr>
        <w:t>sobriety,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and improvements</w:t>
      </w:r>
      <w:r>
        <w:rPr>
          <w:color w:val="2F2B79"/>
          <w:w w:val="115"/>
        </w:rPr>
        <w:t> in mental and</w:t>
      </w:r>
      <w:r>
        <w:rPr>
          <w:color w:val="2F2B79"/>
          <w:w w:val="115"/>
        </w:rPr>
        <w:t> psychological functioning.</w:t>
      </w:r>
      <w:r>
        <w:rPr>
          <w:color w:val="2F2B79"/>
          <w:w w:val="115"/>
        </w:rPr>
        <w:t> For</w:t>
      </w:r>
      <w:r>
        <w:rPr>
          <w:color w:val="2F2B79"/>
          <w:w w:val="115"/>
        </w:rPr>
        <w:t> more on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issues </w:t>
      </w:r>
      <w:r>
        <w:rPr>
          <w:color w:val="413D85"/>
          <w:w w:val="115"/>
        </w:rPr>
        <w:t>affecting spe­ cific subpopulations </w:t>
      </w:r>
      <w:r>
        <w:rPr>
          <w:color w:val="2F2B79"/>
          <w:w w:val="115"/>
        </w:rPr>
        <w:t>within the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criminal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jus­ tice </w:t>
      </w:r>
      <w:r>
        <w:rPr>
          <w:color w:val="413D85"/>
          <w:w w:val="115"/>
        </w:rPr>
        <w:t>system, see chapter </w:t>
      </w:r>
      <w:r>
        <w:rPr>
          <w:color w:val="2F2B79"/>
          <w:w w:val="115"/>
        </w:rPr>
        <w:t>6.</w:t>
      </w:r>
    </w:p>
    <w:p>
      <w:pPr>
        <w:pStyle w:val="BodyText"/>
        <w:rPr>
          <w:sz w:val="31"/>
        </w:rPr>
      </w:pPr>
    </w:p>
    <w:p>
      <w:pPr>
        <w:pStyle w:val="Heading1"/>
        <w:ind w:left="681"/>
      </w:pPr>
      <w:r>
        <w:rPr>
          <w:color w:val="2F2B79"/>
          <w:w w:val="110"/>
        </w:rPr>
        <w:t>Clinical</w:t>
      </w:r>
      <w:r>
        <w:rPr>
          <w:color w:val="2F2B79"/>
          <w:spacing w:val="4"/>
          <w:w w:val="110"/>
        </w:rPr>
        <w:t> </w:t>
      </w:r>
      <w:r>
        <w:rPr>
          <w:color w:val="2F2B79"/>
          <w:spacing w:val="-2"/>
          <w:w w:val="110"/>
        </w:rPr>
        <w:t>Strategies</w:t>
      </w:r>
    </w:p>
    <w:p>
      <w:pPr>
        <w:pStyle w:val="BodyText"/>
        <w:spacing w:line="271" w:lineRule="auto" w:before="95"/>
        <w:ind w:left="681" w:right="79" w:firstLine="4"/>
      </w:pPr>
      <w:r>
        <w:rPr>
          <w:color w:val="2F2B79"/>
          <w:w w:val="115"/>
        </w:rPr>
        <w:t>Substance abuse counselors</w:t>
      </w:r>
      <w:r>
        <w:rPr>
          <w:color w:val="2F2B79"/>
          <w:w w:val="115"/>
        </w:rPr>
        <w:t> working with </w:t>
      </w:r>
      <w:r>
        <w:rPr>
          <w:color w:val="413D85"/>
          <w:w w:val="115"/>
        </w:rPr>
        <w:t>criminal </w:t>
      </w:r>
      <w:r>
        <w:rPr>
          <w:color w:val="2F2B79"/>
          <w:w w:val="115"/>
        </w:rPr>
        <w:t>justice </w:t>
      </w:r>
      <w:r>
        <w:rPr>
          <w:color w:val="413D85"/>
          <w:w w:val="115"/>
        </w:rPr>
        <w:t>clients </w:t>
      </w:r>
      <w:r>
        <w:rPr>
          <w:color w:val="2F2B79"/>
          <w:w w:val="115"/>
        </w:rPr>
        <w:t>are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likely to </w:t>
      </w:r>
      <w:r>
        <w:rPr>
          <w:color w:val="413D85"/>
          <w:w w:val="115"/>
        </w:rPr>
        <w:t>face a</w:t>
      </w:r>
      <w:r>
        <w:rPr>
          <w:color w:val="413D85"/>
          <w:spacing w:val="40"/>
          <w:w w:val="115"/>
        </w:rPr>
        <w:t> </w:t>
      </w:r>
      <w:r>
        <w:rPr>
          <w:color w:val="2F2B79"/>
          <w:w w:val="115"/>
        </w:rPr>
        <w:t>host of </w:t>
      </w:r>
      <w:r>
        <w:rPr>
          <w:color w:val="413D85"/>
          <w:w w:val="115"/>
        </w:rPr>
        <w:t>challenges.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Offenders may require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help meeting basic life needs, </w:t>
      </w:r>
      <w:r>
        <w:rPr>
          <w:color w:val="413D85"/>
          <w:w w:val="115"/>
        </w:rPr>
        <w:t>such </w:t>
      </w:r>
      <w:r>
        <w:rPr>
          <w:color w:val="2F2B79"/>
          <w:w w:val="115"/>
        </w:rPr>
        <w:t>as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finding housing, applying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 job, or </w:t>
      </w:r>
      <w:r>
        <w:rPr>
          <w:color w:val="413D85"/>
          <w:w w:val="115"/>
        </w:rPr>
        <w:t>cooking </w:t>
      </w:r>
      <w:r>
        <w:rPr>
          <w:color w:val="2F2B79"/>
          <w:w w:val="115"/>
        </w:rPr>
        <w:t>a meal. Moreover,</w:t>
      </w:r>
      <w:r>
        <w:rPr>
          <w:color w:val="2F2B79"/>
          <w:w w:val="115"/>
        </w:rPr>
        <w:t> counselors generally</w:t>
      </w:r>
      <w:r>
        <w:rPr>
          <w:color w:val="2F2B79"/>
          <w:w w:val="115"/>
        </w:rPr>
        <w:t> will have to motivate </w:t>
      </w:r>
      <w:r>
        <w:rPr>
          <w:color w:val="413D85"/>
          <w:w w:val="115"/>
        </w:rPr>
        <w:t>clients </w:t>
      </w:r>
      <w:r>
        <w:rPr>
          <w:color w:val="2F2B79"/>
          <w:w w:val="115"/>
        </w:rPr>
        <w:t>to find new ways to manage their </w:t>
      </w:r>
      <w:r>
        <w:rPr>
          <w:color w:val="413D85"/>
          <w:w w:val="115"/>
        </w:rPr>
        <w:t>feelings, control </w:t>
      </w:r>
      <w:r>
        <w:rPr>
          <w:color w:val="2F2B79"/>
          <w:w w:val="115"/>
        </w:rPr>
        <w:t>impulses,</w:t>
      </w:r>
      <w:r>
        <w:rPr>
          <w:color w:val="2F2B79"/>
          <w:w w:val="115"/>
        </w:rPr>
        <w:t> and work toward </w:t>
      </w:r>
      <w:r>
        <w:rPr>
          <w:color w:val="413D85"/>
          <w:w w:val="115"/>
        </w:rPr>
        <w:t>concrete goals. </w:t>
      </w:r>
      <w:r>
        <w:rPr>
          <w:color w:val="2F2B79"/>
          <w:w w:val="115"/>
        </w:rPr>
        <w:t>Confronting manipulation</w:t>
      </w:r>
      <w:r>
        <w:rPr>
          <w:color w:val="2F2B79"/>
          <w:spacing w:val="33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setting </w:t>
      </w:r>
      <w:r>
        <w:rPr>
          <w:color w:val="2F2B79"/>
          <w:w w:val="115"/>
        </w:rPr>
        <w:t>boundaries</w:t>
      </w:r>
      <w:r>
        <w:rPr>
          <w:color w:val="2F2B79"/>
          <w:w w:val="115"/>
        </w:rPr>
        <w:t> are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con­ stant </w:t>
      </w:r>
      <w:r>
        <w:rPr>
          <w:color w:val="2F2B79"/>
          <w:w w:val="115"/>
        </w:rPr>
        <w:t>challenges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many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abuse counselors</w:t>
      </w:r>
      <w:r>
        <w:rPr>
          <w:color w:val="2F2B79"/>
          <w:w w:val="115"/>
        </w:rPr>
        <w:t> who work with </w:t>
      </w:r>
      <w:r>
        <w:rPr>
          <w:color w:val="413D85"/>
          <w:w w:val="115"/>
        </w:rPr>
        <w:t>criminal </w:t>
      </w:r>
      <w:r>
        <w:rPr>
          <w:color w:val="2F2B79"/>
          <w:w w:val="115"/>
        </w:rPr>
        <w:t>justice </w:t>
      </w:r>
      <w:r>
        <w:rPr>
          <w:color w:val="413D85"/>
          <w:spacing w:val="-2"/>
          <w:w w:val="115"/>
        </w:rPr>
        <w:t>clients.</w:t>
      </w:r>
    </w:p>
    <w:p>
      <w:pPr>
        <w:pStyle w:val="BodyText"/>
        <w:spacing w:line="273" w:lineRule="auto" w:before="182"/>
        <w:ind w:left="683" w:hanging="1"/>
      </w:pPr>
      <w:r>
        <w:rPr>
          <w:color w:val="2F2B79"/>
          <w:w w:val="115"/>
        </w:rPr>
        <w:t>This</w:t>
      </w:r>
      <w:r>
        <w:rPr>
          <w:color w:val="2F2B79"/>
          <w:spacing w:val="-10"/>
          <w:w w:val="115"/>
        </w:rPr>
        <w:t> </w:t>
      </w:r>
      <w:r>
        <w:rPr>
          <w:color w:val="413D85"/>
          <w:w w:val="115"/>
        </w:rPr>
        <w:t>section</w:t>
      </w:r>
      <w:r>
        <w:rPr>
          <w:color w:val="413D85"/>
          <w:spacing w:val="-7"/>
          <w:w w:val="115"/>
        </w:rPr>
        <w:t> </w:t>
      </w:r>
      <w:r>
        <w:rPr>
          <w:color w:val="2F2B79"/>
          <w:w w:val="115"/>
        </w:rPr>
        <w:t>discusses</w:t>
      </w:r>
      <w:r>
        <w:rPr>
          <w:color w:val="2F2B79"/>
          <w:spacing w:val="-5"/>
          <w:w w:val="115"/>
        </w:rPr>
        <w:t> </w:t>
      </w:r>
      <w:r>
        <w:rPr>
          <w:color w:val="413D85"/>
          <w:w w:val="115"/>
        </w:rPr>
        <w:t>some</w:t>
      </w:r>
      <w:r>
        <w:rPr>
          <w:color w:val="413D85"/>
          <w:spacing w:val="-8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15"/>
          <w:w w:val="115"/>
        </w:rPr>
        <w:t> </w:t>
      </w:r>
      <w:r>
        <w:rPr>
          <w:color w:val="2F2B79"/>
          <w:w w:val="115"/>
        </w:rPr>
        <w:t>issues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that the counselor</w:t>
      </w:r>
      <w:r>
        <w:rPr>
          <w:color w:val="2F2B79"/>
          <w:w w:val="115"/>
        </w:rPr>
        <w:t> is likely to face, along with strategies for</w:t>
      </w:r>
      <w:r>
        <w:rPr>
          <w:color w:val="2F2B79"/>
          <w:w w:val="115"/>
        </w:rPr>
        <w:t> meeting those challenges.</w:t>
      </w:r>
      <w:r>
        <w:rPr>
          <w:color w:val="2F2B79"/>
          <w:w w:val="115"/>
        </w:rPr>
        <w:t> The </w:t>
      </w:r>
      <w:r>
        <w:rPr>
          <w:color w:val="413D85"/>
          <w:w w:val="115"/>
        </w:rPr>
        <w:t>second</w:t>
      </w:r>
      <w:r>
        <w:rPr>
          <w:color w:val="413D85"/>
          <w:w w:val="115"/>
        </w:rPr>
        <w:t> part </w:t>
      </w:r>
      <w:r>
        <w:rPr>
          <w:color w:val="2F2B79"/>
          <w:w w:val="115"/>
        </w:rPr>
        <w:t>of</w:t>
      </w:r>
      <w:r>
        <w:rPr>
          <w:color w:val="2F2B79"/>
          <w:w w:val="115"/>
        </w:rPr>
        <w:t> this </w:t>
      </w:r>
      <w:r>
        <w:rPr>
          <w:color w:val="413D85"/>
          <w:w w:val="115"/>
        </w:rPr>
        <w:t>chapter, "Program </w:t>
      </w:r>
      <w:r>
        <w:rPr>
          <w:color w:val="2F2B79"/>
          <w:w w:val="115"/>
        </w:rPr>
        <w:t>Components</w:t>
      </w:r>
      <w:r>
        <w:rPr>
          <w:color w:val="2F2B79"/>
          <w:w w:val="115"/>
        </w:rPr>
        <w:t>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Strategies" addresses</w:t>
      </w:r>
      <w:r>
        <w:rPr>
          <w:color w:val="2F2B79"/>
          <w:w w:val="115"/>
        </w:rPr>
        <w:t> a broader range of strategies.</w:t>
      </w:r>
    </w:p>
    <w:p>
      <w:pPr>
        <w:pStyle w:val="BodyText"/>
        <w:spacing w:before="8"/>
        <w:rPr>
          <w:sz w:val="31"/>
        </w:rPr>
      </w:pPr>
    </w:p>
    <w:p>
      <w:pPr>
        <w:pStyle w:val="Heading4"/>
        <w:ind w:left="683"/>
      </w:pPr>
      <w:r>
        <w:rPr>
          <w:color w:val="2F2B79"/>
          <w:w w:val="105"/>
        </w:rPr>
        <w:t>Addressing</w:t>
      </w:r>
      <w:r>
        <w:rPr>
          <w:color w:val="2F2B79"/>
          <w:spacing w:val="36"/>
          <w:w w:val="105"/>
        </w:rPr>
        <w:t> </w:t>
      </w:r>
      <w:r>
        <w:rPr>
          <w:color w:val="2F2B79"/>
          <w:w w:val="105"/>
        </w:rPr>
        <w:t>Basic</w:t>
      </w:r>
      <w:r>
        <w:rPr>
          <w:color w:val="2F2B79"/>
          <w:spacing w:val="26"/>
          <w:w w:val="105"/>
        </w:rPr>
        <w:t> </w:t>
      </w:r>
      <w:r>
        <w:rPr>
          <w:color w:val="2F2B79"/>
          <w:spacing w:val="-2"/>
          <w:w w:val="105"/>
        </w:rPr>
        <w:t>Needs</w:t>
      </w:r>
    </w:p>
    <w:p>
      <w:pPr>
        <w:pStyle w:val="BodyText"/>
        <w:spacing w:line="271" w:lineRule="auto" w:before="107"/>
        <w:ind w:left="681" w:right="39" w:firstLine="2"/>
      </w:pPr>
      <w:r>
        <w:rPr>
          <w:color w:val="2F2B79"/>
          <w:w w:val="115"/>
        </w:rPr>
        <w:t>It</w:t>
      </w:r>
      <w:r>
        <w:rPr>
          <w:color w:val="2F2B79"/>
          <w:w w:val="115"/>
        </w:rPr>
        <w:t> is difficult</w:t>
      </w:r>
      <w:r>
        <w:rPr>
          <w:color w:val="2F2B79"/>
          <w:w w:val="115"/>
        </w:rPr>
        <w:t> to label any </w:t>
      </w:r>
      <w:r>
        <w:rPr>
          <w:color w:val="413D85"/>
          <w:w w:val="115"/>
        </w:rPr>
        <w:t>particular </w:t>
      </w:r>
      <w:r>
        <w:rPr>
          <w:color w:val="2F2B79"/>
          <w:w w:val="115"/>
        </w:rPr>
        <w:t>needs of offenders who abuse </w:t>
      </w:r>
      <w:r>
        <w:rPr>
          <w:color w:val="413D85"/>
          <w:w w:val="115"/>
        </w:rPr>
        <w:t>substances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as more basic than others. Offender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needs vary depending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on issues </w:t>
      </w:r>
      <w:r>
        <w:rPr>
          <w:color w:val="413D85"/>
          <w:w w:val="115"/>
        </w:rPr>
        <w:t>such </w:t>
      </w:r>
      <w:r>
        <w:rPr>
          <w:color w:val="2F2B79"/>
          <w:w w:val="115"/>
        </w:rPr>
        <w:t>as their legal status, </w:t>
      </w:r>
      <w:r>
        <w:rPr>
          <w:color w:val="413D85"/>
          <w:w w:val="115"/>
        </w:rPr>
        <w:t>gender, culture, </w:t>
      </w:r>
      <w:r>
        <w:rPr>
          <w:color w:val="2F2B79"/>
          <w:w w:val="115"/>
        </w:rPr>
        <w:t>sexual orientation,</w:t>
      </w:r>
      <w:r>
        <w:rPr>
          <w:color w:val="2F2B79"/>
          <w:w w:val="115"/>
        </w:rPr>
        <w:t> age, and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function­ </w:t>
      </w:r>
      <w:r>
        <w:rPr>
          <w:color w:val="2F2B79"/>
          <w:w w:val="115"/>
        </w:rPr>
        <w:t>al </w:t>
      </w:r>
      <w:r>
        <w:rPr>
          <w:color w:val="413D85"/>
          <w:w w:val="115"/>
        </w:rPr>
        <w:t>capacities.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There are</w:t>
      </w:r>
      <w:r>
        <w:rPr>
          <w:color w:val="2F2B79"/>
          <w:w w:val="115"/>
        </w:rPr>
        <w:t> also </w:t>
      </w:r>
      <w:r>
        <w:rPr>
          <w:color w:val="413D85"/>
          <w:w w:val="115"/>
        </w:rPr>
        <w:t>significant </w:t>
      </w:r>
      <w:r>
        <w:rPr>
          <w:color w:val="2F2B79"/>
          <w:w w:val="115"/>
        </w:rPr>
        <w:t>differ­ </w:t>
      </w:r>
      <w:r>
        <w:rPr>
          <w:color w:val="413D85"/>
          <w:w w:val="115"/>
        </w:rPr>
        <w:t>ences </w:t>
      </w:r>
      <w:r>
        <w:rPr>
          <w:color w:val="2F2B79"/>
          <w:w w:val="115"/>
        </w:rPr>
        <w:t>in</w:t>
      </w:r>
      <w:r>
        <w:rPr>
          <w:color w:val="2F2B79"/>
          <w:w w:val="115"/>
        </w:rPr>
        <w:t> what an individual </w:t>
      </w:r>
      <w:r>
        <w:rPr>
          <w:color w:val="413D85"/>
          <w:w w:val="115"/>
        </w:rPr>
        <w:t>experiences </w:t>
      </w:r>
      <w:r>
        <w:rPr>
          <w:color w:val="2F2B79"/>
          <w:w w:val="115"/>
        </w:rPr>
        <w:t>in different </w:t>
      </w:r>
      <w:r>
        <w:rPr>
          <w:color w:val="413D85"/>
          <w:w w:val="115"/>
        </w:rPr>
        <w:t>criminal </w:t>
      </w:r>
      <w:r>
        <w:rPr>
          <w:color w:val="2F2B79"/>
          <w:w w:val="115"/>
        </w:rPr>
        <w:t>justice </w:t>
      </w:r>
      <w:r>
        <w:rPr>
          <w:color w:val="413D85"/>
          <w:w w:val="115"/>
        </w:rPr>
        <w:t>settings </w:t>
      </w:r>
      <w:r>
        <w:rPr>
          <w:color w:val="2F2B79"/>
          <w:w w:val="115"/>
        </w:rPr>
        <w:t>(i.e., jail, prison, community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supervision).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Despite</w:t>
      </w:r>
    </w:p>
    <w:p>
      <w:pPr>
        <w:pStyle w:val="BodyText"/>
        <w:spacing w:line="271" w:lineRule="auto" w:before="6"/>
        <w:ind w:left="681" w:right="77" w:firstLine="5"/>
        <w:jc w:val="both"/>
      </w:pPr>
      <w:r>
        <w:rPr>
          <w:color w:val="2F2B79"/>
          <w:w w:val="115"/>
        </w:rPr>
        <w:t>these differences, there are </w:t>
      </w:r>
      <w:r>
        <w:rPr>
          <w:color w:val="413D85"/>
          <w:w w:val="115"/>
        </w:rPr>
        <w:t>commonalities </w:t>
      </w:r>
      <w:r>
        <w:rPr>
          <w:color w:val="2F2B79"/>
          <w:w w:val="115"/>
        </w:rPr>
        <w:t>in the</w:t>
      </w:r>
      <w:r>
        <w:rPr>
          <w:color w:val="2F2B79"/>
          <w:w w:val="115"/>
        </w:rPr>
        <w:t> treatment</w:t>
      </w:r>
      <w:r>
        <w:rPr>
          <w:color w:val="2F2B79"/>
          <w:w w:val="115"/>
        </w:rPr>
        <w:t> needs of offenders.</w:t>
      </w:r>
      <w:r>
        <w:rPr>
          <w:color w:val="2F2B79"/>
          <w:w w:val="115"/>
        </w:rPr>
        <w:t> In</w:t>
      </w:r>
      <w:r>
        <w:rPr>
          <w:color w:val="2F2B79"/>
          <w:w w:val="115"/>
        </w:rPr>
        <w:t> addition to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abuse treatment, offenders</w:t>
      </w:r>
      <w:r>
        <w:rPr>
          <w:color w:val="2F2B79"/>
          <w:w w:val="115"/>
        </w:rPr>
        <w:t> typi­ </w:t>
      </w:r>
      <w:r>
        <w:rPr>
          <w:color w:val="413D85"/>
          <w:w w:val="115"/>
        </w:rPr>
        <w:t>cally </w:t>
      </w:r>
      <w:r>
        <w:rPr>
          <w:color w:val="2F2B79"/>
          <w:w w:val="115"/>
        </w:rPr>
        <w:t>require the following </w:t>
      </w:r>
      <w:r>
        <w:rPr>
          <w:color w:val="413D85"/>
          <w:w w:val="115"/>
        </w:rPr>
        <w:t>services: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0" w:lineRule="auto" w:before="76" w:after="0"/>
        <w:ind w:left="862" w:right="0" w:hanging="162"/>
        <w:jc w:val="both"/>
        <w:rPr>
          <w:sz w:val="20"/>
        </w:rPr>
      </w:pPr>
      <w:r>
        <w:rPr>
          <w:color w:val="2F2B79"/>
          <w:spacing w:val="-2"/>
          <w:w w:val="115"/>
          <w:sz w:val="20"/>
        </w:rPr>
        <w:t>Detoxification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102" w:after="0"/>
        <w:ind w:left="863" w:right="0" w:hanging="163"/>
        <w:jc w:val="both"/>
        <w:rPr>
          <w:sz w:val="20"/>
        </w:rPr>
      </w:pPr>
      <w:r>
        <w:rPr>
          <w:color w:val="2F2B79"/>
          <w:w w:val="115"/>
          <w:sz w:val="20"/>
        </w:rPr>
        <w:t>Screening</w:t>
      </w:r>
      <w:r>
        <w:rPr>
          <w:color w:val="2F2B79"/>
          <w:spacing w:val="1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15"/>
          <w:w w:val="115"/>
          <w:sz w:val="20"/>
        </w:rPr>
        <w:t> </w:t>
      </w:r>
      <w:r>
        <w:rPr>
          <w:color w:val="2F2B79"/>
          <w:w w:val="115"/>
          <w:sz w:val="20"/>
        </w:rPr>
        <w:t>assessment</w:t>
      </w:r>
      <w:r>
        <w:rPr>
          <w:color w:val="2F2B79"/>
          <w:spacing w:val="12"/>
          <w:w w:val="115"/>
          <w:sz w:val="20"/>
        </w:rPr>
        <w:t> </w:t>
      </w:r>
      <w:r>
        <w:rPr>
          <w:color w:val="2F2B79"/>
          <w:w w:val="115"/>
          <w:sz w:val="20"/>
        </w:rPr>
        <w:t>(see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413D85"/>
          <w:w w:val="115"/>
          <w:sz w:val="20"/>
        </w:rPr>
        <w:t>chapter</w:t>
      </w:r>
      <w:r>
        <w:rPr>
          <w:color w:val="413D85"/>
          <w:spacing w:val="2"/>
          <w:w w:val="115"/>
          <w:sz w:val="20"/>
        </w:rPr>
        <w:t> </w:t>
      </w:r>
      <w:r>
        <w:rPr>
          <w:color w:val="2F2B79"/>
          <w:spacing w:val="-5"/>
          <w:w w:val="115"/>
          <w:sz w:val="20"/>
        </w:rPr>
        <w:t>2)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71" w:lineRule="auto" w:before="101" w:after="0"/>
        <w:ind w:left="864" w:right="277" w:hanging="164"/>
        <w:jc w:val="both"/>
        <w:rPr>
          <w:sz w:val="20"/>
        </w:rPr>
      </w:pPr>
      <w:r>
        <w:rPr>
          <w:color w:val="2F2B79"/>
          <w:w w:val="115"/>
          <w:sz w:val="20"/>
        </w:rPr>
        <w:t>Treatment for</w:t>
      </w:r>
      <w:r>
        <w:rPr>
          <w:color w:val="2F2B79"/>
          <w:w w:val="115"/>
          <w:sz w:val="20"/>
        </w:rPr>
        <w:t> </w:t>
      </w:r>
      <w:r>
        <w:rPr>
          <w:color w:val="413D85"/>
          <w:w w:val="115"/>
          <w:sz w:val="20"/>
        </w:rPr>
        <w:t>co-occurring</w:t>
      </w:r>
      <w:r>
        <w:rPr>
          <w:color w:val="413D85"/>
          <w:w w:val="115"/>
          <w:sz w:val="20"/>
        </w:rPr>
        <w:t> </w:t>
      </w:r>
      <w:r>
        <w:rPr>
          <w:color w:val="2F2B79"/>
          <w:w w:val="115"/>
          <w:sz w:val="20"/>
        </w:rPr>
        <w:t>mental disor­ ders (see </w:t>
      </w:r>
      <w:r>
        <w:rPr>
          <w:color w:val="413D85"/>
          <w:w w:val="115"/>
          <w:sz w:val="20"/>
        </w:rPr>
        <w:t>chapters </w:t>
      </w:r>
      <w:r>
        <w:rPr>
          <w:color w:val="2F2B79"/>
          <w:w w:val="115"/>
          <w:sz w:val="20"/>
        </w:rPr>
        <w:t>2, </w:t>
      </w:r>
      <w:r>
        <w:rPr>
          <w:color w:val="413D85"/>
          <w:w w:val="115"/>
          <w:sz w:val="20"/>
        </w:rPr>
        <w:t>3, 4, </w:t>
      </w:r>
      <w:r>
        <w:rPr>
          <w:color w:val="2F2B79"/>
          <w:w w:val="115"/>
          <w:sz w:val="20"/>
        </w:rPr>
        <w:t>and 6)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40" w:lineRule="auto" w:before="72" w:after="0"/>
        <w:ind w:left="865" w:right="0" w:hanging="165"/>
        <w:jc w:val="both"/>
        <w:rPr>
          <w:sz w:val="20"/>
        </w:rPr>
      </w:pPr>
      <w:r>
        <w:rPr>
          <w:color w:val="2F2B79"/>
          <w:w w:val="115"/>
          <w:sz w:val="20"/>
        </w:rPr>
        <w:t>Treatment</w:t>
      </w:r>
      <w:r>
        <w:rPr>
          <w:color w:val="2F2B79"/>
          <w:spacing w:val="22"/>
          <w:w w:val="115"/>
          <w:sz w:val="20"/>
        </w:rPr>
        <w:t> </w:t>
      </w:r>
      <w:r>
        <w:rPr>
          <w:color w:val="413D85"/>
          <w:w w:val="115"/>
          <w:sz w:val="20"/>
        </w:rPr>
        <w:t>for</w:t>
      </w:r>
      <w:r>
        <w:rPr>
          <w:color w:val="413D85"/>
          <w:spacing w:val="27"/>
          <w:w w:val="115"/>
          <w:sz w:val="20"/>
        </w:rPr>
        <w:t> </w:t>
      </w:r>
      <w:r>
        <w:rPr>
          <w:color w:val="2F2B79"/>
          <w:w w:val="115"/>
          <w:sz w:val="20"/>
        </w:rPr>
        <w:t>physical</w:t>
      </w:r>
      <w:r>
        <w:rPr>
          <w:color w:val="2F2B79"/>
          <w:spacing w:val="8"/>
          <w:w w:val="115"/>
          <w:sz w:val="20"/>
        </w:rPr>
        <w:t> </w:t>
      </w:r>
      <w:r>
        <w:rPr>
          <w:color w:val="2F2B79"/>
          <w:w w:val="115"/>
          <w:sz w:val="20"/>
        </w:rPr>
        <w:t>health</w:t>
      </w:r>
      <w:r>
        <w:rPr>
          <w:color w:val="2F2B79"/>
          <w:spacing w:val="9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issues</w:t>
      </w:r>
    </w:p>
    <w:p>
      <w:pPr>
        <w:pStyle w:val="ListParagraph"/>
        <w:numPr>
          <w:ilvl w:val="0"/>
          <w:numId w:val="2"/>
        </w:numPr>
        <w:tabs>
          <w:tab w:pos="440" w:val="left" w:leader="none"/>
        </w:tabs>
        <w:spacing w:line="271" w:lineRule="auto" w:before="79" w:after="0"/>
        <w:ind w:left="440" w:right="1327" w:hanging="158"/>
        <w:jc w:val="left"/>
        <w:rPr>
          <w:color w:val="2F2B79"/>
          <w:sz w:val="20"/>
        </w:rPr>
      </w:pPr>
      <w:r>
        <w:rPr>
          <w:color w:val="2F2B79"/>
          <w:spacing w:val="-1"/>
          <w:w w:val="117"/>
          <w:sz w:val="20"/>
        </w:rPr>
        <w:br w:type="column"/>
      </w:r>
      <w:r>
        <w:rPr>
          <w:color w:val="2F2B79"/>
          <w:w w:val="115"/>
          <w:sz w:val="20"/>
        </w:rPr>
        <w:t>Family-related services </w:t>
      </w:r>
      <w:r>
        <w:rPr>
          <w:color w:val="413D85"/>
          <w:w w:val="115"/>
          <w:sz w:val="20"/>
        </w:rPr>
        <w:t>such </w:t>
      </w:r>
      <w:r>
        <w:rPr>
          <w:color w:val="2F2B79"/>
          <w:w w:val="115"/>
          <w:sz w:val="20"/>
        </w:rPr>
        <w:t>as </w:t>
      </w:r>
      <w:r>
        <w:rPr>
          <w:color w:val="413D85"/>
          <w:w w:val="115"/>
          <w:sz w:val="20"/>
        </w:rPr>
        <w:t>visitation, childcare, </w:t>
      </w:r>
      <w:r>
        <w:rPr>
          <w:color w:val="2F2B79"/>
          <w:w w:val="115"/>
          <w:sz w:val="20"/>
        </w:rPr>
        <w:t>and</w:t>
      </w:r>
      <w:r>
        <w:rPr>
          <w:color w:val="2F2B79"/>
          <w:w w:val="115"/>
          <w:sz w:val="20"/>
        </w:rPr>
        <w:t> reunification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40" w:lineRule="auto" w:before="76" w:after="0"/>
        <w:ind w:left="444" w:right="0" w:hanging="163"/>
        <w:jc w:val="left"/>
        <w:rPr>
          <w:color w:val="2F2B79"/>
          <w:sz w:val="20"/>
        </w:rPr>
      </w:pPr>
      <w:r>
        <w:rPr>
          <w:color w:val="2F2B79"/>
          <w:w w:val="110"/>
          <w:sz w:val="20"/>
        </w:rPr>
        <w:t>Case</w:t>
      </w:r>
      <w:r>
        <w:rPr>
          <w:color w:val="2F2B79"/>
          <w:spacing w:val="9"/>
          <w:w w:val="110"/>
          <w:sz w:val="20"/>
        </w:rPr>
        <w:t> </w:t>
      </w:r>
      <w:r>
        <w:rPr>
          <w:color w:val="2F2B79"/>
          <w:spacing w:val="-2"/>
          <w:w w:val="110"/>
          <w:sz w:val="20"/>
        </w:rPr>
        <w:t>management</w:t>
      </w:r>
    </w:p>
    <w:p>
      <w:pPr>
        <w:pStyle w:val="ListParagraph"/>
        <w:numPr>
          <w:ilvl w:val="0"/>
          <w:numId w:val="2"/>
        </w:numPr>
        <w:tabs>
          <w:tab w:pos="439" w:val="left" w:leader="none"/>
        </w:tabs>
        <w:spacing w:line="240" w:lineRule="auto" w:before="102" w:after="0"/>
        <w:ind w:left="438" w:right="0" w:hanging="157"/>
        <w:jc w:val="left"/>
        <w:rPr>
          <w:color w:val="2F2B79"/>
          <w:sz w:val="20"/>
        </w:rPr>
      </w:pPr>
      <w:r>
        <w:rPr>
          <w:color w:val="2F2B79"/>
          <w:w w:val="110"/>
          <w:sz w:val="20"/>
        </w:rPr>
        <w:t>Legal</w:t>
      </w:r>
      <w:r>
        <w:rPr>
          <w:color w:val="2F2B79"/>
          <w:spacing w:val="1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assistance</w:t>
      </w: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71" w:lineRule="auto" w:before="97" w:after="0"/>
        <w:ind w:left="440" w:right="2081" w:hanging="158"/>
        <w:jc w:val="left"/>
        <w:rPr>
          <w:color w:val="2F2B79"/>
          <w:sz w:val="20"/>
        </w:rPr>
      </w:pPr>
      <w:r>
        <w:rPr>
          <w:color w:val="413D85"/>
          <w:w w:val="110"/>
          <w:sz w:val="20"/>
        </w:rPr>
        <w:t>Vocational skills </w:t>
      </w:r>
      <w:r>
        <w:rPr>
          <w:color w:val="2F2B79"/>
          <w:w w:val="110"/>
          <w:sz w:val="20"/>
        </w:rPr>
        <w:t>development</w:t>
      </w:r>
      <w:r>
        <w:rPr>
          <w:color w:val="2F2B79"/>
          <w:w w:val="110"/>
          <w:sz w:val="20"/>
        </w:rPr>
        <w:t> </w:t>
      </w:r>
      <w:r>
        <w:rPr>
          <w:color w:val="413D85"/>
          <w:w w:val="110"/>
          <w:sz w:val="20"/>
        </w:rPr>
        <w:t>and </w:t>
      </w:r>
      <w:r>
        <w:rPr>
          <w:color w:val="413D85"/>
          <w:spacing w:val="-2"/>
          <w:w w:val="110"/>
          <w:sz w:val="20"/>
        </w:rPr>
        <w:t>employment</w:t>
      </w:r>
    </w:p>
    <w:p>
      <w:pPr>
        <w:pStyle w:val="BodyText"/>
        <w:spacing w:line="271" w:lineRule="auto" w:before="181"/>
        <w:ind w:left="252" w:right="1151" w:firstLine="4"/>
      </w:pPr>
      <w:r>
        <w:rPr>
          <w:color w:val="2F2B79"/>
          <w:w w:val="115"/>
        </w:rPr>
        <w:t>What varies from offender</w:t>
      </w:r>
      <w:r>
        <w:rPr>
          <w:color w:val="2F2B79"/>
          <w:w w:val="115"/>
        </w:rPr>
        <w:t> to offender is the </w:t>
      </w:r>
      <w:r>
        <w:rPr>
          <w:color w:val="413D85"/>
          <w:w w:val="115"/>
        </w:rPr>
        <w:t>emphasis </w:t>
      </w:r>
      <w:r>
        <w:rPr>
          <w:color w:val="2F2B79"/>
          <w:w w:val="115"/>
        </w:rPr>
        <w:t>placed on particular</w:t>
      </w:r>
      <w:r>
        <w:rPr>
          <w:color w:val="2F2B79"/>
          <w:w w:val="115"/>
        </w:rPr>
        <w:t> needs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the treatment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related </w:t>
      </w:r>
      <w:r>
        <w:rPr>
          <w:color w:val="413D85"/>
          <w:w w:val="115"/>
        </w:rPr>
        <w:t>services </w:t>
      </w:r>
      <w:r>
        <w:rPr>
          <w:color w:val="2F2B79"/>
          <w:w w:val="115"/>
        </w:rPr>
        <w:t>available to meet those needs. The following highlights </w:t>
      </w:r>
      <w:r>
        <w:rPr>
          <w:color w:val="413D85"/>
          <w:w w:val="115"/>
        </w:rPr>
        <w:t>some </w:t>
      </w:r>
      <w:r>
        <w:rPr>
          <w:color w:val="2F2B79"/>
          <w:w w:val="115"/>
        </w:rPr>
        <w:t>of</w:t>
      </w:r>
      <w:r>
        <w:rPr>
          <w:color w:val="2F2B79"/>
          <w:w w:val="115"/>
        </w:rPr>
        <w:t> the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more </w:t>
      </w:r>
      <w:r>
        <w:rPr>
          <w:color w:val="413D85"/>
          <w:w w:val="115"/>
        </w:rPr>
        <w:t>salient </w:t>
      </w:r>
      <w:r>
        <w:rPr>
          <w:color w:val="2F2B79"/>
          <w:w w:val="115"/>
        </w:rPr>
        <w:t>issues offenders </w:t>
      </w:r>
      <w:r>
        <w:rPr>
          <w:color w:val="413D85"/>
          <w:w w:val="115"/>
        </w:rPr>
        <w:t>face-detoxification, </w:t>
      </w:r>
      <w:r>
        <w:rPr>
          <w:color w:val="2F2B79"/>
          <w:w w:val="115"/>
        </w:rPr>
        <w:t>homelessness,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and</w:t>
      </w:r>
      <w:r>
        <w:rPr>
          <w:color w:val="413D85"/>
          <w:spacing w:val="40"/>
          <w:w w:val="115"/>
        </w:rPr>
        <w:t> </w:t>
      </w:r>
      <w:r>
        <w:rPr>
          <w:color w:val="2F2B79"/>
          <w:w w:val="115"/>
        </w:rPr>
        <w:t>life </w:t>
      </w:r>
      <w:r>
        <w:rPr>
          <w:color w:val="413D85"/>
          <w:w w:val="115"/>
        </w:rPr>
        <w:t>skills. </w:t>
      </w:r>
      <w:r>
        <w:rPr>
          <w:color w:val="2F2B79"/>
          <w:w w:val="115"/>
        </w:rPr>
        <w:t>For</w:t>
      </w:r>
      <w:r>
        <w:rPr>
          <w:color w:val="2F2B79"/>
          <w:spacing w:val="25"/>
          <w:w w:val="115"/>
        </w:rPr>
        <w:t> </w:t>
      </w:r>
      <w:r>
        <w:rPr>
          <w:color w:val="2F2B79"/>
          <w:w w:val="115"/>
        </w:rPr>
        <w:t>more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information</w:t>
      </w:r>
      <w:r>
        <w:rPr>
          <w:color w:val="2F2B79"/>
          <w:w w:val="115"/>
        </w:rPr>
        <w:t> on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assessing and meeting basic needs, </w:t>
      </w:r>
      <w:r>
        <w:rPr>
          <w:color w:val="413D85"/>
          <w:w w:val="115"/>
        </w:rPr>
        <w:t>see </w:t>
      </w:r>
      <w:r>
        <w:rPr>
          <w:color w:val="2F2B79"/>
          <w:w w:val="115"/>
        </w:rPr>
        <w:t>chapters 2, </w:t>
      </w:r>
      <w:r>
        <w:rPr>
          <w:color w:val="413D85"/>
          <w:w w:val="115"/>
        </w:rPr>
        <w:t>3, </w:t>
      </w:r>
      <w:r>
        <w:rPr>
          <w:color w:val="2F2B79"/>
          <w:w w:val="115"/>
        </w:rPr>
        <w:t>and 4.</w:t>
      </w:r>
    </w:p>
    <w:p>
      <w:pPr>
        <w:pStyle w:val="BodyText"/>
        <w:spacing w:before="10"/>
        <w:rPr>
          <w:sz w:val="32"/>
        </w:rPr>
      </w:pPr>
    </w:p>
    <w:p>
      <w:pPr>
        <w:pStyle w:val="Heading5"/>
        <w:ind w:left="253"/>
        <w:rPr>
          <w:i/>
        </w:rPr>
      </w:pPr>
      <w:r>
        <w:rPr>
          <w:i/>
          <w:color w:val="2F2B79"/>
          <w:spacing w:val="-2"/>
          <w:w w:val="115"/>
        </w:rPr>
        <w:t>Detoxification</w:t>
      </w:r>
    </w:p>
    <w:p>
      <w:pPr>
        <w:pStyle w:val="BodyText"/>
        <w:spacing w:line="271" w:lineRule="auto" w:before="107"/>
        <w:ind w:left="254" w:right="1118" w:firstLine="8"/>
      </w:pPr>
      <w:r>
        <w:rPr>
          <w:color w:val="2F2B79"/>
          <w:w w:val="115"/>
        </w:rPr>
        <w:t>Chapter</w:t>
      </w:r>
      <w:r>
        <w:rPr>
          <w:color w:val="2F2B79"/>
          <w:w w:val="115"/>
        </w:rPr>
        <w:t> 2 provides information</w:t>
      </w:r>
      <w:r>
        <w:rPr>
          <w:color w:val="2F2B79"/>
          <w:w w:val="115"/>
        </w:rPr>
        <w:t> on how to identify</w:t>
      </w:r>
      <w:r>
        <w:rPr>
          <w:color w:val="2F2B79"/>
          <w:w w:val="115"/>
        </w:rPr>
        <w:t> offenders in</w:t>
      </w:r>
      <w:r>
        <w:rPr>
          <w:color w:val="2F2B79"/>
          <w:w w:val="115"/>
        </w:rPr>
        <w:t> need of detoxification </w:t>
      </w:r>
      <w:r>
        <w:rPr>
          <w:color w:val="413D85"/>
          <w:w w:val="115"/>
        </w:rPr>
        <w:t>services.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However, </w:t>
      </w:r>
      <w:r>
        <w:rPr>
          <w:color w:val="413D85"/>
          <w:w w:val="115"/>
        </w:rPr>
        <w:t>even </w:t>
      </w:r>
      <w:r>
        <w:rPr>
          <w:color w:val="2F2B79"/>
          <w:w w:val="115"/>
        </w:rPr>
        <w:t>if a counselor</w:t>
      </w:r>
      <w:r>
        <w:rPr>
          <w:color w:val="2F2B79"/>
          <w:w w:val="115"/>
        </w:rPr>
        <w:t> does not</w:t>
      </w:r>
      <w:r>
        <w:rPr>
          <w:color w:val="2F2B79"/>
          <w:w w:val="115"/>
        </w:rPr>
        <w:t> perform </w:t>
      </w:r>
      <w:r>
        <w:rPr>
          <w:color w:val="413D85"/>
          <w:w w:val="115"/>
        </w:rPr>
        <w:t>screening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evaluation, </w:t>
      </w:r>
      <w:r>
        <w:rPr>
          <w:color w:val="2F2B79"/>
          <w:w w:val="115"/>
        </w:rPr>
        <w:t>he or </w:t>
      </w:r>
      <w:r>
        <w:rPr>
          <w:color w:val="413D85"/>
          <w:w w:val="115"/>
        </w:rPr>
        <w:t>she</w:t>
      </w:r>
      <w:r>
        <w:rPr>
          <w:color w:val="413D85"/>
          <w:spacing w:val="-5"/>
          <w:w w:val="115"/>
        </w:rPr>
        <w:t> </w:t>
      </w:r>
      <w:r>
        <w:rPr>
          <w:color w:val="413D85"/>
          <w:w w:val="115"/>
        </w:rPr>
        <w:t>should </w:t>
      </w:r>
      <w:r>
        <w:rPr>
          <w:color w:val="2F2B79"/>
          <w:w w:val="115"/>
        </w:rPr>
        <w:t>be aware of</w:t>
      </w:r>
      <w:r>
        <w:rPr>
          <w:color w:val="2F2B79"/>
          <w:w w:val="115"/>
        </w:rPr>
        <w:t> the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signs </w:t>
      </w:r>
      <w:r>
        <w:rPr>
          <w:color w:val="413D85"/>
          <w:w w:val="115"/>
        </w:rPr>
        <w:t>and</w:t>
      </w:r>
      <w:r>
        <w:rPr>
          <w:color w:val="413D85"/>
          <w:spacing w:val="40"/>
          <w:w w:val="115"/>
        </w:rPr>
        <w:t> </w:t>
      </w:r>
      <w:r>
        <w:rPr>
          <w:color w:val="413D85"/>
          <w:w w:val="115"/>
        </w:rPr>
        <w:t>symp­ </w:t>
      </w:r>
      <w:r>
        <w:rPr>
          <w:color w:val="2F2B79"/>
          <w:w w:val="115"/>
        </w:rPr>
        <w:t>toms of withdrawal.</w:t>
      </w:r>
      <w:r>
        <w:rPr>
          <w:color w:val="2F2B79"/>
          <w:w w:val="115"/>
        </w:rPr>
        <w:t> Sometimes off</w:t>
      </w:r>
      <w:r>
        <w:rPr>
          <w:color w:val="413D85"/>
          <w:w w:val="115"/>
        </w:rPr>
        <w:t>enders </w:t>
      </w:r>
      <w:r>
        <w:rPr>
          <w:color w:val="2F2B79"/>
          <w:w w:val="115"/>
        </w:rPr>
        <w:t>in need of</w:t>
      </w:r>
      <w:r>
        <w:rPr>
          <w:color w:val="2F2B79"/>
          <w:w w:val="115"/>
        </w:rPr>
        <w:t> detoxification are</w:t>
      </w:r>
      <w:r>
        <w:rPr>
          <w:color w:val="2F2B79"/>
          <w:w w:val="115"/>
        </w:rPr>
        <w:t> not identified</w:t>
      </w:r>
      <w:r>
        <w:rPr>
          <w:color w:val="2F2B79"/>
          <w:w w:val="115"/>
        </w:rPr>
        <w:t> at intake because they lied about the </w:t>
      </w:r>
      <w:r>
        <w:rPr>
          <w:color w:val="413D85"/>
          <w:w w:val="115"/>
        </w:rPr>
        <w:t>extent </w:t>
      </w:r>
      <w:r>
        <w:rPr>
          <w:color w:val="2F2B79"/>
          <w:w w:val="115"/>
        </w:rPr>
        <w:t>of their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use, there was no </w:t>
      </w:r>
      <w:r>
        <w:rPr>
          <w:color w:val="413D85"/>
          <w:w w:val="115"/>
        </w:rPr>
        <w:t>reason </w:t>
      </w:r>
      <w:r>
        <w:rPr>
          <w:color w:val="2F2B79"/>
          <w:w w:val="115"/>
        </w:rPr>
        <w:t>to </w:t>
      </w:r>
      <w:r>
        <w:rPr>
          <w:color w:val="413D85"/>
          <w:w w:val="115"/>
        </w:rPr>
        <w:t>suspect substance </w:t>
      </w:r>
      <w:r>
        <w:rPr>
          <w:color w:val="2F2B79"/>
          <w:w w:val="115"/>
        </w:rPr>
        <w:t>dependency,</w:t>
      </w:r>
      <w:r>
        <w:rPr>
          <w:color w:val="2F2B79"/>
          <w:w w:val="115"/>
        </w:rPr>
        <w:t> or withdrawal </w:t>
      </w:r>
      <w:r>
        <w:rPr>
          <w:color w:val="413D85"/>
          <w:w w:val="115"/>
        </w:rPr>
        <w:t>symptoms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were mistaken for</w:t>
      </w:r>
      <w:r>
        <w:rPr>
          <w:color w:val="2F2B79"/>
          <w:w w:val="115"/>
        </w:rPr>
        <w:t> mental illness. Offenders who</w:t>
      </w:r>
      <w:r>
        <w:rPr>
          <w:color w:val="2F2B79"/>
          <w:spacing w:val="-7"/>
          <w:w w:val="115"/>
        </w:rPr>
        <w:t> </w:t>
      </w:r>
      <w:r>
        <w:rPr>
          <w:color w:val="413D85"/>
          <w:w w:val="115"/>
        </w:rPr>
        <w:t>experience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withdrawal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without medical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attention</w:t>
      </w:r>
      <w:r>
        <w:rPr>
          <w:color w:val="2F2B79"/>
          <w:spacing w:val="40"/>
          <w:w w:val="115"/>
        </w:rPr>
        <w:t> </w:t>
      </w:r>
      <w:r>
        <w:rPr>
          <w:color w:val="413D85"/>
          <w:w w:val="115"/>
        </w:rPr>
        <w:t>are</w:t>
      </w:r>
      <w:r>
        <w:rPr>
          <w:color w:val="413D85"/>
          <w:spacing w:val="40"/>
          <w:w w:val="115"/>
        </w:rPr>
        <w:t> </w:t>
      </w:r>
      <w:r>
        <w:rPr>
          <w:color w:val="2F2B79"/>
          <w:w w:val="115"/>
        </w:rPr>
        <w:t>at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risk</w:t>
      </w:r>
      <w:r>
        <w:rPr>
          <w:color w:val="2F2B79"/>
          <w:spacing w:val="28"/>
          <w:w w:val="115"/>
        </w:rPr>
        <w:t> </w:t>
      </w:r>
      <w:r>
        <w:rPr>
          <w:color w:val="2F2B79"/>
          <w:w w:val="115"/>
        </w:rPr>
        <w:t>for</w:t>
      </w:r>
      <w:r>
        <w:rPr>
          <w:color w:val="2F2B79"/>
          <w:spacing w:val="40"/>
          <w:w w:val="115"/>
        </w:rPr>
        <w:t> </w:t>
      </w:r>
      <w:r>
        <w:rPr>
          <w:color w:val="413D85"/>
          <w:w w:val="115"/>
        </w:rPr>
        <w:t>serious </w:t>
      </w:r>
      <w:r>
        <w:rPr>
          <w:color w:val="2F2B79"/>
          <w:w w:val="115"/>
        </w:rPr>
        <w:t>health consequences,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withdrawal from </w:t>
      </w:r>
      <w:r>
        <w:rPr>
          <w:color w:val="413D85"/>
          <w:w w:val="115"/>
        </w:rPr>
        <w:t>some </w:t>
      </w:r>
      <w:r>
        <w:rPr>
          <w:color w:val="2F2B79"/>
          <w:w w:val="115"/>
        </w:rPr>
        <w:t>drugs (e.g., alcohol, barbiturates) even carries </w:t>
      </w:r>
      <w:r>
        <w:rPr>
          <w:color w:val="413D85"/>
          <w:w w:val="115"/>
        </w:rPr>
        <w:t>a </w:t>
      </w:r>
      <w:r>
        <w:rPr>
          <w:color w:val="2F2B79"/>
          <w:w w:val="115"/>
        </w:rPr>
        <w:t>risk</w:t>
      </w:r>
      <w:r>
        <w:rPr>
          <w:color w:val="2F2B79"/>
          <w:w w:val="115"/>
        </w:rPr>
        <w:t> of death.</w:t>
      </w:r>
    </w:p>
    <w:p>
      <w:pPr>
        <w:pStyle w:val="BodyText"/>
        <w:spacing w:line="271" w:lineRule="auto" w:before="191"/>
        <w:ind w:left="262" w:right="1171" w:hanging="1"/>
      </w:pPr>
      <w:r>
        <w:rPr>
          <w:color w:val="2F2B79"/>
          <w:w w:val="115"/>
        </w:rPr>
        <w:t>Symptoms</w:t>
      </w:r>
      <w:r>
        <w:rPr>
          <w:color w:val="2F2B79"/>
          <w:w w:val="115"/>
        </w:rPr>
        <w:t> of withdrawal vary according to the substance abused, but </w:t>
      </w:r>
      <w:r>
        <w:rPr>
          <w:color w:val="413D85"/>
          <w:w w:val="115"/>
        </w:rPr>
        <w:t>signs </w:t>
      </w:r>
      <w:r>
        <w:rPr>
          <w:color w:val="2F2B79"/>
          <w:w w:val="115"/>
        </w:rPr>
        <w:t>that may</w:t>
      </w:r>
      <w:r>
        <w:rPr>
          <w:color w:val="2F2B79"/>
          <w:spacing w:val="-32"/>
          <w:w w:val="115"/>
        </w:rPr>
        <w:t> </w:t>
      </w:r>
      <w:r>
        <w:rPr>
          <w:color w:val="2F2B79"/>
          <w:w w:val="115"/>
        </w:rPr>
        <w:t>be noted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by </w:t>
      </w:r>
      <w:r>
        <w:rPr>
          <w:color w:val="2F2B79"/>
          <w:w w:val="115"/>
        </w:rPr>
        <w:t>the </w:t>
      </w:r>
      <w:r>
        <w:rPr>
          <w:color w:val="413D85"/>
          <w:w w:val="115"/>
        </w:rPr>
        <w:t>counselor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include</w:t>
      </w: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71" w:lineRule="auto" w:before="71" w:after="0"/>
        <w:ind w:left="445" w:right="1575" w:hanging="163"/>
        <w:jc w:val="left"/>
        <w:rPr>
          <w:color w:val="2F2B79"/>
          <w:sz w:val="20"/>
        </w:rPr>
      </w:pPr>
      <w:r>
        <w:rPr>
          <w:color w:val="413D85"/>
          <w:w w:val="115"/>
          <w:sz w:val="20"/>
        </w:rPr>
        <w:t>Anxiety, </w:t>
      </w:r>
      <w:r>
        <w:rPr>
          <w:color w:val="2F2B79"/>
          <w:w w:val="115"/>
          <w:sz w:val="20"/>
        </w:rPr>
        <w:t>restlessness, irritability,</w:t>
      </w:r>
      <w:r>
        <w:rPr>
          <w:color w:val="2F2B79"/>
          <w:w w:val="115"/>
          <w:sz w:val="20"/>
        </w:rPr>
        <w:t> panic attacks, insomnia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71" w:lineRule="auto" w:before="76" w:after="0"/>
        <w:ind w:left="443" w:right="1431" w:hanging="161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Profuse </w:t>
      </w:r>
      <w:r>
        <w:rPr>
          <w:color w:val="413D85"/>
          <w:w w:val="115"/>
          <w:sz w:val="20"/>
        </w:rPr>
        <w:t>sweating, </w:t>
      </w:r>
      <w:r>
        <w:rPr>
          <w:color w:val="2F2B79"/>
          <w:w w:val="115"/>
          <w:sz w:val="20"/>
        </w:rPr>
        <w:t>muscle</w:t>
      </w:r>
      <w:r>
        <w:rPr>
          <w:color w:val="2F2B79"/>
          <w:w w:val="115"/>
          <w:sz w:val="20"/>
        </w:rPr>
        <w:t> jerks, constant </w:t>
      </w:r>
      <w:r>
        <w:rPr>
          <w:color w:val="2F2B79"/>
          <w:spacing w:val="-2"/>
          <w:w w:val="115"/>
          <w:sz w:val="20"/>
        </w:rPr>
        <w:t>blinking</w:t>
      </w:r>
    </w:p>
    <w:p>
      <w:pPr>
        <w:pStyle w:val="ListParagraph"/>
        <w:numPr>
          <w:ilvl w:val="0"/>
          <w:numId w:val="2"/>
        </w:numPr>
        <w:tabs>
          <w:tab w:pos="436" w:val="left" w:leader="none"/>
        </w:tabs>
        <w:spacing w:line="240" w:lineRule="auto" w:before="72" w:after="0"/>
        <w:ind w:left="435" w:right="0" w:hanging="154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Yawning,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413D85"/>
          <w:w w:val="115"/>
          <w:sz w:val="20"/>
        </w:rPr>
        <w:t>sleepiness,</w:t>
      </w:r>
      <w:r>
        <w:rPr>
          <w:color w:val="413D85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exhaustion,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lethargy</w:t>
      </w:r>
    </w:p>
    <w:p>
      <w:pPr>
        <w:pStyle w:val="ListParagraph"/>
        <w:numPr>
          <w:ilvl w:val="0"/>
          <w:numId w:val="2"/>
        </w:numPr>
        <w:tabs>
          <w:tab w:pos="440" w:val="left" w:leader="none"/>
        </w:tabs>
        <w:spacing w:line="240" w:lineRule="auto" w:before="101" w:after="0"/>
        <w:ind w:left="439" w:right="0" w:hanging="158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Depression,</w:t>
      </w:r>
      <w:r>
        <w:rPr>
          <w:color w:val="2F2B79"/>
          <w:spacing w:val="25"/>
          <w:w w:val="115"/>
          <w:sz w:val="20"/>
        </w:rPr>
        <w:t> </w:t>
      </w:r>
      <w:r>
        <w:rPr>
          <w:color w:val="413D85"/>
          <w:w w:val="115"/>
          <w:sz w:val="20"/>
        </w:rPr>
        <w:t>crying </w:t>
      </w:r>
      <w:r>
        <w:rPr>
          <w:color w:val="2F2B79"/>
          <w:w w:val="115"/>
          <w:sz w:val="20"/>
        </w:rPr>
        <w:t>fits,</w:t>
      </w:r>
      <w:r>
        <w:rPr>
          <w:color w:val="2F2B79"/>
          <w:spacing w:val="4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disorientation</w:t>
      </w:r>
    </w:p>
    <w:p>
      <w:pPr>
        <w:pStyle w:val="ListParagraph"/>
        <w:numPr>
          <w:ilvl w:val="0"/>
          <w:numId w:val="2"/>
        </w:numPr>
        <w:tabs>
          <w:tab w:pos="440" w:val="left" w:leader="none"/>
        </w:tabs>
        <w:spacing w:line="240" w:lineRule="auto" w:before="102" w:after="0"/>
        <w:ind w:left="439" w:right="0" w:hanging="158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Suicidal</w:t>
      </w:r>
      <w:r>
        <w:rPr>
          <w:color w:val="2F2B79"/>
          <w:spacing w:val="6"/>
          <w:w w:val="115"/>
          <w:sz w:val="20"/>
        </w:rPr>
        <w:t> </w:t>
      </w:r>
      <w:r>
        <w:rPr>
          <w:color w:val="2F2B79"/>
          <w:w w:val="115"/>
          <w:sz w:val="20"/>
        </w:rPr>
        <w:t>thoughts</w:t>
      </w:r>
      <w:r>
        <w:rPr>
          <w:color w:val="2F2B79"/>
          <w:spacing w:val="14"/>
          <w:w w:val="115"/>
          <w:sz w:val="20"/>
        </w:rPr>
        <w:t> </w:t>
      </w:r>
      <w:r>
        <w:rPr>
          <w:color w:val="2F2B79"/>
          <w:w w:val="115"/>
          <w:sz w:val="20"/>
        </w:rPr>
        <w:t>or</w:t>
      </w:r>
      <w:r>
        <w:rPr>
          <w:color w:val="2F2B79"/>
          <w:spacing w:val="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behavior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260" w:right="1118" w:hanging="1"/>
      </w:pPr>
      <w:r>
        <w:rPr>
          <w:b/>
          <w:color w:val="2F2B79"/>
          <w:w w:val="115"/>
          <w:sz w:val="19"/>
        </w:rPr>
        <w:t>For</w:t>
      </w:r>
      <w:r>
        <w:rPr>
          <w:b/>
          <w:color w:val="2F2B79"/>
          <w:spacing w:val="-5"/>
          <w:w w:val="115"/>
          <w:sz w:val="19"/>
        </w:rPr>
        <w:t> </w:t>
      </w:r>
      <w:r>
        <w:rPr>
          <w:color w:val="413D85"/>
          <w:w w:val="115"/>
        </w:rPr>
        <w:t>some</w:t>
      </w:r>
      <w:r>
        <w:rPr>
          <w:color w:val="413D85"/>
          <w:spacing w:val="-2"/>
          <w:w w:val="115"/>
        </w:rPr>
        <w:t> </w:t>
      </w:r>
      <w:r>
        <w:rPr>
          <w:color w:val="2F2B79"/>
          <w:w w:val="115"/>
        </w:rPr>
        <w:t>drugs,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symptoms of withdrawal can be</w:t>
      </w:r>
      <w:r>
        <w:rPr>
          <w:color w:val="2F2B79"/>
          <w:spacing w:val="1"/>
          <w:w w:val="115"/>
        </w:rPr>
        <w:t> </w:t>
      </w:r>
      <w:r>
        <w:rPr>
          <w:color w:val="2F2B79"/>
          <w:w w:val="115"/>
        </w:rPr>
        <w:t>prolonged.</w:t>
      </w:r>
      <w:r>
        <w:rPr>
          <w:color w:val="2F2B79"/>
          <w:spacing w:val="18"/>
          <w:w w:val="115"/>
        </w:rPr>
        <w:t> </w:t>
      </w:r>
      <w:r>
        <w:rPr>
          <w:color w:val="2F2B79"/>
          <w:w w:val="115"/>
        </w:rPr>
        <w:t>For</w:t>
      </w:r>
      <w:r>
        <w:rPr>
          <w:color w:val="2F2B79"/>
          <w:spacing w:val="20"/>
          <w:w w:val="115"/>
        </w:rPr>
        <w:t> </w:t>
      </w:r>
      <w:r>
        <w:rPr>
          <w:color w:val="413D85"/>
          <w:w w:val="115"/>
        </w:rPr>
        <w:t>example,</w:t>
      </w:r>
      <w:r>
        <w:rPr>
          <w:color w:val="413D85"/>
          <w:spacing w:val="17"/>
          <w:w w:val="115"/>
        </w:rPr>
        <w:t> </w:t>
      </w:r>
      <w:r>
        <w:rPr>
          <w:color w:val="2F2B79"/>
          <w:w w:val="115"/>
        </w:rPr>
        <w:t>the </w:t>
      </w:r>
      <w:r>
        <w:rPr>
          <w:color w:val="413D85"/>
          <w:w w:val="115"/>
        </w:rPr>
        <w:t>insomnia</w:t>
      </w:r>
      <w:r>
        <w:rPr>
          <w:color w:val="413D85"/>
          <w:spacing w:val="13"/>
          <w:w w:val="115"/>
        </w:rPr>
        <w:t> </w:t>
      </w:r>
      <w:r>
        <w:rPr>
          <w:color w:val="2F2B79"/>
          <w:spacing w:val="-5"/>
          <w:w w:val="115"/>
        </w:rPr>
        <w:t>and</w:t>
      </w:r>
    </w:p>
    <w:p>
      <w:pPr>
        <w:spacing w:after="0" w:line="271" w:lineRule="auto"/>
        <w:sectPr>
          <w:footerReference w:type="even" r:id="rId11"/>
          <w:footerReference w:type="default" r:id="rId12"/>
          <w:pgSz w:w="12240" w:h="15840"/>
          <w:pgMar w:footer="964" w:header="0" w:top="1320" w:bottom="1140" w:left="600" w:right="900"/>
          <w:pgNumType w:start="72"/>
          <w:cols w:num="2" w:equalWidth="0">
            <w:col w:w="5014" w:space="40"/>
            <w:col w:w="5686"/>
          </w:cols>
        </w:sectPr>
      </w:pPr>
    </w:p>
    <w:p>
      <w:pPr>
        <w:pStyle w:val="BodyText"/>
        <w:spacing w:line="271" w:lineRule="auto" w:before="74"/>
        <w:ind w:left="1156" w:right="21" w:firstLine="10"/>
      </w:pPr>
      <w:r>
        <w:rPr>
          <w:color w:val="2F2A79"/>
          <w:w w:val="115"/>
        </w:rPr>
        <w:t>anxiety common in</w:t>
      </w:r>
      <w:r>
        <w:rPr>
          <w:color w:val="2F2A79"/>
          <w:w w:val="115"/>
        </w:rPr>
        <w:t> people with benzodi­ azepine dependency</w:t>
      </w:r>
      <w:r>
        <w:rPr>
          <w:color w:val="2F2A79"/>
          <w:w w:val="115"/>
        </w:rPr>
        <w:t> can </w:t>
      </w:r>
      <w:r>
        <w:rPr>
          <w:color w:val="413D85"/>
          <w:w w:val="115"/>
        </w:rPr>
        <w:t>continue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months following discontinuation of use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(Federal Bureau of Prisons 2000).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offenders undergoing treatment for withdrawal,</w:t>
      </w:r>
      <w:r>
        <w:rPr>
          <w:color w:val="2F2A79"/>
          <w:w w:val="115"/>
        </w:rPr>
        <w:t> the </w:t>
      </w:r>
      <w:r>
        <w:rPr>
          <w:color w:val="413D85"/>
          <w:w w:val="115"/>
        </w:rPr>
        <w:t>counselor</w:t>
      </w:r>
      <w:r>
        <w:rPr>
          <w:color w:val="413D85"/>
          <w:w w:val="115"/>
        </w:rPr>
        <w:t> should</w:t>
      </w:r>
      <w:r>
        <w:rPr>
          <w:color w:val="413D85"/>
          <w:spacing w:val="-7"/>
          <w:w w:val="115"/>
        </w:rPr>
        <w:t> </w:t>
      </w:r>
      <w:r>
        <w:rPr>
          <w:color w:val="2F2A79"/>
          <w:w w:val="115"/>
        </w:rPr>
        <w:t>work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closely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with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medi­ cal team to ensure that symptoms</w:t>
      </w:r>
      <w:r>
        <w:rPr>
          <w:color w:val="2F2A79"/>
          <w:w w:val="115"/>
        </w:rPr>
        <w:t> are</w:t>
      </w:r>
      <w:r>
        <w:rPr>
          <w:color w:val="2F2A79"/>
          <w:spacing w:val="37"/>
          <w:w w:val="115"/>
        </w:rPr>
        <w:t> </w:t>
      </w:r>
      <w:r>
        <w:rPr>
          <w:color w:val="2F2A79"/>
          <w:w w:val="115"/>
        </w:rPr>
        <w:t>identi­ </w:t>
      </w:r>
      <w:r>
        <w:rPr>
          <w:color w:val="413D85"/>
          <w:w w:val="115"/>
        </w:rPr>
        <w:t>fied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treated.</w:t>
      </w:r>
    </w:p>
    <w:p>
      <w:pPr>
        <w:spacing w:line="271" w:lineRule="auto" w:before="185"/>
        <w:ind w:left="1163" w:right="21" w:firstLine="2"/>
        <w:jc w:val="left"/>
        <w:rPr>
          <w:i/>
          <w:sz w:val="19"/>
        </w:rPr>
      </w:pPr>
      <w:r>
        <w:rPr>
          <w:color w:val="2F2A79"/>
          <w:w w:val="115"/>
          <w:sz w:val="20"/>
        </w:rPr>
        <w:t>For more on information</w:t>
      </w:r>
      <w:r>
        <w:rPr>
          <w:color w:val="2F2A79"/>
          <w:w w:val="115"/>
          <w:sz w:val="20"/>
        </w:rPr>
        <w:t> on detoxification,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see chapter 2 of</w:t>
      </w:r>
      <w:r>
        <w:rPr>
          <w:color w:val="2F2A79"/>
          <w:w w:val="115"/>
          <w:sz w:val="20"/>
        </w:rPr>
        <w:t> this TIP</w:t>
      </w:r>
      <w:r>
        <w:rPr>
          <w:color w:val="2F2A79"/>
          <w:spacing w:val="27"/>
          <w:w w:val="115"/>
          <w:sz w:val="20"/>
        </w:rPr>
        <w:t>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the</w:t>
      </w:r>
      <w:r>
        <w:rPr>
          <w:color w:val="2F2A79"/>
          <w:spacing w:val="-2"/>
          <w:w w:val="115"/>
          <w:sz w:val="20"/>
        </w:rPr>
        <w:t> </w:t>
      </w:r>
      <w:r>
        <w:rPr>
          <w:color w:val="2F2A79"/>
          <w:w w:val="115"/>
          <w:sz w:val="20"/>
        </w:rPr>
        <w:t>forthcoming TIP</w:t>
      </w:r>
      <w:r>
        <w:rPr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Detoxification and</w:t>
      </w:r>
      <w:r>
        <w:rPr>
          <w:i/>
          <w:color w:val="2F2A79"/>
          <w:w w:val="115"/>
          <w:sz w:val="20"/>
        </w:rPr>
        <w:t> Substance </w:t>
      </w:r>
      <w:r>
        <w:rPr>
          <w:i/>
          <w:color w:val="413D85"/>
          <w:w w:val="115"/>
          <w:sz w:val="20"/>
        </w:rPr>
        <w:t>Abuse</w:t>
      </w:r>
      <w:r>
        <w:rPr>
          <w:i/>
          <w:color w:val="413D85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Treatment</w:t>
      </w:r>
      <w:r>
        <w:rPr>
          <w:i/>
          <w:color w:val="2F2A79"/>
          <w:w w:val="115"/>
          <w:sz w:val="20"/>
        </w:rPr>
        <w:t> </w:t>
      </w:r>
      <w:r>
        <w:rPr>
          <w:color w:val="2F2A79"/>
          <w:w w:val="115"/>
          <w:sz w:val="20"/>
        </w:rPr>
        <w:t>(Center for</w:t>
      </w:r>
      <w:r>
        <w:rPr>
          <w:color w:val="2F2A79"/>
          <w:w w:val="115"/>
          <w:sz w:val="20"/>
        </w:rPr>
        <w:t> Substance </w:t>
      </w:r>
      <w:r>
        <w:rPr>
          <w:color w:val="413D85"/>
          <w:w w:val="115"/>
          <w:sz w:val="20"/>
        </w:rPr>
        <w:t>Abuse </w:t>
      </w:r>
      <w:r>
        <w:rPr>
          <w:color w:val="2F2A79"/>
          <w:w w:val="115"/>
          <w:sz w:val="20"/>
        </w:rPr>
        <w:t>Treatment [CSAT] </w:t>
      </w:r>
      <w:r>
        <w:rPr>
          <w:color w:val="413D85"/>
          <w:w w:val="115"/>
          <w:sz w:val="20"/>
        </w:rPr>
        <w:t>in</w:t>
      </w:r>
      <w:r>
        <w:rPr>
          <w:color w:val="413D85"/>
          <w:w w:val="115"/>
          <w:sz w:val="20"/>
        </w:rPr>
        <w:t> </w:t>
      </w:r>
      <w:r>
        <w:rPr>
          <w:color w:val="2F2A79"/>
          <w:w w:val="115"/>
          <w:sz w:val="20"/>
        </w:rPr>
        <w:t>development</w:t>
      </w:r>
      <w:r>
        <w:rPr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19"/>
        </w:rPr>
        <w:t>a).</w:t>
      </w:r>
    </w:p>
    <w:p>
      <w:pPr>
        <w:pStyle w:val="BodyText"/>
        <w:spacing w:before="10"/>
        <w:rPr>
          <w:i/>
          <w:sz w:val="32"/>
        </w:rPr>
      </w:pPr>
    </w:p>
    <w:p>
      <w:pPr>
        <w:pStyle w:val="Heading5"/>
        <w:ind w:left="1157"/>
        <w:rPr>
          <w:i/>
        </w:rPr>
      </w:pPr>
      <w:r>
        <w:rPr>
          <w:i/>
          <w:color w:val="2F2A79"/>
          <w:spacing w:val="-2"/>
          <w:w w:val="105"/>
        </w:rPr>
        <w:t>Homelessness</w:t>
      </w:r>
    </w:p>
    <w:p>
      <w:pPr>
        <w:pStyle w:val="BodyText"/>
        <w:spacing w:line="271" w:lineRule="auto" w:before="107"/>
        <w:ind w:left="1158" w:right="21" w:firstLine="5"/>
      </w:pP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impact of homelessness on </w:t>
      </w:r>
      <w:r>
        <w:rPr>
          <w:color w:val="413D85"/>
          <w:w w:val="115"/>
        </w:rPr>
        <w:t>offenders </w:t>
      </w:r>
      <w:r>
        <w:rPr>
          <w:color w:val="2F2A79"/>
          <w:w w:val="115"/>
        </w:rPr>
        <w:t>varies depending on the particular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setting </w:t>
      </w:r>
      <w:r>
        <w:rPr>
          <w:color w:val="2F2A79"/>
          <w:w w:val="115"/>
        </w:rPr>
        <w:t>in which they are</w:t>
      </w:r>
      <w:r>
        <w:rPr>
          <w:color w:val="2F2A79"/>
          <w:w w:val="115"/>
        </w:rPr>
        <w:t> being treated. Jails frequently work with homeless offenders; in fact, </w:t>
      </w:r>
      <w:r>
        <w:rPr>
          <w:color w:val="413D85"/>
          <w:w w:val="115"/>
        </w:rPr>
        <w:t>some </w:t>
      </w:r>
      <w:r>
        <w:rPr>
          <w:color w:val="2F2A79"/>
          <w:w w:val="115"/>
        </w:rPr>
        <w:t>people </w:t>
      </w:r>
      <w:r>
        <w:rPr>
          <w:color w:val="413D85"/>
          <w:w w:val="115"/>
        </w:rPr>
        <w:t>enter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jail to</w:t>
      </w:r>
      <w:r>
        <w:rPr>
          <w:color w:val="2F2A79"/>
          <w:spacing w:val="-1"/>
          <w:w w:val="115"/>
        </w:rPr>
        <w:t> </w:t>
      </w:r>
      <w:r>
        <w:rPr>
          <w:color w:val="413D85"/>
          <w:w w:val="115"/>
        </w:rPr>
        <w:t>get</w:t>
      </w:r>
      <w:r>
        <w:rPr>
          <w:color w:val="413D85"/>
          <w:spacing w:val="-4"/>
          <w:w w:val="115"/>
        </w:rPr>
        <w:t> </w:t>
      </w:r>
      <w:r>
        <w:rPr>
          <w:color w:val="2F2A79"/>
          <w:w w:val="115"/>
        </w:rPr>
        <w:t>food and</w:t>
      </w:r>
      <w:r>
        <w:rPr>
          <w:color w:val="2F2A79"/>
          <w:spacing w:val="22"/>
          <w:w w:val="115"/>
        </w:rPr>
        <w:t> </w:t>
      </w:r>
      <w:r>
        <w:rPr>
          <w:color w:val="2F2A79"/>
          <w:w w:val="115"/>
        </w:rPr>
        <w:t>housing (and may </w:t>
      </w:r>
      <w:r>
        <w:rPr>
          <w:color w:val="413D85"/>
          <w:w w:val="115"/>
        </w:rPr>
        <w:t>enter substance </w:t>
      </w:r>
      <w:r>
        <w:rPr>
          <w:color w:val="2F2A79"/>
          <w:w w:val="115"/>
        </w:rPr>
        <w:t>abuse treatment</w:t>
      </w:r>
      <w:r>
        <w:rPr>
          <w:color w:val="2F2A79"/>
          <w:w w:val="115"/>
        </w:rPr>
        <w:t> pro­ </w:t>
      </w:r>
      <w:r>
        <w:rPr>
          <w:color w:val="413D85"/>
          <w:w w:val="115"/>
        </w:rPr>
        <w:t>grams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the </w:t>
      </w:r>
      <w:r>
        <w:rPr>
          <w:color w:val="413D85"/>
          <w:w w:val="115"/>
        </w:rPr>
        <w:t>same </w:t>
      </w:r>
      <w:r>
        <w:rPr>
          <w:color w:val="2F2A79"/>
          <w:w w:val="115"/>
        </w:rPr>
        <w:t>reasons). </w:t>
      </w:r>
      <w:r>
        <w:rPr>
          <w:color w:val="413D85"/>
          <w:w w:val="115"/>
        </w:rPr>
        <w:t>Homelessness can</w:t>
      </w:r>
      <w:r>
        <w:rPr>
          <w:color w:val="413D85"/>
          <w:w w:val="115"/>
        </w:rPr>
        <w:t> be </w:t>
      </w:r>
      <w:r>
        <w:rPr>
          <w:color w:val="2F2A79"/>
          <w:w w:val="115"/>
        </w:rPr>
        <w:t>a traumatic </w:t>
      </w:r>
      <w:r>
        <w:rPr>
          <w:color w:val="413D85"/>
          <w:w w:val="115"/>
        </w:rPr>
        <w:t>experience,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 for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some </w:t>
      </w:r>
      <w:r>
        <w:rPr>
          <w:color w:val="2F2A79"/>
          <w:w w:val="115"/>
        </w:rPr>
        <w:t>clients who have had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 live on</w:t>
      </w:r>
      <w:r>
        <w:rPr>
          <w:color w:val="2F2A79"/>
          <w:spacing w:val="33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34"/>
          <w:w w:val="115"/>
        </w:rPr>
        <w:t> </w:t>
      </w:r>
      <w:r>
        <w:rPr>
          <w:color w:val="413D85"/>
          <w:w w:val="115"/>
        </w:rPr>
        <w:t>streets, </w:t>
      </w:r>
      <w:r>
        <w:rPr>
          <w:color w:val="2F2A79"/>
          <w:w w:val="115"/>
        </w:rPr>
        <w:t>jail may be the </w:t>
      </w:r>
      <w:r>
        <w:rPr>
          <w:color w:val="413D85"/>
          <w:w w:val="115"/>
        </w:rPr>
        <w:t>safest environment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in which they have lived for</w:t>
      </w:r>
      <w:r>
        <w:rPr>
          <w:color w:val="2F2A79"/>
          <w:spacing w:val="29"/>
          <w:w w:val="115"/>
        </w:rPr>
        <w:t> </w:t>
      </w:r>
      <w:r>
        <w:rPr>
          <w:color w:val="413D85"/>
          <w:w w:val="115"/>
        </w:rPr>
        <w:t>some </w:t>
      </w:r>
      <w:r>
        <w:rPr>
          <w:color w:val="2F2A79"/>
          <w:w w:val="115"/>
        </w:rPr>
        <w:t>time. Those used to being homeless may need to relearn how to live their lives in</w:t>
      </w:r>
      <w:r>
        <w:rPr>
          <w:color w:val="2F2A79"/>
          <w:w w:val="115"/>
        </w:rPr>
        <w:t> a </w:t>
      </w:r>
      <w:r>
        <w:rPr>
          <w:color w:val="413D85"/>
          <w:w w:val="115"/>
        </w:rPr>
        <w:t>stable environment.</w:t>
      </w:r>
    </w:p>
    <w:p>
      <w:pPr>
        <w:pStyle w:val="BodyText"/>
        <w:spacing w:line="271" w:lineRule="auto" w:before="188"/>
        <w:ind w:left="1163" w:right="21" w:firstLine="3"/>
      </w:pPr>
      <w:r>
        <w:rPr>
          <w:color w:val="2F2A79"/>
          <w:w w:val="115"/>
        </w:rPr>
        <w:t>Some </w:t>
      </w:r>
      <w:r>
        <w:rPr>
          <w:color w:val="413D85"/>
          <w:w w:val="115"/>
        </w:rPr>
        <w:t>offenders </w:t>
      </w:r>
      <w:r>
        <w:rPr>
          <w:color w:val="2F2A79"/>
          <w:w w:val="115"/>
        </w:rPr>
        <w:t>may have become homeless because of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their incarceration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 jail or prison. Even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if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homelessness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was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not</w:t>
      </w:r>
      <w:r>
        <w:rPr>
          <w:color w:val="2F2A79"/>
          <w:w w:val="115"/>
        </w:rPr>
        <w:t> an</w:t>
      </w:r>
      <w:r>
        <w:rPr>
          <w:color w:val="2F2A79"/>
          <w:w w:val="115"/>
        </w:rPr>
        <w:t> issue when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off</w:t>
      </w:r>
      <w:r>
        <w:rPr>
          <w:color w:val="413D85"/>
          <w:w w:val="115"/>
        </w:rPr>
        <w:t>ender </w:t>
      </w:r>
      <w:r>
        <w:rPr>
          <w:color w:val="2F2A79"/>
          <w:w w:val="115"/>
        </w:rPr>
        <w:t>was arrested, it is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likely that an offender will be</w:t>
      </w:r>
      <w:r>
        <w:rPr>
          <w:color w:val="2F2A79"/>
          <w:w w:val="115"/>
        </w:rPr>
        <w:t> homeless upon </w:t>
      </w:r>
      <w:r>
        <w:rPr>
          <w:color w:val="413D85"/>
          <w:w w:val="115"/>
        </w:rPr>
        <w:t>release.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In </w:t>
      </w:r>
      <w:r>
        <w:rPr>
          <w:color w:val="413D85"/>
          <w:w w:val="115"/>
        </w:rPr>
        <w:t>some </w:t>
      </w:r>
      <w:r>
        <w:rPr>
          <w:color w:val="2F2A79"/>
          <w:w w:val="115"/>
        </w:rPr>
        <w:t>instances, peo-</w:t>
      </w:r>
    </w:p>
    <w:p>
      <w:pPr>
        <w:pStyle w:val="BodyText"/>
        <w:spacing w:line="271" w:lineRule="auto" w:before="2"/>
        <w:ind w:left="1162" w:right="1202" w:firstLine="3"/>
      </w:pPr>
      <w:r>
        <w:rPr/>
        <w:pict>
          <v:shape style="position:absolute;margin-left:254.279999pt;margin-top:10.62484pt;width:307.2pt;height:157.75pt;mso-position-horizontal-relative:page;mso-position-vertical-relative:paragraph;z-index:15730688" type="#_x0000_t202" id="docshape13" filled="true" fillcolor="#211d71" stroked="true" strokeweight=".48pt" strokecolor="#7671a7">
            <v:textbox inset="0,0,0,0">
              <w:txbxContent>
                <w:p>
                  <w:pPr>
                    <w:spacing w:before="37"/>
                    <w:ind w:left="625" w:right="624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5"/>
                      <w:w w:val="110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30"/>
                    </w:rPr>
                    <w:t>to</w:t>
                  </w:r>
                  <w:r>
                    <w:rPr>
                      <w:b/>
                      <w:color w:val="FFFFFF"/>
                      <w:spacing w:val="26"/>
                      <w:w w:val="110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18"/>
                    <w:ind w:left="623" w:right="624" w:firstLine="0"/>
                    <w:jc w:val="center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2"/>
                      <w:w w:val="105"/>
                      <w:sz w:val="27"/>
                    </w:rPr>
                    <w:t>Homelessness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89" w:val="left" w:leader="none"/>
                    </w:tabs>
                    <w:spacing w:line="256" w:lineRule="auto" w:before="135"/>
                    <w:ind w:left="309" w:right="819" w:hanging="176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Offenders should be asked where they lived in the month prior to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 arrest.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89" w:val="left" w:leader="none"/>
                    </w:tabs>
                    <w:spacing w:line="259" w:lineRule="auto" w:before="75"/>
                    <w:ind w:left="305" w:right="315" w:hanging="172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If offenders anticipate being homeless when they leave the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prison, a plan to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provide offenders with housing should be in place before their release.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95" w:val="left" w:leader="none"/>
                    </w:tabs>
                    <w:spacing w:line="256" w:lineRule="auto" w:before="73"/>
                    <w:ind w:left="313" w:right="415" w:hanging="180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Addressing deficits</w:t>
                  </w:r>
                  <w:r>
                    <w:rPr>
                      <w:rFonts w:ascii="Arial"/>
                      <w:color w:val="FFFFFF"/>
                      <w:spacing w:val="-1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in basic life</w:t>
                  </w:r>
                  <w:r>
                    <w:rPr>
                      <w:rFonts w:ascii="Arial"/>
                      <w:color w:val="FFFFFF"/>
                      <w:spacing w:val="-9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skills</w:t>
                  </w:r>
                  <w:r>
                    <w:rPr>
                      <w:rFonts w:ascii="Arial"/>
                      <w:color w:val="FFFFFF"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as</w:t>
                  </w:r>
                  <w:r>
                    <w:rPr>
                      <w:rFonts w:ascii="Arial"/>
                      <w:color w:val="FFFFFF"/>
                      <w:spacing w:val="-7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well</w:t>
                  </w:r>
                  <w:r>
                    <w:rPr>
                      <w:rFonts w:ascii="Arial"/>
                      <w:color w:val="FFFFFF"/>
                      <w:spacing w:val="-7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as</w:t>
                  </w:r>
                  <w:r>
                    <w:rPr>
                      <w:rFonts w:ascii="Arial"/>
                      <w:color w:val="FFFFFF"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housing issues can help prevent recidivism.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F2A79"/>
          <w:w w:val="115"/>
        </w:rPr>
        <w:t>ple who have </w:t>
      </w:r>
      <w:r>
        <w:rPr>
          <w:color w:val="413D85"/>
          <w:w w:val="115"/>
        </w:rPr>
        <w:t>served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their full </w:t>
      </w:r>
      <w:r>
        <w:rPr>
          <w:color w:val="413D85"/>
          <w:w w:val="115"/>
        </w:rPr>
        <w:t>sentence </w:t>
      </w:r>
      <w:r>
        <w:rPr>
          <w:color w:val="2F2A79"/>
          <w:w w:val="115"/>
        </w:rPr>
        <w:t>(and therefore</w:t>
      </w:r>
      <w:r>
        <w:rPr>
          <w:color w:val="2F2A79"/>
          <w:w w:val="115"/>
        </w:rPr>
        <w:t> are</w:t>
      </w:r>
      <w:r>
        <w:rPr>
          <w:color w:val="2F2A79"/>
          <w:w w:val="115"/>
        </w:rPr>
        <w:t> not being released on parole) </w:t>
      </w:r>
      <w:r>
        <w:rPr>
          <w:color w:val="413D85"/>
          <w:w w:val="115"/>
        </w:rPr>
        <w:t>enter </w:t>
      </w:r>
      <w:r>
        <w:rPr>
          <w:color w:val="2F2A79"/>
          <w:w w:val="115"/>
        </w:rPr>
        <w:t>the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community</w:t>
      </w:r>
      <w:r>
        <w:rPr>
          <w:color w:val="2F2A79"/>
          <w:w w:val="115"/>
        </w:rPr>
        <w:t> without</w:t>
      </w:r>
      <w:r>
        <w:rPr>
          <w:color w:val="2F2A79"/>
          <w:w w:val="115"/>
        </w:rPr>
        <w:t> aftercare options</w:t>
      </w:r>
      <w:r>
        <w:rPr>
          <w:color w:val="2F2A79"/>
          <w:spacing w:val="16"/>
          <w:w w:val="115"/>
        </w:rPr>
        <w:t> </w:t>
      </w:r>
      <w:r>
        <w:rPr>
          <w:color w:val="2F2A79"/>
          <w:w w:val="115"/>
        </w:rPr>
        <w:t>or</w:t>
      </w:r>
      <w:r>
        <w:rPr>
          <w:color w:val="2F2A79"/>
          <w:spacing w:val="23"/>
          <w:w w:val="115"/>
        </w:rPr>
        <w:t> </w:t>
      </w:r>
      <w:r>
        <w:rPr>
          <w:color w:val="2F2A79"/>
          <w:w w:val="115"/>
        </w:rPr>
        <w:t>any</w:t>
      </w:r>
      <w:r>
        <w:rPr>
          <w:color w:val="2F2A79"/>
          <w:spacing w:val="14"/>
          <w:w w:val="115"/>
        </w:rPr>
        <w:t> </w:t>
      </w:r>
      <w:r>
        <w:rPr>
          <w:color w:val="2F2A79"/>
          <w:w w:val="115"/>
        </w:rPr>
        <w:t>plan</w:t>
      </w:r>
      <w:r>
        <w:rPr>
          <w:color w:val="2F2A79"/>
          <w:spacing w:val="6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spacing w:val="21"/>
          <w:w w:val="115"/>
        </w:rPr>
        <w:t> </w:t>
      </w:r>
      <w:r>
        <w:rPr>
          <w:color w:val="2F2A79"/>
          <w:spacing w:val="-2"/>
          <w:w w:val="115"/>
        </w:rPr>
        <w:t>housing.</w:t>
      </w:r>
    </w:p>
    <w:p>
      <w:pPr>
        <w:pStyle w:val="BodyText"/>
        <w:spacing w:line="271" w:lineRule="auto" w:before="181"/>
        <w:ind w:left="1158" w:right="1202" w:firstLine="8"/>
      </w:pPr>
      <w:r>
        <w:rPr>
          <w:color w:val="2F2A79"/>
          <w:w w:val="115"/>
        </w:rPr>
        <w:t>Counselors </w:t>
      </w:r>
      <w:r>
        <w:rPr>
          <w:color w:val="413D85"/>
          <w:w w:val="115"/>
        </w:rPr>
        <w:t>should </w:t>
      </w:r>
      <w:r>
        <w:rPr>
          <w:color w:val="2F2A79"/>
          <w:w w:val="115"/>
        </w:rPr>
        <w:t>be aware that a</w:t>
      </w:r>
      <w:r>
        <w:rPr>
          <w:color w:val="2F2A79"/>
          <w:spacing w:val="-9"/>
          <w:w w:val="115"/>
        </w:rPr>
        <w:t> </w:t>
      </w:r>
      <w:r>
        <w:rPr>
          <w:color w:val="413D85"/>
          <w:w w:val="115"/>
        </w:rPr>
        <w:t>great </w:t>
      </w:r>
      <w:r>
        <w:rPr>
          <w:color w:val="2F2A79"/>
          <w:w w:val="115"/>
        </w:rPr>
        <w:t>deal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of </w:t>
      </w:r>
      <w:r>
        <w:rPr>
          <w:color w:val="413D85"/>
          <w:w w:val="115"/>
        </w:rPr>
        <w:t>stigma </w:t>
      </w:r>
      <w:r>
        <w:rPr>
          <w:color w:val="2F2A79"/>
          <w:w w:val="115"/>
        </w:rPr>
        <w:t>and</w:t>
      </w:r>
      <w:r>
        <w:rPr>
          <w:color w:val="2F2A79"/>
          <w:spacing w:val="22"/>
          <w:w w:val="115"/>
        </w:rPr>
        <w:t> </w:t>
      </w:r>
      <w:r>
        <w:rPr>
          <w:color w:val="413D85"/>
          <w:w w:val="115"/>
        </w:rPr>
        <w:t>shame </w:t>
      </w:r>
      <w:r>
        <w:rPr>
          <w:color w:val="2F2A79"/>
          <w:w w:val="115"/>
        </w:rPr>
        <w:t>is attached</w:t>
      </w:r>
      <w:r>
        <w:rPr>
          <w:color w:val="2F2A79"/>
          <w:w w:val="115"/>
        </w:rPr>
        <w:t> to homelessness,</w:t>
      </w:r>
      <w:r>
        <w:rPr>
          <w:color w:val="2F2A79"/>
          <w:w w:val="115"/>
        </w:rPr>
        <w:t> and many clients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reluctant to discuss it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without </w:t>
      </w:r>
      <w:r>
        <w:rPr>
          <w:color w:val="2F2A79"/>
          <w:w w:val="115"/>
        </w:rPr>
        <w:t>prompting.</w:t>
      </w:r>
    </w:p>
    <w:p>
      <w:pPr>
        <w:pStyle w:val="BodyText"/>
        <w:spacing w:line="271" w:lineRule="auto" w:before="3"/>
        <w:ind w:left="1161" w:right="782" w:firstLine="4"/>
      </w:pPr>
      <w:r>
        <w:rPr>
          <w:color w:val="2F2A79"/>
          <w:w w:val="115"/>
        </w:rPr>
        <w:t>Panel members</w:t>
      </w:r>
      <w:r>
        <w:rPr>
          <w:color w:val="2F2A79"/>
          <w:w w:val="115"/>
        </w:rPr>
        <w:t> have had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experi­ ences</w:t>
      </w:r>
      <w:r>
        <w:rPr>
          <w:color w:val="413D85"/>
          <w:spacing w:val="-9"/>
          <w:w w:val="115"/>
        </w:rPr>
        <w:t> </w:t>
      </w:r>
      <w:r>
        <w:rPr>
          <w:color w:val="2F2A79"/>
          <w:w w:val="115"/>
        </w:rPr>
        <w:t>with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clients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who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were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will-</w:t>
      </w:r>
    </w:p>
    <w:p>
      <w:pPr>
        <w:pStyle w:val="BodyText"/>
        <w:spacing w:line="271" w:lineRule="auto" w:before="79"/>
        <w:ind w:left="317" w:right="661" w:hanging="9"/>
      </w:pPr>
      <w:r>
        <w:rPr/>
        <w:br w:type="column"/>
      </w:r>
      <w:r>
        <w:rPr>
          <w:color w:val="413D85"/>
          <w:w w:val="115"/>
        </w:rPr>
        <w:t>ing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w w:val="115"/>
        </w:rPr>
        <w:t> talk</w:t>
      </w:r>
      <w:r>
        <w:rPr>
          <w:color w:val="2F2A79"/>
          <w:w w:val="115"/>
        </w:rPr>
        <w:t> about </w:t>
      </w:r>
      <w:r>
        <w:rPr>
          <w:color w:val="413D85"/>
          <w:w w:val="115"/>
        </w:rPr>
        <w:t>criminal </w:t>
      </w:r>
      <w:r>
        <w:rPr>
          <w:color w:val="2F2A79"/>
          <w:w w:val="115"/>
        </w:rPr>
        <w:t>activity, substance use, </w:t>
      </w:r>
      <w:r>
        <w:rPr>
          <w:color w:val="413D85"/>
          <w:w w:val="115"/>
        </w:rPr>
        <w:t>and past </w:t>
      </w:r>
      <w:r>
        <w:rPr>
          <w:color w:val="2F2A79"/>
          <w:w w:val="115"/>
        </w:rPr>
        <w:t>trauma</w:t>
      </w:r>
      <w:r>
        <w:rPr>
          <w:color w:val="2F2A79"/>
          <w:w w:val="115"/>
        </w:rPr>
        <w:t> before they </w:t>
      </w:r>
      <w:r>
        <w:rPr>
          <w:color w:val="413D85"/>
          <w:w w:val="115"/>
        </w:rPr>
        <w:t>were </w:t>
      </w:r>
      <w:r>
        <w:rPr>
          <w:color w:val="2F2A79"/>
          <w:w w:val="115"/>
        </w:rPr>
        <w:t>willing to discuss the fact that they were homeless.</w:t>
      </w:r>
    </w:p>
    <w:p>
      <w:pPr>
        <w:pStyle w:val="BodyText"/>
        <w:spacing w:line="271" w:lineRule="auto"/>
        <w:ind w:left="308" w:right="665" w:firstLine="8"/>
      </w:pPr>
      <w:r>
        <w:rPr>
          <w:color w:val="2F2A79"/>
          <w:w w:val="115"/>
        </w:rPr>
        <w:t>One way to obtain this information</w:t>
      </w:r>
      <w:r>
        <w:rPr>
          <w:color w:val="2F2A79"/>
          <w:w w:val="115"/>
        </w:rPr>
        <w:t> is to ask offenders where they lived in</w:t>
      </w:r>
      <w:r>
        <w:rPr>
          <w:color w:val="2F2A79"/>
          <w:w w:val="115"/>
        </w:rPr>
        <w:t> the month prior to incarceration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or</w:t>
      </w:r>
      <w:r>
        <w:rPr>
          <w:color w:val="2F2A79"/>
          <w:w w:val="115"/>
        </w:rPr>
        <w:t> arrest and if they antici­ pate being homeless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upon their release.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A plan should </w:t>
      </w:r>
      <w:r>
        <w:rPr>
          <w:color w:val="2F2A79"/>
          <w:w w:val="115"/>
        </w:rPr>
        <w:t>be </w:t>
      </w:r>
      <w:r>
        <w:rPr>
          <w:color w:val="413D85"/>
          <w:w w:val="115"/>
        </w:rPr>
        <w:t>in place </w:t>
      </w:r>
      <w:r>
        <w:rPr>
          <w:color w:val="2F2A79"/>
          <w:w w:val="115"/>
        </w:rPr>
        <w:t>to </w:t>
      </w:r>
      <w:r>
        <w:rPr>
          <w:color w:val="413D85"/>
          <w:w w:val="115"/>
        </w:rPr>
        <w:t>provide </w:t>
      </w:r>
      <w:r>
        <w:rPr>
          <w:color w:val="2F2A79"/>
          <w:w w:val="115"/>
        </w:rPr>
        <w:t>offenders with housing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if they are</w:t>
      </w:r>
      <w:r>
        <w:rPr>
          <w:color w:val="2F2A79"/>
          <w:w w:val="115"/>
        </w:rPr>
        <w:t> leaving</w:t>
      </w:r>
      <w:r>
        <w:rPr>
          <w:color w:val="2F2A79"/>
          <w:spacing w:val="-2"/>
          <w:w w:val="115"/>
        </w:rPr>
        <w:t> </w:t>
      </w:r>
      <w:r>
        <w:rPr>
          <w:color w:val="413D85"/>
          <w:w w:val="115"/>
        </w:rPr>
        <w:t>a </w:t>
      </w:r>
      <w:r>
        <w:rPr>
          <w:color w:val="2F2A79"/>
          <w:w w:val="115"/>
        </w:rPr>
        <w:t>prison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facil­ ity. In</w:t>
      </w:r>
      <w:r>
        <w:rPr>
          <w:color w:val="2F2A79"/>
          <w:w w:val="115"/>
        </w:rPr>
        <w:t> all </w:t>
      </w:r>
      <w:r>
        <w:rPr>
          <w:color w:val="413D85"/>
          <w:w w:val="115"/>
        </w:rPr>
        <w:t>cases, effective </w:t>
      </w:r>
      <w:r>
        <w:rPr>
          <w:color w:val="2F2A79"/>
          <w:w w:val="115"/>
        </w:rPr>
        <w:t>counselors</w:t>
      </w:r>
      <w:r>
        <w:rPr>
          <w:color w:val="2F2A79"/>
          <w:w w:val="115"/>
        </w:rPr>
        <w:t> have working relationships</w:t>
      </w:r>
      <w:r>
        <w:rPr>
          <w:color w:val="2F2A79"/>
          <w:w w:val="115"/>
        </w:rPr>
        <w:t> with personnel in hous­ </w:t>
      </w:r>
      <w:r>
        <w:rPr>
          <w:color w:val="413D85"/>
          <w:w w:val="115"/>
        </w:rPr>
        <w:t>ing services </w:t>
      </w:r>
      <w:r>
        <w:rPr>
          <w:color w:val="2F2A79"/>
          <w:w w:val="115"/>
        </w:rPr>
        <w:t>to which to </w:t>
      </w:r>
      <w:r>
        <w:rPr>
          <w:color w:val="413D85"/>
          <w:w w:val="115"/>
        </w:rPr>
        <w:t>refer </w:t>
      </w:r>
      <w:r>
        <w:rPr>
          <w:color w:val="2F2A79"/>
          <w:w w:val="115"/>
        </w:rPr>
        <w:t>offenders in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need of</w:t>
      </w:r>
      <w:r>
        <w:rPr>
          <w:color w:val="2F2A79"/>
          <w:w w:val="115"/>
        </w:rPr>
        <w:t> housing.</w:t>
      </w:r>
    </w:p>
    <w:p>
      <w:pPr>
        <w:pStyle w:val="BodyText"/>
        <w:spacing w:before="7"/>
        <w:rPr>
          <w:sz w:val="32"/>
        </w:rPr>
      </w:pPr>
    </w:p>
    <w:p>
      <w:pPr>
        <w:pStyle w:val="Heading5"/>
        <w:spacing w:before="1"/>
        <w:ind w:left="307"/>
        <w:rPr>
          <w:i/>
        </w:rPr>
      </w:pPr>
      <w:r>
        <w:rPr>
          <w:i/>
          <w:color w:val="2F2A79"/>
          <w:w w:val="110"/>
        </w:rPr>
        <w:t>Life</w:t>
      </w:r>
      <w:r>
        <w:rPr>
          <w:i/>
          <w:color w:val="2F2A79"/>
          <w:spacing w:val="26"/>
          <w:w w:val="110"/>
        </w:rPr>
        <w:t> </w:t>
      </w:r>
      <w:r>
        <w:rPr>
          <w:i/>
          <w:color w:val="2F2A79"/>
          <w:spacing w:val="-2"/>
          <w:w w:val="110"/>
        </w:rPr>
        <w:t>skills</w:t>
      </w:r>
    </w:p>
    <w:p>
      <w:pPr>
        <w:pStyle w:val="BodyText"/>
        <w:spacing w:line="271" w:lineRule="auto" w:before="107"/>
        <w:ind w:left="307" w:right="624" w:firstLine="9"/>
      </w:pPr>
      <w:r>
        <w:rPr>
          <w:color w:val="2F2A79"/>
          <w:w w:val="115"/>
        </w:rPr>
        <w:t>Many offenders have hidden deficits in</w:t>
      </w:r>
      <w:r>
        <w:rPr>
          <w:color w:val="2F2A79"/>
          <w:w w:val="115"/>
        </w:rPr>
        <w:t> basic life skills (e.g., knowing how to balance</w:t>
      </w:r>
      <w:r>
        <w:rPr>
          <w:color w:val="2F2A79"/>
          <w:w w:val="115"/>
        </w:rPr>
        <w:t> a </w:t>
      </w:r>
      <w:r>
        <w:rPr>
          <w:color w:val="413D85"/>
          <w:w w:val="115"/>
        </w:rPr>
        <w:t>checkbook,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prepare</w:t>
      </w:r>
      <w:r>
        <w:rPr>
          <w:color w:val="2F2A79"/>
          <w:w w:val="115"/>
        </w:rPr>
        <w:t> a meal, accept </w:t>
      </w:r>
      <w:r>
        <w:rPr>
          <w:color w:val="413D85"/>
          <w:w w:val="115"/>
        </w:rPr>
        <w:t>feedback </w:t>
      </w:r>
      <w:r>
        <w:rPr>
          <w:color w:val="2F2A79"/>
          <w:w w:val="115"/>
        </w:rPr>
        <w:t>from an </w:t>
      </w:r>
      <w:r>
        <w:rPr>
          <w:color w:val="413D85"/>
          <w:w w:val="115"/>
        </w:rPr>
        <w:t>employer).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While these deficits are</w:t>
      </w:r>
      <w:r>
        <w:rPr>
          <w:color w:val="2F2A79"/>
          <w:spacing w:val="21"/>
          <w:w w:val="115"/>
        </w:rPr>
        <w:t> </w:t>
      </w:r>
      <w:r>
        <w:rPr>
          <w:color w:val="413D85"/>
          <w:w w:val="115"/>
        </w:rPr>
        <w:t>as </w:t>
      </w:r>
      <w:r>
        <w:rPr>
          <w:color w:val="2F2A79"/>
          <w:w w:val="115"/>
        </w:rPr>
        <w:t>individual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as </w:t>
      </w:r>
      <w:r>
        <w:rPr>
          <w:color w:val="2F2A79"/>
          <w:w w:val="115"/>
        </w:rPr>
        <w:t>the offender,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 </w:t>
      </w:r>
      <w:r>
        <w:rPr>
          <w:color w:val="413D85"/>
          <w:w w:val="115"/>
        </w:rPr>
        <w:t>consensus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panel feels that treatment</w:t>
      </w:r>
      <w:r>
        <w:rPr>
          <w:color w:val="2F2A79"/>
          <w:w w:val="115"/>
        </w:rPr>
        <w:t> programs with criminal</w:t>
      </w:r>
      <w:r>
        <w:rPr>
          <w:color w:val="2F2A79"/>
          <w:w w:val="115"/>
        </w:rPr>
        <w:t> justice clients </w:t>
      </w:r>
      <w:r>
        <w:rPr>
          <w:color w:val="413D85"/>
          <w:w w:val="115"/>
        </w:rPr>
        <w:t>should </w:t>
      </w:r>
      <w:r>
        <w:rPr>
          <w:color w:val="2F2A79"/>
          <w:w w:val="115"/>
        </w:rPr>
        <w:t>address a range of instrumental</w:t>
      </w:r>
      <w:r>
        <w:rPr>
          <w:color w:val="2F2A79"/>
          <w:w w:val="115"/>
        </w:rPr>
        <w:t> skills (e.g., meal preparation, money management, laundry, resume writ­ </w:t>
      </w:r>
      <w:r>
        <w:rPr>
          <w:color w:val="413D85"/>
          <w:w w:val="115"/>
        </w:rPr>
        <w:t>ing), </w:t>
      </w:r>
      <w:r>
        <w:rPr>
          <w:color w:val="2F2A79"/>
          <w:w w:val="115"/>
        </w:rPr>
        <w:t>as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well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as </w:t>
      </w:r>
      <w:r>
        <w:rPr>
          <w:color w:val="413D85"/>
          <w:w w:val="115"/>
        </w:rPr>
        <w:t>some </w:t>
      </w:r>
      <w:r>
        <w:rPr>
          <w:color w:val="2F2A79"/>
          <w:w w:val="115"/>
        </w:rPr>
        <w:t>basic </w:t>
      </w:r>
      <w:r>
        <w:rPr>
          <w:color w:val="413D85"/>
          <w:w w:val="115"/>
        </w:rPr>
        <w:t>social</w:t>
      </w:r>
      <w:r>
        <w:rPr>
          <w:color w:val="413D85"/>
          <w:spacing w:val="-7"/>
          <w:w w:val="115"/>
        </w:rPr>
        <w:t> </w:t>
      </w:r>
      <w:r>
        <w:rPr>
          <w:color w:val="413D85"/>
          <w:w w:val="115"/>
        </w:rPr>
        <w:t>skills, partic­ </w:t>
      </w:r>
      <w:r>
        <w:rPr>
          <w:color w:val="2F2A79"/>
          <w:w w:val="115"/>
        </w:rPr>
        <w:t>ularly those needed in </w:t>
      </w:r>
      <w:r>
        <w:rPr>
          <w:color w:val="413D85"/>
          <w:w w:val="115"/>
        </w:rPr>
        <w:t>employment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other interpersonal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situations.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Counselors </w:t>
      </w:r>
      <w:r>
        <w:rPr>
          <w:color w:val="413D85"/>
          <w:w w:val="115"/>
        </w:rPr>
        <w:t>should </w:t>
      </w:r>
      <w:r>
        <w:rPr>
          <w:color w:val="2F2A79"/>
          <w:w w:val="115"/>
        </w:rPr>
        <w:t>observe offenders to identify</w:t>
      </w:r>
      <w:r>
        <w:rPr>
          <w:color w:val="2F2A79"/>
          <w:w w:val="115"/>
        </w:rPr>
        <w:t> problem</w:t>
      </w:r>
      <w:r>
        <w:rPr>
          <w:color w:val="2F2A79"/>
          <w:w w:val="115"/>
        </w:rPr>
        <w:t> areas.</w:t>
      </w:r>
    </w:p>
    <w:p>
      <w:pPr>
        <w:pStyle w:val="BodyText"/>
        <w:spacing w:line="271" w:lineRule="auto" w:before="187"/>
        <w:ind w:left="307" w:right="661" w:firstLine="6"/>
      </w:pPr>
      <w:r>
        <w:rPr>
          <w:color w:val="2F2A79"/>
          <w:w w:val="115"/>
        </w:rPr>
        <w:t>Among the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skills </w:t>
      </w:r>
      <w:r>
        <w:rPr>
          <w:color w:val="2F2A79"/>
          <w:w w:val="115"/>
        </w:rPr>
        <w:t>most underdeveloped in offender-clients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basic problemsolving </w:t>
      </w:r>
      <w:r>
        <w:rPr>
          <w:color w:val="413D85"/>
          <w:w w:val="115"/>
        </w:rPr>
        <w:t>skills.</w:t>
      </w:r>
      <w:r>
        <w:rPr>
          <w:color w:val="413D85"/>
          <w:spacing w:val="-2"/>
          <w:w w:val="115"/>
        </w:rPr>
        <w:t> </w:t>
      </w:r>
      <w:r>
        <w:rPr>
          <w:color w:val="2F2A79"/>
          <w:w w:val="115"/>
        </w:rPr>
        <w:t>Because of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their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impulsiveness</w:t>
      </w:r>
      <w:r>
        <w:rPr>
          <w:color w:val="2F2A79"/>
          <w:w w:val="115"/>
        </w:rPr>
        <w:t> and</w:t>
      </w:r>
      <w:r>
        <w:rPr>
          <w:color w:val="2F2A79"/>
          <w:spacing w:val="16"/>
          <w:w w:val="115"/>
        </w:rPr>
        <w:t> </w:t>
      </w:r>
      <w:r>
        <w:rPr>
          <w:color w:val="2F2A79"/>
          <w:w w:val="115"/>
        </w:rPr>
        <w:t>dif­ </w:t>
      </w:r>
      <w:r>
        <w:rPr>
          <w:color w:val="413D85"/>
          <w:w w:val="115"/>
        </w:rPr>
        <w:t>ficulty </w:t>
      </w:r>
      <w:r>
        <w:rPr>
          <w:color w:val="2F2A79"/>
          <w:w w:val="115"/>
        </w:rPr>
        <w:t>delaying </w:t>
      </w:r>
      <w:r>
        <w:rPr>
          <w:color w:val="413D85"/>
          <w:w w:val="115"/>
        </w:rPr>
        <w:t>gratification, </w:t>
      </w:r>
      <w:r>
        <w:rPr>
          <w:color w:val="2F2A79"/>
          <w:w w:val="115"/>
        </w:rPr>
        <w:t>many offenders are</w:t>
      </w:r>
      <w:r>
        <w:rPr>
          <w:color w:val="2F2A79"/>
          <w:w w:val="115"/>
        </w:rPr>
        <w:t> particularly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poor at</w:t>
      </w:r>
      <w:r>
        <w:rPr>
          <w:color w:val="413D85"/>
          <w:w w:val="115"/>
        </w:rPr>
        <w:t> breaking </w:t>
      </w:r>
      <w:r>
        <w:rPr>
          <w:color w:val="2F2A79"/>
          <w:w w:val="115"/>
        </w:rPr>
        <w:t>down mod­ </w:t>
      </w:r>
      <w:r>
        <w:rPr>
          <w:color w:val="413D85"/>
          <w:w w:val="115"/>
        </w:rPr>
        <w:t>erately complex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problems into the few basic</w:t>
      </w:r>
    </w:p>
    <w:p>
      <w:pPr>
        <w:spacing w:after="0" w:line="271" w:lineRule="auto"/>
        <w:sectPr>
          <w:pgSz w:w="12240" w:h="15840"/>
          <w:pgMar w:header="0" w:footer="954" w:top="1320" w:bottom="1160" w:left="600" w:right="900"/>
          <w:cols w:num="2" w:equalWidth="0">
            <w:col w:w="5440" w:space="40"/>
            <w:col w:w="5260"/>
          </w:cols>
        </w:sectPr>
      </w:pPr>
    </w:p>
    <w:p>
      <w:pPr>
        <w:pStyle w:val="BodyText"/>
        <w:spacing w:line="271" w:lineRule="auto" w:before="79"/>
        <w:ind w:left="677" w:firstLine="6"/>
      </w:pPr>
      <w:r>
        <w:rPr>
          <w:color w:val="2F2A79"/>
          <w:w w:val="120"/>
        </w:rPr>
        <w:t>steps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required to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get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from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problem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to</w:t>
      </w:r>
      <w:r>
        <w:rPr>
          <w:color w:val="2F2A79"/>
          <w:spacing w:val="-7"/>
          <w:w w:val="120"/>
        </w:rPr>
        <w:t> </w:t>
      </w:r>
      <w:r>
        <w:rPr>
          <w:color w:val="3F3B83"/>
          <w:w w:val="120"/>
        </w:rPr>
        <w:t>solu­ </w:t>
      </w:r>
      <w:r>
        <w:rPr>
          <w:color w:val="2F2A79"/>
          <w:w w:val="120"/>
        </w:rPr>
        <w:t>tion.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Practice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is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needed</w:t>
      </w:r>
      <w:r>
        <w:rPr>
          <w:color w:val="2F2A79"/>
          <w:w w:val="120"/>
        </w:rPr>
        <w:t> to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learn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clear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prob­ lem identification, </w:t>
      </w:r>
      <w:r>
        <w:rPr>
          <w:color w:val="3F3B83"/>
          <w:w w:val="120"/>
        </w:rPr>
        <w:t>generation</w:t>
      </w:r>
      <w:r>
        <w:rPr>
          <w:color w:val="3F3B83"/>
          <w:w w:val="120"/>
        </w:rPr>
        <w:t> </w:t>
      </w:r>
      <w:r>
        <w:rPr>
          <w:color w:val="2F2A79"/>
          <w:w w:val="120"/>
        </w:rPr>
        <w:t>of options, thinking through likely </w:t>
      </w:r>
      <w:r>
        <w:rPr>
          <w:color w:val="3F3B83"/>
          <w:w w:val="120"/>
        </w:rPr>
        <w:t>outcomes,</w:t>
      </w:r>
      <w:r>
        <w:rPr>
          <w:color w:val="3F3B83"/>
          <w:w w:val="120"/>
        </w:rPr>
        <w:t> </w:t>
      </w:r>
      <w:r>
        <w:rPr>
          <w:color w:val="2F2A79"/>
          <w:w w:val="120"/>
        </w:rPr>
        <w:t>option </w:t>
      </w:r>
      <w:r>
        <w:rPr>
          <w:color w:val="3F3B83"/>
          <w:w w:val="120"/>
        </w:rPr>
        <w:t>selection,</w:t>
      </w:r>
      <w:r>
        <w:rPr>
          <w:color w:val="3F3B83"/>
          <w:spacing w:val="-11"/>
          <w:w w:val="120"/>
        </w:rPr>
        <w:t> </w:t>
      </w:r>
      <w:r>
        <w:rPr>
          <w:color w:val="2F2A79"/>
          <w:w w:val="120"/>
        </w:rPr>
        <w:t>trying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out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options,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reviewing </w:t>
      </w:r>
      <w:r>
        <w:rPr>
          <w:color w:val="2F2A79"/>
          <w:spacing w:val="-2"/>
          <w:w w:val="120"/>
        </w:rPr>
        <w:t>outcomes.</w:t>
      </w:r>
    </w:p>
    <w:p>
      <w:pPr>
        <w:pStyle w:val="BodyText"/>
        <w:spacing w:before="7"/>
        <w:rPr>
          <w:sz w:val="31"/>
        </w:rPr>
      </w:pPr>
    </w:p>
    <w:p>
      <w:pPr>
        <w:pStyle w:val="Heading3"/>
        <w:ind w:left="683"/>
      </w:pPr>
      <w:r>
        <w:rPr>
          <w:color w:val="2F2A79"/>
          <w:w w:val="105"/>
        </w:rPr>
        <w:t>Addressing</w:t>
      </w:r>
      <w:r>
        <w:rPr>
          <w:color w:val="2F2A79"/>
          <w:spacing w:val="6"/>
          <w:w w:val="110"/>
        </w:rPr>
        <w:t> </w:t>
      </w:r>
      <w:r>
        <w:rPr>
          <w:color w:val="2F2A79"/>
          <w:spacing w:val="-2"/>
          <w:w w:val="110"/>
        </w:rPr>
        <w:t>Criminality</w:t>
      </w:r>
    </w:p>
    <w:p>
      <w:pPr>
        <w:pStyle w:val="BodyText"/>
        <w:spacing w:line="271" w:lineRule="auto" w:before="105"/>
        <w:ind w:left="675" w:firstLine="6"/>
      </w:pPr>
      <w:r>
        <w:rPr>
          <w:color w:val="2F2A79"/>
          <w:w w:val="115"/>
        </w:rPr>
        <w:t>Antonowicz</w:t>
      </w:r>
      <w:r>
        <w:rPr>
          <w:color w:val="2F2A79"/>
          <w:w w:val="115"/>
        </w:rPr>
        <w:t> and</w:t>
      </w:r>
      <w:r>
        <w:rPr>
          <w:color w:val="2F2A79"/>
          <w:spacing w:val="22"/>
          <w:w w:val="115"/>
        </w:rPr>
        <w:t> </w:t>
      </w:r>
      <w:r>
        <w:rPr>
          <w:color w:val="2F2A79"/>
          <w:w w:val="115"/>
        </w:rPr>
        <w:t>Ross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(1994)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address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need </w:t>
      </w:r>
      <w:r>
        <w:rPr>
          <w:color w:val="2F2A79"/>
          <w:w w:val="120"/>
        </w:rPr>
        <w:t>to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prioritize</w:t>
      </w:r>
      <w:r>
        <w:rPr>
          <w:color w:val="2F2A79"/>
          <w:w w:val="120"/>
        </w:rPr>
        <w:t> treatment</w:t>
      </w:r>
      <w:r>
        <w:rPr>
          <w:color w:val="2F2A79"/>
          <w:w w:val="120"/>
        </w:rPr>
        <w:t> according to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the </w:t>
      </w:r>
      <w:r>
        <w:rPr>
          <w:color w:val="3F3B83"/>
          <w:w w:val="120"/>
        </w:rPr>
        <w:t>crim­ </w:t>
      </w:r>
      <w:r>
        <w:rPr>
          <w:color w:val="2F2A79"/>
          <w:spacing w:val="-2"/>
          <w:w w:val="120"/>
        </w:rPr>
        <w:t>inogenic</w:t>
      </w:r>
      <w:r>
        <w:rPr>
          <w:color w:val="2F2A79"/>
          <w:spacing w:val="-10"/>
          <w:w w:val="120"/>
        </w:rPr>
        <w:t> </w:t>
      </w:r>
      <w:r>
        <w:rPr>
          <w:color w:val="2F2A79"/>
          <w:spacing w:val="-2"/>
          <w:w w:val="120"/>
        </w:rPr>
        <w:t>needs</w:t>
      </w:r>
      <w:r>
        <w:rPr>
          <w:color w:val="2F2A79"/>
          <w:spacing w:val="-11"/>
          <w:w w:val="120"/>
        </w:rPr>
        <w:t> </w:t>
      </w:r>
      <w:r>
        <w:rPr>
          <w:color w:val="2F2A79"/>
          <w:spacing w:val="-2"/>
          <w:w w:val="120"/>
        </w:rPr>
        <w:t>of</w:t>
      </w:r>
      <w:r>
        <w:rPr>
          <w:color w:val="2F2A79"/>
          <w:spacing w:val="-11"/>
          <w:w w:val="120"/>
        </w:rPr>
        <w:t> </w:t>
      </w:r>
      <w:r>
        <w:rPr>
          <w:color w:val="3F3B83"/>
          <w:spacing w:val="-2"/>
          <w:w w:val="120"/>
        </w:rPr>
        <w:t>criminal</w:t>
      </w:r>
      <w:r>
        <w:rPr>
          <w:color w:val="3F3B83"/>
          <w:spacing w:val="-8"/>
          <w:w w:val="120"/>
        </w:rPr>
        <w:t> </w:t>
      </w:r>
      <w:r>
        <w:rPr>
          <w:color w:val="2F2A79"/>
          <w:spacing w:val="-2"/>
          <w:w w:val="120"/>
        </w:rPr>
        <w:t>justice</w:t>
      </w:r>
      <w:r>
        <w:rPr>
          <w:color w:val="2F2A79"/>
          <w:spacing w:val="-11"/>
          <w:w w:val="120"/>
        </w:rPr>
        <w:t> </w:t>
      </w:r>
      <w:r>
        <w:rPr>
          <w:color w:val="2F2A79"/>
          <w:spacing w:val="-2"/>
          <w:w w:val="120"/>
        </w:rPr>
        <w:t>clients,</w:t>
      </w:r>
      <w:r>
        <w:rPr>
          <w:color w:val="2F2A79"/>
          <w:spacing w:val="-11"/>
          <w:w w:val="120"/>
        </w:rPr>
        <w:t> </w:t>
      </w:r>
      <w:r>
        <w:rPr>
          <w:color w:val="2F2A79"/>
          <w:spacing w:val="-2"/>
          <w:w w:val="120"/>
        </w:rPr>
        <w:t>par­ </w:t>
      </w:r>
      <w:r>
        <w:rPr>
          <w:color w:val="2F2A79"/>
          <w:w w:val="120"/>
        </w:rPr>
        <w:t>ticularly</w:t>
      </w:r>
      <w:r>
        <w:rPr>
          <w:color w:val="2F2A79"/>
          <w:w w:val="120"/>
        </w:rPr>
        <w:t> the </w:t>
      </w:r>
      <w:r>
        <w:rPr>
          <w:color w:val="3F3B83"/>
          <w:w w:val="120"/>
        </w:rPr>
        <w:t>specific issues </w:t>
      </w:r>
      <w:r>
        <w:rPr>
          <w:color w:val="2F2A79"/>
          <w:w w:val="120"/>
        </w:rPr>
        <w:t>that brought</w:t>
      </w:r>
      <w:r>
        <w:rPr>
          <w:color w:val="2F2A79"/>
          <w:w w:val="120"/>
        </w:rPr>
        <w:t> the client to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the </w:t>
      </w:r>
      <w:r>
        <w:rPr>
          <w:color w:val="3F3B83"/>
          <w:w w:val="120"/>
        </w:rPr>
        <w:t>criminal </w:t>
      </w:r>
      <w:r>
        <w:rPr>
          <w:color w:val="2F2A79"/>
          <w:w w:val="120"/>
        </w:rPr>
        <w:t>justice</w:t>
      </w:r>
      <w:r>
        <w:rPr>
          <w:color w:val="2F2A79"/>
          <w:spacing w:val="-1"/>
          <w:w w:val="120"/>
        </w:rPr>
        <w:t> </w:t>
      </w:r>
      <w:r>
        <w:rPr>
          <w:color w:val="3F3B83"/>
          <w:w w:val="120"/>
        </w:rPr>
        <w:t>system</w:t>
      </w:r>
      <w:r>
        <w:rPr>
          <w:color w:val="3F3B83"/>
          <w:spacing w:val="-3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w w:val="120"/>
        </w:rPr>
        <w:t> the</w:t>
      </w:r>
      <w:r>
        <w:rPr>
          <w:color w:val="2F2A79"/>
          <w:w w:val="120"/>
        </w:rPr>
        <w:t> first place. These are</w:t>
      </w:r>
      <w:r>
        <w:rPr>
          <w:color w:val="2F2A79"/>
          <w:w w:val="120"/>
        </w:rPr>
        <w:t> most often </w:t>
      </w:r>
      <w:r>
        <w:rPr>
          <w:color w:val="3F3B83"/>
          <w:w w:val="120"/>
        </w:rPr>
        <w:t>substance </w:t>
      </w:r>
      <w:r>
        <w:rPr>
          <w:color w:val="2F2A79"/>
          <w:w w:val="120"/>
        </w:rPr>
        <w:t>abuse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w w:val="120"/>
        </w:rPr>
        <w:t> </w:t>
      </w:r>
      <w:r>
        <w:rPr>
          <w:color w:val="3F3B83"/>
          <w:w w:val="120"/>
        </w:rPr>
        <w:t>criminal</w:t>
      </w:r>
      <w:r>
        <w:rPr>
          <w:color w:val="3F3B83"/>
          <w:spacing w:val="-4"/>
          <w:w w:val="120"/>
        </w:rPr>
        <w:t> </w:t>
      </w:r>
      <w:r>
        <w:rPr>
          <w:color w:val="2F2A79"/>
          <w:w w:val="120"/>
        </w:rPr>
        <w:t>thinking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w w:val="120"/>
        </w:rPr>
        <w:t> values.</w:t>
      </w:r>
      <w:r>
        <w:rPr>
          <w:color w:val="2F2A79"/>
          <w:w w:val="120"/>
        </w:rPr>
        <w:t> This </w:t>
      </w:r>
      <w:r>
        <w:rPr>
          <w:color w:val="2F2A79"/>
          <w:w w:val="115"/>
        </w:rPr>
        <w:t>section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describes</w:t>
      </w:r>
      <w:r>
        <w:rPr>
          <w:color w:val="2F2A79"/>
          <w:w w:val="115"/>
        </w:rPr>
        <w:t> the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components</w:t>
      </w:r>
      <w:r>
        <w:rPr>
          <w:color w:val="2F2A79"/>
          <w:w w:val="115"/>
        </w:rPr>
        <w:t> of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criminali­ </w:t>
      </w:r>
      <w:r>
        <w:rPr>
          <w:color w:val="2F2A79"/>
          <w:w w:val="120"/>
        </w:rPr>
        <w:t>ty (i.e., </w:t>
      </w:r>
      <w:r>
        <w:rPr>
          <w:color w:val="3F3B83"/>
          <w:w w:val="120"/>
        </w:rPr>
        <w:t>criminal </w:t>
      </w:r>
      <w:r>
        <w:rPr>
          <w:color w:val="2F2A79"/>
          <w:w w:val="120"/>
        </w:rPr>
        <w:t>thinking,</w:t>
      </w:r>
      <w:r>
        <w:rPr>
          <w:color w:val="2F2A79"/>
          <w:w w:val="120"/>
        </w:rPr>
        <w:t> the </w:t>
      </w:r>
      <w:r>
        <w:rPr>
          <w:color w:val="3F3B83"/>
          <w:w w:val="120"/>
        </w:rPr>
        <w:t>criminal </w:t>
      </w:r>
      <w:r>
        <w:rPr>
          <w:color w:val="2F2A79"/>
          <w:w w:val="120"/>
        </w:rPr>
        <w:t>code,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manipulation), </w:t>
      </w:r>
      <w:r>
        <w:rPr>
          <w:color w:val="3F3B83"/>
          <w:w w:val="115"/>
        </w:rPr>
        <w:t>and suggests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programmat­ </w:t>
      </w:r>
      <w:r>
        <w:rPr>
          <w:color w:val="2F2A79"/>
          <w:w w:val="120"/>
        </w:rPr>
        <w:t>ic</w:t>
      </w:r>
      <w:r>
        <w:rPr>
          <w:color w:val="2F2A79"/>
          <w:spacing w:val="-15"/>
          <w:w w:val="120"/>
        </w:rPr>
        <w:t> </w:t>
      </w:r>
      <w:r>
        <w:rPr>
          <w:color w:val="3F3B83"/>
          <w:w w:val="120"/>
        </w:rPr>
        <w:t>and</w:t>
      </w:r>
      <w:r>
        <w:rPr>
          <w:color w:val="3F3B83"/>
          <w:spacing w:val="-12"/>
          <w:w w:val="120"/>
        </w:rPr>
        <w:t> </w:t>
      </w:r>
      <w:r>
        <w:rPr>
          <w:color w:val="2F2A79"/>
          <w:w w:val="120"/>
        </w:rPr>
        <w:t>clinical</w:t>
      </w:r>
      <w:r>
        <w:rPr>
          <w:color w:val="2F2A79"/>
          <w:spacing w:val="-15"/>
          <w:w w:val="120"/>
        </w:rPr>
        <w:t> </w:t>
      </w:r>
      <w:r>
        <w:rPr>
          <w:color w:val="3F3B83"/>
          <w:w w:val="120"/>
        </w:rPr>
        <w:t>strategies</w:t>
      </w:r>
      <w:r>
        <w:rPr>
          <w:color w:val="3F3B83"/>
          <w:spacing w:val="-15"/>
          <w:w w:val="120"/>
        </w:rPr>
        <w:t> </w:t>
      </w:r>
      <w:r>
        <w:rPr>
          <w:color w:val="2F2A79"/>
          <w:w w:val="120"/>
        </w:rPr>
        <w:t>for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addressing</w:t>
      </w:r>
      <w:r>
        <w:rPr>
          <w:color w:val="2F2A79"/>
          <w:spacing w:val="-15"/>
          <w:w w:val="120"/>
        </w:rPr>
        <w:t> </w:t>
      </w:r>
      <w:r>
        <w:rPr>
          <w:color w:val="3F3B83"/>
          <w:w w:val="120"/>
        </w:rPr>
        <w:t>crimi­ </w:t>
      </w:r>
      <w:r>
        <w:rPr>
          <w:color w:val="2F2A79"/>
          <w:w w:val="120"/>
        </w:rPr>
        <w:t>nality in </w:t>
      </w:r>
      <w:r>
        <w:rPr>
          <w:color w:val="3F3B83"/>
          <w:w w:val="120"/>
        </w:rPr>
        <w:t>substance </w:t>
      </w:r>
      <w:r>
        <w:rPr>
          <w:color w:val="2F2A79"/>
          <w:w w:val="120"/>
        </w:rPr>
        <w:t>abuse treatment for </w:t>
      </w:r>
      <w:r>
        <w:rPr>
          <w:color w:val="2F2A79"/>
          <w:spacing w:val="-2"/>
          <w:w w:val="120"/>
        </w:rPr>
        <w:t>offenders.</w:t>
      </w:r>
    </w:p>
    <w:p>
      <w:pPr>
        <w:pStyle w:val="BodyText"/>
        <w:rPr>
          <w:sz w:val="22"/>
        </w:rPr>
      </w:pPr>
    </w:p>
    <w:p>
      <w:pPr>
        <w:pStyle w:val="Heading5"/>
        <w:spacing w:before="128"/>
        <w:ind w:left="672"/>
        <w:rPr>
          <w:i/>
        </w:rPr>
      </w:pPr>
      <w:r>
        <w:rPr>
          <w:i/>
          <w:color w:val="2F2A79"/>
          <w:w w:val="110"/>
        </w:rPr>
        <w:t>Criminal</w:t>
      </w:r>
      <w:r>
        <w:rPr>
          <w:i/>
          <w:color w:val="2F2A79"/>
          <w:spacing w:val="33"/>
          <w:w w:val="110"/>
        </w:rPr>
        <w:t> </w:t>
      </w:r>
      <w:r>
        <w:rPr>
          <w:i/>
          <w:color w:val="2F2A79"/>
          <w:spacing w:val="-2"/>
          <w:w w:val="110"/>
        </w:rPr>
        <w:t>thinking</w:t>
      </w:r>
    </w:p>
    <w:p>
      <w:pPr>
        <w:pStyle w:val="BodyText"/>
        <w:spacing w:line="271" w:lineRule="auto" w:before="107"/>
        <w:ind w:left="677" w:firstLine="4"/>
      </w:pPr>
      <w:r>
        <w:rPr>
          <w:color w:val="2F2A79"/>
          <w:w w:val="115"/>
        </w:rPr>
        <w:t>A range of factors are associated</w:t>
      </w:r>
      <w:r>
        <w:rPr>
          <w:color w:val="2F2A79"/>
          <w:w w:val="115"/>
        </w:rPr>
        <w:t> with </w:t>
      </w:r>
      <w:r>
        <w:rPr>
          <w:color w:val="3F3B83"/>
          <w:w w:val="115"/>
        </w:rPr>
        <w:t>sub­ </w:t>
      </w:r>
      <w:r>
        <w:rPr>
          <w:color w:val="2F2A79"/>
          <w:w w:val="115"/>
        </w:rPr>
        <w:t>stance use among offenders, including peer substance abuse, impulse control difficulties, trouble managing negative </w:t>
      </w:r>
      <w:r>
        <w:rPr>
          <w:color w:val="3F3B83"/>
          <w:w w:val="115"/>
        </w:rPr>
        <w:t>emotions,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poor problemsolving </w:t>
      </w:r>
      <w:r>
        <w:rPr>
          <w:color w:val="3F3B83"/>
          <w:w w:val="115"/>
        </w:rPr>
        <w:t>and</w:t>
      </w:r>
      <w:r>
        <w:rPr>
          <w:color w:val="3F3B83"/>
          <w:spacing w:val="40"/>
          <w:w w:val="115"/>
        </w:rPr>
        <w:t> </w:t>
      </w:r>
      <w:r>
        <w:rPr>
          <w:color w:val="3F3B83"/>
          <w:w w:val="115"/>
        </w:rPr>
        <w:t>self-management skills, </w:t>
      </w:r>
      <w:r>
        <w:rPr>
          <w:color w:val="2F2A79"/>
          <w:w w:val="115"/>
        </w:rPr>
        <w:t>impaired</w:t>
      </w:r>
      <w:r>
        <w:rPr>
          <w:color w:val="2F2A79"/>
          <w:w w:val="115"/>
        </w:rPr>
        <w:t> moral reasoning,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cognitive </w:t>
      </w:r>
      <w:r>
        <w:rPr>
          <w:color w:val="2F2A79"/>
          <w:w w:val="115"/>
        </w:rPr>
        <w:t>dis­ tortions (Wanberg and</w:t>
      </w:r>
      <w:r>
        <w:rPr>
          <w:color w:val="2F2A79"/>
          <w:w w:val="115"/>
        </w:rPr>
        <w:t> Milkman 1998). As noted, criminal thinking is especially impor­ tant to address, as individuals with ingrained </w:t>
      </w:r>
      <w:r>
        <w:rPr>
          <w:color w:val="3F3B83"/>
          <w:w w:val="115"/>
        </w:rPr>
        <w:t>criminal</w:t>
      </w:r>
      <w:r>
        <w:rPr>
          <w:color w:val="3F3B83"/>
          <w:spacing w:val="-12"/>
          <w:w w:val="115"/>
        </w:rPr>
        <w:t> </w:t>
      </w:r>
      <w:r>
        <w:rPr>
          <w:color w:val="2F2A79"/>
          <w:w w:val="115"/>
        </w:rPr>
        <w:t>lifestyles</w:t>
      </w:r>
      <w:r>
        <w:rPr>
          <w:color w:val="2F2A79"/>
          <w:spacing w:val="1"/>
          <w:w w:val="115"/>
        </w:rPr>
        <w:t> </w:t>
      </w:r>
      <w:r>
        <w:rPr>
          <w:color w:val="3F3B83"/>
          <w:w w:val="115"/>
        </w:rPr>
        <w:t>employ</w:t>
      </w:r>
      <w:r>
        <w:rPr>
          <w:color w:val="3F3B83"/>
          <w:spacing w:val="4"/>
          <w:w w:val="115"/>
        </w:rPr>
        <w:t> </w:t>
      </w:r>
      <w:r>
        <w:rPr>
          <w:color w:val="2F2A79"/>
          <w:w w:val="115"/>
        </w:rPr>
        <w:t>a</w:t>
      </w:r>
      <w:r>
        <w:rPr>
          <w:color w:val="2F2A79"/>
          <w:spacing w:val="4"/>
          <w:w w:val="115"/>
        </w:rPr>
        <w:t> </w:t>
      </w:r>
      <w:r>
        <w:rPr>
          <w:color w:val="2F2A79"/>
          <w:w w:val="115"/>
        </w:rPr>
        <w:t>number</w:t>
      </w:r>
      <w:r>
        <w:rPr>
          <w:color w:val="2F2A79"/>
          <w:spacing w:val="4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3"/>
          <w:w w:val="115"/>
        </w:rPr>
        <w:t> </w:t>
      </w:r>
      <w:r>
        <w:rPr>
          <w:color w:val="3F3B83"/>
          <w:spacing w:val="-2"/>
          <w:w w:val="115"/>
        </w:rPr>
        <w:t>cogni-</w:t>
      </w:r>
    </w:p>
    <w:p>
      <w:pPr>
        <w:pStyle w:val="BodyText"/>
        <w:spacing w:line="276" w:lineRule="auto" w:before="74"/>
        <w:ind w:left="270" w:right="1254" w:firstLine="1"/>
      </w:pPr>
      <w:r>
        <w:rPr/>
        <w:br w:type="column"/>
      </w:r>
      <w:r>
        <w:rPr>
          <w:color w:val="2F2A79"/>
          <w:w w:val="115"/>
        </w:rPr>
        <w:t>tive distortions</w:t>
      </w:r>
      <w:r>
        <w:rPr>
          <w:color w:val="2F2A79"/>
          <w:w w:val="115"/>
        </w:rPr>
        <w:t> or </w:t>
      </w:r>
      <w:r>
        <w:rPr>
          <w:color w:val="3F3B83"/>
          <w:w w:val="115"/>
        </w:rPr>
        <w:t>"thinking errors" </w:t>
      </w:r>
      <w:r>
        <w:rPr>
          <w:color w:val="2F2A79"/>
          <w:w w:val="115"/>
        </w:rPr>
        <w:t>(see Figure 5-1).</w:t>
      </w:r>
    </w:p>
    <w:p>
      <w:pPr>
        <w:pStyle w:val="BodyText"/>
        <w:spacing w:line="271" w:lineRule="auto" w:before="173"/>
        <w:ind w:left="263" w:right="1134" w:firstLine="8"/>
      </w:pPr>
      <w:r>
        <w:rPr>
          <w:color w:val="2F2A79"/>
          <w:w w:val="120"/>
        </w:rPr>
        <w:t>Offenders can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learn to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recognize</w:t>
      </w:r>
      <w:r>
        <w:rPr>
          <w:color w:val="2F2A79"/>
          <w:w w:val="120"/>
        </w:rPr>
        <w:t> thinking </w:t>
      </w:r>
      <w:r>
        <w:rPr>
          <w:color w:val="3F3B83"/>
          <w:w w:val="120"/>
        </w:rPr>
        <w:t>errors </w:t>
      </w:r>
      <w:r>
        <w:rPr>
          <w:color w:val="2F2A79"/>
          <w:w w:val="120"/>
        </w:rPr>
        <w:t>and to understand</w:t>
      </w:r>
      <w:r>
        <w:rPr>
          <w:color w:val="2F2A79"/>
          <w:w w:val="120"/>
        </w:rPr>
        <w:t> how those </w:t>
      </w:r>
      <w:r>
        <w:rPr>
          <w:color w:val="3F3B83"/>
          <w:w w:val="120"/>
        </w:rPr>
        <w:t>errors </w:t>
      </w:r>
      <w:r>
        <w:rPr>
          <w:color w:val="2F2A79"/>
          <w:w w:val="120"/>
        </w:rPr>
        <w:t>can</w:t>
      </w:r>
      <w:r>
        <w:rPr>
          <w:color w:val="2F2A79"/>
          <w:spacing w:val="-19"/>
          <w:w w:val="120"/>
        </w:rPr>
        <w:t> </w:t>
      </w:r>
      <w:r>
        <w:rPr>
          <w:color w:val="2F2A79"/>
          <w:w w:val="120"/>
        </w:rPr>
        <w:t>lead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to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behavior</w:t>
      </w:r>
      <w:r>
        <w:rPr>
          <w:color w:val="2F2A79"/>
          <w:w w:val="120"/>
        </w:rPr>
        <w:t> that</w:t>
      </w:r>
      <w:r>
        <w:rPr>
          <w:color w:val="2F2A79"/>
          <w:spacing w:val="-7"/>
          <w:w w:val="120"/>
        </w:rPr>
        <w:t> </w:t>
      </w:r>
      <w:r>
        <w:rPr>
          <w:color w:val="3F3B83"/>
          <w:w w:val="120"/>
        </w:rPr>
        <w:t>gets</w:t>
      </w:r>
      <w:r>
        <w:rPr>
          <w:color w:val="3F3B83"/>
          <w:spacing w:val="-6"/>
          <w:w w:val="120"/>
        </w:rPr>
        <w:t> </w:t>
      </w:r>
      <w:r>
        <w:rPr>
          <w:color w:val="2F2A79"/>
          <w:w w:val="120"/>
        </w:rPr>
        <w:t>them</w:t>
      </w:r>
      <w:r>
        <w:rPr>
          <w:color w:val="2F2A79"/>
          <w:spacing w:val="-10"/>
          <w:w w:val="120"/>
        </w:rPr>
        <w:t> </w:t>
      </w:r>
      <w:r>
        <w:rPr>
          <w:color w:val="3F3B83"/>
          <w:w w:val="120"/>
        </w:rPr>
        <w:t>into</w:t>
      </w:r>
      <w:r>
        <w:rPr>
          <w:color w:val="3F3B83"/>
          <w:spacing w:val="-11"/>
          <w:w w:val="120"/>
        </w:rPr>
        <w:t> </w:t>
      </w:r>
      <w:r>
        <w:rPr>
          <w:color w:val="2F2A79"/>
          <w:w w:val="120"/>
        </w:rPr>
        <w:t>trou­ </w:t>
      </w:r>
      <w:r>
        <w:rPr>
          <w:color w:val="2F2A79"/>
          <w:spacing w:val="-2"/>
          <w:w w:val="120"/>
        </w:rPr>
        <w:t>ble</w:t>
      </w:r>
      <w:r>
        <w:rPr>
          <w:color w:val="2F2A79"/>
          <w:spacing w:val="-17"/>
          <w:w w:val="120"/>
        </w:rPr>
        <w:t> </w:t>
      </w:r>
      <w:r>
        <w:rPr>
          <w:color w:val="2F2A79"/>
          <w:spacing w:val="-2"/>
          <w:w w:val="120"/>
        </w:rPr>
        <w:t>(Wanberg</w:t>
      </w:r>
      <w:r>
        <w:rPr>
          <w:color w:val="2F2A79"/>
          <w:spacing w:val="-13"/>
          <w:w w:val="120"/>
        </w:rPr>
        <w:t> </w:t>
      </w:r>
      <w:r>
        <w:rPr>
          <w:color w:val="2F2A79"/>
          <w:spacing w:val="-2"/>
          <w:w w:val="120"/>
        </w:rPr>
        <w:t>and</w:t>
      </w:r>
      <w:r>
        <w:rPr>
          <w:color w:val="2F2A79"/>
          <w:spacing w:val="3"/>
          <w:w w:val="120"/>
        </w:rPr>
        <w:t> </w:t>
      </w:r>
      <w:r>
        <w:rPr>
          <w:color w:val="2F2A79"/>
          <w:spacing w:val="-2"/>
          <w:w w:val="120"/>
        </w:rPr>
        <w:t>Milkman</w:t>
      </w:r>
      <w:r>
        <w:rPr>
          <w:color w:val="2F2A79"/>
          <w:spacing w:val="-5"/>
          <w:w w:val="120"/>
        </w:rPr>
        <w:t> </w:t>
      </w:r>
      <w:r>
        <w:rPr>
          <w:color w:val="2F2A79"/>
          <w:spacing w:val="-2"/>
          <w:w w:val="120"/>
        </w:rPr>
        <w:t>1998).</w:t>
      </w:r>
      <w:r>
        <w:rPr>
          <w:color w:val="2F2A79"/>
          <w:spacing w:val="-7"/>
          <w:w w:val="120"/>
        </w:rPr>
        <w:t> </w:t>
      </w:r>
      <w:r>
        <w:rPr>
          <w:color w:val="2F2A79"/>
          <w:spacing w:val="-2"/>
          <w:w w:val="120"/>
        </w:rPr>
        <w:t>Strategies include</w:t>
      </w: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76" w:lineRule="auto" w:before="75" w:after="0"/>
        <w:ind w:left="450" w:right="1128" w:hanging="159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Involvement</w:t>
      </w:r>
      <w:r>
        <w:rPr>
          <w:color w:val="2F2A79"/>
          <w:w w:val="115"/>
          <w:sz w:val="20"/>
        </w:rPr>
        <w:t> in</w:t>
      </w:r>
      <w:r>
        <w:rPr>
          <w:color w:val="2F2A79"/>
          <w:w w:val="115"/>
          <w:sz w:val="20"/>
        </w:rPr>
        <w:t> </w:t>
      </w:r>
      <w:r>
        <w:rPr>
          <w:color w:val="3F3B83"/>
          <w:w w:val="115"/>
          <w:sz w:val="20"/>
        </w:rPr>
        <w:t>specialized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therapeutic</w:t>
      </w:r>
      <w:r>
        <w:rPr>
          <w:color w:val="2F2A79"/>
          <w:w w:val="115"/>
          <w:sz w:val="20"/>
        </w:rPr>
        <w:t> </w:t>
      </w:r>
      <w:r>
        <w:rPr>
          <w:color w:val="3F3B83"/>
          <w:w w:val="115"/>
          <w:sz w:val="20"/>
        </w:rPr>
        <w:t>com­ </w:t>
      </w:r>
      <w:r>
        <w:rPr>
          <w:color w:val="2F2A79"/>
          <w:w w:val="115"/>
          <w:sz w:val="20"/>
        </w:rPr>
        <w:t>munity (TC) programs</w:t>
      </w:r>
    </w:p>
    <w:p>
      <w:pPr>
        <w:pStyle w:val="ListParagraph"/>
        <w:numPr>
          <w:ilvl w:val="0"/>
          <w:numId w:val="2"/>
        </w:numPr>
        <w:tabs>
          <w:tab w:pos="436" w:val="left" w:leader="none"/>
        </w:tabs>
        <w:spacing w:line="271" w:lineRule="auto" w:before="67" w:after="0"/>
        <w:ind w:left="444" w:right="1086" w:hanging="153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Cognitive-behavioral </w:t>
      </w:r>
      <w:r>
        <w:rPr>
          <w:color w:val="3F3B83"/>
          <w:w w:val="115"/>
          <w:sz w:val="20"/>
        </w:rPr>
        <w:t>group interventions focused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on</w:t>
      </w:r>
      <w:r>
        <w:rPr>
          <w:color w:val="2F2A79"/>
          <w:spacing w:val="-4"/>
          <w:w w:val="115"/>
          <w:sz w:val="20"/>
        </w:rPr>
        <w:t> </w:t>
      </w:r>
      <w:r>
        <w:rPr>
          <w:color w:val="3F3B83"/>
          <w:w w:val="115"/>
          <w:sz w:val="20"/>
        </w:rPr>
        <w:t>correcting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</w:t>
      </w:r>
      <w:r>
        <w:rPr>
          <w:color w:val="3F3B83"/>
          <w:w w:val="115"/>
          <w:sz w:val="20"/>
        </w:rPr>
        <w:t>eliminating crimi­ </w:t>
      </w:r>
      <w:r>
        <w:rPr>
          <w:color w:val="2F2A79"/>
          <w:w w:val="115"/>
          <w:sz w:val="20"/>
        </w:rPr>
        <w:t>nal thinking </w:t>
      </w:r>
      <w:r>
        <w:rPr>
          <w:color w:val="3F3B83"/>
          <w:w w:val="115"/>
          <w:sz w:val="20"/>
        </w:rPr>
        <w:t>errors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71" w:lineRule="auto" w:before="71" w:after="0"/>
        <w:ind w:left="457" w:right="1162" w:hanging="166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Self-monitoring</w:t>
      </w:r>
      <w:r>
        <w:rPr>
          <w:color w:val="2F2A79"/>
          <w:spacing w:val="-15"/>
          <w:w w:val="115"/>
          <w:sz w:val="20"/>
        </w:rPr>
        <w:t> </w:t>
      </w:r>
      <w:r>
        <w:rPr>
          <w:color w:val="3F3B83"/>
          <w:w w:val="115"/>
          <w:sz w:val="20"/>
        </w:rPr>
        <w:t>exercises</w:t>
      </w:r>
      <w:r>
        <w:rPr>
          <w:color w:val="3F3B83"/>
          <w:spacing w:val="-3"/>
          <w:w w:val="115"/>
          <w:sz w:val="20"/>
        </w:rPr>
        <w:t> </w:t>
      </w:r>
      <w:r>
        <w:rPr>
          <w:color w:val="2F2A79"/>
          <w:w w:val="115"/>
          <w:sz w:val="20"/>
        </w:rPr>
        <w:t>through</w:t>
      </w:r>
      <w:r>
        <w:rPr>
          <w:color w:val="2F2A79"/>
          <w:w w:val="115"/>
          <w:sz w:val="20"/>
        </w:rPr>
        <w:t> keeping</w:t>
      </w:r>
      <w:r>
        <w:rPr>
          <w:color w:val="2F2A79"/>
          <w:spacing w:val="-10"/>
          <w:w w:val="115"/>
          <w:sz w:val="20"/>
        </w:rPr>
        <w:t> </w:t>
      </w:r>
      <w:r>
        <w:rPr>
          <w:color w:val="3F3B83"/>
          <w:w w:val="115"/>
          <w:sz w:val="20"/>
        </w:rPr>
        <w:t>a </w:t>
      </w:r>
      <w:r>
        <w:rPr>
          <w:color w:val="2F2A79"/>
          <w:w w:val="115"/>
          <w:sz w:val="20"/>
        </w:rPr>
        <w:t>journal and </w:t>
      </w:r>
      <w:r>
        <w:rPr>
          <w:color w:val="3F3B83"/>
          <w:w w:val="115"/>
          <w:sz w:val="20"/>
        </w:rPr>
        <w:t>"thought </w:t>
      </w:r>
      <w:r>
        <w:rPr>
          <w:color w:val="2F2A79"/>
          <w:w w:val="115"/>
          <w:sz w:val="20"/>
        </w:rPr>
        <w:t>logs"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71" w:lineRule="auto" w:before="76" w:after="0"/>
        <w:ind w:left="443" w:right="1297" w:hanging="152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Staff</w:t>
      </w:r>
      <w:r>
        <w:rPr>
          <w:color w:val="2F2A79"/>
          <w:w w:val="115"/>
          <w:sz w:val="20"/>
        </w:rPr>
        <w:t> 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peer confrontation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regarding criminal thinking patterns</w:t>
      </w:r>
      <w:r>
        <w:rPr>
          <w:color w:val="2F2A79"/>
          <w:w w:val="115"/>
          <w:sz w:val="20"/>
        </w:rPr>
        <w:t> and related behaviors observed within</w:t>
      </w:r>
      <w:r>
        <w:rPr>
          <w:color w:val="2F2A79"/>
          <w:w w:val="115"/>
          <w:sz w:val="20"/>
        </w:rPr>
        <w:t> treatment</w:t>
      </w:r>
      <w:r>
        <w:rPr>
          <w:color w:val="2F2A79"/>
          <w:w w:val="115"/>
          <w:sz w:val="20"/>
        </w:rPr>
        <w:t> pro­ </w:t>
      </w:r>
      <w:r>
        <w:rPr>
          <w:color w:val="3F3B83"/>
          <w:w w:val="115"/>
          <w:sz w:val="20"/>
        </w:rPr>
        <w:t>grams</w:t>
      </w:r>
      <w:r>
        <w:rPr>
          <w:color w:val="3F3B83"/>
          <w:spacing w:val="-5"/>
          <w:w w:val="115"/>
          <w:sz w:val="20"/>
        </w:rPr>
        <w:t> </w:t>
      </w:r>
      <w:r>
        <w:rPr>
          <w:color w:val="2F2A79"/>
          <w:w w:val="115"/>
          <w:sz w:val="20"/>
        </w:rPr>
        <w:t>(Field</w:t>
      </w:r>
      <w:r>
        <w:rPr>
          <w:color w:val="2F2A79"/>
          <w:spacing w:val="-13"/>
          <w:w w:val="115"/>
          <w:sz w:val="20"/>
        </w:rPr>
        <w:t> </w:t>
      </w:r>
      <w:r>
        <w:rPr>
          <w:color w:val="2F2A79"/>
          <w:w w:val="115"/>
          <w:sz w:val="20"/>
        </w:rPr>
        <w:t>1986;</w:t>
      </w:r>
      <w:r>
        <w:rPr>
          <w:color w:val="2F2A79"/>
          <w:spacing w:val="-10"/>
          <w:w w:val="115"/>
          <w:sz w:val="20"/>
        </w:rPr>
        <w:t> </w:t>
      </w:r>
      <w:r>
        <w:rPr>
          <w:color w:val="2F2A79"/>
          <w:w w:val="115"/>
          <w:sz w:val="20"/>
        </w:rPr>
        <w:t>Wanberg</w:t>
      </w:r>
      <w:r>
        <w:rPr>
          <w:color w:val="2F2A79"/>
          <w:spacing w:val="-6"/>
          <w:w w:val="115"/>
          <w:sz w:val="20"/>
        </w:rPr>
        <w:t>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Milkman </w:t>
      </w:r>
      <w:r>
        <w:rPr>
          <w:color w:val="2F2A79"/>
          <w:spacing w:val="-2"/>
          <w:w w:val="115"/>
          <w:sz w:val="20"/>
        </w:rPr>
        <w:t>1998)</w:t>
      </w:r>
    </w:p>
    <w:p>
      <w:pPr>
        <w:pStyle w:val="BodyText"/>
        <w:spacing w:line="271" w:lineRule="auto" w:before="181"/>
        <w:ind w:left="266" w:right="1132" w:firstLine="1"/>
      </w:pPr>
      <w:r>
        <w:rPr>
          <w:color w:val="3F3B83"/>
          <w:w w:val="115"/>
        </w:rPr>
        <w:t>A </w:t>
      </w:r>
      <w:r>
        <w:rPr>
          <w:color w:val="2F2A79"/>
          <w:w w:val="115"/>
        </w:rPr>
        <w:t>number</w:t>
      </w:r>
      <w:r>
        <w:rPr>
          <w:color w:val="2F2A79"/>
          <w:w w:val="115"/>
        </w:rPr>
        <w:t> of approaches, drawing largely on </w:t>
      </w:r>
      <w:r>
        <w:rPr>
          <w:color w:val="3F3B83"/>
          <w:w w:val="115"/>
        </w:rPr>
        <w:t>cognitive-behavioral </w:t>
      </w:r>
      <w:r>
        <w:rPr>
          <w:color w:val="2F2A79"/>
          <w:w w:val="115"/>
        </w:rPr>
        <w:t>methods, have also been developed in</w:t>
      </w:r>
      <w:r>
        <w:rPr>
          <w:color w:val="2F2A79"/>
          <w:w w:val="115"/>
        </w:rPr>
        <w:t> recent years to address </w:t>
      </w:r>
      <w:r>
        <w:rPr>
          <w:color w:val="3F3B83"/>
          <w:w w:val="115"/>
        </w:rPr>
        <w:t>criminal </w:t>
      </w:r>
      <w:r>
        <w:rPr>
          <w:color w:val="2F2A79"/>
          <w:w w:val="115"/>
        </w:rPr>
        <w:t>thinking,</w:t>
      </w:r>
      <w:r>
        <w:rPr>
          <w:color w:val="2F2A79"/>
          <w:w w:val="115"/>
        </w:rPr>
        <w:t> the most popular</w:t>
      </w:r>
      <w:r>
        <w:rPr>
          <w:color w:val="2F2A79"/>
          <w:w w:val="115"/>
        </w:rPr>
        <w:t> among these being </w:t>
      </w:r>
      <w:r>
        <w:rPr>
          <w:i/>
          <w:color w:val="2F2A79"/>
          <w:w w:val="115"/>
        </w:rPr>
        <w:t>Thinking</w:t>
      </w:r>
      <w:r>
        <w:rPr>
          <w:i/>
          <w:color w:val="2F2A79"/>
          <w:spacing w:val="40"/>
          <w:w w:val="115"/>
        </w:rPr>
        <w:t> </w:t>
      </w:r>
      <w:r>
        <w:rPr>
          <w:i/>
          <w:color w:val="2F2A79"/>
          <w:w w:val="115"/>
        </w:rPr>
        <w:t>for a</w:t>
      </w:r>
      <w:r>
        <w:rPr>
          <w:i/>
          <w:color w:val="2F2A79"/>
          <w:spacing w:val="36"/>
          <w:w w:val="115"/>
        </w:rPr>
        <w:t> </w:t>
      </w:r>
      <w:r>
        <w:rPr>
          <w:i/>
          <w:color w:val="2F2A79"/>
          <w:w w:val="115"/>
        </w:rPr>
        <w:t>Change, </w:t>
      </w:r>
      <w:r>
        <w:rPr>
          <w:color w:val="2F2A79"/>
          <w:w w:val="115"/>
        </w:rPr>
        <w:t>issued</w:t>
      </w:r>
      <w:r>
        <w:rPr>
          <w:color w:val="2F2A79"/>
          <w:spacing w:val="34"/>
          <w:w w:val="115"/>
        </w:rPr>
        <w:t> </w:t>
      </w:r>
      <w:r>
        <w:rPr>
          <w:color w:val="2F2A79"/>
          <w:w w:val="115"/>
        </w:rPr>
        <w:t>by the</w:t>
      </w:r>
      <w:r>
        <w:rPr>
          <w:color w:val="2F2A79"/>
          <w:w w:val="115"/>
        </w:rPr>
        <w:t> National Institute</w:t>
      </w:r>
      <w:r>
        <w:rPr>
          <w:color w:val="2F2A79"/>
          <w:w w:val="115"/>
        </w:rPr>
        <w:t> of Corrections</w:t>
      </w:r>
      <w:r>
        <w:rPr>
          <w:color w:val="2F2A79"/>
          <w:w w:val="115"/>
        </w:rPr>
        <w:t> (NIC) (Bush </w:t>
      </w:r>
      <w:r>
        <w:rPr>
          <w:color w:val="3F3B83"/>
          <w:w w:val="115"/>
        </w:rPr>
        <w:t>et </w:t>
      </w:r>
      <w:r>
        <w:rPr>
          <w:color w:val="2F2A79"/>
          <w:w w:val="115"/>
        </w:rPr>
        <w:t>al.</w:t>
      </w:r>
      <w:r>
        <w:rPr>
          <w:color w:val="2F2A79"/>
          <w:w w:val="115"/>
        </w:rPr>
        <w:t> 2000), Gordon</w:t>
      </w:r>
      <w:r>
        <w:rPr>
          <w:color w:val="2F2A79"/>
          <w:w w:val="115"/>
        </w:rPr>
        <w:t> Graham </w:t>
      </w:r>
      <w:r>
        <w:rPr>
          <w:color w:val="3F3B83"/>
          <w:w w:val="115"/>
        </w:rPr>
        <w:t>and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Company's</w:t>
      </w:r>
    </w:p>
    <w:p>
      <w:pPr>
        <w:spacing w:line="271" w:lineRule="auto" w:before="0"/>
        <w:ind w:left="264" w:right="1129" w:firstLine="4"/>
        <w:jc w:val="left"/>
        <w:rPr>
          <w:sz w:val="20"/>
        </w:rPr>
      </w:pPr>
      <w:r>
        <w:rPr>
          <w:i/>
          <w:color w:val="3F3B83"/>
          <w:w w:val="115"/>
          <w:sz w:val="20"/>
        </w:rPr>
        <w:t>Frameworl(</w:t>
      </w:r>
      <w:r>
        <w:rPr>
          <w:i/>
          <w:color w:val="3F3B83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for</w:t>
      </w:r>
      <w:r>
        <w:rPr>
          <w:i/>
          <w:color w:val="2F2A79"/>
          <w:spacing w:val="-6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Recovery</w:t>
      </w:r>
      <w:r>
        <w:rPr>
          <w:i/>
          <w:color w:val="2F2A79"/>
          <w:spacing w:val="-6"/>
          <w:w w:val="115"/>
          <w:sz w:val="20"/>
        </w:rPr>
        <w:t> </w:t>
      </w:r>
      <w:r>
        <w:rPr>
          <w:color w:val="2F2A79"/>
          <w:w w:val="115"/>
          <w:sz w:val="20"/>
        </w:rPr>
        <w:t>(Graham</w:t>
      </w:r>
      <w:r>
        <w:rPr>
          <w:color w:val="2F2A79"/>
          <w:spacing w:val="-8"/>
          <w:w w:val="115"/>
          <w:sz w:val="20"/>
        </w:rPr>
        <w:t> </w:t>
      </w:r>
      <w:r>
        <w:rPr>
          <w:color w:val="2F2A79"/>
          <w:w w:val="115"/>
          <w:sz w:val="20"/>
        </w:rPr>
        <w:t>1999),</w:t>
      </w:r>
      <w:r>
        <w:rPr>
          <w:color w:val="2F2A79"/>
          <w:spacing w:val="-8"/>
          <w:w w:val="115"/>
          <w:sz w:val="20"/>
        </w:rPr>
        <w:t> </w:t>
      </w:r>
      <w:r>
        <w:rPr>
          <w:color w:val="2F2A79"/>
          <w:w w:val="115"/>
          <w:sz w:val="20"/>
        </w:rPr>
        <w:t>and Wanberg </w:t>
      </w:r>
      <w:r>
        <w:rPr>
          <w:color w:val="3F3B83"/>
          <w:w w:val="115"/>
          <w:sz w:val="20"/>
        </w:rPr>
        <w:t>and</w:t>
      </w:r>
      <w:r>
        <w:rPr>
          <w:color w:val="3F3B83"/>
          <w:w w:val="115"/>
          <w:sz w:val="20"/>
        </w:rPr>
        <w:t> Milkman's</w:t>
      </w:r>
      <w:r>
        <w:rPr>
          <w:color w:val="3F3B83"/>
          <w:w w:val="115"/>
          <w:sz w:val="20"/>
        </w:rPr>
        <w:t> </w:t>
      </w:r>
      <w:r>
        <w:rPr>
          <w:i/>
          <w:color w:val="3F3B83"/>
          <w:w w:val="115"/>
          <w:sz w:val="20"/>
        </w:rPr>
        <w:t>Criminal</w:t>
      </w:r>
      <w:r>
        <w:rPr>
          <w:i/>
          <w:color w:val="3F3B83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Conduct</w:t>
      </w:r>
      <w:r>
        <w:rPr>
          <w:i/>
          <w:color w:val="2F2A79"/>
          <w:w w:val="115"/>
          <w:sz w:val="20"/>
        </w:rPr>
        <w:t> and</w:t>
      </w:r>
      <w:r>
        <w:rPr>
          <w:i/>
          <w:color w:val="2F2A79"/>
          <w:w w:val="115"/>
          <w:sz w:val="20"/>
        </w:rPr>
        <w:t> Substance</w:t>
      </w:r>
      <w:r>
        <w:rPr>
          <w:i/>
          <w:color w:val="2F2A79"/>
          <w:w w:val="115"/>
          <w:sz w:val="20"/>
        </w:rPr>
        <w:t> Abuse</w:t>
      </w:r>
      <w:r>
        <w:rPr>
          <w:i/>
          <w:color w:val="2F2A79"/>
          <w:w w:val="115"/>
          <w:sz w:val="20"/>
        </w:rPr>
        <w:t> Treatment</w:t>
      </w:r>
      <w:r>
        <w:rPr>
          <w:i/>
          <w:color w:val="2F2A79"/>
          <w:w w:val="115"/>
          <w:sz w:val="20"/>
        </w:rPr>
        <w:t> </w:t>
      </w:r>
      <w:r>
        <w:rPr>
          <w:color w:val="2F2A79"/>
          <w:w w:val="115"/>
          <w:sz w:val="20"/>
        </w:rPr>
        <w:t>(Wanberg</w:t>
      </w:r>
      <w:r>
        <w:rPr>
          <w:color w:val="2F2A79"/>
          <w:spacing w:val="80"/>
          <w:w w:val="115"/>
          <w:sz w:val="20"/>
        </w:rPr>
        <w:t>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Milkman 1998). The</w:t>
      </w:r>
      <w:r>
        <w:rPr>
          <w:color w:val="2F2A79"/>
          <w:w w:val="115"/>
          <w:sz w:val="20"/>
        </w:rPr>
        <w:t> core components</w:t>
      </w:r>
      <w:r>
        <w:rPr>
          <w:color w:val="2F2A79"/>
          <w:w w:val="115"/>
          <w:sz w:val="20"/>
        </w:rPr>
        <w:t> of </w:t>
      </w:r>
      <w:r>
        <w:rPr>
          <w:i/>
          <w:color w:val="2F2A79"/>
          <w:w w:val="115"/>
          <w:sz w:val="20"/>
        </w:rPr>
        <w:t>Thinking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for a Change </w:t>
      </w:r>
      <w:r>
        <w:rPr>
          <w:color w:val="2F2A79"/>
          <w:w w:val="115"/>
          <w:sz w:val="20"/>
        </w:rPr>
        <w:t>are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described</w:t>
      </w:r>
      <w:r>
        <w:rPr>
          <w:color w:val="2F2A79"/>
          <w:w w:val="115"/>
          <w:sz w:val="20"/>
        </w:rPr>
        <w:t> below.</w:t>
      </w:r>
    </w:p>
    <w:p>
      <w:pPr>
        <w:spacing w:line="276" w:lineRule="auto" w:before="0"/>
        <w:ind w:left="273" w:right="1254" w:hanging="18"/>
        <w:jc w:val="left"/>
        <w:rPr>
          <w:sz w:val="20"/>
        </w:rPr>
      </w:pPr>
      <w:r>
        <w:rPr>
          <w:color w:val="2F2A79"/>
          <w:w w:val="115"/>
          <w:sz w:val="20"/>
        </w:rPr>
        <w:t>For</w:t>
      </w:r>
      <w:r>
        <w:rPr>
          <w:color w:val="2F2A79"/>
          <w:spacing w:val="27"/>
          <w:w w:val="115"/>
          <w:sz w:val="20"/>
        </w:rPr>
        <w:t> </w:t>
      </w:r>
      <w:r>
        <w:rPr>
          <w:color w:val="2F2A79"/>
          <w:w w:val="115"/>
          <w:sz w:val="20"/>
        </w:rPr>
        <w:t>more</w:t>
      </w:r>
      <w:r>
        <w:rPr>
          <w:color w:val="2F2A79"/>
          <w:spacing w:val="-7"/>
          <w:w w:val="115"/>
          <w:sz w:val="20"/>
        </w:rPr>
        <w:t> </w:t>
      </w:r>
      <w:r>
        <w:rPr>
          <w:color w:val="2F2A79"/>
          <w:w w:val="115"/>
          <w:sz w:val="20"/>
        </w:rPr>
        <w:t>information</w:t>
      </w:r>
      <w:r>
        <w:rPr>
          <w:color w:val="2F2A79"/>
          <w:w w:val="115"/>
          <w:sz w:val="20"/>
        </w:rPr>
        <w:t> on</w:t>
      </w:r>
      <w:r>
        <w:rPr>
          <w:color w:val="2F2A79"/>
          <w:spacing w:val="-9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Framework</w:t>
      </w:r>
      <w:r>
        <w:rPr>
          <w:i/>
          <w:color w:val="2F2A79"/>
          <w:spacing w:val="37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for</w:t>
      </w:r>
      <w:r>
        <w:rPr>
          <w:i/>
          <w:color w:val="2F2A79"/>
          <w:w w:val="115"/>
          <w:sz w:val="20"/>
        </w:rPr>
        <w:t> Recovery, </w:t>
      </w:r>
      <w:r>
        <w:rPr>
          <w:color w:val="3F3B83"/>
          <w:w w:val="115"/>
          <w:sz w:val="20"/>
        </w:rPr>
        <w:t>go </w:t>
      </w:r>
      <w:r>
        <w:rPr>
          <w:color w:val="2F2A79"/>
          <w:w w:val="115"/>
          <w:sz w:val="20"/>
        </w:rPr>
        <w:t>to</w:t>
      </w:r>
      <w:r>
        <w:rPr>
          <w:color w:val="2F2A79"/>
          <w:w w:val="115"/>
          <w:sz w:val="20"/>
        </w:rPr>
        <w:t> </w:t>
      </w:r>
      <w:hyperlink r:id="rId13">
        <w:r>
          <w:rPr>
            <w:color w:val="2F2A79"/>
            <w:w w:val="115"/>
            <w:sz w:val="20"/>
          </w:rPr>
          <w:t>http://www.ggco.com.</w:t>
        </w:r>
      </w:hyperlink>
    </w:p>
    <w:p>
      <w:pPr>
        <w:pStyle w:val="BodyText"/>
        <w:spacing w:line="271" w:lineRule="auto"/>
        <w:ind w:left="1479" w:right="1143" w:firstLine="3"/>
        <w:jc w:val="both"/>
      </w:pPr>
      <w:r>
        <w:rPr/>
        <w:pict>
          <v:shape style="position:absolute;margin-left:36.360001pt;margin-top:17.439631pt;width:307.2pt;height:170.5pt;mso-position-horizontal-relative:page;mso-position-vertical-relative:paragraph;z-index:15731200" type="#_x0000_t202" id="docshape14" filled="true" fillcolor="#211d71" stroked="true" strokeweight=".48pt" strokecolor="#7671a7">
            <v:textbox inset="0,0,0,0">
              <w:txbxContent>
                <w:p>
                  <w:pPr>
                    <w:spacing w:before="33"/>
                    <w:ind w:left="614" w:right="624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5"/>
                      <w:w w:val="110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30"/>
                    </w:rPr>
                    <w:t>to</w:t>
                  </w:r>
                  <w:r>
                    <w:rPr>
                      <w:b/>
                      <w:color w:val="FFFFFF"/>
                      <w:spacing w:val="31"/>
                      <w:w w:val="110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0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9"/>
                    <w:ind w:left="622" w:right="624" w:firstLine="0"/>
                    <w:jc w:val="center"/>
                    <w:rPr>
                      <w:rFonts w:asci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28"/>
                    </w:rPr>
                    <w:t>Criminal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w w:val="110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10"/>
                      <w:sz w:val="28"/>
                    </w:rPr>
                    <w:t>Thinking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282" w:val="left" w:leader="none"/>
                    </w:tabs>
                    <w:spacing w:line="256" w:lineRule="auto" w:before="138"/>
                    <w:ind w:left="306" w:right="417" w:hanging="180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Criminal thinking should be viewed as an outcome of maladaptive coping strategies rather than as a perma­ nent fixture of the offender's personality.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282" w:val="left" w:leader="none"/>
                    </w:tabs>
                    <w:spacing w:line="259" w:lineRule="auto" w:before="75"/>
                    <w:ind w:left="303" w:right="226" w:hanging="177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Criminal thinking can be</w:t>
                  </w:r>
                  <w:r>
                    <w:rPr>
                      <w:rFonts w:ascii="Arial" w:hAnsi="Arial"/>
                      <w:color w:val="FFFFFF"/>
                      <w:spacing w:val="-1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addressed using</w:t>
                  </w:r>
                  <w:r>
                    <w:rPr>
                      <w:rFonts w:ascii="Arial" w:hAnsi="Arial"/>
                      <w:color w:val="FFFFFF"/>
                      <w:spacing w:val="-1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the</w:t>
                  </w:r>
                  <w:r>
                    <w:rPr>
                      <w:rFonts w:ascii="Arial" w:hAnsi="Arial"/>
                      <w:color w:val="FFFFFF"/>
                      <w:spacing w:val="31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same tools as in</w:t>
                  </w:r>
                  <w:r>
                    <w:rPr>
                      <w:rFonts w:ascii="Arial" w:hAnsi="Arial"/>
                      <w:color w:val="FFFFFF"/>
                      <w:spacing w:val="35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substance abuse relapse prevention. This includes identifying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offenders'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primary thinking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errors,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instruct­ ing clients to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self-monitor when these errors occur, and providing regular feedback from peers to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prevent rever sion to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criminal behavior.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F2A79"/>
          <w:w w:val="115"/>
        </w:rPr>
        <w:t>Wanberg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Milkman's</w:t>
      </w:r>
      <w:r>
        <w:rPr>
          <w:color w:val="2F2A79"/>
          <w:w w:val="115"/>
        </w:rPr>
        <w:t> module is available as a provider's </w:t>
      </w:r>
      <w:r>
        <w:rPr>
          <w:color w:val="3F3B83"/>
          <w:w w:val="115"/>
        </w:rPr>
        <w:t>guide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participant's workbook.</w:t>
      </w:r>
    </w:p>
    <w:p>
      <w:pPr>
        <w:pStyle w:val="BodyText"/>
        <w:spacing w:line="268" w:lineRule="auto" w:before="177"/>
        <w:ind w:left="1478" w:right="1148" w:firstLine="9"/>
      </w:pPr>
      <w:r>
        <w:rPr>
          <w:color w:val="2F2A79"/>
          <w:w w:val="115"/>
        </w:rPr>
        <w:t>Criminal</w:t>
      </w:r>
      <w:r>
        <w:rPr>
          <w:color w:val="2F2A79"/>
          <w:w w:val="115"/>
        </w:rPr>
        <w:t> thinking also </w:t>
      </w:r>
      <w:r>
        <w:rPr>
          <w:color w:val="3F3B83"/>
          <w:w w:val="115"/>
        </w:rPr>
        <w:t>can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be addressed</w:t>
      </w:r>
      <w:r>
        <w:rPr>
          <w:color w:val="2F2A79"/>
          <w:w w:val="115"/>
        </w:rPr>
        <w:t> using the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same </w:t>
      </w:r>
      <w:r>
        <w:rPr>
          <w:color w:val="2F2A79"/>
          <w:w w:val="115"/>
        </w:rPr>
        <w:t>paradigms</w:t>
      </w:r>
      <w:r>
        <w:rPr>
          <w:color w:val="2F2A79"/>
          <w:w w:val="115"/>
        </w:rPr>
        <w:t> used in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substance </w:t>
      </w:r>
      <w:r>
        <w:rPr>
          <w:color w:val="2F2A79"/>
          <w:w w:val="115"/>
        </w:rPr>
        <w:t>abuse relapse prevention.</w:t>
      </w:r>
      <w:r>
        <w:rPr>
          <w:color w:val="2F2A79"/>
          <w:w w:val="115"/>
        </w:rPr>
        <w:t> Many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early warning signs and </w:t>
      </w:r>
      <w:r>
        <w:rPr>
          <w:color w:val="2F2A79"/>
          <w:w w:val="115"/>
        </w:rPr>
        <w:t>risk </w:t>
      </w:r>
      <w:r>
        <w:rPr>
          <w:color w:val="3F3B83"/>
          <w:w w:val="115"/>
        </w:rPr>
        <w:t>factors for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relapse will be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27"/>
          <w:w w:val="115"/>
        </w:rPr>
        <w:t> </w:t>
      </w:r>
      <w:r>
        <w:rPr>
          <w:color w:val="3F3B83"/>
          <w:w w:val="115"/>
        </w:rPr>
        <w:t>same </w:t>
      </w:r>
      <w:r>
        <w:rPr>
          <w:color w:val="2F2A79"/>
          <w:w w:val="115"/>
        </w:rPr>
        <w:t>or</w:t>
      </w:r>
      <w:r>
        <w:rPr>
          <w:color w:val="2F2A79"/>
          <w:w w:val="115"/>
        </w:rPr>
        <w:t> very </w:t>
      </w:r>
      <w:r>
        <w:rPr>
          <w:color w:val="3F3B83"/>
          <w:w w:val="115"/>
        </w:rPr>
        <w:t>similar </w:t>
      </w:r>
      <w:r>
        <w:rPr>
          <w:color w:val="2F2A79"/>
          <w:w w:val="115"/>
        </w:rPr>
        <w:t>to those warning </w:t>
      </w:r>
      <w:r>
        <w:rPr>
          <w:color w:val="3F3B83"/>
          <w:w w:val="115"/>
        </w:rPr>
        <w:t>signs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risk factors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for the client's </w:t>
      </w:r>
      <w:r>
        <w:rPr>
          <w:color w:val="3F3B83"/>
          <w:w w:val="115"/>
        </w:rPr>
        <w:t>criminal </w:t>
      </w:r>
      <w:r>
        <w:rPr>
          <w:color w:val="2F2A79"/>
          <w:w w:val="115"/>
        </w:rPr>
        <w:t>thinking. </w:t>
      </w:r>
      <w:r>
        <w:rPr>
          <w:color w:val="2F2A79"/>
          <w:w w:val="115"/>
          <w:sz w:val="22"/>
        </w:rPr>
        <w:t>It </w:t>
      </w:r>
      <w:r>
        <w:rPr>
          <w:color w:val="2F2A79"/>
          <w:w w:val="115"/>
        </w:rPr>
        <w:t>is important</w:t>
      </w:r>
      <w:r>
        <w:rPr>
          <w:color w:val="2F2A79"/>
          <w:w w:val="115"/>
        </w:rPr>
        <w:t> that the focus on</w:t>
      </w:r>
    </w:p>
    <w:p>
      <w:pPr>
        <w:spacing w:after="0" w:line="268" w:lineRule="auto"/>
        <w:sectPr>
          <w:pgSz w:w="12240" w:h="15840"/>
          <w:pgMar w:header="0" w:footer="964" w:top="1320" w:bottom="1140" w:left="600" w:right="900"/>
          <w:cols w:num="2" w:equalWidth="0">
            <w:col w:w="5004" w:space="40"/>
            <w:col w:w="5696"/>
          </w:cols>
        </w:sectPr>
      </w:pPr>
    </w:p>
    <w:tbl>
      <w:tblPr>
        <w:tblW w:w="0" w:type="auto"/>
        <w:jc w:val="left"/>
        <w:tblInd w:w="500" w:type="dxa"/>
        <w:tblBorders>
          <w:top w:val="single" w:sz="8" w:space="0" w:color="211D71"/>
          <w:left w:val="single" w:sz="8" w:space="0" w:color="211D71"/>
          <w:bottom w:val="single" w:sz="8" w:space="0" w:color="211D71"/>
          <w:right w:val="single" w:sz="8" w:space="0" w:color="211D71"/>
          <w:insideH w:val="single" w:sz="8" w:space="0" w:color="211D71"/>
          <w:insideV w:val="single" w:sz="8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9"/>
        <w:gridCol w:w="8000"/>
      </w:tblGrid>
      <w:tr>
        <w:trPr>
          <w:trHeight w:val="683" w:hRule="atLeast"/>
        </w:trPr>
        <w:tc>
          <w:tcPr>
            <w:tcW w:w="10059" w:type="dxa"/>
            <w:gridSpan w:val="2"/>
            <w:shd w:val="clear" w:color="auto" w:fill="CAC8DF"/>
          </w:tcPr>
          <w:p>
            <w:pPr>
              <w:pStyle w:val="TableParagraph"/>
              <w:spacing w:line="280" w:lineRule="exact"/>
              <w:ind w:right="43"/>
              <w:jc w:val="right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Figure</w:t>
            </w:r>
            <w:r>
              <w:rPr>
                <w:rFonts w:ascii="Arial"/>
                <w:b/>
                <w:i/>
                <w:color w:val="2F2B79"/>
                <w:spacing w:val="12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5-</w:t>
            </w:r>
            <w:r>
              <w:rPr>
                <w:rFonts w:ascii="Arial"/>
                <w:b/>
                <w:i/>
                <w:color w:val="2F2B79"/>
                <w:spacing w:val="-12"/>
                <w:w w:val="110"/>
                <w:sz w:val="25"/>
              </w:rPr>
              <w:t>1</w:t>
            </w:r>
          </w:p>
          <w:p>
            <w:pPr>
              <w:pStyle w:val="TableParagraph"/>
              <w:spacing w:before="15"/>
              <w:ind w:right="36"/>
              <w:jc w:val="right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color w:val="2F2B79"/>
                <w:w w:val="110"/>
                <w:sz w:val="25"/>
              </w:rPr>
              <w:t>Common </w:t>
            </w: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Thinking</w:t>
            </w:r>
            <w:r>
              <w:rPr>
                <w:rFonts w:ascii="Arial"/>
                <w:b/>
                <w:i/>
                <w:color w:val="2F2B79"/>
                <w:spacing w:val="20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B79"/>
                <w:spacing w:val="-2"/>
                <w:w w:val="110"/>
                <w:sz w:val="25"/>
              </w:rPr>
              <w:t>Errors</w:t>
            </w:r>
          </w:p>
        </w:tc>
      </w:tr>
      <w:tr>
        <w:trPr>
          <w:trHeight w:val="391" w:hRule="atLeast"/>
        </w:trPr>
        <w:tc>
          <w:tcPr>
            <w:tcW w:w="2059" w:type="dxa"/>
            <w:shd w:val="clear" w:color="auto" w:fill="CAC8DF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F2B79"/>
                <w:w w:val="115"/>
                <w:sz w:val="20"/>
              </w:rPr>
              <w:t>Power</w:t>
            </w:r>
            <w:r>
              <w:rPr>
                <w:color w:val="2F2B79"/>
                <w:spacing w:val="-10"/>
                <w:w w:val="115"/>
                <w:sz w:val="20"/>
              </w:rPr>
              <w:t> </w:t>
            </w:r>
            <w:r>
              <w:rPr>
                <w:color w:val="2F2B79"/>
                <w:spacing w:val="-2"/>
                <w:w w:val="115"/>
                <w:sz w:val="20"/>
              </w:rPr>
              <w:t>thrust</w:t>
            </w:r>
          </w:p>
        </w:tc>
        <w:tc>
          <w:tcPr>
            <w:tcW w:w="8000" w:type="dxa"/>
            <w:shd w:val="clear" w:color="auto" w:fill="CAC8DF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Putting</w:t>
            </w:r>
            <w:r>
              <w:rPr>
                <w:color w:val="2F2B79"/>
                <w:spacing w:val="14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people</w:t>
            </w:r>
            <w:r>
              <w:rPr>
                <w:color w:val="2F2B79"/>
                <w:spacing w:val="2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down,</w:t>
            </w:r>
            <w:r>
              <w:rPr>
                <w:color w:val="2F2B79"/>
                <w:spacing w:val="18"/>
                <w:w w:val="110"/>
                <w:sz w:val="20"/>
              </w:rPr>
              <w:t> </w:t>
            </w:r>
            <w:r>
              <w:rPr>
                <w:color w:val="2F2B79"/>
                <w:spacing w:val="-2"/>
                <w:w w:val="110"/>
                <w:sz w:val="20"/>
              </w:rPr>
              <w:t>dominating</w:t>
            </w:r>
          </w:p>
        </w:tc>
      </w:tr>
      <w:tr>
        <w:trPr>
          <w:trHeight w:val="380" w:hRule="atLeast"/>
        </w:trPr>
        <w:tc>
          <w:tcPr>
            <w:tcW w:w="2059" w:type="dxa"/>
            <w:shd w:val="clear" w:color="auto" w:fill="CAC8DF"/>
          </w:tcPr>
          <w:p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Closed</w:t>
            </w:r>
            <w:r>
              <w:rPr>
                <w:color w:val="2F2B79"/>
                <w:spacing w:val="-13"/>
                <w:w w:val="110"/>
                <w:sz w:val="20"/>
              </w:rPr>
              <w:t> </w:t>
            </w:r>
            <w:r>
              <w:rPr>
                <w:color w:val="2F2B79"/>
                <w:spacing w:val="-2"/>
                <w:w w:val="110"/>
                <w:sz w:val="20"/>
              </w:rPr>
              <w:t>channel</w:t>
            </w:r>
          </w:p>
        </w:tc>
        <w:tc>
          <w:tcPr>
            <w:tcW w:w="8000" w:type="dxa"/>
            <w:shd w:val="clear" w:color="auto" w:fill="CAC8DF"/>
          </w:tcPr>
          <w:p>
            <w:pPr>
              <w:pStyle w:val="TableParagraph"/>
              <w:spacing w:line="227" w:lineRule="exact"/>
              <w:ind w:left="78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Seeing</w:t>
            </w:r>
            <w:r>
              <w:rPr>
                <w:color w:val="2F2B79"/>
                <w:spacing w:val="-4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things</w:t>
            </w:r>
            <w:r>
              <w:rPr>
                <w:color w:val="2F2B79"/>
                <w:spacing w:val="-4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only</w:t>
            </w:r>
            <w:r>
              <w:rPr>
                <w:color w:val="2F2B79"/>
                <w:spacing w:val="-7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one</w:t>
            </w:r>
            <w:r>
              <w:rPr>
                <w:color w:val="2F2B79"/>
                <w:spacing w:val="-6"/>
                <w:w w:val="110"/>
                <w:sz w:val="20"/>
              </w:rPr>
              <w:t> </w:t>
            </w:r>
            <w:r>
              <w:rPr>
                <w:color w:val="2F2B79"/>
                <w:spacing w:val="-5"/>
                <w:w w:val="110"/>
                <w:sz w:val="20"/>
              </w:rPr>
              <w:t>way</w:t>
            </w:r>
          </w:p>
        </w:tc>
      </w:tr>
      <w:tr>
        <w:trPr>
          <w:trHeight w:val="368" w:hRule="atLeast"/>
        </w:trPr>
        <w:tc>
          <w:tcPr>
            <w:tcW w:w="2059" w:type="dxa"/>
            <w:shd w:val="clear" w:color="auto" w:fill="CAC8DF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color w:val="2F2B79"/>
                <w:spacing w:val="-2"/>
                <w:sz w:val="20"/>
              </w:rPr>
              <w:t>Victin1 </w:t>
            </w:r>
            <w:r>
              <w:rPr>
                <w:color w:val="423F85"/>
                <w:spacing w:val="-2"/>
                <w:w w:val="110"/>
                <w:sz w:val="20"/>
              </w:rPr>
              <w:t>stance</w:t>
            </w:r>
          </w:p>
        </w:tc>
        <w:tc>
          <w:tcPr>
            <w:tcW w:w="8000" w:type="dxa"/>
            <w:shd w:val="clear" w:color="auto" w:fill="CAC8DF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Blaming</w:t>
            </w:r>
            <w:r>
              <w:rPr>
                <w:color w:val="2F2B79"/>
                <w:spacing w:val="1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other</w:t>
            </w:r>
            <w:r>
              <w:rPr>
                <w:color w:val="2F2B79"/>
                <w:spacing w:val="17"/>
                <w:w w:val="110"/>
                <w:sz w:val="20"/>
              </w:rPr>
              <w:t> </w:t>
            </w:r>
            <w:r>
              <w:rPr>
                <w:color w:val="2F2B79"/>
                <w:spacing w:val="-2"/>
                <w:w w:val="110"/>
                <w:sz w:val="20"/>
              </w:rPr>
              <w:t>people</w:t>
            </w:r>
          </w:p>
        </w:tc>
      </w:tr>
      <w:tr>
        <w:trPr>
          <w:trHeight w:val="368" w:hRule="atLeast"/>
        </w:trPr>
        <w:tc>
          <w:tcPr>
            <w:tcW w:w="2059" w:type="dxa"/>
            <w:shd w:val="clear" w:color="auto" w:fill="CAC8DF"/>
          </w:tcPr>
          <w:p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color w:val="2F2B79"/>
                <w:spacing w:val="-2"/>
                <w:w w:val="120"/>
                <w:sz w:val="20"/>
              </w:rPr>
              <w:t>Pride</w:t>
            </w:r>
          </w:p>
        </w:tc>
        <w:tc>
          <w:tcPr>
            <w:tcW w:w="8000" w:type="dxa"/>
            <w:shd w:val="clear" w:color="auto" w:fill="CAC8DF"/>
          </w:tcPr>
          <w:p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color w:val="2F2B79"/>
                <w:w w:val="115"/>
                <w:sz w:val="20"/>
              </w:rPr>
              <w:t>Feeling</w:t>
            </w:r>
            <w:r>
              <w:rPr>
                <w:color w:val="2F2B79"/>
                <w:spacing w:val="-13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superior</w:t>
            </w:r>
            <w:r>
              <w:rPr>
                <w:color w:val="2F2B79"/>
                <w:spacing w:val="-1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to</w:t>
            </w:r>
            <w:r>
              <w:rPr>
                <w:color w:val="2F2B79"/>
                <w:spacing w:val="-14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other</w:t>
            </w:r>
            <w:r>
              <w:rPr>
                <w:color w:val="2F2B79"/>
                <w:spacing w:val="-4"/>
                <w:w w:val="115"/>
                <w:sz w:val="20"/>
              </w:rPr>
              <w:t> </w:t>
            </w:r>
            <w:r>
              <w:rPr>
                <w:color w:val="2F2B79"/>
                <w:spacing w:val="-2"/>
                <w:w w:val="115"/>
                <w:sz w:val="20"/>
              </w:rPr>
              <w:t>people</w:t>
            </w:r>
          </w:p>
        </w:tc>
      </w:tr>
      <w:tr>
        <w:trPr>
          <w:trHeight w:val="368" w:hRule="atLeast"/>
        </w:trPr>
        <w:tc>
          <w:tcPr>
            <w:tcW w:w="2059" w:type="dxa"/>
            <w:shd w:val="clear" w:color="auto" w:fill="CAC8DF"/>
          </w:tcPr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color w:val="2F2B79"/>
                <w:w w:val="120"/>
                <w:sz w:val="20"/>
              </w:rPr>
              <w:t>Don't</w:t>
            </w:r>
            <w:r>
              <w:rPr>
                <w:color w:val="2F2B79"/>
                <w:spacing w:val="-11"/>
                <w:w w:val="120"/>
                <w:sz w:val="20"/>
              </w:rPr>
              <w:t> </w:t>
            </w:r>
            <w:r>
              <w:rPr>
                <w:color w:val="2F2B79"/>
                <w:spacing w:val="-4"/>
                <w:w w:val="120"/>
                <w:sz w:val="20"/>
              </w:rPr>
              <w:t>care</w:t>
            </w:r>
          </w:p>
        </w:tc>
        <w:tc>
          <w:tcPr>
            <w:tcW w:w="8000" w:type="dxa"/>
            <w:shd w:val="clear" w:color="auto" w:fill="CAC8DF"/>
          </w:tcPr>
          <w:p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Feeling</w:t>
            </w:r>
            <w:r>
              <w:rPr>
                <w:color w:val="2F2B79"/>
                <w:spacing w:val="11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unconcerned</w:t>
            </w:r>
            <w:r>
              <w:rPr>
                <w:color w:val="2F2B79"/>
                <w:spacing w:val="2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about</w:t>
            </w:r>
            <w:r>
              <w:rPr>
                <w:color w:val="2F2B79"/>
                <w:spacing w:val="17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how</w:t>
            </w:r>
            <w:r>
              <w:rPr>
                <w:color w:val="2F2B79"/>
                <w:spacing w:val="12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other</w:t>
            </w:r>
            <w:r>
              <w:rPr>
                <w:color w:val="2F2B79"/>
                <w:spacing w:val="18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people</w:t>
            </w:r>
            <w:r>
              <w:rPr>
                <w:color w:val="2F2B79"/>
                <w:spacing w:val="14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are</w:t>
            </w:r>
            <w:r>
              <w:rPr>
                <w:color w:val="2F2B79"/>
                <w:spacing w:val="34"/>
                <w:w w:val="110"/>
                <w:sz w:val="20"/>
              </w:rPr>
              <w:t> </w:t>
            </w:r>
            <w:r>
              <w:rPr>
                <w:color w:val="423F85"/>
                <w:spacing w:val="-2"/>
                <w:w w:val="110"/>
                <w:sz w:val="20"/>
              </w:rPr>
              <w:t>affected</w:t>
            </w:r>
          </w:p>
        </w:tc>
      </w:tr>
      <w:tr>
        <w:trPr>
          <w:trHeight w:val="390" w:hRule="atLeast"/>
        </w:trPr>
        <w:tc>
          <w:tcPr>
            <w:tcW w:w="2059" w:type="dxa"/>
            <w:shd w:val="clear" w:color="auto" w:fill="CAC8DF"/>
          </w:tcPr>
          <w:p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Want</w:t>
            </w:r>
            <w:r>
              <w:rPr>
                <w:color w:val="2F2B79"/>
                <w:spacing w:val="4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it</w:t>
            </w:r>
            <w:r>
              <w:rPr>
                <w:color w:val="2F2B79"/>
                <w:spacing w:val="14"/>
                <w:w w:val="110"/>
                <w:sz w:val="20"/>
              </w:rPr>
              <w:t> </w:t>
            </w:r>
            <w:r>
              <w:rPr>
                <w:color w:val="2F2B79"/>
                <w:spacing w:val="-5"/>
                <w:w w:val="110"/>
                <w:sz w:val="20"/>
              </w:rPr>
              <w:t>now</w:t>
            </w:r>
          </w:p>
        </w:tc>
        <w:tc>
          <w:tcPr>
            <w:tcW w:w="8000" w:type="dxa"/>
            <w:shd w:val="clear" w:color="auto" w:fill="CAC8DF"/>
          </w:tcPr>
          <w:p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Demanding</w:t>
            </w:r>
            <w:r>
              <w:rPr>
                <w:color w:val="2F2B79"/>
                <w:spacing w:val="10"/>
                <w:w w:val="110"/>
                <w:sz w:val="20"/>
              </w:rPr>
              <w:t> </w:t>
            </w:r>
            <w:r>
              <w:rPr>
                <w:color w:val="423F85"/>
                <w:w w:val="110"/>
                <w:sz w:val="20"/>
              </w:rPr>
              <w:t>gratification</w:t>
            </w:r>
            <w:r>
              <w:rPr>
                <w:color w:val="423F85"/>
                <w:spacing w:val="22"/>
                <w:w w:val="110"/>
                <w:sz w:val="20"/>
              </w:rPr>
              <w:t> </w:t>
            </w:r>
            <w:r>
              <w:rPr>
                <w:color w:val="2F2B79"/>
                <w:spacing w:val="-5"/>
                <w:w w:val="110"/>
                <w:sz w:val="20"/>
              </w:rPr>
              <w:t>now</w:t>
            </w:r>
          </w:p>
        </w:tc>
      </w:tr>
      <w:tr>
        <w:trPr>
          <w:trHeight w:val="390" w:hRule="atLeast"/>
        </w:trPr>
        <w:tc>
          <w:tcPr>
            <w:tcW w:w="2059" w:type="dxa"/>
            <w:shd w:val="clear" w:color="auto" w:fill="CAC8DF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F2B79"/>
                <w:w w:val="115"/>
                <w:sz w:val="20"/>
              </w:rPr>
              <w:t>Don't</w:t>
            </w:r>
            <w:r>
              <w:rPr>
                <w:color w:val="2F2B79"/>
                <w:spacing w:val="2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need</w:t>
            </w:r>
            <w:r>
              <w:rPr>
                <w:color w:val="2F2B79"/>
                <w:spacing w:val="3"/>
                <w:w w:val="115"/>
                <w:sz w:val="20"/>
              </w:rPr>
              <w:t> </w:t>
            </w:r>
            <w:r>
              <w:rPr>
                <w:color w:val="2F2B79"/>
                <w:spacing w:val="-2"/>
                <w:w w:val="115"/>
                <w:sz w:val="20"/>
              </w:rPr>
              <w:t>anybody</w:t>
            </w:r>
          </w:p>
        </w:tc>
        <w:tc>
          <w:tcPr>
            <w:tcW w:w="8000" w:type="dxa"/>
            <w:shd w:val="clear" w:color="auto" w:fill="CAC8DF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Refusing</w:t>
            </w:r>
            <w:r>
              <w:rPr>
                <w:color w:val="2F2B79"/>
                <w:spacing w:val="19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to</w:t>
            </w:r>
            <w:r>
              <w:rPr>
                <w:color w:val="2F2B79"/>
                <w:spacing w:val="17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be</w:t>
            </w:r>
            <w:r>
              <w:rPr>
                <w:color w:val="2F2B79"/>
                <w:spacing w:val="14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dependent</w:t>
            </w:r>
            <w:r>
              <w:rPr>
                <w:color w:val="2F2B79"/>
                <w:spacing w:val="22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on</w:t>
            </w:r>
            <w:r>
              <w:rPr>
                <w:color w:val="2F2B79"/>
                <w:spacing w:val="6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others</w:t>
            </w:r>
            <w:r>
              <w:rPr>
                <w:color w:val="2F2B79"/>
                <w:spacing w:val="2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for</w:t>
            </w:r>
            <w:r>
              <w:rPr>
                <w:color w:val="2F2B79"/>
                <w:spacing w:val="20"/>
                <w:w w:val="110"/>
                <w:sz w:val="20"/>
              </w:rPr>
              <w:t> </w:t>
            </w:r>
            <w:r>
              <w:rPr>
                <w:color w:val="2F2B79"/>
                <w:spacing w:val="-2"/>
                <w:w w:val="110"/>
                <w:sz w:val="20"/>
              </w:rPr>
              <w:t>anything</w:t>
            </w:r>
          </w:p>
        </w:tc>
      </w:tr>
      <w:tr>
        <w:trPr>
          <w:trHeight w:val="356" w:hRule="atLeast"/>
        </w:trPr>
        <w:tc>
          <w:tcPr>
            <w:tcW w:w="2059" w:type="dxa"/>
            <w:shd w:val="clear" w:color="auto" w:fill="CAC8DF"/>
          </w:tcPr>
          <w:p>
            <w:pPr>
              <w:pStyle w:val="TableParagraph"/>
              <w:spacing w:before="2"/>
              <w:ind w:left="74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Rigid</w:t>
            </w:r>
            <w:r>
              <w:rPr>
                <w:color w:val="2F2B79"/>
                <w:spacing w:val="-4"/>
                <w:w w:val="110"/>
                <w:sz w:val="20"/>
              </w:rPr>
              <w:t> </w:t>
            </w:r>
            <w:r>
              <w:rPr>
                <w:color w:val="2F2B79"/>
                <w:spacing w:val="-2"/>
                <w:w w:val="110"/>
                <w:sz w:val="20"/>
              </w:rPr>
              <w:t>thinking</w:t>
            </w:r>
          </w:p>
        </w:tc>
        <w:tc>
          <w:tcPr>
            <w:tcW w:w="8000" w:type="dxa"/>
            <w:shd w:val="clear" w:color="auto" w:fill="CAC8DF"/>
          </w:tcPr>
          <w:p>
            <w:pPr>
              <w:pStyle w:val="TableParagraph"/>
              <w:spacing w:before="2"/>
              <w:ind w:left="75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Thinking</w:t>
            </w:r>
            <w:r>
              <w:rPr>
                <w:color w:val="2F2B79"/>
                <w:spacing w:val="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in</w:t>
            </w:r>
            <w:r>
              <w:rPr>
                <w:color w:val="2F2B79"/>
                <w:spacing w:val="14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black</w:t>
            </w:r>
            <w:r>
              <w:rPr>
                <w:color w:val="2F2B79"/>
                <w:spacing w:val="18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and</w:t>
            </w:r>
            <w:r>
              <w:rPr>
                <w:color w:val="2F2B79"/>
                <w:spacing w:val="25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white</w:t>
            </w:r>
            <w:r>
              <w:rPr>
                <w:color w:val="2F2B79"/>
                <w:spacing w:val="11"/>
                <w:w w:val="110"/>
                <w:sz w:val="20"/>
              </w:rPr>
              <w:t> </w:t>
            </w:r>
            <w:r>
              <w:rPr>
                <w:color w:val="2F2B79"/>
                <w:spacing w:val="-2"/>
                <w:w w:val="110"/>
                <w:sz w:val="20"/>
              </w:rPr>
              <w:t>terms</w:t>
            </w:r>
          </w:p>
        </w:tc>
      </w:tr>
      <w:tr>
        <w:trPr>
          <w:trHeight w:val="357" w:hRule="atLeast"/>
        </w:trPr>
        <w:tc>
          <w:tcPr>
            <w:tcW w:w="2059" w:type="dxa"/>
            <w:shd w:val="clear" w:color="auto" w:fill="CAC8DF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They</w:t>
            </w:r>
            <w:r>
              <w:rPr>
                <w:color w:val="2F2B79"/>
                <w:spacing w:val="1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deserve</w:t>
            </w:r>
            <w:r>
              <w:rPr>
                <w:color w:val="2F2B79"/>
                <w:spacing w:val="8"/>
                <w:w w:val="110"/>
                <w:sz w:val="20"/>
              </w:rPr>
              <w:t> </w:t>
            </w:r>
            <w:r>
              <w:rPr>
                <w:color w:val="2F2B79"/>
                <w:spacing w:val="-5"/>
                <w:w w:val="110"/>
                <w:sz w:val="20"/>
              </w:rPr>
              <w:t>it</w:t>
            </w:r>
          </w:p>
        </w:tc>
        <w:tc>
          <w:tcPr>
            <w:tcW w:w="8000" w:type="dxa"/>
            <w:shd w:val="clear" w:color="auto" w:fill="CAC8DF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Believing</w:t>
            </w:r>
            <w:r>
              <w:rPr>
                <w:color w:val="2F2B79"/>
                <w:spacing w:val="1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that</w:t>
            </w:r>
            <w:r>
              <w:rPr>
                <w:color w:val="2F2B79"/>
                <w:spacing w:val="5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people</w:t>
            </w:r>
            <w:r>
              <w:rPr>
                <w:color w:val="2F2B79"/>
                <w:spacing w:val="8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have</w:t>
            </w:r>
            <w:r>
              <w:rPr>
                <w:color w:val="2F2B79"/>
                <w:spacing w:val="-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it</w:t>
            </w:r>
            <w:r>
              <w:rPr>
                <w:color w:val="2F2B79"/>
                <w:spacing w:val="10"/>
                <w:w w:val="110"/>
                <w:sz w:val="20"/>
              </w:rPr>
              <w:t> </w:t>
            </w:r>
            <w:r>
              <w:rPr>
                <w:color w:val="423F85"/>
                <w:spacing w:val="-2"/>
                <w:w w:val="110"/>
                <w:sz w:val="20"/>
              </w:rPr>
              <w:t>corning</w:t>
            </w:r>
          </w:p>
        </w:tc>
      </w:tr>
      <w:tr>
        <w:trPr>
          <w:trHeight w:val="371" w:hRule="atLeast"/>
        </w:trPr>
        <w:tc>
          <w:tcPr>
            <w:tcW w:w="2059" w:type="dxa"/>
            <w:shd w:val="clear" w:color="auto" w:fill="CAC8DF"/>
          </w:tcPr>
          <w:p>
            <w:pPr>
              <w:pStyle w:val="TableParagraph"/>
              <w:spacing w:before="2"/>
              <w:ind w:left="75"/>
              <w:rPr>
                <w:sz w:val="20"/>
              </w:rPr>
            </w:pPr>
            <w:r>
              <w:rPr>
                <w:color w:val="2F2B79"/>
                <w:spacing w:val="-2"/>
                <w:w w:val="110"/>
                <w:sz w:val="20"/>
              </w:rPr>
              <w:t>Screwed</w:t>
            </w:r>
          </w:p>
        </w:tc>
        <w:tc>
          <w:tcPr>
            <w:tcW w:w="8000" w:type="dxa"/>
            <w:shd w:val="clear" w:color="auto" w:fill="CAC8DF"/>
          </w:tcPr>
          <w:p>
            <w:pPr>
              <w:pStyle w:val="TableParagraph"/>
              <w:spacing w:before="2"/>
              <w:ind w:left="78"/>
              <w:rPr>
                <w:sz w:val="20"/>
              </w:rPr>
            </w:pPr>
            <w:r>
              <w:rPr>
                <w:color w:val="2F2B79"/>
                <w:w w:val="105"/>
                <w:sz w:val="20"/>
              </w:rPr>
              <w:t>Feeling</w:t>
            </w:r>
            <w:r>
              <w:rPr>
                <w:color w:val="2F2B79"/>
                <w:spacing w:val="9"/>
                <w:w w:val="110"/>
                <w:sz w:val="20"/>
              </w:rPr>
              <w:t> </w:t>
            </w:r>
            <w:r>
              <w:rPr>
                <w:color w:val="2F2B79"/>
                <w:spacing w:val="-2"/>
                <w:w w:val="110"/>
                <w:sz w:val="20"/>
              </w:rPr>
              <w:t>mistreated</w:t>
            </w:r>
          </w:p>
        </w:tc>
      </w:tr>
      <w:tr>
        <w:trPr>
          <w:trHeight w:val="371" w:hRule="atLeast"/>
        </w:trPr>
        <w:tc>
          <w:tcPr>
            <w:tcW w:w="10059" w:type="dxa"/>
            <w:gridSpan w:val="2"/>
            <w:shd w:val="clear" w:color="auto" w:fill="CAC8DF"/>
          </w:tcPr>
          <w:p>
            <w:pPr>
              <w:pStyle w:val="TableParagraph"/>
              <w:spacing w:line="237" w:lineRule="exact"/>
              <w:ind w:left="86"/>
              <w:rPr>
                <w:sz w:val="21"/>
              </w:rPr>
            </w:pPr>
            <w:r>
              <w:rPr>
                <w:i/>
                <w:color w:val="2F2B79"/>
                <w:w w:val="110"/>
                <w:sz w:val="20"/>
              </w:rPr>
              <w:t>Source:</w:t>
            </w:r>
            <w:r>
              <w:rPr>
                <w:i/>
                <w:color w:val="2F2B79"/>
                <w:spacing w:val="7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Wanberg</w:t>
            </w:r>
            <w:r>
              <w:rPr>
                <w:color w:val="2F2B79"/>
                <w:spacing w:val="1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and</w:t>
            </w:r>
            <w:r>
              <w:rPr>
                <w:color w:val="2F2B79"/>
                <w:spacing w:val="15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Milkman </w:t>
            </w:r>
            <w:r>
              <w:rPr>
                <w:color w:val="2F2B79"/>
                <w:spacing w:val="-2"/>
                <w:w w:val="110"/>
                <w:sz w:val="21"/>
              </w:rPr>
              <w:t>1998.</w:t>
            </w:r>
          </w:p>
        </w:tc>
      </w:tr>
    </w:tbl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954" w:top="1440" w:bottom="1160" w:left="600" w:right="900"/>
        </w:sectPr>
      </w:pPr>
    </w:p>
    <w:p>
      <w:pPr>
        <w:pStyle w:val="BodyText"/>
        <w:spacing w:line="271" w:lineRule="auto" w:before="92"/>
        <w:ind w:left="1162" w:firstLine="4"/>
      </w:pPr>
      <w:r>
        <w:rPr>
          <w:color w:val="2F2B79"/>
          <w:w w:val="115"/>
        </w:rPr>
        <w:t>addressing criminal thinking not become another way of stigmatizing</w:t>
      </w:r>
      <w:r>
        <w:rPr>
          <w:color w:val="2F2B79"/>
          <w:w w:val="115"/>
        </w:rPr>
        <w:t> criminal</w:t>
      </w:r>
      <w:r>
        <w:rPr>
          <w:color w:val="2F2B79"/>
          <w:w w:val="115"/>
        </w:rPr>
        <w:t> justice clients.</w:t>
      </w:r>
      <w:r>
        <w:rPr>
          <w:color w:val="2F2B79"/>
          <w:w w:val="115"/>
        </w:rPr>
        <w:t> Criminal thinking</w:t>
      </w:r>
      <w:r>
        <w:rPr>
          <w:color w:val="2F2B79"/>
          <w:spacing w:val="-2"/>
          <w:w w:val="115"/>
        </w:rPr>
        <w:t> </w:t>
      </w:r>
      <w:r>
        <w:rPr>
          <w:color w:val="423F85"/>
          <w:w w:val="115"/>
        </w:rPr>
        <w:t>should </w:t>
      </w:r>
      <w:r>
        <w:rPr>
          <w:color w:val="2F2B79"/>
          <w:w w:val="115"/>
        </w:rPr>
        <w:t>be</w:t>
      </w:r>
      <w:r>
        <w:rPr>
          <w:color w:val="2F2B79"/>
          <w:spacing w:val="-7"/>
          <w:w w:val="115"/>
        </w:rPr>
        <w:t> </w:t>
      </w:r>
      <w:r>
        <w:rPr>
          <w:color w:val="423F85"/>
          <w:w w:val="115"/>
        </w:rPr>
        <w:t>viewed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as the</w:t>
      </w:r>
      <w:r>
        <w:rPr>
          <w:color w:val="2F2B79"/>
          <w:spacing w:val="36"/>
          <w:w w:val="115"/>
        </w:rPr>
        <w:t> </w:t>
      </w:r>
      <w:r>
        <w:rPr>
          <w:color w:val="2F2B79"/>
          <w:w w:val="115"/>
        </w:rPr>
        <w:t>outcome of maladaptive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coping strategies </w:t>
      </w:r>
      <w:r>
        <w:rPr>
          <w:color w:val="2F2B79"/>
          <w:w w:val="115"/>
        </w:rPr>
        <w:t>rather than as a permanent fixture of</w:t>
      </w:r>
      <w:r>
        <w:rPr>
          <w:color w:val="2F2B79"/>
          <w:w w:val="115"/>
        </w:rPr>
        <w:t> the offender's</w:t>
      </w:r>
      <w:r>
        <w:rPr>
          <w:color w:val="2F2B79"/>
          <w:w w:val="115"/>
        </w:rPr>
        <w:t> personality.</w:t>
      </w:r>
    </w:p>
    <w:p>
      <w:pPr>
        <w:pStyle w:val="BodyText"/>
        <w:spacing w:before="10"/>
        <w:rPr>
          <w:sz w:val="32"/>
        </w:rPr>
      </w:pPr>
    </w:p>
    <w:p>
      <w:pPr>
        <w:pStyle w:val="Heading5"/>
        <w:ind w:left="1153"/>
        <w:rPr>
          <w:i/>
        </w:rPr>
      </w:pPr>
      <w:r>
        <w:rPr>
          <w:i/>
          <w:color w:val="2F2B79"/>
          <w:w w:val="115"/>
        </w:rPr>
        <w:t>Client</w:t>
      </w:r>
      <w:r>
        <w:rPr>
          <w:i/>
          <w:color w:val="2F2B79"/>
          <w:spacing w:val="-2"/>
          <w:w w:val="115"/>
        </w:rPr>
        <w:t> manipulativeness</w:t>
      </w:r>
    </w:p>
    <w:p>
      <w:pPr>
        <w:pStyle w:val="BodyText"/>
        <w:spacing w:line="271" w:lineRule="auto" w:before="107"/>
        <w:ind w:left="1158" w:right="66" w:firstLine="8"/>
      </w:pPr>
      <w:r>
        <w:rPr>
          <w:color w:val="2F2B79"/>
          <w:w w:val="115"/>
        </w:rPr>
        <w:t>Criminal</w:t>
      </w:r>
      <w:r>
        <w:rPr>
          <w:color w:val="2F2B79"/>
          <w:w w:val="115"/>
        </w:rPr>
        <w:t> justice client</w:t>
      </w:r>
      <w:r>
        <w:rPr>
          <w:color w:val="2F2B79"/>
          <w:w w:val="115"/>
        </w:rPr>
        <w:t> manipulativeness can be addressed</w:t>
      </w:r>
      <w:r>
        <w:rPr>
          <w:color w:val="2F2B79"/>
          <w:w w:val="115"/>
        </w:rPr>
        <w:t> by identifying </w:t>
      </w:r>
      <w:r>
        <w:rPr>
          <w:color w:val="423F85"/>
          <w:w w:val="115"/>
        </w:rPr>
        <w:t>"criminal </w:t>
      </w:r>
      <w:r>
        <w:rPr>
          <w:color w:val="2F2B79"/>
          <w:w w:val="115"/>
        </w:rPr>
        <w:t>think­ ing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errors" or oneof the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other, </w:t>
      </w:r>
      <w:r>
        <w:rPr>
          <w:color w:val="423F85"/>
          <w:w w:val="115"/>
        </w:rPr>
        <w:t>similar </w:t>
      </w:r>
      <w:r>
        <w:rPr>
          <w:color w:val="2F2B79"/>
          <w:w w:val="115"/>
        </w:rPr>
        <w:t>meth­ ods of identifying </w:t>
      </w:r>
      <w:r>
        <w:rPr>
          <w:color w:val="423F85"/>
          <w:w w:val="115"/>
        </w:rPr>
        <w:t>cognitive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distortions (Wanberg </w:t>
      </w:r>
      <w:r>
        <w:rPr>
          <w:color w:val="423F85"/>
          <w:w w:val="115"/>
        </w:rPr>
        <w:t>and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Milkman </w:t>
      </w:r>
      <w:r>
        <w:rPr>
          <w:color w:val="2F2B79"/>
          <w:w w:val="115"/>
          <w:sz w:val="21"/>
        </w:rPr>
        <w:t>1998). </w:t>
      </w:r>
      <w:r>
        <w:rPr>
          <w:color w:val="2F2B79"/>
          <w:w w:val="115"/>
        </w:rPr>
        <w:t>For</w:t>
      </w:r>
      <w:r>
        <w:rPr>
          <w:color w:val="2F2B79"/>
          <w:spacing w:val="40"/>
          <w:w w:val="115"/>
        </w:rPr>
        <w:t> </w:t>
      </w:r>
      <w:r>
        <w:rPr>
          <w:color w:val="423F85"/>
          <w:w w:val="115"/>
        </w:rPr>
        <w:t>example,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a particular</w:t>
      </w:r>
      <w:r>
        <w:rPr>
          <w:color w:val="2F2B79"/>
          <w:w w:val="115"/>
        </w:rPr>
        <w:t> client may try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to avoid the work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of personal change by repetitively</w:t>
      </w:r>
      <w:r>
        <w:rPr>
          <w:color w:val="2F2B79"/>
          <w:w w:val="115"/>
        </w:rPr>
        <w:t> demeaning others, including the counselor.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Another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client may repetitively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project</w:t>
      </w:r>
      <w:r>
        <w:rPr>
          <w:color w:val="2F2B79"/>
          <w:w w:val="115"/>
        </w:rPr>
        <w:t> an attitude of </w:t>
      </w:r>
      <w:r>
        <w:rPr>
          <w:color w:val="423F85"/>
          <w:w w:val="115"/>
        </w:rPr>
        <w:t>giving </w:t>
      </w:r>
      <w:r>
        <w:rPr>
          <w:color w:val="2F2B79"/>
          <w:w w:val="115"/>
        </w:rPr>
        <w:t>up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at</w:t>
      </w:r>
      <w:r>
        <w:rPr>
          <w:color w:val="2F2B79"/>
          <w:spacing w:val="40"/>
          <w:w w:val="115"/>
        </w:rPr>
        <w:t> </w:t>
      </w:r>
      <w:r>
        <w:rPr>
          <w:color w:val="423F85"/>
          <w:w w:val="115"/>
        </w:rPr>
        <w:t>every small setback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("zero </w:t>
      </w:r>
      <w:r>
        <w:rPr>
          <w:color w:val="423F85"/>
          <w:w w:val="115"/>
        </w:rPr>
        <w:t>state"). </w:t>
      </w:r>
      <w:r>
        <w:rPr>
          <w:color w:val="2F2B79"/>
          <w:w w:val="115"/>
        </w:rPr>
        <w:t>These maladaptive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and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manipulative </w:t>
      </w:r>
      <w:r>
        <w:rPr>
          <w:color w:val="423F85"/>
          <w:w w:val="115"/>
        </w:rPr>
        <w:t>coping strategies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readily undermine</w:t>
      </w:r>
      <w:r>
        <w:rPr>
          <w:color w:val="2F2B79"/>
          <w:w w:val="115"/>
        </w:rPr>
        <w:t> the treat­ ment process unless they are</w:t>
      </w:r>
      <w:r>
        <w:rPr>
          <w:color w:val="2F2B79"/>
          <w:w w:val="115"/>
        </w:rPr>
        <w:t> addressed.</w:t>
      </w:r>
    </w:p>
    <w:p>
      <w:pPr>
        <w:pStyle w:val="BodyText"/>
        <w:spacing w:line="222" w:lineRule="exact"/>
        <w:ind w:left="1162"/>
      </w:pPr>
      <w:r>
        <w:rPr>
          <w:color w:val="2F2B79"/>
          <w:w w:val="115"/>
        </w:rPr>
        <w:t>Addressing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client manipulativeness</w:t>
      </w:r>
      <w:r>
        <w:rPr>
          <w:color w:val="2F2B79"/>
          <w:spacing w:val="-11"/>
          <w:w w:val="115"/>
        </w:rPr>
        <w:t> </w:t>
      </w:r>
      <w:r>
        <w:rPr>
          <w:color w:val="2F2B79"/>
          <w:spacing w:val="-2"/>
          <w:w w:val="115"/>
        </w:rPr>
        <w:t>involves</w:t>
      </w:r>
    </w:p>
    <w:p>
      <w:pPr>
        <w:pStyle w:val="ListParagraph"/>
        <w:numPr>
          <w:ilvl w:val="1"/>
          <w:numId w:val="2"/>
        </w:numPr>
        <w:tabs>
          <w:tab w:pos="1326" w:val="left" w:leader="none"/>
        </w:tabs>
        <w:spacing w:line="271" w:lineRule="auto" w:before="106" w:after="0"/>
        <w:ind w:left="1345" w:right="278" w:hanging="163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Counselor</w:t>
      </w:r>
      <w:r>
        <w:rPr>
          <w:color w:val="2F2B79"/>
          <w:w w:val="115"/>
          <w:sz w:val="20"/>
        </w:rPr>
        <w:t> or</w:t>
      </w:r>
      <w:r>
        <w:rPr>
          <w:color w:val="2F2B79"/>
          <w:w w:val="115"/>
          <w:sz w:val="20"/>
        </w:rPr>
        <w:t> treatment</w:t>
      </w:r>
      <w:r>
        <w:rPr>
          <w:color w:val="2F2B79"/>
          <w:w w:val="115"/>
          <w:sz w:val="20"/>
        </w:rPr>
        <w:t> group identifying the</w:t>
      </w:r>
      <w:r>
        <w:rPr>
          <w:color w:val="2F2B79"/>
          <w:w w:val="115"/>
          <w:sz w:val="20"/>
        </w:rPr>
        <w:t> primary</w:t>
      </w:r>
      <w:r>
        <w:rPr>
          <w:color w:val="2F2B79"/>
          <w:w w:val="115"/>
          <w:sz w:val="20"/>
        </w:rPr>
        <w:t> thinking </w:t>
      </w:r>
      <w:r>
        <w:rPr>
          <w:color w:val="423F85"/>
          <w:w w:val="115"/>
          <w:sz w:val="20"/>
        </w:rPr>
        <w:t>errors </w:t>
      </w:r>
      <w:r>
        <w:rPr>
          <w:color w:val="2F2B79"/>
          <w:w w:val="115"/>
          <w:sz w:val="20"/>
        </w:rPr>
        <w:t>they observe</w:t>
      </w:r>
    </w:p>
    <w:p>
      <w:pPr>
        <w:pStyle w:val="ListParagraph"/>
        <w:numPr>
          <w:ilvl w:val="1"/>
          <w:numId w:val="2"/>
        </w:numPr>
        <w:tabs>
          <w:tab w:pos="1323" w:val="left" w:leader="none"/>
        </w:tabs>
        <w:spacing w:line="271" w:lineRule="auto" w:before="71" w:after="0"/>
        <w:ind w:left="1336" w:right="113" w:hanging="155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Instructing the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client to begin </w:t>
      </w:r>
      <w:r>
        <w:rPr>
          <w:color w:val="423F85"/>
          <w:w w:val="115"/>
          <w:sz w:val="20"/>
        </w:rPr>
        <w:t>self-monitor­ </w:t>
      </w:r>
      <w:r>
        <w:rPr>
          <w:color w:val="2F2B79"/>
          <w:w w:val="115"/>
          <w:sz w:val="20"/>
        </w:rPr>
        <w:t>ing when these occur (journaling)</w:t>
      </w:r>
    </w:p>
    <w:p>
      <w:pPr>
        <w:pStyle w:val="ListParagraph"/>
        <w:numPr>
          <w:ilvl w:val="0"/>
          <w:numId w:val="2"/>
        </w:numPr>
        <w:tabs>
          <w:tab w:pos="440" w:val="left" w:leader="none"/>
        </w:tabs>
        <w:spacing w:line="271" w:lineRule="auto" w:before="96" w:after="0"/>
        <w:ind w:left="456" w:right="959" w:hanging="160"/>
        <w:jc w:val="left"/>
        <w:rPr>
          <w:color w:val="2F2B79"/>
          <w:sz w:val="20"/>
        </w:rPr>
      </w:pPr>
      <w:r>
        <w:rPr>
          <w:color w:val="2F2B79"/>
          <w:spacing w:val="-1"/>
          <w:w w:val="117"/>
          <w:sz w:val="20"/>
        </w:rPr>
        <w:br w:type="column"/>
      </w:r>
      <w:r>
        <w:rPr>
          <w:color w:val="2F2B79"/>
          <w:w w:val="115"/>
          <w:sz w:val="20"/>
        </w:rPr>
        <w:t>Providing regular feedback</w:t>
      </w:r>
      <w:r>
        <w:rPr>
          <w:color w:val="2F2B79"/>
          <w:w w:val="115"/>
          <w:sz w:val="20"/>
        </w:rPr>
        <w:t> to the client, usually from peers in a treatment</w:t>
      </w:r>
      <w:r>
        <w:rPr>
          <w:color w:val="2F2B79"/>
          <w:w w:val="115"/>
          <w:sz w:val="20"/>
        </w:rPr>
        <w:t> </w:t>
      </w:r>
      <w:r>
        <w:rPr>
          <w:color w:val="423F85"/>
          <w:w w:val="115"/>
          <w:sz w:val="20"/>
        </w:rPr>
        <w:t>group</w:t>
      </w:r>
    </w:p>
    <w:p>
      <w:pPr>
        <w:pStyle w:val="BodyText"/>
        <w:spacing w:before="8"/>
      </w:pPr>
    </w:p>
    <w:p>
      <w:pPr>
        <w:spacing w:before="0"/>
        <w:ind w:left="267" w:right="0" w:firstLine="0"/>
        <w:jc w:val="left"/>
        <w:rPr>
          <w:b/>
          <w:sz w:val="30"/>
        </w:rPr>
      </w:pPr>
      <w:r>
        <w:rPr>
          <w:rFonts w:ascii="Arial"/>
          <w:b/>
          <w:i/>
          <w:color w:val="2F2B79"/>
          <w:w w:val="110"/>
          <w:sz w:val="27"/>
        </w:rPr>
        <w:t>Criminal</w:t>
      </w:r>
      <w:r>
        <w:rPr>
          <w:rFonts w:ascii="Arial"/>
          <w:b/>
          <w:i/>
          <w:color w:val="2F2B79"/>
          <w:spacing w:val="28"/>
          <w:w w:val="115"/>
          <w:sz w:val="27"/>
        </w:rPr>
        <w:t> </w:t>
      </w:r>
      <w:r>
        <w:rPr>
          <w:b/>
          <w:color w:val="2F2B79"/>
          <w:spacing w:val="-4"/>
          <w:w w:val="115"/>
          <w:sz w:val="30"/>
        </w:rPr>
        <w:t>code</w:t>
      </w:r>
    </w:p>
    <w:p>
      <w:pPr>
        <w:pStyle w:val="BodyText"/>
        <w:spacing w:line="271" w:lineRule="auto" w:before="99"/>
        <w:ind w:left="271" w:right="661" w:firstLine="5"/>
      </w:pPr>
      <w:r>
        <w:rPr>
          <w:color w:val="2F2B79"/>
          <w:w w:val="115"/>
        </w:rPr>
        <w:t>Offenders</w:t>
      </w:r>
      <w:r>
        <w:rPr>
          <w:color w:val="2F2B79"/>
          <w:w w:val="115"/>
        </w:rPr>
        <w:t> tend to have a </w:t>
      </w:r>
      <w:r>
        <w:rPr>
          <w:color w:val="423F85"/>
          <w:w w:val="115"/>
        </w:rPr>
        <w:t>shared </w:t>
      </w:r>
      <w:r>
        <w:rPr>
          <w:color w:val="2F2B79"/>
          <w:w w:val="115"/>
        </w:rPr>
        <w:t>value </w:t>
      </w:r>
      <w:r>
        <w:rPr>
          <w:color w:val="423F85"/>
          <w:w w:val="115"/>
        </w:rPr>
        <w:t>system </w:t>
      </w:r>
      <w:r>
        <w:rPr>
          <w:color w:val="2F2B79"/>
          <w:w w:val="115"/>
        </w:rPr>
        <w:t>that includes refusal both to cooperate with authority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to confront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negative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behavior by others. This "criminal code" or </w:t>
      </w:r>
      <w:r>
        <w:rPr>
          <w:color w:val="423F85"/>
          <w:w w:val="115"/>
        </w:rPr>
        <w:t>"convict code"</w:t>
      </w:r>
      <w:r>
        <w:rPr>
          <w:color w:val="423F85"/>
          <w:spacing w:val="27"/>
          <w:w w:val="115"/>
        </w:rPr>
        <w:t> </w:t>
      </w:r>
      <w:r>
        <w:rPr>
          <w:color w:val="2F2B79"/>
          <w:w w:val="115"/>
        </w:rPr>
        <w:t>is</w:t>
      </w:r>
      <w:r>
        <w:rPr>
          <w:color w:val="2F2B79"/>
          <w:spacing w:val="33"/>
          <w:w w:val="115"/>
        </w:rPr>
        <w:t> </w:t>
      </w:r>
      <w:r>
        <w:rPr>
          <w:color w:val="2F2B79"/>
          <w:w w:val="115"/>
        </w:rPr>
        <w:t>another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part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criminal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thinking</w:t>
      </w:r>
      <w:r>
        <w:rPr>
          <w:color w:val="2F2B79"/>
          <w:w w:val="115"/>
        </w:rPr>
        <w:t> that must be addressed in treatment. The </w:t>
      </w:r>
      <w:r>
        <w:rPr>
          <w:color w:val="423F85"/>
          <w:w w:val="115"/>
        </w:rPr>
        <w:t>criminal code explains </w:t>
      </w:r>
      <w:r>
        <w:rPr>
          <w:color w:val="2F2B79"/>
          <w:w w:val="115"/>
        </w:rPr>
        <w:t>why good</w:t>
      </w:r>
      <w:r>
        <w:rPr>
          <w:color w:val="2F2B79"/>
          <w:w w:val="115"/>
        </w:rPr>
        <w:t> treatment programs </w:t>
      </w:r>
      <w:r>
        <w:rPr>
          <w:color w:val="423F85"/>
          <w:w w:val="115"/>
        </w:rPr>
        <w:t>stressing </w:t>
      </w:r>
      <w:r>
        <w:rPr>
          <w:color w:val="2F2B79"/>
          <w:w w:val="115"/>
        </w:rPr>
        <w:t>personal accountability, peer </w:t>
      </w:r>
      <w:r>
        <w:rPr>
          <w:color w:val="423F85"/>
          <w:w w:val="115"/>
        </w:rPr>
        <w:t>support </w:t>
      </w:r>
      <w:r>
        <w:rPr>
          <w:color w:val="2F2B79"/>
          <w:w w:val="115"/>
        </w:rPr>
        <w:t>for </w:t>
      </w:r>
      <w:r>
        <w:rPr>
          <w:color w:val="423F85"/>
          <w:w w:val="115"/>
        </w:rPr>
        <w:t>change,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peer confronta­ tion of</w:t>
      </w:r>
      <w:r>
        <w:rPr>
          <w:color w:val="2F2B79"/>
          <w:w w:val="115"/>
        </w:rPr>
        <w:t> negative</w:t>
      </w:r>
      <w:r>
        <w:rPr>
          <w:color w:val="2F2B79"/>
          <w:w w:val="115"/>
        </w:rPr>
        <w:t> behavior</w:t>
      </w:r>
      <w:r>
        <w:rPr>
          <w:color w:val="2F2B79"/>
          <w:w w:val="115"/>
        </w:rPr>
        <w:t> are</w:t>
      </w:r>
      <w:r>
        <w:rPr>
          <w:color w:val="2F2B79"/>
          <w:w w:val="115"/>
        </w:rPr>
        <w:t> so threatening to the offender </w:t>
      </w:r>
      <w:r>
        <w:rPr>
          <w:color w:val="423F85"/>
          <w:w w:val="115"/>
        </w:rPr>
        <w:t>culture.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It also </w:t>
      </w:r>
      <w:r>
        <w:rPr>
          <w:color w:val="423F85"/>
          <w:w w:val="115"/>
        </w:rPr>
        <w:t>explains </w:t>
      </w:r>
      <w:r>
        <w:rPr>
          <w:color w:val="2F2B79"/>
          <w:w w:val="115"/>
        </w:rPr>
        <w:t>why it</w:t>
      </w:r>
      <w:r>
        <w:rPr>
          <w:color w:val="2F2B79"/>
          <w:w w:val="115"/>
        </w:rPr>
        <w:t> is often necessary</w:t>
      </w:r>
      <w:r>
        <w:rPr>
          <w:color w:val="2F2B79"/>
          <w:w w:val="115"/>
        </w:rPr>
        <w:t> to </w:t>
      </w:r>
      <w:r>
        <w:rPr>
          <w:color w:val="423F85"/>
          <w:w w:val="115"/>
        </w:rPr>
        <w:t>separate </w:t>
      </w:r>
      <w:r>
        <w:rPr>
          <w:color w:val="2F2B79"/>
          <w:w w:val="115"/>
        </w:rPr>
        <w:t>inmates in treat­ ment in </w:t>
      </w:r>
      <w:r>
        <w:rPr>
          <w:color w:val="423F85"/>
          <w:w w:val="115"/>
        </w:rPr>
        <w:t>correctional </w:t>
      </w:r>
      <w:r>
        <w:rPr>
          <w:color w:val="2F2B79"/>
          <w:w w:val="115"/>
        </w:rPr>
        <w:t>institutions from the gen­ </w:t>
      </w:r>
      <w:r>
        <w:rPr>
          <w:color w:val="423F85"/>
          <w:w w:val="115"/>
        </w:rPr>
        <w:t>eral </w:t>
      </w:r>
      <w:r>
        <w:rPr>
          <w:color w:val="2F2B79"/>
          <w:w w:val="115"/>
        </w:rPr>
        <w:t>inmate population.</w:t>
      </w:r>
    </w:p>
    <w:p>
      <w:pPr>
        <w:pStyle w:val="BodyText"/>
        <w:spacing w:line="271" w:lineRule="auto" w:before="187"/>
        <w:ind w:left="266" w:right="661" w:firstLine="6"/>
      </w:pPr>
      <w:r>
        <w:rPr>
          <w:color w:val="2F2B79"/>
          <w:w w:val="115"/>
        </w:rPr>
        <w:t>Treatment </w:t>
      </w:r>
      <w:r>
        <w:rPr>
          <w:color w:val="423F85"/>
          <w:w w:val="115"/>
        </w:rPr>
        <w:t>staff </w:t>
      </w:r>
      <w:r>
        <w:rPr>
          <w:color w:val="2F2B79"/>
          <w:w w:val="115"/>
        </w:rPr>
        <w:t>need to pay attention</w:t>
      </w:r>
      <w:r>
        <w:rPr>
          <w:color w:val="2F2B79"/>
          <w:w w:val="115"/>
        </w:rPr>
        <w:t> to the </w:t>
      </w:r>
      <w:r>
        <w:rPr>
          <w:color w:val="423F85"/>
          <w:w w:val="115"/>
        </w:rPr>
        <w:t>extent </w:t>
      </w:r>
      <w:r>
        <w:rPr>
          <w:color w:val="2F2B79"/>
          <w:w w:val="115"/>
        </w:rPr>
        <w:t>to which their </w:t>
      </w:r>
      <w:r>
        <w:rPr>
          <w:color w:val="423F85"/>
          <w:w w:val="115"/>
        </w:rPr>
        <w:t>clients </w:t>
      </w:r>
      <w:r>
        <w:rPr>
          <w:color w:val="2F2B79"/>
          <w:w w:val="115"/>
        </w:rPr>
        <w:t>are</w:t>
      </w:r>
      <w:r>
        <w:rPr>
          <w:color w:val="2F2B79"/>
          <w:spacing w:val="32"/>
          <w:w w:val="115"/>
        </w:rPr>
        <w:t> </w:t>
      </w:r>
      <w:r>
        <w:rPr>
          <w:color w:val="2F2B79"/>
          <w:w w:val="115"/>
        </w:rPr>
        <w:t>being </w:t>
      </w:r>
      <w:r>
        <w:rPr>
          <w:color w:val="423F85"/>
          <w:w w:val="115"/>
        </w:rPr>
        <w:t>stigma­ </w:t>
      </w:r>
      <w:r>
        <w:rPr>
          <w:color w:val="2F2B79"/>
          <w:w w:val="115"/>
        </w:rPr>
        <w:t>tized by other offenders as </w:t>
      </w:r>
      <w:r>
        <w:rPr>
          <w:color w:val="423F85"/>
          <w:w w:val="115"/>
        </w:rPr>
        <w:t>"snitches" </w:t>
      </w:r>
      <w:r>
        <w:rPr>
          <w:color w:val="2F2B79"/>
          <w:w w:val="115"/>
        </w:rPr>
        <w:t>or "weak" because they participate in treatment.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It is sometimes</w:t>
      </w:r>
      <w:r>
        <w:rPr>
          <w:color w:val="2F2B79"/>
          <w:w w:val="115"/>
        </w:rPr>
        <w:t> necessary</w:t>
      </w:r>
      <w:r>
        <w:rPr>
          <w:color w:val="2F2B79"/>
          <w:w w:val="115"/>
        </w:rPr>
        <w:t> to remove </w:t>
      </w:r>
      <w:r>
        <w:rPr>
          <w:color w:val="423F85"/>
          <w:w w:val="115"/>
        </w:rPr>
        <w:t>clients </w:t>
      </w:r>
      <w:r>
        <w:rPr>
          <w:color w:val="2F2B79"/>
          <w:w w:val="115"/>
        </w:rPr>
        <w:t>from a negative </w:t>
      </w:r>
      <w:r>
        <w:rPr>
          <w:color w:val="423F85"/>
          <w:w w:val="115"/>
        </w:rPr>
        <w:t>situation </w:t>
      </w:r>
      <w:r>
        <w:rPr>
          <w:color w:val="2F2B79"/>
          <w:w w:val="115"/>
        </w:rPr>
        <w:t>to give treatment</w:t>
      </w:r>
      <w:r>
        <w:rPr>
          <w:color w:val="2F2B79"/>
          <w:w w:val="115"/>
        </w:rPr>
        <w:t> a chanc</w:t>
      </w:r>
      <w:r>
        <w:rPr>
          <w:color w:val="545291"/>
          <w:w w:val="115"/>
        </w:rPr>
        <w:t>e</w:t>
      </w:r>
      <w:r>
        <w:rPr>
          <w:color w:val="2F2B79"/>
          <w:w w:val="115"/>
        </w:rPr>
        <w:t>. Sometimes,</w:t>
      </w:r>
      <w:r>
        <w:rPr>
          <w:color w:val="2F2B79"/>
          <w:w w:val="115"/>
        </w:rPr>
        <w:t> a newer treatment</w:t>
      </w:r>
      <w:r>
        <w:rPr>
          <w:color w:val="2F2B79"/>
          <w:w w:val="115"/>
        </w:rPr>
        <w:t> group might be pressured</w:t>
      </w:r>
      <w:r>
        <w:rPr>
          <w:color w:val="2F2B79"/>
          <w:w w:val="115"/>
        </w:rPr>
        <w:t> to revert to the criminal code with antisocial values predominating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over prosocial values. These </w:t>
      </w:r>
      <w:r>
        <w:rPr>
          <w:color w:val="423F85"/>
          <w:w w:val="115"/>
        </w:rPr>
        <w:t>situations</w:t>
      </w:r>
    </w:p>
    <w:p>
      <w:pPr>
        <w:spacing w:after="0" w:line="271" w:lineRule="auto"/>
        <w:sectPr>
          <w:type w:val="continuous"/>
          <w:pgSz w:w="12240" w:h="15840"/>
          <w:pgMar w:header="0" w:footer="964" w:top="1500" w:bottom="280" w:left="600" w:right="900"/>
          <w:cols w:num="2" w:equalWidth="0">
            <w:col w:w="5480" w:space="40"/>
            <w:col w:w="5220"/>
          </w:cols>
        </w:sectPr>
      </w:pPr>
    </w:p>
    <w:p>
      <w:pPr>
        <w:pStyle w:val="BodyText"/>
        <w:ind w:left="159"/>
      </w:pPr>
      <w:r>
        <w:rPr/>
        <w:pict>
          <v:shape style="width:504pt;height:195.1pt;mso-position-horizontal-relative:char;mso-position-vertical-relative:line" type="#_x0000_t202" id="docshape15" filled="true" fillcolor="#cac8df" stroked="false">
            <w10:anchorlock/>
            <v:textbox inset="0,0,0,0">
              <w:txbxContent>
                <w:p>
                  <w:pPr>
                    <w:spacing w:before="45"/>
                    <w:ind w:left="111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31"/>
                    </w:rPr>
                  </w:pPr>
                  <w:r>
                    <w:rPr>
                      <w:rFonts w:ascii="Arial"/>
                      <w:b/>
                      <w:i/>
                      <w:color w:val="312D7B"/>
                      <w:w w:val="110"/>
                      <w:sz w:val="31"/>
                    </w:rPr>
                    <w:t>Thinking</w:t>
                  </w:r>
                  <w:r>
                    <w:rPr>
                      <w:rFonts w:ascii="Arial"/>
                      <w:b/>
                      <w:i/>
                      <w:color w:val="312D7B"/>
                      <w:spacing w:val="34"/>
                      <w:w w:val="110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312D7B"/>
                      <w:w w:val="110"/>
                      <w:sz w:val="31"/>
                    </w:rPr>
                    <w:t>for</w:t>
                  </w:r>
                  <w:r>
                    <w:rPr>
                      <w:rFonts w:ascii="Arial"/>
                      <w:b/>
                      <w:i/>
                      <w:color w:val="312D7B"/>
                      <w:spacing w:val="49"/>
                      <w:w w:val="110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312D7B"/>
                      <w:w w:val="110"/>
                      <w:sz w:val="31"/>
                    </w:rPr>
                    <w:t>a</w:t>
                  </w:r>
                  <w:r>
                    <w:rPr>
                      <w:rFonts w:ascii="Arial"/>
                      <w:b/>
                      <w:i/>
                      <w:color w:val="312D7B"/>
                      <w:spacing w:val="17"/>
                      <w:w w:val="110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312D7B"/>
                      <w:spacing w:val="-2"/>
                      <w:w w:val="110"/>
                      <w:sz w:val="31"/>
                    </w:rPr>
                    <w:t>Change</w:t>
                  </w:r>
                </w:p>
                <w:p>
                  <w:pPr>
                    <w:pStyle w:val="BodyText"/>
                    <w:spacing w:line="266" w:lineRule="auto" w:before="257"/>
                    <w:ind w:left="123" w:firstLine="3"/>
                    <w:rPr>
                      <w:color w:val="000000"/>
                    </w:rPr>
                  </w:pPr>
                  <w:r>
                    <w:rPr>
                      <w:color w:val="312D7B"/>
                      <w:w w:val="115"/>
                    </w:rPr>
                    <w:t>NIC's </w:t>
                  </w:r>
                  <w:r>
                    <w:rPr>
                      <w:i/>
                      <w:color w:val="312D7B"/>
                      <w:w w:val="115"/>
                      <w:sz w:val="21"/>
                    </w:rPr>
                    <w:t>Thinking</w:t>
                  </w:r>
                  <w:r>
                    <w:rPr>
                      <w:i/>
                      <w:color w:val="312D7B"/>
                      <w:spacing w:val="34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312D7B"/>
                      <w:w w:val="115"/>
                      <w:sz w:val="21"/>
                    </w:rPr>
                    <w:t>for</w:t>
                  </w:r>
                  <w:r>
                    <w:rPr>
                      <w:i/>
                      <w:color w:val="312D7B"/>
                      <w:spacing w:val="-3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312D7B"/>
                      <w:w w:val="115"/>
                      <w:sz w:val="21"/>
                    </w:rPr>
                    <w:t>a Change</w:t>
                  </w:r>
                  <w:r>
                    <w:rPr>
                      <w:i/>
                      <w:color w:val="312D7B"/>
                      <w:spacing w:val="-3"/>
                      <w:w w:val="115"/>
                      <w:sz w:val="21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helps offenders learn to</w:t>
                  </w:r>
                  <w:r>
                    <w:rPr>
                      <w:color w:val="312D7B"/>
                      <w:spacing w:val="-8"/>
                      <w:w w:val="115"/>
                    </w:rPr>
                    <w:t> </w:t>
                  </w:r>
                  <w:r>
                    <w:rPr>
                      <w:color w:val="443F87"/>
                      <w:w w:val="115"/>
                    </w:rPr>
                    <w:t>change criminal </w:t>
                  </w:r>
                  <w:r>
                    <w:rPr>
                      <w:color w:val="312D7B"/>
                      <w:w w:val="115"/>
                    </w:rPr>
                    <w:t>behaviors using three basic tech­ </w:t>
                  </w:r>
                  <w:r>
                    <w:rPr>
                      <w:color w:val="312D7B"/>
                      <w:spacing w:val="-2"/>
                      <w:w w:val="115"/>
                    </w:rPr>
                    <w:t>niques: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94" w:val="left" w:leader="none"/>
                    </w:tabs>
                    <w:spacing w:line="266" w:lineRule="auto" w:before="68" w:after="0"/>
                    <w:ind w:left="305" w:right="149" w:hanging="164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312D7B"/>
                      <w:w w:val="115"/>
                      <w:sz w:val="21"/>
                    </w:rPr>
                    <w:t>Cognitive </w:t>
                  </w:r>
                  <w:r>
                    <w:rPr>
                      <w:i/>
                      <w:color w:val="443F87"/>
                      <w:w w:val="115"/>
                      <w:sz w:val="21"/>
                    </w:rPr>
                    <w:t>self-change. </w:t>
                  </w:r>
                  <w:r>
                    <w:rPr>
                      <w:color w:val="312D7B"/>
                      <w:w w:val="115"/>
                    </w:rPr>
                    <w:t>Offenders</w:t>
                  </w:r>
                  <w:r>
                    <w:rPr>
                      <w:color w:val="312D7B"/>
                      <w:spacing w:val="-1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learn</w:t>
                  </w:r>
                  <w:r>
                    <w:rPr>
                      <w:color w:val="312D7B"/>
                      <w:spacing w:val="-3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how</w:t>
                  </w:r>
                  <w:r>
                    <w:rPr>
                      <w:color w:val="312D7B"/>
                      <w:spacing w:val="-4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to </w:t>
                  </w:r>
                  <w:r>
                    <w:rPr>
                      <w:color w:val="443F87"/>
                      <w:w w:val="115"/>
                    </w:rPr>
                    <w:t>examine </w:t>
                  </w:r>
                  <w:r>
                    <w:rPr>
                      <w:color w:val="312D7B"/>
                      <w:w w:val="115"/>
                    </w:rPr>
                    <w:t>their thinking,</w:t>
                  </w:r>
                  <w:r>
                    <w:rPr>
                      <w:color w:val="312D7B"/>
                      <w:spacing w:val="-4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feelings, beliefs, and attitudes in order</w:t>
                  </w:r>
                  <w:r>
                    <w:rPr>
                      <w:color w:val="312D7B"/>
                      <w:spacing w:val="40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to understand</w:t>
                  </w:r>
                  <w:r>
                    <w:rPr>
                      <w:color w:val="312D7B"/>
                      <w:spacing w:val="40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how</w:t>
                  </w:r>
                  <w:r>
                    <w:rPr>
                      <w:color w:val="312D7B"/>
                      <w:spacing w:val="40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these factors</w:t>
                  </w:r>
                  <w:r>
                    <w:rPr>
                      <w:color w:val="312D7B"/>
                      <w:spacing w:val="40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contribute</w:t>
                  </w:r>
                  <w:r>
                    <w:rPr>
                      <w:color w:val="312D7B"/>
                      <w:spacing w:val="40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to criminal</w:t>
                  </w:r>
                  <w:r>
                    <w:rPr>
                      <w:color w:val="312D7B"/>
                      <w:spacing w:val="40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behaviors.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297" w:val="left" w:leader="none"/>
                    </w:tabs>
                    <w:spacing w:before="72"/>
                    <w:ind w:left="296" w:right="0" w:hanging="14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312D7B"/>
                      <w:w w:val="115"/>
                      <w:sz w:val="21"/>
                    </w:rPr>
                    <w:t>Social</w:t>
                  </w:r>
                  <w:r>
                    <w:rPr>
                      <w:i/>
                      <w:color w:val="312D7B"/>
                      <w:spacing w:val="9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443F87"/>
                      <w:w w:val="115"/>
                      <w:sz w:val="21"/>
                    </w:rPr>
                    <w:t>skills</w:t>
                  </w:r>
                  <w:r>
                    <w:rPr>
                      <w:i/>
                      <w:color w:val="443F87"/>
                      <w:spacing w:val="2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312D7B"/>
                      <w:w w:val="115"/>
                      <w:sz w:val="21"/>
                    </w:rPr>
                    <w:t>development.</w:t>
                  </w:r>
                  <w:r>
                    <w:rPr>
                      <w:i/>
                      <w:color w:val="312D7B"/>
                      <w:spacing w:val="6"/>
                      <w:w w:val="115"/>
                      <w:sz w:val="21"/>
                    </w:rPr>
                    <w:t> </w:t>
                  </w:r>
                  <w:r>
                    <w:rPr>
                      <w:color w:val="312D7B"/>
                      <w:w w:val="115"/>
                      <w:sz w:val="20"/>
                    </w:rPr>
                    <w:t>Participants</w:t>
                  </w:r>
                  <w:r>
                    <w:rPr>
                      <w:color w:val="312D7B"/>
                      <w:spacing w:val="13"/>
                      <w:w w:val="115"/>
                      <w:sz w:val="20"/>
                    </w:rPr>
                    <w:t> </w:t>
                  </w:r>
                  <w:r>
                    <w:rPr>
                      <w:color w:val="443F87"/>
                      <w:w w:val="115"/>
                      <w:sz w:val="20"/>
                    </w:rPr>
                    <w:t>explore</w:t>
                  </w:r>
                  <w:r>
                    <w:rPr>
                      <w:color w:val="443F87"/>
                      <w:spacing w:val="11"/>
                      <w:w w:val="115"/>
                      <w:sz w:val="20"/>
                    </w:rPr>
                    <w:t> </w:t>
                  </w:r>
                  <w:r>
                    <w:rPr>
                      <w:color w:val="312D7B"/>
                      <w:w w:val="115"/>
                      <w:sz w:val="20"/>
                    </w:rPr>
                    <w:t>alternatives</w:t>
                  </w:r>
                  <w:r>
                    <w:rPr>
                      <w:color w:val="312D7B"/>
                      <w:spacing w:val="7"/>
                      <w:w w:val="115"/>
                      <w:sz w:val="20"/>
                    </w:rPr>
                    <w:t> </w:t>
                  </w:r>
                  <w:r>
                    <w:rPr>
                      <w:color w:val="312D7B"/>
                      <w:w w:val="115"/>
                      <w:sz w:val="20"/>
                    </w:rPr>
                    <w:t>to</w:t>
                  </w:r>
                  <w:r>
                    <w:rPr>
                      <w:color w:val="312D7B"/>
                      <w:spacing w:val="-2"/>
                      <w:w w:val="115"/>
                      <w:sz w:val="20"/>
                    </w:rPr>
                    <w:t> </w:t>
                  </w:r>
                  <w:r>
                    <w:rPr>
                      <w:color w:val="312D7B"/>
                      <w:w w:val="115"/>
                      <w:sz w:val="20"/>
                    </w:rPr>
                    <w:t>antisocial</w:t>
                  </w:r>
                  <w:r>
                    <w:rPr>
                      <w:color w:val="312D7B"/>
                      <w:spacing w:val="4"/>
                      <w:w w:val="115"/>
                      <w:sz w:val="20"/>
                    </w:rPr>
                    <w:t> </w:t>
                  </w:r>
                  <w:r>
                    <w:rPr>
                      <w:color w:val="312D7B"/>
                      <w:w w:val="115"/>
                      <w:sz w:val="20"/>
                    </w:rPr>
                    <w:t>and</w:t>
                  </w:r>
                  <w:r>
                    <w:rPr>
                      <w:color w:val="312D7B"/>
                      <w:spacing w:val="13"/>
                      <w:w w:val="115"/>
                      <w:sz w:val="20"/>
                    </w:rPr>
                    <w:t> </w:t>
                  </w:r>
                  <w:r>
                    <w:rPr>
                      <w:color w:val="312D7B"/>
                      <w:w w:val="115"/>
                      <w:sz w:val="20"/>
                    </w:rPr>
                    <w:t>criminal</w:t>
                  </w:r>
                  <w:r>
                    <w:rPr>
                      <w:color w:val="312D7B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12D7B"/>
                      <w:spacing w:val="-2"/>
                      <w:w w:val="115"/>
                      <w:sz w:val="20"/>
                    </w:rPr>
                    <w:t>behaviors.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299" w:val="left" w:leader="none"/>
                    </w:tabs>
                    <w:spacing w:line="266" w:lineRule="auto" w:before="91"/>
                    <w:ind w:left="320" w:right="595" w:hanging="164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312D7B"/>
                      <w:w w:val="115"/>
                      <w:sz w:val="21"/>
                    </w:rPr>
                    <w:t>Problem.solving</w:t>
                  </w:r>
                  <w:r>
                    <w:rPr>
                      <w:i/>
                      <w:color w:val="312D7B"/>
                      <w:spacing w:val="-16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443F87"/>
                      <w:w w:val="115"/>
                      <w:sz w:val="21"/>
                    </w:rPr>
                    <w:t>skills</w:t>
                  </w:r>
                  <w:r>
                    <w:rPr>
                      <w:i/>
                      <w:color w:val="443F87"/>
                      <w:spacing w:val="-10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312D7B"/>
                      <w:w w:val="115"/>
                      <w:sz w:val="21"/>
                    </w:rPr>
                    <w:t>development. </w:t>
                  </w:r>
                  <w:r>
                    <w:rPr>
                      <w:color w:val="312D7B"/>
                      <w:w w:val="115"/>
                      <w:sz w:val="20"/>
                    </w:rPr>
                    <w:t>Offenders</w:t>
                  </w:r>
                  <w:r>
                    <w:rPr>
                      <w:color w:val="312D7B"/>
                      <w:spacing w:val="-3"/>
                      <w:w w:val="115"/>
                      <w:sz w:val="20"/>
                    </w:rPr>
                    <w:t> </w:t>
                  </w:r>
                  <w:r>
                    <w:rPr>
                      <w:color w:val="312D7B"/>
                      <w:w w:val="115"/>
                      <w:sz w:val="20"/>
                    </w:rPr>
                    <w:t>integrate the</w:t>
                  </w:r>
                  <w:r>
                    <w:rPr>
                      <w:color w:val="312D7B"/>
                      <w:spacing w:val="-7"/>
                      <w:w w:val="115"/>
                      <w:sz w:val="20"/>
                    </w:rPr>
                    <w:t> </w:t>
                  </w:r>
                  <w:r>
                    <w:rPr>
                      <w:color w:val="443F87"/>
                      <w:w w:val="115"/>
                      <w:sz w:val="20"/>
                    </w:rPr>
                    <w:t>skills</w:t>
                  </w:r>
                  <w:r>
                    <w:rPr>
                      <w:color w:val="443F87"/>
                      <w:spacing w:val="-4"/>
                      <w:w w:val="115"/>
                      <w:sz w:val="20"/>
                    </w:rPr>
                    <w:t> </w:t>
                  </w:r>
                  <w:r>
                    <w:rPr>
                      <w:color w:val="312D7B"/>
                      <w:w w:val="115"/>
                      <w:sz w:val="20"/>
                    </w:rPr>
                    <w:t>they</w:t>
                  </w:r>
                  <w:r>
                    <w:rPr>
                      <w:color w:val="312D7B"/>
                      <w:spacing w:val="-7"/>
                      <w:w w:val="115"/>
                      <w:sz w:val="20"/>
                    </w:rPr>
                    <w:t> </w:t>
                  </w:r>
                  <w:r>
                    <w:rPr>
                      <w:color w:val="312D7B"/>
                      <w:w w:val="115"/>
                      <w:sz w:val="20"/>
                    </w:rPr>
                    <w:t>learn</w:t>
                  </w:r>
                  <w:r>
                    <w:rPr>
                      <w:color w:val="312D7B"/>
                      <w:spacing w:val="-3"/>
                      <w:w w:val="115"/>
                      <w:sz w:val="20"/>
                    </w:rPr>
                    <w:t> </w:t>
                  </w:r>
                  <w:r>
                    <w:rPr>
                      <w:color w:val="312D7B"/>
                      <w:w w:val="115"/>
                      <w:sz w:val="20"/>
                    </w:rPr>
                    <w:t>and</w:t>
                  </w:r>
                  <w:r>
                    <w:rPr>
                      <w:color w:val="312D7B"/>
                      <w:spacing w:val="-8"/>
                      <w:w w:val="115"/>
                      <w:sz w:val="20"/>
                    </w:rPr>
                    <w:t> </w:t>
                  </w:r>
                  <w:r>
                    <w:rPr>
                      <w:color w:val="312D7B"/>
                      <w:w w:val="115"/>
                      <w:sz w:val="20"/>
                    </w:rPr>
                    <w:t>use</w:t>
                  </w:r>
                  <w:r>
                    <w:rPr>
                      <w:color w:val="312D7B"/>
                      <w:spacing w:val="-16"/>
                      <w:w w:val="115"/>
                      <w:sz w:val="20"/>
                    </w:rPr>
                    <w:t> </w:t>
                  </w:r>
                  <w:r>
                    <w:rPr>
                      <w:color w:val="312D7B"/>
                      <w:w w:val="115"/>
                      <w:sz w:val="20"/>
                    </w:rPr>
                    <w:t>them</w:t>
                  </w:r>
                  <w:r>
                    <w:rPr>
                      <w:color w:val="312D7B"/>
                      <w:spacing w:val="-1"/>
                      <w:w w:val="115"/>
                      <w:sz w:val="20"/>
                    </w:rPr>
                    <w:t> </w:t>
                  </w:r>
                  <w:r>
                    <w:rPr>
                      <w:color w:val="312D7B"/>
                      <w:w w:val="115"/>
                      <w:sz w:val="20"/>
                    </w:rPr>
                    <w:t>to</w:t>
                  </w:r>
                  <w:r>
                    <w:rPr>
                      <w:color w:val="312D7B"/>
                      <w:spacing w:val="-6"/>
                      <w:w w:val="115"/>
                      <w:sz w:val="20"/>
                    </w:rPr>
                    <w:t> </w:t>
                  </w:r>
                  <w:r>
                    <w:rPr>
                      <w:color w:val="312D7B"/>
                      <w:w w:val="115"/>
                      <w:sz w:val="20"/>
                    </w:rPr>
                    <w:t>work through difficult </w:t>
                  </w:r>
                  <w:r>
                    <w:rPr>
                      <w:color w:val="443F87"/>
                      <w:w w:val="115"/>
                      <w:sz w:val="20"/>
                    </w:rPr>
                    <w:t>situations </w:t>
                  </w:r>
                  <w:r>
                    <w:rPr>
                      <w:color w:val="312D7B"/>
                      <w:w w:val="115"/>
                      <w:sz w:val="20"/>
                    </w:rPr>
                    <w:t>without </w:t>
                  </w:r>
                  <w:r>
                    <w:rPr>
                      <w:color w:val="443F87"/>
                      <w:w w:val="115"/>
                      <w:sz w:val="20"/>
                    </w:rPr>
                    <w:t>engaging </w:t>
                  </w:r>
                  <w:r>
                    <w:rPr>
                      <w:color w:val="312D7B"/>
                      <w:w w:val="115"/>
                      <w:sz w:val="20"/>
                    </w:rPr>
                    <w:t>in </w:t>
                  </w:r>
                  <w:r>
                    <w:rPr>
                      <w:color w:val="443F87"/>
                      <w:w w:val="115"/>
                      <w:sz w:val="20"/>
                    </w:rPr>
                    <w:t>criminal </w:t>
                  </w:r>
                  <w:r>
                    <w:rPr>
                      <w:color w:val="312D7B"/>
                      <w:w w:val="115"/>
                      <w:sz w:val="20"/>
                    </w:rPr>
                    <w:t>behavior.</w:t>
                  </w:r>
                </w:p>
                <w:p>
                  <w:pPr>
                    <w:pStyle w:val="BodyText"/>
                    <w:spacing w:line="268" w:lineRule="auto" w:before="178"/>
                    <w:ind w:left="147" w:hanging="9"/>
                    <w:rPr>
                      <w:color w:val="000000"/>
                    </w:rPr>
                  </w:pPr>
                  <w:r>
                    <w:rPr>
                      <w:i/>
                      <w:color w:val="312D7B"/>
                      <w:w w:val="110"/>
                      <w:sz w:val="21"/>
                    </w:rPr>
                    <w:t>Thinldng</w:t>
                  </w:r>
                  <w:r>
                    <w:rPr>
                      <w:i/>
                      <w:color w:val="312D7B"/>
                      <w:spacing w:val="40"/>
                      <w:w w:val="110"/>
                      <w:sz w:val="21"/>
                    </w:rPr>
                    <w:t> </w:t>
                  </w:r>
                  <w:r>
                    <w:rPr>
                      <w:i/>
                      <w:color w:val="312D7B"/>
                      <w:w w:val="110"/>
                      <w:sz w:val="21"/>
                    </w:rPr>
                    <w:t>for a</w:t>
                  </w:r>
                  <w:r>
                    <w:rPr>
                      <w:i/>
                      <w:color w:val="312D7B"/>
                      <w:spacing w:val="26"/>
                      <w:w w:val="110"/>
                      <w:sz w:val="21"/>
                    </w:rPr>
                    <w:t> </w:t>
                  </w:r>
                  <w:r>
                    <w:rPr>
                      <w:i/>
                      <w:color w:val="312D7B"/>
                      <w:w w:val="110"/>
                      <w:sz w:val="21"/>
                    </w:rPr>
                    <w:t>Change </w:t>
                  </w:r>
                  <w:r>
                    <w:rPr>
                      <w:color w:val="312D7B"/>
                      <w:w w:val="110"/>
                    </w:rPr>
                    <w:t>is</w:t>
                  </w:r>
                  <w:r>
                    <w:rPr>
                      <w:color w:val="312D7B"/>
                      <w:spacing w:val="3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designed</w:t>
                  </w:r>
                  <w:r>
                    <w:rPr>
                      <w:color w:val="312D7B"/>
                      <w:spacing w:val="34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to</w:t>
                  </w:r>
                  <w:r>
                    <w:rPr>
                      <w:color w:val="312D7B"/>
                      <w:spacing w:val="22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work in</w:t>
                  </w:r>
                  <w:r>
                    <w:rPr>
                      <w:color w:val="312D7B"/>
                      <w:spacing w:val="31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a</w:t>
                  </w:r>
                  <w:r>
                    <w:rPr>
                      <w:color w:val="312D7B"/>
                      <w:spacing w:val="21"/>
                      <w:w w:val="110"/>
                    </w:rPr>
                    <w:t> </w:t>
                  </w:r>
                  <w:r>
                    <w:rPr>
                      <w:color w:val="443F87"/>
                      <w:w w:val="110"/>
                    </w:rPr>
                    <w:t>variety</w:t>
                  </w:r>
                  <w:r>
                    <w:rPr>
                      <w:color w:val="443F87"/>
                      <w:spacing w:val="3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of</w:t>
                  </w:r>
                  <w:r>
                    <w:rPr>
                      <w:color w:val="312D7B"/>
                      <w:spacing w:val="25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criminal</w:t>
                  </w:r>
                  <w:r>
                    <w:rPr>
                      <w:color w:val="312D7B"/>
                      <w:spacing w:val="29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justice</w:t>
                  </w:r>
                  <w:r>
                    <w:rPr>
                      <w:color w:val="312D7B"/>
                      <w:spacing w:val="21"/>
                      <w:w w:val="110"/>
                    </w:rPr>
                    <w:t> </w:t>
                  </w:r>
                  <w:r>
                    <w:rPr>
                      <w:color w:val="443F87"/>
                      <w:w w:val="110"/>
                    </w:rPr>
                    <w:t>settings,</w:t>
                  </w:r>
                  <w:r>
                    <w:rPr>
                      <w:color w:val="443F87"/>
                      <w:spacing w:val="2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and</w:t>
                  </w:r>
                  <w:r>
                    <w:rPr>
                      <w:color w:val="312D7B"/>
                      <w:spacing w:val="29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is ideally</w:t>
                  </w:r>
                  <w:r>
                    <w:rPr>
                      <w:color w:val="312D7B"/>
                      <w:spacing w:val="21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imple­ mented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in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443F87"/>
                      <w:w w:val="110"/>
                    </w:rPr>
                    <w:t>groups</w:t>
                  </w:r>
                  <w:r>
                    <w:rPr>
                      <w:color w:val="443F87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of</w:t>
                  </w:r>
                  <w:r>
                    <w:rPr>
                      <w:color w:val="312D7B"/>
                      <w:spacing w:val="38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8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to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12.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The</w:t>
                  </w:r>
                  <w:r>
                    <w:rPr>
                      <w:color w:val="312D7B"/>
                      <w:spacing w:val="8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curriculum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is available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online,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along with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more information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(at </w:t>
                  </w:r>
                  <w:hyperlink r:id="rId14">
                    <w:r>
                      <w:rPr>
                        <w:color w:val="312D7B"/>
                        <w:spacing w:val="-2"/>
                        <w:w w:val="110"/>
                      </w:rPr>
                      <w:t>http://nicic.gov/t4c).</w:t>
                    </w:r>
                  </w:hyperlink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0" w:footer="964" w:top="1460" w:bottom="1140" w:left="600" w:right="900"/>
        </w:sectPr>
      </w:pPr>
    </w:p>
    <w:p>
      <w:pPr>
        <w:pStyle w:val="BodyText"/>
        <w:spacing w:line="271" w:lineRule="auto" w:before="85"/>
        <w:ind w:left="686" w:right="46"/>
      </w:pPr>
      <w:r>
        <w:rPr>
          <w:color w:val="312D7B"/>
          <w:w w:val="115"/>
        </w:rPr>
        <w:t>require </w:t>
      </w:r>
      <w:r>
        <w:rPr>
          <w:color w:val="443F87"/>
          <w:w w:val="115"/>
        </w:rPr>
        <w:t>careful </w:t>
      </w:r>
      <w:r>
        <w:rPr>
          <w:color w:val="312D7B"/>
          <w:w w:val="115"/>
        </w:rPr>
        <w:t>confrontation, limit-setting, and</w:t>
      </w:r>
      <w:r>
        <w:rPr>
          <w:color w:val="312D7B"/>
          <w:w w:val="115"/>
        </w:rPr>
        <w:t> clear </w:t>
      </w:r>
      <w:r>
        <w:rPr>
          <w:color w:val="443F87"/>
          <w:w w:val="115"/>
        </w:rPr>
        <w:t>expectations </w:t>
      </w:r>
      <w:r>
        <w:rPr>
          <w:color w:val="312D7B"/>
          <w:w w:val="115"/>
        </w:rPr>
        <w:t>with</w:t>
      </w:r>
      <w:r>
        <w:rPr>
          <w:color w:val="312D7B"/>
          <w:spacing w:val="-3"/>
          <w:w w:val="115"/>
        </w:rPr>
        <w:t> </w:t>
      </w:r>
      <w:r>
        <w:rPr>
          <w:color w:val="443F87"/>
          <w:w w:val="115"/>
        </w:rPr>
        <w:t>consequences</w:t>
      </w:r>
      <w:r>
        <w:rPr>
          <w:color w:val="443F87"/>
          <w:w w:val="115"/>
        </w:rPr>
        <w:t> </w:t>
      </w:r>
      <w:r>
        <w:rPr>
          <w:color w:val="312D7B"/>
          <w:w w:val="115"/>
        </w:rPr>
        <w:t>by treatment </w:t>
      </w:r>
      <w:r>
        <w:rPr>
          <w:color w:val="443F87"/>
          <w:w w:val="115"/>
        </w:rPr>
        <w:t>staff.</w:t>
      </w:r>
    </w:p>
    <w:p>
      <w:pPr>
        <w:pStyle w:val="BodyText"/>
        <w:spacing w:before="8"/>
        <w:rPr>
          <w:sz w:val="31"/>
        </w:rPr>
      </w:pPr>
    </w:p>
    <w:p>
      <w:pPr>
        <w:pStyle w:val="Heading3"/>
        <w:spacing w:line="254" w:lineRule="auto"/>
        <w:ind w:left="677" w:right="46" w:firstLine="6"/>
      </w:pPr>
      <w:r>
        <w:rPr>
          <w:color w:val="211D70"/>
          <w:w w:val="105"/>
        </w:rPr>
        <w:t>Addressing</w:t>
      </w:r>
      <w:r>
        <w:rPr>
          <w:color w:val="211D70"/>
          <w:spacing w:val="40"/>
          <w:w w:val="105"/>
        </w:rPr>
        <w:t> </w:t>
      </w:r>
      <w:r>
        <w:rPr>
          <w:color w:val="211D70"/>
          <w:w w:val="105"/>
        </w:rPr>
        <w:t>Anger and </w:t>
      </w:r>
      <w:r>
        <w:rPr>
          <w:color w:val="211D70"/>
          <w:spacing w:val="-2"/>
          <w:w w:val="105"/>
        </w:rPr>
        <w:t>Hostility</w:t>
      </w:r>
    </w:p>
    <w:p>
      <w:pPr>
        <w:pStyle w:val="BodyText"/>
        <w:spacing w:line="271" w:lineRule="auto" w:before="86"/>
        <w:ind w:left="681" w:right="34" w:firstLine="3"/>
      </w:pPr>
      <w:r>
        <w:rPr>
          <w:color w:val="312D7B"/>
          <w:w w:val="115"/>
        </w:rPr>
        <w:t>Dealing</w:t>
      </w:r>
      <w:r>
        <w:rPr>
          <w:color w:val="312D7B"/>
          <w:spacing w:val="-4"/>
          <w:w w:val="115"/>
        </w:rPr>
        <w:t> </w:t>
      </w:r>
      <w:r>
        <w:rPr>
          <w:color w:val="312D7B"/>
          <w:w w:val="115"/>
        </w:rPr>
        <w:t>with</w:t>
      </w:r>
      <w:r>
        <w:rPr>
          <w:color w:val="312D7B"/>
          <w:spacing w:val="-1"/>
          <w:w w:val="115"/>
        </w:rPr>
        <w:t> </w:t>
      </w:r>
      <w:r>
        <w:rPr>
          <w:color w:val="312D7B"/>
          <w:w w:val="115"/>
        </w:rPr>
        <w:t>anger</w:t>
      </w:r>
      <w:r>
        <w:rPr>
          <w:color w:val="312D7B"/>
          <w:w w:val="115"/>
        </w:rPr>
        <w:t> and</w:t>
      </w:r>
      <w:r>
        <w:rPr>
          <w:color w:val="312D7B"/>
          <w:w w:val="115"/>
        </w:rPr>
        <w:t> hostility</w:t>
      </w:r>
      <w:r>
        <w:rPr>
          <w:color w:val="312D7B"/>
          <w:spacing w:val="-3"/>
          <w:w w:val="115"/>
        </w:rPr>
        <w:t> </w:t>
      </w:r>
      <w:r>
        <w:rPr>
          <w:color w:val="312D7B"/>
          <w:w w:val="115"/>
        </w:rPr>
        <w:t>with </w:t>
      </w:r>
      <w:r>
        <w:rPr>
          <w:color w:val="443F87"/>
          <w:w w:val="115"/>
        </w:rPr>
        <w:t>criminal </w:t>
      </w:r>
      <w:r>
        <w:rPr>
          <w:color w:val="312D7B"/>
          <w:w w:val="115"/>
        </w:rPr>
        <w:t>justice clients is much like dealing with anger and</w:t>
      </w:r>
      <w:r>
        <w:rPr>
          <w:color w:val="312D7B"/>
          <w:w w:val="115"/>
        </w:rPr>
        <w:t> hostility with other clients.</w:t>
      </w:r>
      <w:r>
        <w:rPr>
          <w:color w:val="312D7B"/>
          <w:w w:val="115"/>
        </w:rPr>
        <w:t> However, due to their higher </w:t>
      </w:r>
      <w:r>
        <w:rPr>
          <w:color w:val="211D70"/>
          <w:w w:val="115"/>
        </w:rPr>
        <w:t>incid</w:t>
      </w:r>
      <w:r>
        <w:rPr>
          <w:color w:val="443F87"/>
          <w:w w:val="115"/>
        </w:rPr>
        <w:t>ence </w:t>
      </w:r>
      <w:r>
        <w:rPr>
          <w:color w:val="312D7B"/>
          <w:w w:val="115"/>
        </w:rPr>
        <w:t>of antisocial person­ ality disorder, criminal justice clients are</w:t>
      </w:r>
      <w:r>
        <w:rPr>
          <w:color w:val="312D7B"/>
          <w:spacing w:val="80"/>
          <w:w w:val="115"/>
        </w:rPr>
        <w:t> </w:t>
      </w:r>
      <w:r>
        <w:rPr>
          <w:color w:val="312D7B"/>
          <w:w w:val="115"/>
        </w:rPr>
        <w:t>more likely to use anger as a manipulative </w:t>
      </w:r>
      <w:r>
        <w:rPr>
          <w:color w:val="443F87"/>
          <w:w w:val="115"/>
        </w:rPr>
        <w:t>coping </w:t>
      </w:r>
      <w:r>
        <w:rPr>
          <w:color w:val="312D7B"/>
          <w:w w:val="115"/>
        </w:rPr>
        <w:t>strategy</w:t>
      </w:r>
      <w:r>
        <w:rPr>
          <w:color w:val="312D7B"/>
          <w:w w:val="115"/>
        </w:rPr>
        <w:t> and</w:t>
      </w:r>
      <w:r>
        <w:rPr>
          <w:color w:val="312D7B"/>
          <w:w w:val="115"/>
        </w:rPr>
        <w:t> less likely to be able to </w:t>
      </w:r>
      <w:r>
        <w:rPr>
          <w:color w:val="443F87"/>
          <w:w w:val="115"/>
        </w:rPr>
        <w:t>separate </w:t>
      </w:r>
      <w:r>
        <w:rPr>
          <w:color w:val="312D7B"/>
          <w:w w:val="115"/>
        </w:rPr>
        <w:t>anger from other feelings.</w:t>
      </w:r>
    </w:p>
    <w:p>
      <w:pPr>
        <w:pStyle w:val="BodyText"/>
        <w:spacing w:line="271" w:lineRule="auto" w:before="184"/>
        <w:ind w:left="677" w:right="46" w:firstLine="8"/>
      </w:pPr>
      <w:r>
        <w:rPr>
          <w:color w:val="312D7B"/>
          <w:w w:val="115"/>
        </w:rPr>
        <w:t>Clients may be angry for</w:t>
      </w:r>
      <w:r>
        <w:rPr>
          <w:color w:val="312D7B"/>
          <w:w w:val="115"/>
        </w:rPr>
        <w:t> a</w:t>
      </w:r>
      <w:r>
        <w:rPr>
          <w:color w:val="312D7B"/>
          <w:w w:val="115"/>
        </w:rPr>
        <w:t> </w:t>
      </w:r>
      <w:r>
        <w:rPr>
          <w:color w:val="443F87"/>
          <w:w w:val="115"/>
        </w:rPr>
        <w:t>variety</w:t>
      </w:r>
      <w:r>
        <w:rPr>
          <w:color w:val="443F87"/>
          <w:w w:val="115"/>
        </w:rPr>
        <w:t> </w:t>
      </w:r>
      <w:r>
        <w:rPr>
          <w:color w:val="312D7B"/>
          <w:w w:val="115"/>
        </w:rPr>
        <w:t>of</w:t>
      </w:r>
      <w:r>
        <w:rPr>
          <w:color w:val="312D7B"/>
          <w:w w:val="115"/>
        </w:rPr>
        <w:t> reasons, </w:t>
      </w:r>
      <w:r>
        <w:rPr>
          <w:color w:val="312D7B"/>
          <w:spacing w:val="-2"/>
          <w:w w:val="115"/>
        </w:rPr>
        <w:t>including</w:t>
      </w:r>
    </w:p>
    <w:p>
      <w:pPr>
        <w:pStyle w:val="ListParagraph"/>
        <w:numPr>
          <w:ilvl w:val="1"/>
          <w:numId w:val="2"/>
        </w:numPr>
        <w:tabs>
          <w:tab w:pos="845" w:val="left" w:leader="none"/>
        </w:tabs>
        <w:spacing w:line="240" w:lineRule="auto" w:before="72" w:after="0"/>
        <w:ind w:left="844" w:right="0" w:hanging="144"/>
        <w:jc w:val="left"/>
        <w:rPr>
          <w:color w:val="211D70"/>
          <w:sz w:val="20"/>
        </w:rPr>
      </w:pPr>
      <w:r>
        <w:rPr>
          <w:color w:val="312D7B"/>
          <w:w w:val="115"/>
          <w:sz w:val="20"/>
        </w:rPr>
        <w:t>Genuine</w:t>
      </w:r>
      <w:r>
        <w:rPr>
          <w:color w:val="312D7B"/>
          <w:spacing w:val="-7"/>
          <w:w w:val="115"/>
          <w:sz w:val="20"/>
        </w:rPr>
        <w:t> </w:t>
      </w:r>
      <w:r>
        <w:rPr>
          <w:color w:val="443F87"/>
          <w:w w:val="115"/>
          <w:sz w:val="20"/>
        </w:rPr>
        <w:t>feelings</w:t>
      </w:r>
      <w:r>
        <w:rPr>
          <w:color w:val="443F87"/>
          <w:spacing w:val="2"/>
          <w:w w:val="115"/>
          <w:sz w:val="20"/>
        </w:rPr>
        <w:t> </w:t>
      </w:r>
      <w:r>
        <w:rPr>
          <w:color w:val="312D7B"/>
          <w:w w:val="115"/>
          <w:sz w:val="20"/>
        </w:rPr>
        <w:t>of</w:t>
      </w:r>
      <w:r>
        <w:rPr>
          <w:color w:val="312D7B"/>
          <w:spacing w:val="6"/>
          <w:w w:val="115"/>
          <w:sz w:val="20"/>
        </w:rPr>
        <w:t> </w:t>
      </w:r>
      <w:r>
        <w:rPr>
          <w:color w:val="312D7B"/>
          <w:w w:val="115"/>
          <w:sz w:val="20"/>
        </w:rPr>
        <w:t>being</w:t>
      </w:r>
      <w:r>
        <w:rPr>
          <w:color w:val="312D7B"/>
          <w:spacing w:val="-5"/>
          <w:w w:val="115"/>
          <w:sz w:val="20"/>
        </w:rPr>
        <w:t> </w:t>
      </w:r>
      <w:r>
        <w:rPr>
          <w:color w:val="312D7B"/>
          <w:w w:val="115"/>
          <w:sz w:val="20"/>
        </w:rPr>
        <w:t>treated</w:t>
      </w:r>
      <w:r>
        <w:rPr>
          <w:color w:val="312D7B"/>
          <w:spacing w:val="3"/>
          <w:w w:val="115"/>
          <w:sz w:val="20"/>
        </w:rPr>
        <w:t> </w:t>
      </w:r>
      <w:r>
        <w:rPr>
          <w:color w:val="312D7B"/>
          <w:spacing w:val="-2"/>
          <w:w w:val="115"/>
          <w:sz w:val="20"/>
        </w:rPr>
        <w:t>unfairly</w:t>
      </w:r>
    </w:p>
    <w:p>
      <w:pPr>
        <w:pStyle w:val="ListParagraph"/>
        <w:numPr>
          <w:ilvl w:val="1"/>
          <w:numId w:val="2"/>
        </w:numPr>
        <w:tabs>
          <w:tab w:pos="844" w:val="left" w:leader="none"/>
        </w:tabs>
        <w:spacing w:line="271" w:lineRule="auto" w:before="101" w:after="0"/>
        <w:ind w:left="860" w:right="113" w:hanging="159"/>
        <w:jc w:val="left"/>
        <w:rPr>
          <w:color w:val="211D70"/>
          <w:sz w:val="20"/>
        </w:rPr>
      </w:pPr>
      <w:r>
        <w:rPr>
          <w:color w:val="312D7B"/>
          <w:w w:val="115"/>
          <w:sz w:val="20"/>
        </w:rPr>
        <w:t>Limited</w:t>
      </w:r>
      <w:r>
        <w:rPr>
          <w:color w:val="312D7B"/>
          <w:spacing w:val="-4"/>
          <w:w w:val="115"/>
          <w:sz w:val="20"/>
        </w:rPr>
        <w:t> </w:t>
      </w:r>
      <w:r>
        <w:rPr>
          <w:color w:val="312D7B"/>
          <w:w w:val="115"/>
          <w:sz w:val="20"/>
        </w:rPr>
        <w:t>affect</w:t>
      </w:r>
      <w:r>
        <w:rPr>
          <w:color w:val="312D7B"/>
          <w:spacing w:val="-6"/>
          <w:w w:val="115"/>
          <w:sz w:val="20"/>
        </w:rPr>
        <w:t> </w:t>
      </w:r>
      <w:r>
        <w:rPr>
          <w:color w:val="312D7B"/>
          <w:w w:val="115"/>
          <w:sz w:val="20"/>
        </w:rPr>
        <w:t>recognition;</w:t>
      </w:r>
      <w:r>
        <w:rPr>
          <w:color w:val="312D7B"/>
          <w:spacing w:val="-9"/>
          <w:w w:val="115"/>
          <w:sz w:val="20"/>
        </w:rPr>
        <w:t> </w:t>
      </w:r>
      <w:r>
        <w:rPr>
          <w:color w:val="443F87"/>
          <w:w w:val="115"/>
          <w:sz w:val="20"/>
        </w:rPr>
        <w:t>confusing</w:t>
      </w:r>
      <w:r>
        <w:rPr>
          <w:color w:val="443F87"/>
          <w:spacing w:val="-6"/>
          <w:w w:val="115"/>
          <w:sz w:val="20"/>
        </w:rPr>
        <w:t> </w:t>
      </w:r>
      <w:r>
        <w:rPr>
          <w:color w:val="312D7B"/>
          <w:w w:val="115"/>
          <w:sz w:val="20"/>
        </w:rPr>
        <w:t>anger with other feelings</w:t>
      </w:r>
    </w:p>
    <w:p>
      <w:pPr>
        <w:pStyle w:val="ListParagraph"/>
        <w:numPr>
          <w:ilvl w:val="1"/>
          <w:numId w:val="2"/>
        </w:numPr>
        <w:tabs>
          <w:tab w:pos="842" w:val="left" w:leader="none"/>
        </w:tabs>
        <w:spacing w:line="240" w:lineRule="auto" w:before="76" w:after="0"/>
        <w:ind w:left="841" w:right="0" w:hanging="141"/>
        <w:jc w:val="left"/>
        <w:rPr>
          <w:color w:val="211D70"/>
          <w:sz w:val="20"/>
        </w:rPr>
      </w:pPr>
      <w:r>
        <w:rPr>
          <w:color w:val="312D7B"/>
          <w:w w:val="115"/>
          <w:sz w:val="20"/>
        </w:rPr>
        <w:t>Using</w:t>
      </w:r>
      <w:r>
        <w:rPr>
          <w:color w:val="312D7B"/>
          <w:spacing w:val="1"/>
          <w:w w:val="115"/>
          <w:sz w:val="20"/>
        </w:rPr>
        <w:t> </w:t>
      </w:r>
      <w:r>
        <w:rPr>
          <w:color w:val="312D7B"/>
          <w:w w:val="115"/>
          <w:sz w:val="20"/>
        </w:rPr>
        <w:t>anger</w:t>
      </w:r>
      <w:r>
        <w:rPr>
          <w:color w:val="312D7B"/>
          <w:spacing w:val="9"/>
          <w:w w:val="115"/>
          <w:sz w:val="20"/>
        </w:rPr>
        <w:t> </w:t>
      </w:r>
      <w:r>
        <w:rPr>
          <w:color w:val="312D7B"/>
          <w:w w:val="115"/>
          <w:sz w:val="20"/>
        </w:rPr>
        <w:t>to</w:t>
      </w:r>
      <w:r>
        <w:rPr>
          <w:color w:val="312D7B"/>
          <w:spacing w:val="-2"/>
          <w:w w:val="115"/>
          <w:sz w:val="20"/>
        </w:rPr>
        <w:t> </w:t>
      </w:r>
      <w:r>
        <w:rPr>
          <w:color w:val="312D7B"/>
          <w:w w:val="115"/>
          <w:sz w:val="20"/>
        </w:rPr>
        <w:t>maintain</w:t>
      </w:r>
      <w:r>
        <w:rPr>
          <w:color w:val="312D7B"/>
          <w:spacing w:val="16"/>
          <w:w w:val="115"/>
          <w:sz w:val="20"/>
        </w:rPr>
        <w:t> </w:t>
      </w:r>
      <w:r>
        <w:rPr>
          <w:color w:val="312D7B"/>
          <w:spacing w:val="-2"/>
          <w:w w:val="115"/>
          <w:sz w:val="20"/>
        </w:rPr>
        <w:t>adrenaline</w:t>
      </w:r>
    </w:p>
    <w:p>
      <w:pPr>
        <w:pStyle w:val="ListParagraph"/>
        <w:numPr>
          <w:ilvl w:val="1"/>
          <w:numId w:val="2"/>
        </w:numPr>
        <w:tabs>
          <w:tab w:pos="845" w:val="left" w:leader="none"/>
        </w:tabs>
        <w:spacing w:line="271" w:lineRule="auto" w:before="102" w:after="0"/>
        <w:ind w:left="855" w:right="95" w:hanging="155"/>
        <w:jc w:val="left"/>
        <w:rPr>
          <w:color w:val="211D70"/>
          <w:sz w:val="20"/>
        </w:rPr>
      </w:pPr>
      <w:r>
        <w:rPr>
          <w:color w:val="312D7B"/>
          <w:w w:val="115"/>
          <w:sz w:val="20"/>
        </w:rPr>
        <w:t>Goal-directed</w:t>
      </w:r>
      <w:r>
        <w:rPr>
          <w:color w:val="312D7B"/>
          <w:w w:val="115"/>
          <w:sz w:val="20"/>
        </w:rPr>
        <w:t> manipulative</w:t>
      </w:r>
      <w:r>
        <w:rPr>
          <w:color w:val="312D7B"/>
          <w:w w:val="115"/>
          <w:sz w:val="20"/>
        </w:rPr>
        <w:t> coping strate­ </w:t>
      </w:r>
      <w:r>
        <w:rPr>
          <w:color w:val="443F87"/>
          <w:w w:val="115"/>
          <w:sz w:val="20"/>
        </w:rPr>
        <w:t>gies such </w:t>
      </w:r>
      <w:r>
        <w:rPr>
          <w:color w:val="312D7B"/>
          <w:w w:val="115"/>
          <w:sz w:val="20"/>
        </w:rPr>
        <w:t>as</w:t>
      </w:r>
      <w:r>
        <w:rPr>
          <w:color w:val="312D7B"/>
          <w:spacing w:val="-3"/>
          <w:w w:val="115"/>
          <w:sz w:val="20"/>
        </w:rPr>
        <w:t> </w:t>
      </w:r>
      <w:r>
        <w:rPr>
          <w:color w:val="312D7B"/>
          <w:w w:val="115"/>
          <w:sz w:val="20"/>
        </w:rPr>
        <w:t>deflecting attention from other issues or</w:t>
      </w:r>
      <w:r>
        <w:rPr>
          <w:color w:val="312D7B"/>
          <w:w w:val="115"/>
          <w:sz w:val="20"/>
        </w:rPr>
        <w:t> to keep others off-balance</w:t>
      </w:r>
    </w:p>
    <w:p>
      <w:pPr>
        <w:pStyle w:val="BodyText"/>
        <w:spacing w:line="271" w:lineRule="auto" w:before="182"/>
        <w:ind w:left="681" w:right="79" w:firstLine="4"/>
      </w:pPr>
      <w:r>
        <w:rPr>
          <w:color w:val="312D7B"/>
          <w:w w:val="115"/>
        </w:rPr>
        <w:t>Often, problems</w:t>
      </w:r>
      <w:r>
        <w:rPr>
          <w:color w:val="312D7B"/>
          <w:w w:val="115"/>
        </w:rPr>
        <w:t> with </w:t>
      </w:r>
      <w:r>
        <w:rPr>
          <w:color w:val="443F87"/>
          <w:w w:val="115"/>
        </w:rPr>
        <w:t>expressed</w:t>
      </w:r>
      <w:r>
        <w:rPr>
          <w:color w:val="443F87"/>
          <w:w w:val="115"/>
        </w:rPr>
        <w:t> </w:t>
      </w:r>
      <w:r>
        <w:rPr>
          <w:color w:val="312D7B"/>
          <w:w w:val="115"/>
        </w:rPr>
        <w:t>anger</w:t>
      </w:r>
      <w:r>
        <w:rPr>
          <w:color w:val="312D7B"/>
          <w:w w:val="115"/>
        </w:rPr>
        <w:t> relate to an inability</w:t>
      </w:r>
      <w:r>
        <w:rPr>
          <w:color w:val="312D7B"/>
          <w:w w:val="115"/>
        </w:rPr>
        <w:t> to </w:t>
      </w:r>
      <w:r>
        <w:rPr>
          <w:color w:val="443F87"/>
          <w:w w:val="115"/>
        </w:rPr>
        <w:t>express </w:t>
      </w:r>
      <w:r>
        <w:rPr>
          <w:color w:val="312D7B"/>
          <w:w w:val="115"/>
        </w:rPr>
        <w:t>other </w:t>
      </w:r>
      <w:r>
        <w:rPr>
          <w:color w:val="443F87"/>
          <w:w w:val="115"/>
        </w:rPr>
        <w:t>feelings</w:t>
      </w:r>
      <w:r>
        <w:rPr>
          <w:color w:val="211D70"/>
          <w:w w:val="115"/>
        </w:rPr>
        <w:t>-a </w:t>
      </w:r>
      <w:r>
        <w:rPr>
          <w:color w:val="312D7B"/>
          <w:w w:val="115"/>
        </w:rPr>
        <w:t>problem with affect. Interventions involve teaching criminal</w:t>
      </w:r>
      <w:r>
        <w:rPr>
          <w:color w:val="312D7B"/>
          <w:w w:val="115"/>
        </w:rPr>
        <w:t> justice clients to</w:t>
      </w:r>
      <w:r>
        <w:rPr>
          <w:color w:val="211D70"/>
          <w:w w:val="115"/>
        </w:rPr>
        <w:t>r</w:t>
      </w:r>
      <w:r>
        <w:rPr>
          <w:color w:val="443F87"/>
          <w:w w:val="115"/>
        </w:rPr>
        <w:t>ecogn</w:t>
      </w:r>
      <w:r>
        <w:rPr>
          <w:color w:val="211D70"/>
          <w:w w:val="115"/>
        </w:rPr>
        <w:t>iz</w:t>
      </w:r>
      <w:r>
        <w:rPr>
          <w:color w:val="443F87"/>
          <w:w w:val="115"/>
        </w:rPr>
        <w:t>e </w:t>
      </w:r>
      <w:r>
        <w:rPr>
          <w:color w:val="211D70"/>
          <w:w w:val="115"/>
        </w:rPr>
        <w:t>their </w:t>
      </w:r>
      <w:r>
        <w:rPr>
          <w:color w:val="312D7B"/>
          <w:w w:val="115"/>
        </w:rPr>
        <w:t>affective states and</w:t>
      </w:r>
      <w:r>
        <w:rPr>
          <w:color w:val="312D7B"/>
          <w:w w:val="115"/>
        </w:rPr>
        <w:t> to understand</w:t>
      </w:r>
      <w:r>
        <w:rPr>
          <w:color w:val="312D7B"/>
          <w:w w:val="115"/>
        </w:rPr>
        <w:t> the difference</w:t>
      </w:r>
      <w:r>
        <w:rPr>
          <w:color w:val="312D7B"/>
          <w:spacing w:val="-7"/>
          <w:w w:val="115"/>
        </w:rPr>
        <w:t> </w:t>
      </w:r>
      <w:r>
        <w:rPr>
          <w:color w:val="312D7B"/>
          <w:w w:val="115"/>
        </w:rPr>
        <w:t>between</w:t>
      </w:r>
      <w:r>
        <w:rPr>
          <w:color w:val="312D7B"/>
          <w:spacing w:val="-11"/>
          <w:w w:val="115"/>
        </w:rPr>
        <w:t> </w:t>
      </w:r>
      <w:r>
        <w:rPr>
          <w:color w:val="312D7B"/>
          <w:w w:val="115"/>
        </w:rPr>
        <w:t>feelings</w:t>
      </w:r>
      <w:r>
        <w:rPr>
          <w:color w:val="312D7B"/>
          <w:spacing w:val="-7"/>
          <w:w w:val="115"/>
        </w:rPr>
        <w:t> </w:t>
      </w:r>
      <w:r>
        <w:rPr>
          <w:color w:val="312D7B"/>
          <w:w w:val="115"/>
        </w:rPr>
        <w:t>and</w:t>
      </w:r>
      <w:r>
        <w:rPr>
          <w:color w:val="312D7B"/>
          <w:spacing w:val="13"/>
          <w:w w:val="115"/>
        </w:rPr>
        <w:t> </w:t>
      </w:r>
      <w:r>
        <w:rPr>
          <w:color w:val="312D7B"/>
          <w:w w:val="115"/>
        </w:rPr>
        <w:t>action.</w:t>
      </w:r>
      <w:r>
        <w:rPr>
          <w:color w:val="312D7B"/>
          <w:spacing w:val="-9"/>
          <w:w w:val="115"/>
        </w:rPr>
        <w:t> </w:t>
      </w:r>
      <w:r>
        <w:rPr>
          <w:color w:val="312D7B"/>
          <w:w w:val="115"/>
        </w:rPr>
        <w:t>Many criminal justice clients (especially men) have</w:t>
      </w:r>
    </w:p>
    <w:p>
      <w:pPr>
        <w:pStyle w:val="BodyText"/>
        <w:spacing w:line="271" w:lineRule="auto" w:before="85"/>
        <w:ind w:left="280" w:right="1034" w:firstLine="1"/>
      </w:pPr>
      <w:r>
        <w:rPr/>
        <w:br w:type="column"/>
      </w:r>
      <w:r>
        <w:rPr>
          <w:color w:val="312D7B"/>
          <w:w w:val="120"/>
        </w:rPr>
        <w:t>limited</w:t>
      </w:r>
      <w:r>
        <w:rPr>
          <w:color w:val="312D7B"/>
          <w:w w:val="120"/>
        </w:rPr>
        <w:t> understanding</w:t>
      </w:r>
      <w:r>
        <w:rPr>
          <w:color w:val="312D7B"/>
          <w:w w:val="120"/>
        </w:rPr>
        <w:t> of and</w:t>
      </w:r>
      <w:r>
        <w:rPr>
          <w:color w:val="312D7B"/>
          <w:spacing w:val="40"/>
          <w:w w:val="120"/>
        </w:rPr>
        <w:t> </w:t>
      </w:r>
      <w:r>
        <w:rPr>
          <w:color w:val="312D7B"/>
          <w:w w:val="120"/>
        </w:rPr>
        <w:t>insight into</w:t>
      </w:r>
      <w:r>
        <w:rPr>
          <w:color w:val="312D7B"/>
          <w:w w:val="120"/>
        </w:rPr>
        <w:t> what they are</w:t>
      </w:r>
      <w:r>
        <w:rPr>
          <w:color w:val="312D7B"/>
          <w:w w:val="120"/>
        </w:rPr>
        <w:t> feeling at</w:t>
      </w:r>
      <w:r>
        <w:rPr>
          <w:color w:val="312D7B"/>
          <w:w w:val="120"/>
        </w:rPr>
        <w:t> particular</w:t>
      </w:r>
      <w:r>
        <w:rPr>
          <w:color w:val="312D7B"/>
          <w:w w:val="120"/>
        </w:rPr>
        <w:t> points in time. The </w:t>
      </w:r>
      <w:r>
        <w:rPr>
          <w:color w:val="443F87"/>
          <w:w w:val="120"/>
        </w:rPr>
        <w:t>counselor's </w:t>
      </w:r>
      <w:r>
        <w:rPr>
          <w:color w:val="312D7B"/>
          <w:w w:val="120"/>
        </w:rPr>
        <w:t>goal, then, is</w:t>
      </w:r>
      <w:r>
        <w:rPr>
          <w:color w:val="312D7B"/>
          <w:spacing w:val="-8"/>
          <w:w w:val="120"/>
        </w:rPr>
        <w:t> </w:t>
      </w:r>
      <w:r>
        <w:rPr>
          <w:color w:val="312D7B"/>
          <w:w w:val="120"/>
        </w:rPr>
        <w:t>to</w:t>
      </w:r>
      <w:r>
        <w:rPr>
          <w:color w:val="312D7B"/>
          <w:spacing w:val="-7"/>
          <w:w w:val="120"/>
        </w:rPr>
        <w:t> </w:t>
      </w:r>
      <w:r>
        <w:rPr>
          <w:color w:val="312D7B"/>
          <w:w w:val="120"/>
        </w:rPr>
        <w:t>broad­ </w:t>
      </w:r>
      <w:r>
        <w:rPr>
          <w:color w:val="443F87"/>
          <w:w w:val="120"/>
        </w:rPr>
        <w:t>en</w:t>
      </w:r>
      <w:r>
        <w:rPr>
          <w:color w:val="443F87"/>
          <w:spacing w:val="-12"/>
          <w:w w:val="120"/>
        </w:rPr>
        <w:t> </w:t>
      </w:r>
      <w:r>
        <w:rPr>
          <w:color w:val="312D7B"/>
          <w:w w:val="120"/>
        </w:rPr>
        <w:t>affect</w:t>
      </w:r>
      <w:r>
        <w:rPr>
          <w:color w:val="312D7B"/>
          <w:spacing w:val="-2"/>
          <w:w w:val="120"/>
        </w:rPr>
        <w:t> </w:t>
      </w:r>
      <w:r>
        <w:rPr>
          <w:color w:val="312D7B"/>
          <w:w w:val="120"/>
        </w:rPr>
        <w:t>(emotions)</w:t>
      </w:r>
      <w:r>
        <w:rPr>
          <w:color w:val="312D7B"/>
          <w:spacing w:val="-3"/>
          <w:w w:val="120"/>
        </w:rPr>
        <w:t> </w:t>
      </w:r>
      <w:r>
        <w:rPr>
          <w:color w:val="211D70"/>
          <w:w w:val="120"/>
        </w:rPr>
        <w:t>identification.</w:t>
      </w:r>
      <w:r>
        <w:rPr>
          <w:color w:val="211D70"/>
          <w:spacing w:val="-8"/>
          <w:w w:val="120"/>
        </w:rPr>
        <w:t> </w:t>
      </w:r>
      <w:r>
        <w:rPr>
          <w:color w:val="312D7B"/>
          <w:w w:val="120"/>
        </w:rPr>
        <w:t>For a</w:t>
      </w:r>
      <w:r>
        <w:rPr>
          <w:color w:val="312D7B"/>
          <w:spacing w:val="-4"/>
          <w:w w:val="120"/>
        </w:rPr>
        <w:t> </w:t>
      </w:r>
      <w:r>
        <w:rPr>
          <w:color w:val="443F87"/>
          <w:w w:val="120"/>
        </w:rPr>
        <w:t>sur</w:t>
      </w:r>
      <w:r>
        <w:rPr>
          <w:color w:val="211D70"/>
          <w:w w:val="120"/>
        </w:rPr>
        <w:t>­ </w:t>
      </w:r>
      <w:r>
        <w:rPr>
          <w:color w:val="312D7B"/>
          <w:w w:val="115"/>
        </w:rPr>
        <w:t>prising</w:t>
      </w:r>
      <w:r>
        <w:rPr>
          <w:color w:val="312D7B"/>
          <w:spacing w:val="-8"/>
          <w:w w:val="115"/>
        </w:rPr>
        <w:t> </w:t>
      </w:r>
      <w:r>
        <w:rPr>
          <w:b/>
          <w:color w:val="312D7B"/>
          <w:w w:val="115"/>
          <w:sz w:val="19"/>
        </w:rPr>
        <w:t>number</w:t>
      </w:r>
      <w:r>
        <w:rPr>
          <w:b/>
          <w:color w:val="312D7B"/>
          <w:w w:val="115"/>
          <w:sz w:val="19"/>
        </w:rPr>
        <w:t> </w:t>
      </w:r>
      <w:r>
        <w:rPr>
          <w:color w:val="312D7B"/>
          <w:w w:val="115"/>
        </w:rPr>
        <w:t>of offenders, feeling</w:t>
      </w:r>
      <w:r>
        <w:rPr>
          <w:color w:val="312D7B"/>
          <w:spacing w:val="-4"/>
          <w:w w:val="115"/>
        </w:rPr>
        <w:t> </w:t>
      </w:r>
      <w:r>
        <w:rPr>
          <w:color w:val="312D7B"/>
          <w:w w:val="115"/>
        </w:rPr>
        <w:t>states</w:t>
      </w:r>
      <w:r>
        <w:rPr>
          <w:color w:val="312D7B"/>
          <w:spacing w:val="-5"/>
          <w:w w:val="115"/>
        </w:rPr>
        <w:t> </w:t>
      </w:r>
      <w:r>
        <w:rPr>
          <w:b/>
          <w:color w:val="312D7B"/>
          <w:w w:val="115"/>
          <w:sz w:val="19"/>
        </w:rPr>
        <w:t>ini­ </w:t>
      </w:r>
      <w:r>
        <w:rPr>
          <w:color w:val="312D7B"/>
          <w:w w:val="120"/>
        </w:rPr>
        <w:t>tially consist</w:t>
      </w:r>
      <w:r>
        <w:rPr>
          <w:color w:val="312D7B"/>
          <w:w w:val="120"/>
        </w:rPr>
        <w:t> of "angry" and "other." Often, what they first think is anger</w:t>
      </w:r>
      <w:r>
        <w:rPr>
          <w:color w:val="312D7B"/>
          <w:w w:val="120"/>
        </w:rPr>
        <w:t> turns out to</w:t>
      </w:r>
      <w:r>
        <w:rPr>
          <w:color w:val="312D7B"/>
          <w:spacing w:val="-2"/>
          <w:w w:val="120"/>
        </w:rPr>
        <w:t> </w:t>
      </w:r>
      <w:r>
        <w:rPr>
          <w:color w:val="312D7B"/>
          <w:w w:val="120"/>
        </w:rPr>
        <w:t>be frustration, hurt, loneliness, fear, </w:t>
      </w:r>
      <w:r>
        <w:rPr>
          <w:color w:val="443F87"/>
          <w:w w:val="120"/>
        </w:rPr>
        <w:t>etc.</w:t>
      </w:r>
    </w:p>
    <w:p>
      <w:pPr>
        <w:pStyle w:val="BodyText"/>
        <w:spacing w:line="271" w:lineRule="auto" w:before="184"/>
        <w:ind w:left="282" w:right="1106" w:firstLine="8"/>
      </w:pPr>
      <w:r>
        <w:rPr>
          <w:color w:val="312D7B"/>
          <w:w w:val="115"/>
        </w:rPr>
        <w:t>Offenders</w:t>
      </w:r>
      <w:r>
        <w:rPr>
          <w:color w:val="312D7B"/>
          <w:w w:val="115"/>
        </w:rPr>
        <w:t> who abuse substances</w:t>
      </w:r>
      <w:r>
        <w:rPr>
          <w:color w:val="312D7B"/>
          <w:w w:val="115"/>
        </w:rPr>
        <w:t> also have a tendency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to think</w:t>
      </w:r>
      <w:r>
        <w:rPr>
          <w:color w:val="312D7B"/>
          <w:spacing w:val="34"/>
          <w:w w:val="115"/>
        </w:rPr>
        <w:t> </w:t>
      </w:r>
      <w:r>
        <w:rPr>
          <w:color w:val="312D7B"/>
          <w:w w:val="115"/>
        </w:rPr>
        <w:t>that if</w:t>
      </w:r>
      <w:r>
        <w:rPr>
          <w:color w:val="312D7B"/>
          <w:spacing w:val="36"/>
          <w:w w:val="115"/>
        </w:rPr>
        <w:t> </w:t>
      </w:r>
      <w:r>
        <w:rPr>
          <w:color w:val="312D7B"/>
          <w:w w:val="115"/>
        </w:rPr>
        <w:t>they feel it,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they must act</w:t>
      </w:r>
      <w:r>
        <w:rPr>
          <w:color w:val="312D7B"/>
          <w:w w:val="115"/>
        </w:rPr>
        <w:t> on it.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Learning the relationships between behavior, thinking,</w:t>
      </w:r>
      <w:r>
        <w:rPr>
          <w:color w:val="312D7B"/>
          <w:w w:val="115"/>
        </w:rPr>
        <w:t> and feeling, and how each affects the</w:t>
      </w:r>
      <w:r>
        <w:rPr>
          <w:color w:val="312D7B"/>
          <w:w w:val="115"/>
        </w:rPr>
        <w:t> other, is</w:t>
      </w:r>
      <w:r>
        <w:rPr>
          <w:color w:val="312D7B"/>
          <w:spacing w:val="-3"/>
          <w:w w:val="115"/>
        </w:rPr>
        <w:t> </w:t>
      </w:r>
      <w:r>
        <w:rPr>
          <w:color w:val="312D7B"/>
          <w:w w:val="115"/>
        </w:rPr>
        <w:t>helpful to many criminal</w:t>
      </w:r>
      <w:r>
        <w:rPr>
          <w:color w:val="312D7B"/>
          <w:w w:val="115"/>
        </w:rPr>
        <w:t> justice clients. Learning that feelings do not</w:t>
      </w:r>
      <w:r>
        <w:rPr>
          <w:color w:val="312D7B"/>
          <w:w w:val="115"/>
        </w:rPr>
        <w:t> </w:t>
      </w:r>
      <w:r>
        <w:rPr>
          <w:color w:val="443F87"/>
          <w:w w:val="115"/>
        </w:rPr>
        <w:t>equal </w:t>
      </w:r>
      <w:r>
        <w:rPr>
          <w:color w:val="312D7B"/>
          <w:w w:val="115"/>
        </w:rPr>
        <w:t>thinking or</w:t>
      </w:r>
      <w:r>
        <w:rPr>
          <w:color w:val="312D7B"/>
          <w:w w:val="115"/>
        </w:rPr>
        <w:t> behavior</w:t>
      </w:r>
      <w:r>
        <w:rPr>
          <w:color w:val="312D7B"/>
          <w:w w:val="115"/>
        </w:rPr>
        <w:t> </w:t>
      </w:r>
      <w:r>
        <w:rPr>
          <w:color w:val="443F87"/>
          <w:w w:val="115"/>
        </w:rPr>
        <w:t>can </w:t>
      </w:r>
      <w:r>
        <w:rPr>
          <w:color w:val="312D7B"/>
          <w:w w:val="115"/>
        </w:rPr>
        <w:t>be a revelation for</w:t>
      </w:r>
      <w:r>
        <w:rPr>
          <w:color w:val="312D7B"/>
          <w:w w:val="115"/>
        </w:rPr>
        <w:t> many offenders.</w:t>
      </w:r>
      <w:r>
        <w:rPr>
          <w:color w:val="312D7B"/>
          <w:w w:val="115"/>
        </w:rPr>
        <w:t> Counselors </w:t>
      </w:r>
      <w:r>
        <w:rPr>
          <w:color w:val="443F87"/>
          <w:w w:val="115"/>
        </w:rPr>
        <w:t>should</w:t>
      </w:r>
      <w:r>
        <w:rPr>
          <w:color w:val="443F87"/>
          <w:spacing w:val="40"/>
          <w:w w:val="115"/>
        </w:rPr>
        <w:t> </w:t>
      </w:r>
      <w:r>
        <w:rPr>
          <w:color w:val="312D7B"/>
          <w:w w:val="115"/>
        </w:rPr>
        <w:t>point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out</w:t>
      </w:r>
      <w:r>
        <w:rPr>
          <w:color w:val="312D7B"/>
          <w:spacing w:val="34"/>
          <w:w w:val="115"/>
        </w:rPr>
        <w:t> </w:t>
      </w:r>
      <w:r>
        <w:rPr>
          <w:color w:val="312D7B"/>
          <w:w w:val="115"/>
        </w:rPr>
        <w:t>that</w:t>
      </w:r>
      <w:r>
        <w:rPr>
          <w:color w:val="312D7B"/>
          <w:spacing w:val="23"/>
          <w:w w:val="115"/>
        </w:rPr>
        <w:t> </w:t>
      </w:r>
      <w:r>
        <w:rPr>
          <w:color w:val="312D7B"/>
          <w:w w:val="115"/>
        </w:rPr>
        <w:t>feeling it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doesn't</w:t>
      </w:r>
      <w:r>
        <w:rPr>
          <w:color w:val="312D7B"/>
          <w:spacing w:val="34"/>
          <w:w w:val="115"/>
        </w:rPr>
        <w:t> </w:t>
      </w:r>
      <w:r>
        <w:rPr>
          <w:color w:val="312D7B"/>
          <w:w w:val="115"/>
        </w:rPr>
        <w:t>make</w:t>
      </w:r>
      <w:r>
        <w:rPr>
          <w:color w:val="312D7B"/>
          <w:w w:val="115"/>
        </w:rPr>
        <w:t> it</w:t>
      </w:r>
      <w:r>
        <w:rPr>
          <w:color w:val="312D7B"/>
          <w:w w:val="115"/>
        </w:rPr>
        <w:t> so, nor</w:t>
      </w:r>
      <w:r>
        <w:rPr>
          <w:color w:val="312D7B"/>
          <w:w w:val="115"/>
        </w:rPr>
        <w:t> does</w:t>
      </w:r>
      <w:r>
        <w:rPr>
          <w:color w:val="312D7B"/>
          <w:spacing w:val="-1"/>
          <w:w w:val="115"/>
        </w:rPr>
        <w:t> </w:t>
      </w:r>
      <w:r>
        <w:rPr>
          <w:color w:val="211D70"/>
          <w:w w:val="115"/>
        </w:rPr>
        <w:t>it</w:t>
      </w:r>
      <w:r>
        <w:rPr>
          <w:color w:val="211D70"/>
          <w:w w:val="115"/>
        </w:rPr>
        <w:t> </w:t>
      </w:r>
      <w:r>
        <w:rPr>
          <w:color w:val="312D7B"/>
          <w:w w:val="115"/>
        </w:rPr>
        <w:t>mean the client has to act</w:t>
      </w:r>
      <w:r>
        <w:rPr>
          <w:color w:val="312D7B"/>
          <w:w w:val="115"/>
        </w:rPr>
        <w:t> on </w:t>
      </w:r>
      <w:r>
        <w:rPr>
          <w:color w:val="312D7B"/>
          <w:spacing w:val="-2"/>
          <w:w w:val="115"/>
        </w:rPr>
        <w:t>the</w:t>
      </w:r>
      <w:r>
        <w:rPr>
          <w:color w:val="312D7B"/>
          <w:spacing w:val="-8"/>
          <w:w w:val="115"/>
        </w:rPr>
        <w:t> </w:t>
      </w:r>
      <w:r>
        <w:rPr>
          <w:color w:val="312D7B"/>
          <w:spacing w:val="-2"/>
          <w:w w:val="115"/>
        </w:rPr>
        <w:t>feeling.</w:t>
      </w:r>
      <w:r>
        <w:rPr>
          <w:color w:val="312D7B"/>
          <w:spacing w:val="-4"/>
          <w:w w:val="115"/>
        </w:rPr>
        <w:t> </w:t>
      </w:r>
      <w:r>
        <w:rPr>
          <w:color w:val="312D7B"/>
          <w:spacing w:val="-2"/>
          <w:w w:val="115"/>
        </w:rPr>
        <w:t>As</w:t>
      </w:r>
      <w:r>
        <w:rPr>
          <w:color w:val="312D7B"/>
          <w:spacing w:val="-8"/>
          <w:w w:val="115"/>
        </w:rPr>
        <w:t> </w:t>
      </w:r>
      <w:r>
        <w:rPr>
          <w:color w:val="312D7B"/>
          <w:spacing w:val="-2"/>
          <w:w w:val="115"/>
        </w:rPr>
        <w:t>the</w:t>
      </w:r>
      <w:r>
        <w:rPr>
          <w:color w:val="312D7B"/>
          <w:spacing w:val="12"/>
          <w:w w:val="115"/>
        </w:rPr>
        <w:t> </w:t>
      </w:r>
      <w:r>
        <w:rPr>
          <w:color w:val="312D7B"/>
          <w:spacing w:val="-2"/>
          <w:w w:val="115"/>
        </w:rPr>
        <w:t>Alcoholics</w:t>
      </w:r>
      <w:r>
        <w:rPr>
          <w:color w:val="312D7B"/>
          <w:spacing w:val="-7"/>
          <w:w w:val="115"/>
        </w:rPr>
        <w:t> </w:t>
      </w:r>
      <w:r>
        <w:rPr>
          <w:color w:val="312D7B"/>
          <w:spacing w:val="-2"/>
          <w:w w:val="115"/>
        </w:rPr>
        <w:t>Anonymous</w:t>
      </w:r>
      <w:r>
        <w:rPr>
          <w:color w:val="312D7B"/>
          <w:spacing w:val="-2"/>
          <w:w w:val="115"/>
        </w:rPr>
        <w:t> say­ </w:t>
      </w:r>
      <w:r>
        <w:rPr>
          <w:color w:val="312D7B"/>
          <w:w w:val="115"/>
        </w:rPr>
        <w:t>ing </w:t>
      </w:r>
      <w:r>
        <w:rPr>
          <w:color w:val="443F87"/>
          <w:w w:val="115"/>
        </w:rPr>
        <w:t>states, </w:t>
      </w:r>
      <w:r>
        <w:rPr>
          <w:color w:val="312D7B"/>
          <w:w w:val="115"/>
        </w:rPr>
        <w:t>"Your feelings are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not facts."</w:t>
      </w:r>
    </w:p>
    <w:p>
      <w:pPr>
        <w:pStyle w:val="BodyText"/>
        <w:spacing w:line="276" w:lineRule="auto" w:before="183"/>
        <w:ind w:left="291" w:right="1034" w:hanging="3"/>
      </w:pPr>
      <w:r>
        <w:rPr>
          <w:color w:val="312D7B"/>
          <w:w w:val="115"/>
        </w:rPr>
        <w:t>In summary, interventions</w:t>
      </w:r>
      <w:r>
        <w:rPr>
          <w:color w:val="312D7B"/>
          <w:w w:val="115"/>
        </w:rPr>
        <w:t> addressing emo­ </w:t>
      </w:r>
      <w:r>
        <w:rPr>
          <w:color w:val="211D70"/>
          <w:w w:val="115"/>
        </w:rPr>
        <w:t>tions </w:t>
      </w:r>
      <w:r>
        <w:rPr>
          <w:color w:val="312D7B"/>
          <w:w w:val="115"/>
        </w:rPr>
        <w:t>should </w:t>
      </w:r>
      <w:r>
        <w:rPr>
          <w:color w:val="443F87"/>
          <w:w w:val="115"/>
        </w:rPr>
        <w:t>encompass</w:t>
      </w:r>
    </w:p>
    <w:p>
      <w:pPr>
        <w:pStyle w:val="ListParagraph"/>
        <w:numPr>
          <w:ilvl w:val="0"/>
          <w:numId w:val="6"/>
        </w:numPr>
        <w:tabs>
          <w:tab w:pos="577" w:val="left" w:leader="none"/>
        </w:tabs>
        <w:spacing w:line="271" w:lineRule="auto" w:before="67" w:after="0"/>
        <w:ind w:left="569" w:right="1292" w:hanging="283"/>
        <w:jc w:val="left"/>
        <w:rPr>
          <w:rFonts w:ascii="Arial" w:hAnsi="Arial"/>
          <w:color w:val="312D7B"/>
          <w:sz w:val="19"/>
        </w:rPr>
      </w:pPr>
      <w:r>
        <w:rPr>
          <w:color w:val="312D7B"/>
          <w:w w:val="115"/>
          <w:sz w:val="20"/>
        </w:rPr>
        <w:t>Identifying the feeling(s).</w:t>
      </w:r>
      <w:r>
        <w:rPr>
          <w:color w:val="312D7B"/>
          <w:w w:val="115"/>
          <w:sz w:val="20"/>
        </w:rPr>
        <w:t> Maybe other </w:t>
      </w:r>
      <w:r>
        <w:rPr>
          <w:color w:val="443F87"/>
          <w:w w:val="115"/>
          <w:sz w:val="20"/>
        </w:rPr>
        <w:t>feelings </w:t>
      </w:r>
      <w:r>
        <w:rPr>
          <w:color w:val="312D7B"/>
          <w:w w:val="115"/>
          <w:sz w:val="20"/>
        </w:rPr>
        <w:t>are</w:t>
      </w:r>
      <w:r>
        <w:rPr>
          <w:color w:val="312D7B"/>
          <w:spacing w:val="21"/>
          <w:w w:val="115"/>
          <w:sz w:val="20"/>
        </w:rPr>
        <w:t> </w:t>
      </w:r>
      <w:r>
        <w:rPr>
          <w:color w:val="312D7B"/>
          <w:w w:val="115"/>
          <w:sz w:val="20"/>
        </w:rPr>
        <w:t>involved, </w:t>
      </w:r>
      <w:r>
        <w:rPr>
          <w:color w:val="443F87"/>
          <w:w w:val="115"/>
          <w:sz w:val="20"/>
        </w:rPr>
        <w:t>such </w:t>
      </w:r>
      <w:r>
        <w:rPr>
          <w:color w:val="312D7B"/>
          <w:w w:val="115"/>
          <w:sz w:val="20"/>
        </w:rPr>
        <w:t>as</w:t>
      </w:r>
      <w:r>
        <w:rPr>
          <w:color w:val="312D7B"/>
          <w:spacing w:val="-4"/>
          <w:w w:val="115"/>
          <w:sz w:val="20"/>
        </w:rPr>
        <w:t> </w:t>
      </w:r>
      <w:r>
        <w:rPr>
          <w:color w:val="443F87"/>
          <w:w w:val="115"/>
          <w:sz w:val="20"/>
        </w:rPr>
        <w:t>embarrass­ </w:t>
      </w:r>
      <w:r>
        <w:rPr>
          <w:color w:val="312D7B"/>
          <w:w w:val="115"/>
          <w:sz w:val="20"/>
        </w:rPr>
        <w:t>ment or</w:t>
      </w:r>
      <w:r>
        <w:rPr>
          <w:color w:val="312D7B"/>
          <w:w w:val="115"/>
          <w:sz w:val="20"/>
        </w:rPr>
        <w:t> guilt.</w:t>
      </w:r>
    </w:p>
    <w:p>
      <w:pPr>
        <w:pStyle w:val="ListParagraph"/>
        <w:numPr>
          <w:ilvl w:val="0"/>
          <w:numId w:val="6"/>
        </w:numPr>
        <w:tabs>
          <w:tab w:pos="576" w:val="left" w:leader="none"/>
        </w:tabs>
        <w:spacing w:line="273" w:lineRule="auto" w:before="71" w:after="0"/>
        <w:ind w:left="579" w:right="1185" w:hanging="291"/>
        <w:jc w:val="left"/>
        <w:rPr>
          <w:color w:val="312D7B"/>
          <w:sz w:val="20"/>
        </w:rPr>
      </w:pPr>
      <w:r>
        <w:rPr>
          <w:color w:val="443F87"/>
          <w:w w:val="115"/>
          <w:sz w:val="20"/>
        </w:rPr>
        <w:t>Understand</w:t>
      </w:r>
      <w:r>
        <w:rPr>
          <w:color w:val="211D70"/>
          <w:w w:val="115"/>
          <w:sz w:val="20"/>
        </w:rPr>
        <w:t>in</w:t>
      </w:r>
      <w:r>
        <w:rPr>
          <w:color w:val="443F87"/>
          <w:w w:val="115"/>
          <w:sz w:val="20"/>
        </w:rPr>
        <w:t>g</w:t>
      </w:r>
      <w:r>
        <w:rPr>
          <w:color w:val="443F87"/>
          <w:spacing w:val="-3"/>
          <w:w w:val="115"/>
          <w:sz w:val="20"/>
        </w:rPr>
        <w:t> </w:t>
      </w:r>
      <w:r>
        <w:rPr>
          <w:color w:val="312D7B"/>
          <w:w w:val="115"/>
          <w:sz w:val="20"/>
        </w:rPr>
        <w:t>clearly where the feeling</w:t>
      </w:r>
      <w:r>
        <w:rPr>
          <w:color w:val="312D7B"/>
          <w:spacing w:val="-5"/>
          <w:w w:val="115"/>
          <w:sz w:val="20"/>
        </w:rPr>
        <w:t> </w:t>
      </w:r>
      <w:r>
        <w:rPr>
          <w:color w:val="211D70"/>
          <w:w w:val="115"/>
          <w:sz w:val="20"/>
        </w:rPr>
        <w:t>i</w:t>
      </w:r>
      <w:r>
        <w:rPr>
          <w:color w:val="443F87"/>
          <w:w w:val="115"/>
          <w:sz w:val="20"/>
        </w:rPr>
        <w:t>s </w:t>
      </w:r>
      <w:r>
        <w:rPr>
          <w:color w:val="312D7B"/>
          <w:w w:val="115"/>
          <w:sz w:val="20"/>
        </w:rPr>
        <w:t>coming from. What is the real </w:t>
      </w:r>
      <w:r>
        <w:rPr>
          <w:color w:val="443F87"/>
          <w:w w:val="115"/>
          <w:sz w:val="20"/>
        </w:rPr>
        <w:t>source </w:t>
      </w:r>
      <w:r>
        <w:rPr>
          <w:color w:val="312D7B"/>
          <w:w w:val="115"/>
          <w:sz w:val="20"/>
        </w:rPr>
        <w:t>of </w:t>
      </w:r>
      <w:r>
        <w:rPr>
          <w:color w:val="211D70"/>
          <w:w w:val="115"/>
          <w:sz w:val="20"/>
        </w:rPr>
        <w:t>the</w:t>
      </w:r>
      <w:r>
        <w:rPr>
          <w:color w:val="211D70"/>
          <w:spacing w:val="40"/>
          <w:w w:val="115"/>
          <w:sz w:val="20"/>
        </w:rPr>
        <w:t> </w:t>
      </w:r>
      <w:r>
        <w:rPr>
          <w:color w:val="312D7B"/>
          <w:w w:val="115"/>
          <w:sz w:val="20"/>
        </w:rPr>
        <w:t>anger?</w:t>
      </w:r>
    </w:p>
    <w:p>
      <w:pPr>
        <w:pStyle w:val="ListParagraph"/>
        <w:numPr>
          <w:ilvl w:val="0"/>
          <w:numId w:val="6"/>
        </w:numPr>
        <w:tabs>
          <w:tab w:pos="577" w:val="left" w:leader="none"/>
        </w:tabs>
        <w:spacing w:line="271" w:lineRule="auto" w:before="69" w:after="0"/>
        <w:ind w:left="578" w:right="1350" w:hanging="294"/>
        <w:jc w:val="left"/>
        <w:rPr>
          <w:color w:val="312D7B"/>
          <w:sz w:val="20"/>
        </w:rPr>
      </w:pPr>
      <w:r>
        <w:rPr>
          <w:color w:val="312D7B"/>
          <w:w w:val="115"/>
          <w:sz w:val="20"/>
        </w:rPr>
        <w:t>Identifying</w:t>
      </w:r>
      <w:r>
        <w:rPr>
          <w:color w:val="312D7B"/>
          <w:spacing w:val="-6"/>
          <w:w w:val="115"/>
          <w:sz w:val="20"/>
        </w:rPr>
        <w:t> </w:t>
      </w:r>
      <w:r>
        <w:rPr>
          <w:color w:val="312D7B"/>
          <w:w w:val="115"/>
          <w:sz w:val="20"/>
        </w:rPr>
        <w:t>the</w:t>
      </w:r>
      <w:r>
        <w:rPr>
          <w:color w:val="312D7B"/>
          <w:w w:val="115"/>
          <w:sz w:val="20"/>
        </w:rPr>
        <w:t> goals</w:t>
      </w:r>
      <w:r>
        <w:rPr>
          <w:color w:val="312D7B"/>
          <w:spacing w:val="-1"/>
          <w:w w:val="115"/>
          <w:sz w:val="20"/>
        </w:rPr>
        <w:t> </w:t>
      </w:r>
      <w:r>
        <w:rPr>
          <w:color w:val="312D7B"/>
          <w:w w:val="115"/>
          <w:sz w:val="20"/>
        </w:rPr>
        <w:t>the</w:t>
      </w:r>
      <w:r>
        <w:rPr>
          <w:color w:val="312D7B"/>
          <w:w w:val="115"/>
          <w:sz w:val="20"/>
        </w:rPr>
        <w:t> anger</w:t>
      </w:r>
      <w:r>
        <w:rPr>
          <w:color w:val="312D7B"/>
          <w:spacing w:val="-4"/>
          <w:w w:val="115"/>
          <w:sz w:val="20"/>
        </w:rPr>
        <w:t> </w:t>
      </w:r>
      <w:r>
        <w:rPr>
          <w:color w:val="312D7B"/>
          <w:w w:val="115"/>
          <w:sz w:val="20"/>
        </w:rPr>
        <w:t>is</w:t>
      </w:r>
      <w:r>
        <w:rPr>
          <w:color w:val="312D7B"/>
          <w:spacing w:val="-12"/>
          <w:w w:val="115"/>
          <w:sz w:val="20"/>
        </w:rPr>
        <w:t> </w:t>
      </w:r>
      <w:r>
        <w:rPr>
          <w:color w:val="312D7B"/>
          <w:w w:val="115"/>
          <w:sz w:val="20"/>
        </w:rPr>
        <w:t>serving (e.g., deflecting </w:t>
      </w:r>
      <w:r>
        <w:rPr>
          <w:color w:val="443F87"/>
          <w:w w:val="115"/>
          <w:sz w:val="20"/>
        </w:rPr>
        <w:t>attention).</w:t>
      </w:r>
    </w:p>
    <w:p>
      <w:pPr>
        <w:spacing w:after="0" w:line="271" w:lineRule="auto"/>
        <w:jc w:val="left"/>
        <w:rPr>
          <w:sz w:val="20"/>
        </w:rPr>
        <w:sectPr>
          <w:type w:val="continuous"/>
          <w:pgSz w:w="12240" w:h="15840"/>
          <w:pgMar w:header="0" w:footer="954" w:top="1500" w:bottom="280" w:left="600" w:right="900"/>
          <w:cols w:num="2" w:equalWidth="0">
            <w:col w:w="4985" w:space="40"/>
            <w:col w:w="5715"/>
          </w:cols>
        </w:sectPr>
      </w:pPr>
    </w:p>
    <w:p>
      <w:pPr>
        <w:pStyle w:val="ListParagraph"/>
        <w:numPr>
          <w:ilvl w:val="0"/>
          <w:numId w:val="6"/>
        </w:numPr>
        <w:tabs>
          <w:tab w:pos="1453" w:val="left" w:leader="none"/>
        </w:tabs>
        <w:spacing w:line="271" w:lineRule="auto" w:before="79" w:after="0"/>
        <w:ind w:left="1451" w:right="95" w:hanging="290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Identifying the goals the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anger is under­ mining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(e.g.,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w w:val="115"/>
          <w:sz w:val="20"/>
        </w:rPr>
        <w:t>staying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out of</w:t>
      </w:r>
      <w:r>
        <w:rPr>
          <w:color w:val="2F2B79"/>
          <w:w w:val="115"/>
          <w:sz w:val="20"/>
        </w:rPr>
        <w:t> jail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or</w:t>
      </w:r>
      <w:r>
        <w:rPr>
          <w:color w:val="2F2B79"/>
          <w:w w:val="115"/>
          <w:sz w:val="20"/>
        </w:rPr>
        <w:t> keeping a</w:t>
      </w:r>
      <w:r>
        <w:rPr>
          <w:color w:val="2F2B79"/>
          <w:w w:val="115"/>
          <w:sz w:val="20"/>
        </w:rPr>
        <w:t> job).</w:t>
      </w:r>
    </w:p>
    <w:p>
      <w:pPr>
        <w:pStyle w:val="ListParagraph"/>
        <w:numPr>
          <w:ilvl w:val="0"/>
          <w:numId w:val="6"/>
        </w:numPr>
        <w:tabs>
          <w:tab w:pos="1451" w:val="left" w:leader="none"/>
        </w:tabs>
        <w:spacing w:line="271" w:lineRule="auto" w:before="71" w:after="0"/>
        <w:ind w:left="1453" w:right="104" w:hanging="290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Working toward</w:t>
      </w:r>
      <w:r>
        <w:rPr>
          <w:color w:val="2F2B79"/>
          <w:w w:val="115"/>
          <w:sz w:val="20"/>
        </w:rPr>
        <w:t> taking the longer</w:t>
      </w:r>
      <w:r>
        <w:rPr>
          <w:color w:val="2F2B79"/>
          <w:w w:val="115"/>
          <w:sz w:val="20"/>
        </w:rPr>
        <w:t> view (e.g.,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beginning to use</w:t>
      </w:r>
      <w:r>
        <w:rPr>
          <w:color w:val="2F2B79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a prosocial</w:t>
      </w:r>
      <w:r>
        <w:rPr>
          <w:color w:val="2F2B79"/>
          <w:w w:val="115"/>
          <w:sz w:val="20"/>
        </w:rPr>
        <w:t> thought process</w:t>
      </w:r>
      <w:r>
        <w:rPr>
          <w:color w:val="2F2B79"/>
          <w:w w:val="115"/>
          <w:sz w:val="20"/>
        </w:rPr>
        <w:t> to manage</w:t>
      </w:r>
      <w:r>
        <w:rPr>
          <w:color w:val="2F2B79"/>
          <w:w w:val="115"/>
          <w:sz w:val="20"/>
        </w:rPr>
        <w:t> the</w:t>
      </w:r>
      <w:r>
        <w:rPr>
          <w:color w:val="2F2B79"/>
          <w:w w:val="115"/>
          <w:sz w:val="20"/>
        </w:rPr>
        <w:t> anger).</w:t>
      </w:r>
    </w:p>
    <w:p>
      <w:pPr>
        <w:pStyle w:val="BodyText"/>
        <w:spacing w:line="271" w:lineRule="auto" w:before="181"/>
        <w:ind w:left="1162" w:right="117" w:firstLine="4"/>
      </w:pPr>
      <w:r>
        <w:rPr>
          <w:color w:val="2F2B79"/>
          <w:w w:val="115"/>
        </w:rPr>
        <w:t>Several additional </w:t>
      </w:r>
      <w:r>
        <w:rPr>
          <w:color w:val="423F85"/>
          <w:w w:val="115"/>
        </w:rPr>
        <w:t>strategies can </w:t>
      </w:r>
      <w:r>
        <w:rPr>
          <w:color w:val="2F2B79"/>
          <w:w w:val="115"/>
        </w:rPr>
        <w:t>help clients to recognize their feelings. For</w:t>
      </w:r>
      <w:r>
        <w:rPr>
          <w:color w:val="2F2B79"/>
          <w:spacing w:val="40"/>
          <w:w w:val="115"/>
        </w:rPr>
        <w:t> </w:t>
      </w:r>
      <w:r>
        <w:rPr>
          <w:color w:val="423F85"/>
          <w:w w:val="115"/>
        </w:rPr>
        <w:t>example, </w:t>
      </w:r>
      <w:r>
        <w:rPr>
          <w:color w:val="2F2B79"/>
          <w:w w:val="115"/>
        </w:rPr>
        <w:t>counselors</w:t>
      </w:r>
      <w:r>
        <w:rPr>
          <w:color w:val="2F2B79"/>
          <w:w w:val="115"/>
        </w:rPr>
        <w:t> can </w:t>
      </w:r>
      <w:r>
        <w:rPr>
          <w:color w:val="423F85"/>
          <w:w w:val="115"/>
        </w:rPr>
        <w:t>set </w:t>
      </w:r>
      <w:r>
        <w:rPr>
          <w:color w:val="2F2B79"/>
          <w:w w:val="115"/>
        </w:rPr>
        <w:t>boundaries</w:t>
      </w:r>
      <w:r>
        <w:rPr>
          <w:color w:val="2F2B79"/>
          <w:w w:val="115"/>
        </w:rPr>
        <w:t> on how anger and</w:t>
      </w:r>
      <w:r>
        <w:rPr>
          <w:color w:val="2F2B79"/>
          <w:w w:val="115"/>
        </w:rPr>
        <w:t> hostility </w:t>
      </w:r>
      <w:r>
        <w:rPr>
          <w:color w:val="423F85"/>
          <w:w w:val="115"/>
        </w:rPr>
        <w:t>can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be expressed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set </w:t>
      </w:r>
      <w:r>
        <w:rPr>
          <w:color w:val="2F2B79"/>
          <w:w w:val="115"/>
        </w:rPr>
        <w:t>limits as to reasonable duration</w:t>
      </w:r>
      <w:r>
        <w:rPr>
          <w:color w:val="2F2B79"/>
          <w:w w:val="115"/>
        </w:rPr>
        <w:t> of expression</w:t>
      </w:r>
      <w:r>
        <w:rPr>
          <w:color w:val="2F2B79"/>
          <w:w w:val="115"/>
        </w:rPr>
        <w:t> of anger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hostility.</w:t>
      </w:r>
      <w:r>
        <w:rPr>
          <w:color w:val="2F2B79"/>
          <w:w w:val="115"/>
        </w:rPr>
        <w:t> Once the</w:t>
      </w:r>
      <w:r>
        <w:rPr>
          <w:color w:val="2F2B79"/>
          <w:w w:val="115"/>
        </w:rPr>
        <w:t> offender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calms </w:t>
      </w:r>
      <w:r>
        <w:rPr>
          <w:color w:val="2F2B79"/>
          <w:w w:val="115"/>
        </w:rPr>
        <w:t>down, the </w:t>
      </w:r>
      <w:r>
        <w:rPr>
          <w:color w:val="423F85"/>
          <w:w w:val="115"/>
        </w:rPr>
        <w:t>counselor</w:t>
      </w:r>
      <w:r>
        <w:rPr>
          <w:color w:val="423F85"/>
          <w:w w:val="115"/>
        </w:rPr>
        <w:t> can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refocus on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what the client </w:t>
      </w:r>
      <w:r>
        <w:rPr>
          <w:color w:val="423F85"/>
          <w:w w:val="115"/>
        </w:rPr>
        <w:t>can </w:t>
      </w:r>
      <w:r>
        <w:rPr>
          <w:color w:val="2F2B79"/>
          <w:w w:val="115"/>
        </w:rPr>
        <w:t>learn from the </w:t>
      </w:r>
      <w:r>
        <w:rPr>
          <w:color w:val="423F85"/>
          <w:w w:val="115"/>
        </w:rPr>
        <w:t>situation </w:t>
      </w:r>
      <w:r>
        <w:rPr>
          <w:color w:val="2F2B79"/>
          <w:w w:val="115"/>
        </w:rPr>
        <w:t>and how the</w:t>
      </w:r>
      <w:r>
        <w:rPr>
          <w:color w:val="2F2B79"/>
          <w:w w:val="115"/>
        </w:rPr>
        <w:t> client can</w:t>
      </w:r>
      <w:r>
        <w:rPr>
          <w:color w:val="2F2B79"/>
          <w:w w:val="115"/>
        </w:rPr>
        <w:t> benefit in the future.</w:t>
      </w:r>
    </w:p>
    <w:p>
      <w:pPr>
        <w:pStyle w:val="BodyText"/>
        <w:spacing w:line="271" w:lineRule="auto" w:before="7"/>
        <w:ind w:left="1161" w:firstLine="4"/>
      </w:pPr>
      <w:r>
        <w:rPr>
          <w:color w:val="2F2B79"/>
          <w:w w:val="115"/>
        </w:rPr>
        <w:t>Counselors can</w:t>
      </w:r>
      <w:r>
        <w:rPr>
          <w:color w:val="2F2B79"/>
          <w:w w:val="115"/>
        </w:rPr>
        <w:t> also use peers in a group set­ ting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to </w:t>
      </w:r>
      <w:r>
        <w:rPr>
          <w:color w:val="423F85"/>
          <w:w w:val="115"/>
        </w:rPr>
        <w:t>explore </w:t>
      </w:r>
      <w:r>
        <w:rPr>
          <w:color w:val="2F2B79"/>
          <w:w w:val="115"/>
        </w:rPr>
        <w:t>how the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client </w:t>
      </w:r>
      <w:r>
        <w:rPr>
          <w:color w:val="2F2B79"/>
          <w:w w:val="115"/>
        </w:rPr>
        <w:t>might use anger and</w:t>
      </w:r>
      <w:r>
        <w:rPr>
          <w:color w:val="2F2B79"/>
          <w:w w:val="115"/>
        </w:rPr>
        <w:t> hostility for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secondary </w:t>
      </w:r>
      <w:r>
        <w:rPr>
          <w:color w:val="2F2B79"/>
          <w:w w:val="115"/>
        </w:rPr>
        <w:t>gain. TC </w:t>
      </w:r>
      <w:r>
        <w:rPr>
          <w:color w:val="423F85"/>
          <w:w w:val="115"/>
        </w:rPr>
        <w:t>groups </w:t>
      </w:r>
      <w:r>
        <w:rPr>
          <w:color w:val="2F2B79"/>
          <w:w w:val="115"/>
        </w:rPr>
        <w:t>have "cardinal rules" that include no violence 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threat of violence (justification for</w:t>
      </w:r>
      <w:r>
        <w:rPr>
          <w:color w:val="2F2B79"/>
          <w:w w:val="115"/>
        </w:rPr>
        <w:t> pro­ </w:t>
      </w:r>
      <w:r>
        <w:rPr>
          <w:color w:val="423F85"/>
          <w:w w:val="115"/>
        </w:rPr>
        <w:t>gram </w:t>
      </w:r>
      <w:r>
        <w:rPr>
          <w:color w:val="2F2B79"/>
          <w:w w:val="115"/>
        </w:rPr>
        <w:t>removal if </w:t>
      </w:r>
      <w:r>
        <w:rPr>
          <w:color w:val="423F85"/>
          <w:w w:val="115"/>
        </w:rPr>
        <w:t>violated) </w:t>
      </w:r>
      <w:r>
        <w:rPr>
          <w:color w:val="2F2B79"/>
          <w:w w:val="115"/>
        </w:rPr>
        <w:t>that provide a safe environment for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exploring </w:t>
      </w:r>
      <w:r>
        <w:rPr>
          <w:color w:val="2F2B79"/>
          <w:w w:val="115"/>
        </w:rPr>
        <w:t>anger issues. For more information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on anger</w:t>
      </w:r>
      <w:r>
        <w:rPr>
          <w:color w:val="2F2B79"/>
          <w:w w:val="115"/>
        </w:rPr>
        <w:t> management, </w:t>
      </w:r>
      <w:r>
        <w:rPr>
          <w:color w:val="423F85"/>
          <w:w w:val="115"/>
        </w:rPr>
        <w:t>see </w:t>
      </w:r>
      <w:r>
        <w:rPr>
          <w:color w:val="2F2B79"/>
          <w:w w:val="115"/>
        </w:rPr>
        <w:t>Reilly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Shopshire (2002).</w:t>
      </w:r>
    </w:p>
    <w:p>
      <w:pPr>
        <w:pStyle w:val="BodyText"/>
        <w:spacing w:before="9"/>
        <w:rPr>
          <w:sz w:val="32"/>
        </w:rPr>
      </w:pPr>
    </w:p>
    <w:p>
      <w:pPr>
        <w:pStyle w:val="Heading4"/>
        <w:ind w:left="1164"/>
      </w:pPr>
      <w:r>
        <w:rPr>
          <w:color w:val="2F2B79"/>
          <w:w w:val="110"/>
        </w:rPr>
        <w:t>Addressing</w:t>
      </w:r>
      <w:r>
        <w:rPr>
          <w:color w:val="2F2B79"/>
          <w:spacing w:val="59"/>
          <w:w w:val="110"/>
        </w:rPr>
        <w:t> </w:t>
      </w:r>
      <w:r>
        <w:rPr>
          <w:color w:val="2F2B79"/>
          <w:w w:val="110"/>
        </w:rPr>
        <w:t>Identity</w:t>
      </w:r>
      <w:r>
        <w:rPr>
          <w:color w:val="2F2B79"/>
          <w:spacing w:val="38"/>
          <w:w w:val="110"/>
        </w:rPr>
        <w:t> </w:t>
      </w:r>
      <w:r>
        <w:rPr>
          <w:color w:val="2F2B79"/>
          <w:spacing w:val="-2"/>
          <w:w w:val="110"/>
        </w:rPr>
        <w:t>Issues</w:t>
      </w:r>
    </w:p>
    <w:p>
      <w:pPr>
        <w:pStyle w:val="BodyText"/>
        <w:spacing w:line="268" w:lineRule="auto" w:before="107"/>
        <w:ind w:left="1158" w:right="18" w:firstLine="4"/>
      </w:pPr>
      <w:r>
        <w:rPr>
          <w:color w:val="423F85"/>
          <w:w w:val="115"/>
        </w:rPr>
        <w:t>As </w:t>
      </w:r>
      <w:r>
        <w:rPr>
          <w:color w:val="2F2B79"/>
          <w:w w:val="115"/>
        </w:rPr>
        <w:t>offenders move through</w:t>
      </w:r>
      <w:r>
        <w:rPr>
          <w:color w:val="2F2B79"/>
          <w:w w:val="115"/>
        </w:rPr>
        <w:t> the </w:t>
      </w:r>
      <w:r>
        <w:rPr>
          <w:color w:val="423F85"/>
          <w:w w:val="115"/>
        </w:rPr>
        <w:t>criminal </w:t>
      </w:r>
      <w:r>
        <w:rPr>
          <w:color w:val="2F2B79"/>
          <w:w w:val="115"/>
        </w:rPr>
        <w:t>jus­ tice </w:t>
      </w:r>
      <w:r>
        <w:rPr>
          <w:color w:val="423F85"/>
          <w:w w:val="115"/>
        </w:rPr>
        <w:t>system, </w:t>
      </w:r>
      <w:r>
        <w:rPr>
          <w:color w:val="2F2B79"/>
          <w:w w:val="115"/>
        </w:rPr>
        <w:t>important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elements in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their iden­ ty can </w:t>
      </w:r>
      <w:r>
        <w:rPr>
          <w:color w:val="423F85"/>
          <w:w w:val="115"/>
        </w:rPr>
        <w:t>change.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w w:val="115"/>
        </w:rPr>
        <w:t> the pretrial </w:t>
      </w:r>
      <w:r>
        <w:rPr>
          <w:color w:val="423F85"/>
          <w:w w:val="115"/>
        </w:rPr>
        <w:t>stage, </w:t>
      </w:r>
      <w:r>
        <w:rPr>
          <w:color w:val="2F2B79"/>
          <w:w w:val="115"/>
        </w:rPr>
        <w:t>their identity</w:t>
      </w:r>
      <w:r>
        <w:rPr>
          <w:color w:val="2F2B79"/>
          <w:w w:val="115"/>
        </w:rPr>
        <w:t> as a member</w:t>
      </w:r>
      <w:r>
        <w:rPr>
          <w:color w:val="2F2B79"/>
          <w:w w:val="115"/>
        </w:rPr>
        <w:t> of a</w:t>
      </w:r>
      <w:r>
        <w:rPr>
          <w:color w:val="2F2B79"/>
          <w:w w:val="115"/>
        </w:rPr>
        <w:t> racial or cultural </w:t>
      </w:r>
      <w:r>
        <w:rPr>
          <w:color w:val="423F85"/>
          <w:w w:val="115"/>
        </w:rPr>
        <w:t>group, </w:t>
      </w:r>
      <w:r>
        <w:rPr>
          <w:color w:val="2F2B79"/>
          <w:w w:val="115"/>
        </w:rPr>
        <w:t>a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family member,</w:t>
      </w:r>
      <w:r>
        <w:rPr>
          <w:color w:val="2F2B79"/>
          <w:w w:val="115"/>
        </w:rPr>
        <w:t> or employee may be most prominent.</w:t>
      </w:r>
      <w:r>
        <w:rPr>
          <w:color w:val="2F2B79"/>
          <w:w w:val="115"/>
        </w:rPr>
        <w:t> </w:t>
      </w:r>
      <w:r>
        <w:rPr>
          <w:color w:val="2F2B79"/>
          <w:w w:val="115"/>
          <w:sz w:val="22"/>
        </w:rPr>
        <w:t>In </w:t>
      </w:r>
      <w:r>
        <w:rPr>
          <w:color w:val="2F2B79"/>
          <w:w w:val="115"/>
        </w:rPr>
        <w:t>jails there is generally</w:t>
      </w:r>
      <w:r>
        <w:rPr>
          <w:color w:val="2F2B79"/>
          <w:w w:val="115"/>
        </w:rPr>
        <w:t> a more immediate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crisis, as </w:t>
      </w:r>
      <w:r>
        <w:rPr>
          <w:color w:val="2F2B79"/>
          <w:w w:val="115"/>
        </w:rPr>
        <w:t>one </w:t>
      </w:r>
      <w:r>
        <w:rPr>
          <w:color w:val="423F85"/>
          <w:w w:val="115"/>
        </w:rPr>
        <w:t>grapples </w:t>
      </w:r>
      <w:r>
        <w:rPr>
          <w:color w:val="2F2B79"/>
          <w:w w:val="115"/>
        </w:rPr>
        <w:t>with the </w:t>
      </w:r>
      <w:r>
        <w:rPr>
          <w:color w:val="423F85"/>
          <w:w w:val="115"/>
        </w:rPr>
        <w:t>shame</w:t>
      </w:r>
      <w:r>
        <w:rPr>
          <w:color w:val="423F85"/>
          <w:spacing w:val="-1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stigma </w:t>
      </w:r>
      <w:r>
        <w:rPr>
          <w:color w:val="2F2B79"/>
          <w:w w:val="115"/>
        </w:rPr>
        <w:t>of being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labeled a</w:t>
      </w:r>
      <w:r>
        <w:rPr>
          <w:color w:val="2F2B79"/>
          <w:spacing w:val="-3"/>
          <w:w w:val="115"/>
        </w:rPr>
        <w:t> </w:t>
      </w:r>
      <w:r>
        <w:rPr>
          <w:color w:val="423F85"/>
          <w:w w:val="115"/>
        </w:rPr>
        <w:t>crim­ </w:t>
      </w:r>
      <w:r>
        <w:rPr>
          <w:color w:val="2F2B79"/>
          <w:w w:val="115"/>
        </w:rPr>
        <w:t>inal and the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fear of facing </w:t>
      </w:r>
      <w:r>
        <w:rPr>
          <w:color w:val="423F85"/>
          <w:w w:val="115"/>
        </w:rPr>
        <w:t>extensive </w:t>
      </w:r>
      <w:r>
        <w:rPr>
          <w:color w:val="2F2B79"/>
          <w:w w:val="115"/>
        </w:rPr>
        <w:t>incarcer­ </w:t>
      </w:r>
      <w:r>
        <w:rPr>
          <w:color w:val="2F2B79"/>
          <w:spacing w:val="-2"/>
          <w:w w:val="115"/>
        </w:rPr>
        <w:t>ation.</w:t>
      </w:r>
    </w:p>
    <w:p>
      <w:pPr>
        <w:pStyle w:val="BodyText"/>
        <w:spacing w:before="6"/>
        <w:rPr>
          <w:sz w:val="32"/>
        </w:rPr>
      </w:pPr>
    </w:p>
    <w:p>
      <w:pPr>
        <w:pStyle w:val="Heading5"/>
        <w:ind w:left="1153"/>
        <w:rPr>
          <w:i/>
        </w:rPr>
      </w:pPr>
      <w:r>
        <w:rPr>
          <w:i/>
          <w:color w:val="2F2B79"/>
          <w:w w:val="110"/>
        </w:rPr>
        <w:t>Criminal</w:t>
      </w:r>
      <w:r>
        <w:rPr>
          <w:i/>
          <w:color w:val="2F2B79"/>
          <w:spacing w:val="34"/>
          <w:w w:val="115"/>
        </w:rPr>
        <w:t> </w:t>
      </w:r>
      <w:r>
        <w:rPr>
          <w:i/>
          <w:color w:val="2F2B79"/>
          <w:spacing w:val="-2"/>
          <w:w w:val="115"/>
        </w:rPr>
        <w:t>identity</w:t>
      </w:r>
    </w:p>
    <w:p>
      <w:pPr>
        <w:pStyle w:val="BodyText"/>
        <w:spacing w:line="271" w:lineRule="auto" w:before="107"/>
        <w:ind w:left="1158" w:right="68" w:firstLine="5"/>
      </w:pPr>
      <w:r>
        <w:rPr>
          <w:color w:val="2F2B79"/>
          <w:w w:val="115"/>
        </w:rPr>
        <w:t>In prison, </w:t>
      </w:r>
      <w:r>
        <w:rPr>
          <w:color w:val="423F85"/>
          <w:w w:val="115"/>
        </w:rPr>
        <w:t>some </w:t>
      </w:r>
      <w:r>
        <w:rPr>
          <w:color w:val="2F2B79"/>
          <w:w w:val="115"/>
        </w:rPr>
        <w:t>people learn a new identity based on the prison culture in which they are involved; </w:t>
      </w:r>
      <w:r>
        <w:rPr>
          <w:color w:val="423F85"/>
          <w:w w:val="115"/>
        </w:rPr>
        <w:t>some </w:t>
      </w:r>
      <w:r>
        <w:rPr>
          <w:color w:val="2F2B79"/>
          <w:w w:val="115"/>
        </w:rPr>
        <w:t>prisoners learn to think of themselves</w:t>
      </w:r>
      <w:r>
        <w:rPr>
          <w:color w:val="2F2B79"/>
          <w:w w:val="115"/>
        </w:rPr>
        <w:t> as </w:t>
      </w:r>
      <w:r>
        <w:rPr>
          <w:color w:val="423F85"/>
          <w:w w:val="115"/>
        </w:rPr>
        <w:t>criminals. </w:t>
      </w:r>
      <w:r>
        <w:rPr>
          <w:color w:val="2F2B79"/>
          <w:w w:val="115"/>
        </w:rPr>
        <w:t>In part, this is a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result of </w:t>
      </w:r>
      <w:r>
        <w:rPr>
          <w:color w:val="423F85"/>
          <w:w w:val="115"/>
        </w:rPr>
        <w:t>institutional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pressures on them, and partly it is the result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39"/>
          <w:w w:val="115"/>
        </w:rPr>
        <w:t> </w:t>
      </w:r>
      <w:r>
        <w:rPr>
          <w:color w:val="2F2B79"/>
          <w:w w:val="115"/>
        </w:rPr>
        <w:t>interactions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with other inmates who have accepted</w:t>
      </w:r>
      <w:r>
        <w:rPr>
          <w:color w:val="2F2B79"/>
          <w:w w:val="115"/>
        </w:rPr>
        <w:t> the persona of</w:t>
      </w:r>
      <w:r>
        <w:rPr>
          <w:color w:val="2F2B79"/>
          <w:spacing w:val="11"/>
          <w:w w:val="115"/>
        </w:rPr>
        <w:t> </w:t>
      </w:r>
      <w:r>
        <w:rPr>
          <w:color w:val="2F2B79"/>
          <w:w w:val="115"/>
        </w:rPr>
        <w:t>criminal.</w:t>
      </w:r>
      <w:r>
        <w:rPr>
          <w:color w:val="2F2B79"/>
          <w:spacing w:val="14"/>
          <w:w w:val="115"/>
        </w:rPr>
        <w:t> </w:t>
      </w:r>
      <w:r>
        <w:rPr>
          <w:color w:val="2F2B79"/>
          <w:w w:val="115"/>
        </w:rPr>
        <w:t>For</w:t>
      </w:r>
      <w:r>
        <w:rPr>
          <w:color w:val="2F2B79"/>
          <w:spacing w:val="18"/>
          <w:w w:val="115"/>
        </w:rPr>
        <w:t> </w:t>
      </w:r>
      <w:r>
        <w:rPr>
          <w:color w:val="2F2B79"/>
          <w:w w:val="115"/>
        </w:rPr>
        <w:t>offenders</w:t>
      </w:r>
      <w:r>
        <w:rPr>
          <w:color w:val="2F2B79"/>
          <w:spacing w:val="9"/>
          <w:w w:val="115"/>
        </w:rPr>
        <w:t> </w:t>
      </w:r>
      <w:r>
        <w:rPr>
          <w:color w:val="2F2B79"/>
          <w:w w:val="115"/>
        </w:rPr>
        <w:t>who</w:t>
      </w:r>
      <w:r>
        <w:rPr>
          <w:color w:val="2F2B79"/>
          <w:spacing w:val="6"/>
          <w:w w:val="115"/>
        </w:rPr>
        <w:t> </w:t>
      </w:r>
      <w:r>
        <w:rPr>
          <w:color w:val="2F2B79"/>
          <w:w w:val="115"/>
        </w:rPr>
        <w:t>enter</w:t>
      </w:r>
      <w:r>
        <w:rPr>
          <w:color w:val="2F2B79"/>
          <w:spacing w:val="11"/>
          <w:w w:val="115"/>
        </w:rPr>
        <w:t> </w:t>
      </w:r>
      <w:r>
        <w:rPr>
          <w:color w:val="2F2B79"/>
          <w:spacing w:val="-2"/>
          <w:w w:val="115"/>
        </w:rPr>
        <w:t>commu-</w:t>
      </w:r>
    </w:p>
    <w:p>
      <w:pPr>
        <w:pStyle w:val="BodyText"/>
        <w:spacing w:line="271" w:lineRule="auto" w:before="79"/>
        <w:ind w:left="273" w:right="631" w:firstLine="2"/>
      </w:pPr>
      <w:r>
        <w:rPr/>
        <w:br w:type="column"/>
      </w:r>
      <w:r>
        <w:rPr>
          <w:color w:val="2F2B79"/>
          <w:w w:val="115"/>
        </w:rPr>
        <w:t>nity </w:t>
      </w:r>
      <w:r>
        <w:rPr>
          <w:color w:val="423F85"/>
          <w:w w:val="115"/>
        </w:rPr>
        <w:t>supervision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programs</w:t>
      </w:r>
      <w:r>
        <w:rPr>
          <w:color w:val="2F2B79"/>
          <w:w w:val="115"/>
        </w:rPr>
        <w:t> on </w:t>
      </w:r>
      <w:r>
        <w:rPr>
          <w:color w:val="423F85"/>
          <w:w w:val="115"/>
        </w:rPr>
        <w:t>release </w:t>
      </w:r>
      <w:r>
        <w:rPr>
          <w:color w:val="2F2B79"/>
          <w:w w:val="115"/>
        </w:rPr>
        <w:t>from prison, embedded</w:t>
      </w:r>
      <w:r>
        <w:rPr>
          <w:color w:val="2F2B79"/>
          <w:w w:val="115"/>
        </w:rPr>
        <w:t> criminal </w:t>
      </w:r>
      <w:r>
        <w:rPr>
          <w:color w:val="423F85"/>
          <w:w w:val="115"/>
        </w:rPr>
        <w:t>identities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can pose a number</w:t>
      </w:r>
      <w:r>
        <w:rPr>
          <w:color w:val="2F2B79"/>
          <w:w w:val="115"/>
        </w:rPr>
        <w:t> of problems.</w:t>
      </w:r>
    </w:p>
    <w:p>
      <w:pPr>
        <w:pStyle w:val="BodyText"/>
        <w:spacing w:line="271" w:lineRule="auto" w:before="181"/>
        <w:ind w:left="266" w:right="635" w:firstLine="12"/>
      </w:pPr>
      <w:r>
        <w:rPr>
          <w:color w:val="2F2B79"/>
          <w:w w:val="115"/>
        </w:rPr>
        <w:t>Regardless</w:t>
      </w:r>
      <w:r>
        <w:rPr>
          <w:color w:val="2F2B79"/>
          <w:w w:val="115"/>
        </w:rPr>
        <w:t> of whether the offender is in</w:t>
      </w:r>
      <w:r>
        <w:rPr>
          <w:color w:val="2F2B79"/>
          <w:w w:val="115"/>
        </w:rPr>
        <w:t> jail, prison, or under community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supervision,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the </w:t>
      </w:r>
      <w:r>
        <w:rPr>
          <w:color w:val="423F85"/>
          <w:w w:val="115"/>
        </w:rPr>
        <w:t>identity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of an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offender</w:t>
      </w:r>
      <w:r>
        <w:rPr>
          <w:color w:val="2F2B79"/>
          <w:w w:val="115"/>
        </w:rPr>
        <w:t> often is an issue that needs to be </w:t>
      </w:r>
      <w:r>
        <w:rPr>
          <w:color w:val="423F85"/>
          <w:w w:val="115"/>
        </w:rPr>
        <w:t>confronted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in treatment.</w:t>
      </w:r>
      <w:r>
        <w:rPr>
          <w:color w:val="2F2B79"/>
          <w:w w:val="115"/>
        </w:rPr>
        <w:t> Those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who have adopted a criminal identity need to learn new ways of</w:t>
      </w:r>
      <w:r>
        <w:rPr>
          <w:color w:val="2F2B79"/>
          <w:w w:val="115"/>
        </w:rPr>
        <w:t> thinking about themselves; those whose identity is </w:t>
      </w:r>
      <w:r>
        <w:rPr>
          <w:color w:val="423F85"/>
          <w:w w:val="115"/>
        </w:rPr>
        <w:t>shaken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by the incar­ </w:t>
      </w:r>
      <w:r>
        <w:rPr>
          <w:color w:val="423F85"/>
          <w:w w:val="115"/>
        </w:rPr>
        <w:t>ceration </w:t>
      </w:r>
      <w:r>
        <w:rPr>
          <w:color w:val="2F2B79"/>
          <w:w w:val="115"/>
        </w:rPr>
        <w:t>will need help</w:t>
      </w:r>
      <w:r>
        <w:rPr>
          <w:color w:val="2F2B79"/>
          <w:spacing w:val="-1"/>
          <w:w w:val="115"/>
        </w:rPr>
        <w:t> </w:t>
      </w:r>
      <w:r>
        <w:rPr>
          <w:color w:val="423F85"/>
          <w:w w:val="115"/>
        </w:rPr>
        <w:t>coping</w:t>
      </w:r>
      <w:r>
        <w:rPr>
          <w:color w:val="423F85"/>
          <w:spacing w:val="-4"/>
          <w:w w:val="115"/>
        </w:rPr>
        <w:t> </w:t>
      </w:r>
      <w:r>
        <w:rPr>
          <w:color w:val="2F2B79"/>
          <w:w w:val="115"/>
        </w:rPr>
        <w:t>with their </w:t>
      </w:r>
      <w:r>
        <w:rPr>
          <w:color w:val="423F85"/>
          <w:w w:val="115"/>
        </w:rPr>
        <w:t>crim­ inal charges. An </w:t>
      </w:r>
      <w:r>
        <w:rPr>
          <w:color w:val="2F2B79"/>
          <w:w w:val="115"/>
        </w:rPr>
        <w:t>overall rehabilitation </w:t>
      </w:r>
      <w:r>
        <w:rPr>
          <w:color w:val="423F85"/>
          <w:w w:val="115"/>
        </w:rPr>
        <w:t>goal </w:t>
      </w:r>
      <w:r>
        <w:rPr>
          <w:color w:val="2F2B79"/>
          <w:w w:val="115"/>
        </w:rPr>
        <w:t>is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to help offenders develop more prosocial identities consistent</w:t>
      </w:r>
      <w:r>
        <w:rPr>
          <w:color w:val="2F2B79"/>
          <w:w w:val="115"/>
        </w:rPr>
        <w:t> with positive </w:t>
      </w:r>
      <w:r>
        <w:rPr>
          <w:color w:val="423F85"/>
          <w:w w:val="115"/>
        </w:rPr>
        <w:t>social</w:t>
      </w:r>
      <w:r>
        <w:rPr>
          <w:color w:val="423F85"/>
          <w:spacing w:val="40"/>
          <w:w w:val="115"/>
        </w:rPr>
        <w:t> </w:t>
      </w:r>
      <w:r>
        <w:rPr>
          <w:color w:val="2F2B79"/>
          <w:spacing w:val="-2"/>
          <w:w w:val="115"/>
        </w:rPr>
        <w:t>values.</w:t>
      </w:r>
    </w:p>
    <w:p>
      <w:pPr>
        <w:pStyle w:val="BodyText"/>
        <w:spacing w:before="8"/>
        <w:rPr>
          <w:sz w:val="32"/>
        </w:rPr>
      </w:pPr>
    </w:p>
    <w:p>
      <w:pPr>
        <w:pStyle w:val="Heading5"/>
        <w:spacing w:before="1"/>
        <w:ind w:left="266"/>
        <w:rPr>
          <w:i/>
        </w:rPr>
      </w:pPr>
      <w:r>
        <w:rPr>
          <w:i/>
          <w:color w:val="2F2B79"/>
          <w:w w:val="115"/>
        </w:rPr>
        <w:t>Cultural</w:t>
      </w:r>
      <w:r>
        <w:rPr>
          <w:i/>
          <w:color w:val="2F2B79"/>
          <w:spacing w:val="-4"/>
          <w:w w:val="115"/>
        </w:rPr>
        <w:t> </w:t>
      </w:r>
      <w:r>
        <w:rPr>
          <w:i/>
          <w:color w:val="2F2B79"/>
          <w:spacing w:val="-2"/>
          <w:w w:val="115"/>
        </w:rPr>
        <w:t>identity</w:t>
      </w:r>
    </w:p>
    <w:p>
      <w:pPr>
        <w:pStyle w:val="BodyText"/>
        <w:spacing w:line="271" w:lineRule="auto" w:before="106"/>
        <w:ind w:left="267" w:right="631" w:firstLine="12"/>
      </w:pPr>
      <w:r>
        <w:rPr>
          <w:color w:val="2F2B79"/>
          <w:w w:val="115"/>
        </w:rPr>
        <w:t>Race and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cultural </w:t>
      </w:r>
      <w:r>
        <w:rPr>
          <w:color w:val="2F2B79"/>
          <w:w w:val="115"/>
        </w:rPr>
        <w:t>background</w:t>
      </w:r>
      <w:r>
        <w:rPr>
          <w:color w:val="2F2B79"/>
          <w:w w:val="115"/>
        </w:rPr>
        <w:t> can play an important</w:t>
      </w:r>
      <w:r>
        <w:rPr>
          <w:color w:val="2F2B79"/>
          <w:w w:val="115"/>
        </w:rPr>
        <w:t> role in the life of offenders, but</w:t>
      </w:r>
      <w:r>
        <w:rPr>
          <w:color w:val="2F2B79"/>
          <w:w w:val="115"/>
        </w:rPr>
        <w:t> the dynamics of</w:t>
      </w:r>
      <w:r>
        <w:rPr>
          <w:color w:val="2F2B79"/>
          <w:w w:val="115"/>
        </w:rPr>
        <w:t> race and culture are </w:t>
      </w:r>
      <w:r>
        <w:rPr>
          <w:color w:val="423F85"/>
          <w:w w:val="115"/>
        </w:rPr>
        <w:t>especially </w:t>
      </w:r>
      <w:r>
        <w:rPr>
          <w:color w:val="2F2B79"/>
          <w:w w:val="115"/>
        </w:rPr>
        <w:t>pronounced in</w:t>
      </w:r>
      <w:r>
        <w:rPr>
          <w:color w:val="2F2B79"/>
          <w:w w:val="115"/>
        </w:rPr>
        <w:t> jails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prisons. In</w:t>
      </w:r>
      <w:r>
        <w:rPr>
          <w:color w:val="2F2B79"/>
          <w:w w:val="115"/>
        </w:rPr>
        <w:t> these </w:t>
      </w:r>
      <w:r>
        <w:rPr>
          <w:color w:val="423F85"/>
          <w:w w:val="115"/>
        </w:rPr>
        <w:t>set­ </w:t>
      </w:r>
      <w:r>
        <w:rPr>
          <w:color w:val="2F2B79"/>
          <w:w w:val="115"/>
        </w:rPr>
        <w:t>tings, Caucasians</w:t>
      </w:r>
      <w:r>
        <w:rPr>
          <w:color w:val="2F2B79"/>
          <w:w w:val="115"/>
        </w:rPr>
        <w:t> often are</w:t>
      </w:r>
      <w:r>
        <w:rPr>
          <w:color w:val="2F2B79"/>
          <w:w w:val="115"/>
        </w:rPr>
        <w:t> in</w:t>
      </w:r>
      <w:r>
        <w:rPr>
          <w:color w:val="2F2B79"/>
          <w:w w:val="115"/>
        </w:rPr>
        <w:t> the minority for the first time in</w:t>
      </w:r>
      <w:r>
        <w:rPr>
          <w:color w:val="2F2B79"/>
          <w:w w:val="115"/>
        </w:rPr>
        <w:t> their lives. A number</w:t>
      </w:r>
      <w:r>
        <w:rPr>
          <w:color w:val="2F2B79"/>
          <w:w w:val="115"/>
        </w:rPr>
        <w:t> of </w:t>
      </w:r>
      <w:r>
        <w:rPr>
          <w:color w:val="423F85"/>
          <w:w w:val="115"/>
        </w:rPr>
        <w:t>sub­ </w:t>
      </w:r>
      <w:r>
        <w:rPr>
          <w:color w:val="2F2B79"/>
          <w:w w:val="115"/>
        </w:rPr>
        <w:t>cultures are found within</w:t>
      </w:r>
      <w:r>
        <w:rPr>
          <w:color w:val="2F2B79"/>
          <w:w w:val="115"/>
        </w:rPr>
        <w:t> jails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prisons.</w:t>
      </w:r>
    </w:p>
    <w:p>
      <w:pPr>
        <w:pStyle w:val="BodyText"/>
        <w:spacing w:line="271" w:lineRule="auto" w:before="7"/>
        <w:ind w:left="267" w:right="524" w:firstLine="5"/>
      </w:pPr>
      <w:r>
        <w:rPr>
          <w:color w:val="2F2B79"/>
          <w:w w:val="120"/>
        </w:rPr>
        <w:t>Inmates who belong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to</w:t>
      </w:r>
      <w:r>
        <w:rPr>
          <w:color w:val="2F2B79"/>
          <w:spacing w:val="-2"/>
          <w:w w:val="120"/>
        </w:rPr>
        <w:t> </w:t>
      </w:r>
      <w:r>
        <w:rPr>
          <w:color w:val="2F2B79"/>
          <w:w w:val="120"/>
        </w:rPr>
        <w:t>minority groups may </w:t>
      </w:r>
      <w:r>
        <w:rPr>
          <w:color w:val="423F85"/>
          <w:w w:val="120"/>
        </w:rPr>
        <w:t>see</w:t>
      </w:r>
      <w:r>
        <w:rPr>
          <w:color w:val="423F85"/>
          <w:spacing w:val="-6"/>
          <w:w w:val="120"/>
        </w:rPr>
        <w:t> </w:t>
      </w:r>
      <w:r>
        <w:rPr>
          <w:color w:val="2F2B79"/>
          <w:w w:val="120"/>
        </w:rPr>
        <w:t>correctional</w:t>
      </w:r>
      <w:r>
        <w:rPr>
          <w:color w:val="2F2B79"/>
          <w:spacing w:val="-1"/>
          <w:w w:val="120"/>
        </w:rPr>
        <w:t> </w:t>
      </w:r>
      <w:r>
        <w:rPr>
          <w:color w:val="423F85"/>
          <w:w w:val="120"/>
        </w:rPr>
        <w:t>staff </w:t>
      </w:r>
      <w:r>
        <w:rPr>
          <w:color w:val="2F2B79"/>
          <w:w w:val="120"/>
        </w:rPr>
        <w:t>members</w:t>
      </w:r>
      <w:r>
        <w:rPr>
          <w:color w:val="2F2B79"/>
          <w:w w:val="120"/>
        </w:rPr>
        <w:t> (including treatment</w:t>
      </w:r>
      <w:r>
        <w:rPr>
          <w:color w:val="2F2B79"/>
          <w:w w:val="120"/>
        </w:rPr>
        <w:t> </w:t>
      </w:r>
      <w:r>
        <w:rPr>
          <w:color w:val="423F85"/>
          <w:w w:val="120"/>
        </w:rPr>
        <w:t>staff) </w:t>
      </w:r>
      <w:r>
        <w:rPr>
          <w:color w:val="2F2B79"/>
          <w:w w:val="120"/>
        </w:rPr>
        <w:t>as</w:t>
      </w:r>
      <w:r>
        <w:rPr>
          <w:color w:val="2F2B79"/>
          <w:spacing w:val="-1"/>
          <w:w w:val="120"/>
        </w:rPr>
        <w:t> </w:t>
      </w:r>
      <w:r>
        <w:rPr>
          <w:color w:val="423F85"/>
          <w:w w:val="120"/>
        </w:rPr>
        <w:t>adversaries.</w:t>
      </w:r>
      <w:r>
        <w:rPr>
          <w:color w:val="423F85"/>
          <w:w w:val="120"/>
        </w:rPr>
        <w:t> </w:t>
      </w:r>
      <w:r>
        <w:rPr>
          <w:color w:val="2F2B79"/>
          <w:w w:val="120"/>
        </w:rPr>
        <w:t>Gangs repre­ </w:t>
      </w:r>
      <w:r>
        <w:rPr>
          <w:color w:val="423F85"/>
          <w:w w:val="120"/>
        </w:rPr>
        <w:t>sent</w:t>
      </w:r>
      <w:r>
        <w:rPr>
          <w:color w:val="423F85"/>
          <w:spacing w:val="-14"/>
          <w:w w:val="120"/>
        </w:rPr>
        <w:t> </w:t>
      </w:r>
      <w:r>
        <w:rPr>
          <w:color w:val="2F2B79"/>
          <w:w w:val="120"/>
        </w:rPr>
        <w:t>the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most</w:t>
      </w:r>
      <w:r>
        <w:rPr>
          <w:color w:val="2F2B79"/>
          <w:spacing w:val="-15"/>
          <w:w w:val="120"/>
        </w:rPr>
        <w:t> </w:t>
      </w:r>
      <w:r>
        <w:rPr>
          <w:color w:val="423F85"/>
          <w:w w:val="120"/>
        </w:rPr>
        <w:t>significant</w:t>
      </w:r>
      <w:r>
        <w:rPr>
          <w:color w:val="423F85"/>
          <w:spacing w:val="-14"/>
          <w:w w:val="120"/>
        </w:rPr>
        <w:t> </w:t>
      </w:r>
      <w:r>
        <w:rPr>
          <w:color w:val="2F2B79"/>
          <w:w w:val="120"/>
        </w:rPr>
        <w:t>of</w:t>
      </w:r>
      <w:r>
        <w:rPr>
          <w:color w:val="2F2B79"/>
          <w:spacing w:val="-11"/>
          <w:w w:val="120"/>
        </w:rPr>
        <w:t> </w:t>
      </w:r>
      <w:r>
        <w:rPr>
          <w:color w:val="2F2B79"/>
          <w:w w:val="120"/>
        </w:rPr>
        <w:t>these</w:t>
      </w:r>
      <w:r>
        <w:rPr>
          <w:color w:val="2F2B79"/>
          <w:spacing w:val="-15"/>
          <w:w w:val="120"/>
        </w:rPr>
        <w:t> </w:t>
      </w:r>
      <w:r>
        <w:rPr>
          <w:color w:val="423F85"/>
          <w:w w:val="120"/>
        </w:rPr>
        <w:t>subcultures, </w:t>
      </w:r>
      <w:r>
        <w:rPr>
          <w:color w:val="2F2B79"/>
          <w:w w:val="115"/>
        </w:rPr>
        <w:t>at least among male populations.</w:t>
      </w:r>
      <w:r>
        <w:rPr>
          <w:color w:val="2F2B79"/>
          <w:w w:val="115"/>
        </w:rPr>
        <w:t> Gang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affilia­ </w:t>
      </w:r>
      <w:r>
        <w:rPr>
          <w:color w:val="2F2B79"/>
          <w:w w:val="120"/>
        </w:rPr>
        <w:t>tion</w:t>
      </w:r>
      <w:r>
        <w:rPr>
          <w:color w:val="2F2B79"/>
          <w:spacing w:val="-2"/>
          <w:w w:val="120"/>
        </w:rPr>
        <w:t> </w:t>
      </w:r>
      <w:r>
        <w:rPr>
          <w:color w:val="2F2B79"/>
          <w:w w:val="120"/>
        </w:rPr>
        <w:t>can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influence</w:t>
      </w:r>
      <w:r>
        <w:rPr>
          <w:color w:val="2F2B79"/>
          <w:spacing w:val="-1"/>
          <w:w w:val="120"/>
        </w:rPr>
        <w:t> </w:t>
      </w:r>
      <w:r>
        <w:rPr>
          <w:color w:val="2F2B79"/>
          <w:w w:val="120"/>
        </w:rPr>
        <w:t>with</w:t>
      </w:r>
      <w:r>
        <w:rPr>
          <w:color w:val="2F2B79"/>
          <w:spacing w:val="-3"/>
          <w:w w:val="120"/>
        </w:rPr>
        <w:t> </w:t>
      </w:r>
      <w:r>
        <w:rPr>
          <w:color w:val="2F2B79"/>
          <w:w w:val="120"/>
        </w:rPr>
        <w:t>whom</w:t>
      </w:r>
      <w:r>
        <w:rPr>
          <w:color w:val="2F2B79"/>
          <w:spacing w:val="-2"/>
          <w:w w:val="120"/>
        </w:rPr>
        <w:t> </w:t>
      </w:r>
      <w:r>
        <w:rPr>
          <w:color w:val="2F2B79"/>
          <w:w w:val="120"/>
        </w:rPr>
        <w:t>an</w:t>
      </w:r>
      <w:r>
        <w:rPr>
          <w:color w:val="2F2B79"/>
          <w:w w:val="120"/>
        </w:rPr>
        <w:t> offender</w:t>
      </w:r>
      <w:r>
        <w:rPr>
          <w:color w:val="2F2B79"/>
          <w:spacing w:val="-6"/>
          <w:w w:val="120"/>
        </w:rPr>
        <w:t> </w:t>
      </w:r>
      <w:r>
        <w:rPr>
          <w:color w:val="2F2B79"/>
          <w:w w:val="120"/>
        </w:rPr>
        <w:t>is able to socialize.</w:t>
      </w:r>
      <w:r>
        <w:rPr>
          <w:color w:val="2F2B79"/>
          <w:w w:val="120"/>
        </w:rPr>
        <w:t> Thus, treatment</w:t>
      </w:r>
      <w:r>
        <w:rPr>
          <w:color w:val="2F2B79"/>
          <w:w w:val="120"/>
        </w:rPr>
        <w:t> must take </w:t>
      </w:r>
      <w:r>
        <w:rPr>
          <w:color w:val="423F85"/>
          <w:w w:val="120"/>
        </w:rPr>
        <w:t>into </w:t>
      </w:r>
      <w:r>
        <w:rPr>
          <w:color w:val="2F2B79"/>
          <w:w w:val="120"/>
        </w:rPr>
        <w:t>account this aspect of</w:t>
      </w:r>
      <w:r>
        <w:rPr>
          <w:color w:val="2F2B79"/>
          <w:w w:val="120"/>
        </w:rPr>
        <w:t> the</w:t>
      </w:r>
      <w:r>
        <w:rPr>
          <w:color w:val="2F2B79"/>
          <w:spacing w:val="36"/>
          <w:w w:val="120"/>
        </w:rPr>
        <w:t> </w:t>
      </w:r>
      <w:r>
        <w:rPr>
          <w:color w:val="2F2B79"/>
          <w:w w:val="120"/>
        </w:rPr>
        <w:t>offender's </w:t>
      </w:r>
      <w:r>
        <w:rPr>
          <w:color w:val="423F85"/>
          <w:spacing w:val="-2"/>
          <w:w w:val="120"/>
        </w:rPr>
        <w:t>identity.</w:t>
      </w:r>
    </w:p>
    <w:p>
      <w:pPr>
        <w:pStyle w:val="BodyText"/>
        <w:spacing w:before="9"/>
        <w:rPr>
          <w:sz w:val="32"/>
        </w:rPr>
      </w:pPr>
    </w:p>
    <w:p>
      <w:pPr>
        <w:pStyle w:val="Heading5"/>
        <w:spacing w:line="259" w:lineRule="auto" w:before="1"/>
        <w:ind w:left="265" w:right="631"/>
      </w:pPr>
      <w:r>
        <w:rPr>
          <w:i/>
          <w:color w:val="2F2B79"/>
          <w:w w:val="110"/>
        </w:rPr>
        <w:t>Role as a family member</w:t>
      </w:r>
      <w:r>
        <w:rPr>
          <w:color w:val="2F2B79"/>
          <w:w w:val="110"/>
        </w:rPr>
        <w:t> and/or parent</w:t>
      </w:r>
    </w:p>
    <w:p>
      <w:pPr>
        <w:pStyle w:val="BodyText"/>
        <w:spacing w:line="271" w:lineRule="auto" w:before="88"/>
        <w:ind w:left="267" w:right="775" w:firstLine="7"/>
      </w:pPr>
      <w:r>
        <w:rPr>
          <w:color w:val="2F2B79"/>
          <w:w w:val="115"/>
        </w:rPr>
        <w:t>Family relationships</w:t>
      </w:r>
      <w:r>
        <w:rPr>
          <w:color w:val="2F2B79"/>
          <w:w w:val="115"/>
        </w:rPr>
        <w:t> are</w:t>
      </w:r>
      <w:r>
        <w:rPr>
          <w:color w:val="2F2B79"/>
          <w:w w:val="115"/>
        </w:rPr>
        <w:t> often an important part of an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offender's life. Family </w:t>
      </w:r>
      <w:r>
        <w:rPr>
          <w:color w:val="423F85"/>
          <w:w w:val="115"/>
        </w:rPr>
        <w:t>can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repre­ </w:t>
      </w:r>
      <w:r>
        <w:rPr>
          <w:color w:val="423F85"/>
          <w:w w:val="115"/>
        </w:rPr>
        <w:t>sent a connection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to the outside world</w:t>
      </w:r>
      <w:r>
        <w:rPr>
          <w:color w:val="2F2B79"/>
          <w:w w:val="115"/>
        </w:rPr>
        <w:t> and </w:t>
      </w:r>
      <w:r>
        <w:rPr>
          <w:color w:val="423F85"/>
          <w:w w:val="115"/>
        </w:rPr>
        <w:t>can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be a </w:t>
      </w:r>
      <w:r>
        <w:rPr>
          <w:color w:val="423F85"/>
          <w:w w:val="115"/>
        </w:rPr>
        <w:t>source </w:t>
      </w:r>
      <w:r>
        <w:rPr>
          <w:color w:val="2F2B79"/>
          <w:w w:val="115"/>
        </w:rPr>
        <w:t>of </w:t>
      </w:r>
      <w:r>
        <w:rPr>
          <w:color w:val="423F85"/>
          <w:w w:val="115"/>
        </w:rPr>
        <w:t>stability </w:t>
      </w:r>
      <w:r>
        <w:rPr>
          <w:color w:val="2F2B79"/>
          <w:w w:val="115"/>
        </w:rPr>
        <w:t>for</w:t>
      </w:r>
      <w:r>
        <w:rPr>
          <w:color w:val="2F2B79"/>
          <w:w w:val="115"/>
        </w:rPr>
        <w:t> offenders as they move through</w:t>
      </w:r>
      <w:r>
        <w:rPr>
          <w:color w:val="2F2B79"/>
          <w:w w:val="115"/>
        </w:rPr>
        <w:t> the criminal justice </w:t>
      </w:r>
      <w:r>
        <w:rPr>
          <w:color w:val="423F85"/>
          <w:w w:val="115"/>
        </w:rPr>
        <w:t>sys­ </w:t>
      </w:r>
      <w:r>
        <w:rPr>
          <w:color w:val="2F2B79"/>
          <w:w w:val="115"/>
        </w:rPr>
        <w:t>tem. Moreover,</w:t>
      </w:r>
      <w:r>
        <w:rPr>
          <w:color w:val="2F2B79"/>
          <w:w w:val="115"/>
        </w:rPr>
        <w:t> the quality of</w:t>
      </w:r>
      <w:r>
        <w:rPr>
          <w:color w:val="2F2B79"/>
          <w:w w:val="115"/>
        </w:rPr>
        <w:t> the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offender's relationship</w:t>
      </w:r>
      <w:r>
        <w:rPr>
          <w:color w:val="2F2B79"/>
          <w:w w:val="115"/>
        </w:rPr>
        <w:t> with his or</w:t>
      </w:r>
      <w:r>
        <w:rPr>
          <w:color w:val="2F2B79"/>
          <w:w w:val="115"/>
        </w:rPr>
        <w:t> her</w:t>
      </w:r>
      <w:r>
        <w:rPr>
          <w:color w:val="2F2B79"/>
          <w:w w:val="115"/>
        </w:rPr>
        <w:t> family can</w:t>
      </w:r>
      <w:r>
        <w:rPr>
          <w:color w:val="2F2B79"/>
          <w:w w:val="115"/>
        </w:rPr>
        <w:t> be an important factor in recovery.</w:t>
      </w:r>
      <w:r>
        <w:rPr>
          <w:color w:val="2F2B79"/>
          <w:w w:val="115"/>
        </w:rPr>
        <w:t> Slaght (1999) reported that the only independent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variable </w:t>
      </w:r>
      <w:r>
        <w:rPr>
          <w:color w:val="2F2B79"/>
          <w:w w:val="115"/>
        </w:rPr>
        <w:t>related </w:t>
      </w:r>
      <w:r>
        <w:rPr>
          <w:color w:val="423F85"/>
          <w:w w:val="115"/>
        </w:rPr>
        <w:t>significantly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to relapse at </w:t>
      </w:r>
      <w:r>
        <w:rPr>
          <w:color w:val="423F85"/>
          <w:w w:val="115"/>
        </w:rPr>
        <w:t>3 </w:t>
      </w:r>
      <w:r>
        <w:rPr>
          <w:color w:val="2F2B79"/>
          <w:w w:val="115"/>
        </w:rPr>
        <w:t>months</w:t>
      </w:r>
    </w:p>
    <w:p>
      <w:pPr>
        <w:spacing w:after="0" w:line="271" w:lineRule="auto"/>
        <w:sectPr>
          <w:pgSz w:w="12240" w:h="15840"/>
          <w:pgMar w:header="0" w:footer="954" w:top="1320" w:bottom="1160" w:left="600" w:right="900"/>
          <w:cols w:num="2" w:equalWidth="0">
            <w:col w:w="5481" w:space="40"/>
            <w:col w:w="5219"/>
          </w:cols>
        </w:sectPr>
      </w:pPr>
    </w:p>
    <w:p>
      <w:pPr>
        <w:pStyle w:val="BodyText"/>
        <w:spacing w:line="273" w:lineRule="auto" w:before="74"/>
        <w:ind w:left="677" w:right="36" w:firstLine="8"/>
      </w:pPr>
      <w:r>
        <w:rPr>
          <w:color w:val="2F2A79"/>
          <w:w w:val="115"/>
        </w:rPr>
        <w:t>after release to the community</w:t>
      </w:r>
      <w:r>
        <w:rPr>
          <w:color w:val="2F2A79"/>
          <w:w w:val="115"/>
        </w:rPr>
        <w:t> was </w:t>
      </w:r>
      <w:r>
        <w:rPr>
          <w:color w:val="3F3D83"/>
          <w:w w:val="115"/>
        </w:rPr>
        <w:t>whether </w:t>
      </w:r>
      <w:r>
        <w:rPr>
          <w:color w:val="2F2A79"/>
          <w:w w:val="115"/>
        </w:rPr>
        <w:t>the offender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was </w:t>
      </w:r>
      <w:r>
        <w:rPr>
          <w:color w:val="2F2A79"/>
          <w:w w:val="115"/>
        </w:rPr>
        <w:t>getting along with </w:t>
      </w:r>
      <w:r>
        <w:rPr>
          <w:color w:val="3F3D83"/>
          <w:w w:val="115"/>
        </w:rPr>
        <w:t>family </w:t>
      </w:r>
      <w:r>
        <w:rPr>
          <w:color w:val="2F2A79"/>
          <w:w w:val="115"/>
        </w:rPr>
        <w:t>members.</w:t>
      </w:r>
      <w:r>
        <w:rPr>
          <w:color w:val="2F2A79"/>
          <w:w w:val="115"/>
        </w:rPr>
        <w:t> Those who were </w:t>
      </w:r>
      <w:r>
        <w:rPr>
          <w:color w:val="3F3D83"/>
          <w:w w:val="115"/>
        </w:rPr>
        <w:t>getting along very </w:t>
      </w:r>
      <w:r>
        <w:rPr>
          <w:color w:val="2F2A79"/>
          <w:w w:val="115"/>
        </w:rPr>
        <w:t>well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with</w:t>
      </w:r>
      <w:r>
        <w:rPr>
          <w:color w:val="2F2A79"/>
          <w:spacing w:val="-13"/>
          <w:w w:val="115"/>
        </w:rPr>
        <w:t> </w:t>
      </w:r>
      <w:r>
        <w:rPr>
          <w:color w:val="3F3D83"/>
          <w:w w:val="115"/>
        </w:rPr>
        <w:t>family</w:t>
      </w:r>
      <w:r>
        <w:rPr>
          <w:color w:val="3F3D83"/>
          <w:spacing w:val="-4"/>
          <w:w w:val="115"/>
        </w:rPr>
        <w:t> </w:t>
      </w:r>
      <w:r>
        <w:rPr>
          <w:color w:val="2F2A79"/>
          <w:w w:val="115"/>
        </w:rPr>
        <w:t>members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were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least</w:t>
      </w:r>
      <w:r>
        <w:rPr>
          <w:color w:val="2F2A79"/>
          <w:spacing w:val="-13"/>
          <w:w w:val="115"/>
        </w:rPr>
        <w:t> </w:t>
      </w:r>
      <w:r>
        <w:rPr>
          <w:color w:val="2F2A79"/>
          <w:w w:val="115"/>
        </w:rPr>
        <w:t>likely to use drugs. Based on this, Slaght recom­ mends more</w:t>
      </w:r>
      <w:r>
        <w:rPr>
          <w:color w:val="2F2A79"/>
          <w:spacing w:val="-3"/>
          <w:w w:val="115"/>
        </w:rPr>
        <w:t> </w:t>
      </w:r>
      <w:r>
        <w:rPr>
          <w:color w:val="3F3D83"/>
          <w:w w:val="115"/>
        </w:rPr>
        <w:t>extensive </w:t>
      </w:r>
      <w:r>
        <w:rPr>
          <w:color w:val="2F2A79"/>
          <w:w w:val="115"/>
        </w:rPr>
        <w:t>efforts to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involve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fami­ ly members in</w:t>
      </w:r>
      <w:r>
        <w:rPr>
          <w:color w:val="2F2A79"/>
          <w:w w:val="115"/>
        </w:rPr>
        <w:t> drug treatment.</w:t>
      </w:r>
    </w:p>
    <w:p>
      <w:pPr>
        <w:pStyle w:val="BodyText"/>
        <w:spacing w:line="271" w:lineRule="auto" w:before="169"/>
        <w:ind w:left="682" w:firstLine="1"/>
      </w:pPr>
      <w:r>
        <w:rPr>
          <w:color w:val="2F2A79"/>
          <w:w w:val="115"/>
        </w:rPr>
        <w:t>Just as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positive family relationships</w:t>
      </w:r>
      <w:r>
        <w:rPr>
          <w:color w:val="2F2A79"/>
          <w:w w:val="115"/>
        </w:rPr>
        <w:t> can foster abstinence, family </w:t>
      </w:r>
      <w:r>
        <w:rPr>
          <w:color w:val="3F3D83"/>
          <w:w w:val="115"/>
        </w:rPr>
        <w:t>connections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also can</w:t>
      </w:r>
      <w:r>
        <w:rPr>
          <w:color w:val="2F2A79"/>
          <w:w w:val="115"/>
        </w:rPr>
        <w:t> be a source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of </w:t>
      </w:r>
      <w:r>
        <w:rPr>
          <w:color w:val="3F3D83"/>
          <w:w w:val="115"/>
        </w:rPr>
        <w:t>confusion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20"/>
          <w:w w:val="115"/>
        </w:rPr>
        <w:t> </w:t>
      </w:r>
      <w:r>
        <w:rPr>
          <w:color w:val="2F2A79"/>
          <w:w w:val="115"/>
        </w:rPr>
        <w:t>worry for</w:t>
      </w:r>
      <w:r>
        <w:rPr>
          <w:color w:val="2F2A79"/>
          <w:w w:val="115"/>
        </w:rPr>
        <w:t> clients who </w:t>
      </w:r>
      <w:r>
        <w:rPr>
          <w:color w:val="3F3D83"/>
          <w:w w:val="115"/>
        </w:rPr>
        <w:t>see </w:t>
      </w:r>
      <w:r>
        <w:rPr>
          <w:color w:val="2F2A79"/>
          <w:w w:val="115"/>
        </w:rPr>
        <w:t>their</w:t>
      </w:r>
      <w:r>
        <w:rPr>
          <w:color w:val="2F2A79"/>
          <w:w w:val="115"/>
        </w:rPr>
        <w:t> role </w:t>
      </w:r>
      <w:r>
        <w:rPr>
          <w:color w:val="3F3D83"/>
          <w:w w:val="115"/>
        </w:rPr>
        <w:t>as </w:t>
      </w:r>
      <w:r>
        <w:rPr>
          <w:color w:val="2F2A79"/>
          <w:w w:val="115"/>
        </w:rPr>
        <w:t>a family member in </w:t>
      </w:r>
      <w:r>
        <w:rPr>
          <w:color w:val="3F3D83"/>
          <w:w w:val="115"/>
        </w:rPr>
        <w:t>conflict </w:t>
      </w:r>
      <w:r>
        <w:rPr>
          <w:color w:val="2F2A79"/>
          <w:w w:val="115"/>
        </w:rPr>
        <w:t>with their role </w:t>
      </w:r>
      <w:r>
        <w:rPr>
          <w:color w:val="3F3D83"/>
          <w:w w:val="115"/>
        </w:rPr>
        <w:t>as an </w:t>
      </w:r>
      <w:r>
        <w:rPr>
          <w:color w:val="2F2A79"/>
          <w:w w:val="115"/>
        </w:rPr>
        <w:t>inmate and/or </w:t>
      </w:r>
      <w:r>
        <w:rPr>
          <w:color w:val="3F3D83"/>
          <w:w w:val="115"/>
        </w:rPr>
        <w:t>criminal. </w:t>
      </w:r>
      <w:r>
        <w:rPr>
          <w:color w:val="2F2A79"/>
          <w:w w:val="115"/>
        </w:rPr>
        <w:t>This </w:t>
      </w:r>
      <w:r>
        <w:rPr>
          <w:color w:val="3F3D83"/>
          <w:w w:val="115"/>
        </w:rPr>
        <w:t>can </w:t>
      </w:r>
      <w:r>
        <w:rPr>
          <w:color w:val="2F2A79"/>
          <w:w w:val="115"/>
        </w:rPr>
        <w:t>be </w:t>
      </w:r>
      <w:r>
        <w:rPr>
          <w:color w:val="3F3D83"/>
          <w:w w:val="115"/>
        </w:rPr>
        <w:t>especially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true for parents.</w:t>
      </w:r>
    </w:p>
    <w:p>
      <w:pPr>
        <w:pStyle w:val="BodyText"/>
        <w:spacing w:line="268" w:lineRule="auto" w:before="7"/>
        <w:ind w:left="675" w:right="3" w:firstLine="6"/>
      </w:pPr>
      <w:r>
        <w:rPr>
          <w:color w:val="2F2A79"/>
          <w:w w:val="115"/>
        </w:rPr>
        <w:t>According to the</w:t>
      </w:r>
      <w:r>
        <w:rPr>
          <w:color w:val="2F2A79"/>
          <w:w w:val="115"/>
        </w:rPr>
        <w:t> Bureau of Justice Statistics, in 1999 the</w:t>
      </w:r>
      <w:r>
        <w:rPr>
          <w:color w:val="2F2A79"/>
          <w:w w:val="115"/>
        </w:rPr>
        <w:t> majority</w:t>
      </w:r>
      <w:r>
        <w:rPr>
          <w:color w:val="2F2A79"/>
          <w:w w:val="115"/>
        </w:rPr>
        <w:t> of State and Federal prisoners</w:t>
      </w:r>
      <w:r>
        <w:rPr>
          <w:color w:val="2F2A79"/>
          <w:w w:val="115"/>
        </w:rPr>
        <w:t> reported having at least one child under</w:t>
      </w:r>
      <w:r>
        <w:rPr>
          <w:color w:val="2F2A79"/>
          <w:w w:val="115"/>
        </w:rPr>
        <w:t> the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age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18</w:t>
      </w:r>
      <w:r>
        <w:rPr>
          <w:color w:val="2F2A79"/>
          <w:w w:val="115"/>
        </w:rPr>
        <w:t> (Mumola 2000). For</w:t>
      </w:r>
      <w:r>
        <w:rPr>
          <w:color w:val="2F2A79"/>
          <w:spacing w:val="15"/>
          <w:w w:val="115"/>
        </w:rPr>
        <w:t> </w:t>
      </w:r>
      <w:r>
        <w:rPr>
          <w:color w:val="2F2A79"/>
          <w:w w:val="115"/>
        </w:rPr>
        <w:t>many of</w:t>
      </w:r>
      <w:r>
        <w:rPr>
          <w:color w:val="2F2A79"/>
          <w:spacing w:val="28"/>
          <w:w w:val="115"/>
        </w:rPr>
        <w:t> </w:t>
      </w:r>
      <w:r>
        <w:rPr>
          <w:color w:val="2F2A79"/>
          <w:w w:val="115"/>
        </w:rPr>
        <w:t>these offenders, drug or</w:t>
      </w:r>
      <w:r>
        <w:rPr>
          <w:color w:val="2F2A79"/>
          <w:spacing w:val="24"/>
          <w:w w:val="115"/>
        </w:rPr>
        <w:t> </w:t>
      </w:r>
      <w:r>
        <w:rPr>
          <w:color w:val="2F2A79"/>
          <w:w w:val="115"/>
        </w:rPr>
        <w:t>alcohol abuse was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 factor in their incarceration. For </w:t>
      </w:r>
      <w:r>
        <w:rPr>
          <w:color w:val="3F3D83"/>
          <w:w w:val="115"/>
        </w:rPr>
        <w:t>example, </w:t>
      </w:r>
      <w:r>
        <w:rPr>
          <w:color w:val="2F2A79"/>
          <w:w w:val="115"/>
        </w:rPr>
        <w:t>one in</w:t>
      </w:r>
      <w:r>
        <w:rPr>
          <w:color w:val="2F2A79"/>
          <w:w w:val="115"/>
        </w:rPr>
        <w:t> three mothers in State prison commit­ ted</w:t>
      </w:r>
      <w:r>
        <w:rPr>
          <w:color w:val="2F2A79"/>
          <w:w w:val="115"/>
        </w:rPr>
        <w:t> her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crime to </w:t>
      </w:r>
      <w:r>
        <w:rPr>
          <w:color w:val="3F3D83"/>
          <w:w w:val="115"/>
        </w:rPr>
        <w:t>get </w:t>
      </w:r>
      <w:r>
        <w:rPr>
          <w:color w:val="2F2A79"/>
          <w:w w:val="115"/>
        </w:rPr>
        <w:t>money for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drugs, and 65 percent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reported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drug use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in the month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prior to the offense.</w:t>
      </w:r>
      <w:r>
        <w:rPr>
          <w:color w:val="2F2A79"/>
          <w:w w:val="115"/>
        </w:rPr>
        <w:t> For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both </w:t>
      </w:r>
      <w:r>
        <w:rPr>
          <w:color w:val="2F2A79"/>
          <w:w w:val="115"/>
        </w:rPr>
        <w:t>mothers </w:t>
      </w:r>
      <w:r>
        <w:rPr>
          <w:color w:val="3F3D83"/>
          <w:w w:val="115"/>
        </w:rPr>
        <w:t>and </w:t>
      </w:r>
      <w:r>
        <w:rPr>
          <w:color w:val="2F2A79"/>
          <w:w w:val="115"/>
        </w:rPr>
        <w:t>fathers, 25 </w:t>
      </w:r>
      <w:r>
        <w:rPr>
          <w:color w:val="3F3D83"/>
          <w:w w:val="115"/>
        </w:rPr>
        <w:t>percent </w:t>
      </w:r>
      <w:r>
        <w:rPr>
          <w:color w:val="2F2A79"/>
          <w:w w:val="115"/>
        </w:rPr>
        <w:t>met the diagnostic </w:t>
      </w:r>
      <w:r>
        <w:rPr>
          <w:color w:val="3F3D83"/>
          <w:w w:val="115"/>
        </w:rPr>
        <w:t>criteria </w:t>
      </w:r>
      <w:r>
        <w:rPr>
          <w:color w:val="2F2A79"/>
          <w:w w:val="115"/>
        </w:rPr>
        <w:t>for alcohol abuse (Mumola</w:t>
      </w:r>
      <w:r>
        <w:rPr>
          <w:color w:val="2F2A79"/>
          <w:w w:val="115"/>
        </w:rPr>
        <w:t> 2000). </w:t>
      </w:r>
      <w:r>
        <w:rPr>
          <w:color w:val="2F2A79"/>
          <w:w w:val="115"/>
          <w:sz w:val="22"/>
        </w:rPr>
        <w:t>In </w:t>
      </w:r>
      <w:r>
        <w:rPr>
          <w:color w:val="2F2A79"/>
          <w:w w:val="115"/>
        </w:rPr>
        <w:t>a </w:t>
      </w:r>
      <w:r>
        <w:rPr>
          <w:color w:val="3F3D83"/>
          <w:w w:val="115"/>
        </w:rPr>
        <w:t>survey </w:t>
      </w:r>
      <w:r>
        <w:rPr>
          <w:color w:val="2F2A79"/>
          <w:w w:val="115"/>
        </w:rPr>
        <w:t>of female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inmates,</w:t>
      </w:r>
      <w:r>
        <w:rPr>
          <w:color w:val="2F2A79"/>
          <w:spacing w:val="-6"/>
          <w:w w:val="115"/>
        </w:rPr>
        <w:t> </w:t>
      </w:r>
      <w:r>
        <w:rPr>
          <w:color w:val="3F3D83"/>
          <w:w w:val="115"/>
        </w:rPr>
        <w:t>Acoa</w:t>
      </w:r>
      <w:r>
        <w:rPr>
          <w:color w:val="3F3D83"/>
          <w:spacing w:val="-4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13"/>
          <w:w w:val="115"/>
        </w:rPr>
        <w:t> </w:t>
      </w:r>
      <w:r>
        <w:rPr>
          <w:color w:val="3F3D83"/>
          <w:w w:val="115"/>
        </w:rPr>
        <w:t>Austin</w:t>
      </w:r>
      <w:r>
        <w:rPr>
          <w:color w:val="3F3D83"/>
          <w:spacing w:val="-4"/>
          <w:w w:val="115"/>
        </w:rPr>
        <w:t> </w:t>
      </w:r>
      <w:r>
        <w:rPr>
          <w:color w:val="2F2A79"/>
          <w:w w:val="115"/>
        </w:rPr>
        <w:t>(1996)</w:t>
      </w:r>
      <w:r>
        <w:rPr>
          <w:color w:val="2F2A79"/>
          <w:spacing w:val="-14"/>
          <w:w w:val="115"/>
        </w:rPr>
        <w:t> </w:t>
      </w:r>
      <w:r>
        <w:rPr>
          <w:color w:val="2F2A79"/>
          <w:w w:val="115"/>
        </w:rPr>
        <w:t>found that nearly 20 percent of</w:t>
      </w:r>
      <w:r>
        <w:rPr>
          <w:color w:val="2F2A79"/>
          <w:w w:val="115"/>
        </w:rPr>
        <w:t> mothers were </w:t>
      </w:r>
      <w:r>
        <w:rPr>
          <w:color w:val="3F3D83"/>
          <w:w w:val="115"/>
        </w:rPr>
        <w:t>con­ cerned </w:t>
      </w:r>
      <w:r>
        <w:rPr>
          <w:color w:val="2F2A79"/>
          <w:w w:val="115"/>
        </w:rPr>
        <w:t>that one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or more </w:t>
      </w:r>
      <w:r>
        <w:rPr>
          <w:color w:val="3F3D83"/>
          <w:w w:val="115"/>
        </w:rPr>
        <w:t>children </w:t>
      </w:r>
      <w:r>
        <w:rPr>
          <w:color w:val="2F2A79"/>
          <w:w w:val="115"/>
        </w:rPr>
        <w:t>may have been </w:t>
      </w:r>
      <w:r>
        <w:rPr>
          <w:color w:val="3F3D83"/>
          <w:w w:val="115"/>
        </w:rPr>
        <w:t>exposed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to </w:t>
      </w:r>
      <w:r>
        <w:rPr>
          <w:color w:val="3F3D83"/>
          <w:w w:val="115"/>
        </w:rPr>
        <w:t>substances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utero.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71" w:lineRule="auto"/>
        <w:ind w:left="681" w:right="40" w:firstLine="4"/>
      </w:pPr>
      <w:r>
        <w:rPr>
          <w:color w:val="2F2A79"/>
          <w:w w:val="115"/>
        </w:rPr>
        <w:t>Confronting the </w:t>
      </w:r>
      <w:r>
        <w:rPr>
          <w:color w:val="3F3D83"/>
          <w:w w:val="115"/>
        </w:rPr>
        <w:t>guilt </w:t>
      </w:r>
      <w:r>
        <w:rPr>
          <w:color w:val="2F2A79"/>
          <w:w w:val="115"/>
        </w:rPr>
        <w:t>associated with their drug abuse </w:t>
      </w:r>
      <w:r>
        <w:rPr>
          <w:color w:val="3F3D83"/>
          <w:w w:val="115"/>
        </w:rPr>
        <w:t>can </w:t>
      </w:r>
      <w:r>
        <w:rPr>
          <w:color w:val="2F2A79"/>
          <w:w w:val="115"/>
        </w:rPr>
        <w:t>be important </w:t>
      </w:r>
      <w:r>
        <w:rPr>
          <w:color w:val="3F3D83"/>
          <w:w w:val="115"/>
        </w:rPr>
        <w:t>in </w:t>
      </w:r>
      <w:r>
        <w:rPr>
          <w:color w:val="2F2A79"/>
          <w:w w:val="115"/>
        </w:rPr>
        <w:t>treating par­ </w:t>
      </w:r>
      <w:r>
        <w:rPr>
          <w:color w:val="3F3D83"/>
          <w:w w:val="115"/>
        </w:rPr>
        <w:t>ents involved </w:t>
      </w:r>
      <w:r>
        <w:rPr>
          <w:color w:val="2F2A79"/>
          <w:w w:val="115"/>
        </w:rPr>
        <w:t>in the </w:t>
      </w:r>
      <w:r>
        <w:rPr>
          <w:color w:val="3F3D83"/>
          <w:w w:val="115"/>
        </w:rPr>
        <w:t>criminal </w:t>
      </w:r>
      <w:r>
        <w:rPr>
          <w:color w:val="2F2A79"/>
          <w:w w:val="115"/>
        </w:rPr>
        <w:t>justice </w:t>
      </w:r>
      <w:r>
        <w:rPr>
          <w:color w:val="3F3D83"/>
          <w:w w:val="115"/>
        </w:rPr>
        <w:t>system.</w:t>
      </w:r>
    </w:p>
    <w:p>
      <w:pPr>
        <w:pStyle w:val="BodyText"/>
        <w:spacing w:line="271" w:lineRule="auto" w:before="74"/>
        <w:ind w:left="248" w:right="1141" w:firstLine="6"/>
      </w:pPr>
      <w:r>
        <w:rPr/>
        <w:br w:type="column"/>
      </w:r>
      <w:r>
        <w:rPr>
          <w:color w:val="2F2A79"/>
          <w:w w:val="115"/>
        </w:rPr>
        <w:t>These</w:t>
      </w:r>
      <w:r>
        <w:rPr>
          <w:color w:val="2F2A79"/>
          <w:spacing w:val="-13"/>
          <w:w w:val="115"/>
        </w:rPr>
        <w:t> </w:t>
      </w:r>
      <w:r>
        <w:rPr>
          <w:color w:val="2F2A79"/>
          <w:w w:val="115"/>
        </w:rPr>
        <w:t>individuals</w:t>
      </w:r>
      <w:r>
        <w:rPr>
          <w:color w:val="2F2A79"/>
          <w:w w:val="115"/>
        </w:rPr>
        <w:t> often</w:t>
      </w:r>
      <w:r>
        <w:rPr>
          <w:color w:val="2F2A79"/>
          <w:spacing w:val="-13"/>
          <w:w w:val="115"/>
        </w:rPr>
        <w:t> </w:t>
      </w:r>
      <w:r>
        <w:rPr>
          <w:color w:val="2F2A79"/>
          <w:w w:val="115"/>
        </w:rPr>
        <w:t>identify</w:t>
      </w:r>
      <w:r>
        <w:rPr>
          <w:color w:val="2F2A79"/>
          <w:w w:val="115"/>
        </w:rPr>
        <w:t> themselves</w:t>
      </w:r>
      <w:r>
        <w:rPr>
          <w:color w:val="2F2A79"/>
          <w:w w:val="115"/>
        </w:rPr>
        <w:t> as </w:t>
      </w:r>
      <w:r>
        <w:rPr>
          <w:color w:val="3F3D83"/>
          <w:w w:val="115"/>
        </w:rPr>
        <w:t>"bad" </w:t>
      </w:r>
      <w:r>
        <w:rPr>
          <w:color w:val="2F2A79"/>
          <w:w w:val="115"/>
        </w:rPr>
        <w:t>parents and </w:t>
      </w:r>
      <w:r>
        <w:rPr>
          <w:color w:val="3F3D83"/>
          <w:w w:val="115"/>
        </w:rPr>
        <w:t>experience </w:t>
      </w:r>
      <w:r>
        <w:rPr>
          <w:color w:val="2F2A79"/>
          <w:w w:val="115"/>
        </w:rPr>
        <w:t>a </w:t>
      </w:r>
      <w:r>
        <w:rPr>
          <w:color w:val="3F3D83"/>
          <w:w w:val="115"/>
        </w:rPr>
        <w:t>great </w:t>
      </w:r>
      <w:r>
        <w:rPr>
          <w:color w:val="2F2A79"/>
          <w:w w:val="115"/>
        </w:rPr>
        <w:t>deal of </w:t>
      </w:r>
      <w:r>
        <w:rPr>
          <w:color w:val="3F3D83"/>
          <w:w w:val="115"/>
        </w:rPr>
        <w:t>shame </w:t>
      </w:r>
      <w:r>
        <w:rPr>
          <w:color w:val="2F2A79"/>
          <w:w w:val="115"/>
        </w:rPr>
        <w:t>over how their involvement</w:t>
      </w:r>
      <w:r>
        <w:rPr>
          <w:color w:val="2F2A79"/>
          <w:w w:val="115"/>
        </w:rPr>
        <w:t> in</w:t>
      </w:r>
      <w:r>
        <w:rPr>
          <w:color w:val="2F2A79"/>
          <w:w w:val="115"/>
        </w:rPr>
        <w:t> the </w:t>
      </w:r>
      <w:r>
        <w:rPr>
          <w:color w:val="3F3D83"/>
          <w:w w:val="115"/>
        </w:rPr>
        <w:t>criminal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justice </w:t>
      </w:r>
      <w:r>
        <w:rPr>
          <w:color w:val="3F3D83"/>
          <w:w w:val="115"/>
        </w:rPr>
        <w:t>system </w:t>
      </w:r>
      <w:r>
        <w:rPr>
          <w:color w:val="2F2A79"/>
          <w:w w:val="115"/>
        </w:rPr>
        <w:t>has</w:t>
      </w:r>
      <w:r>
        <w:rPr>
          <w:color w:val="2F2A79"/>
          <w:w w:val="115"/>
        </w:rPr>
        <w:t> impacted</w:t>
      </w:r>
      <w:r>
        <w:rPr>
          <w:color w:val="2F2A79"/>
          <w:w w:val="115"/>
        </w:rPr>
        <w:t> their </w:t>
      </w:r>
      <w:r>
        <w:rPr>
          <w:color w:val="3F3D83"/>
          <w:w w:val="115"/>
        </w:rPr>
        <w:t>children.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While this may be </w:t>
      </w:r>
      <w:r>
        <w:rPr>
          <w:color w:val="3F3D83"/>
          <w:w w:val="115"/>
        </w:rPr>
        <w:t>especially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true for mothers, fathers also have </w:t>
      </w:r>
      <w:r>
        <w:rPr>
          <w:color w:val="3F3D83"/>
          <w:w w:val="115"/>
        </w:rPr>
        <w:t>strong </w:t>
      </w:r>
      <w:r>
        <w:rPr>
          <w:color w:val="2F2A79"/>
          <w:w w:val="115"/>
        </w:rPr>
        <w:t>feelings about their</w:t>
      </w:r>
      <w:r>
        <w:rPr>
          <w:color w:val="2F2A79"/>
          <w:w w:val="115"/>
        </w:rPr>
        <w:t> role as parents and </w:t>
      </w:r>
      <w:r>
        <w:rPr>
          <w:color w:val="3F3D83"/>
          <w:w w:val="115"/>
        </w:rPr>
        <w:t>express </w:t>
      </w:r>
      <w:r>
        <w:rPr>
          <w:color w:val="2F2A79"/>
          <w:w w:val="115"/>
        </w:rPr>
        <w:t>con­ </w:t>
      </w:r>
      <w:r>
        <w:rPr>
          <w:color w:val="3F3D83"/>
          <w:w w:val="115"/>
        </w:rPr>
        <w:t>cern </w:t>
      </w:r>
      <w:r>
        <w:rPr>
          <w:color w:val="2F2A79"/>
          <w:w w:val="115"/>
        </w:rPr>
        <w:t>about their </w:t>
      </w:r>
      <w:r>
        <w:rPr>
          <w:color w:val="3F3D83"/>
          <w:w w:val="115"/>
        </w:rPr>
        <w:t>children. </w:t>
      </w:r>
      <w:r>
        <w:rPr>
          <w:color w:val="2F2A79"/>
          <w:w w:val="115"/>
        </w:rPr>
        <w:t>Jeffries and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col­ </w:t>
      </w:r>
      <w:r>
        <w:rPr>
          <w:color w:val="2F2A79"/>
          <w:w w:val="115"/>
        </w:rPr>
        <w:t>leagues (2001) reviewed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several parenting </w:t>
      </w:r>
      <w:r>
        <w:rPr>
          <w:color w:val="2F2A79"/>
          <w:w w:val="115"/>
        </w:rPr>
        <w:t>programs for male offenders.</w:t>
      </w:r>
      <w:r>
        <w:rPr>
          <w:color w:val="2F2A79"/>
          <w:w w:val="115"/>
        </w:rPr>
        <w:t> Descriptions</w:t>
      </w:r>
      <w:r>
        <w:rPr>
          <w:color w:val="2F2A79"/>
          <w:w w:val="115"/>
        </w:rPr>
        <w:t> of these programs</w:t>
      </w:r>
      <w:r>
        <w:rPr>
          <w:color w:val="2F2A79"/>
          <w:w w:val="115"/>
        </w:rPr>
        <w:t> are</w:t>
      </w:r>
      <w:r>
        <w:rPr>
          <w:color w:val="2F2A79"/>
          <w:w w:val="115"/>
        </w:rPr>
        <w:t> available online </w:t>
      </w:r>
      <w:r>
        <w:rPr>
          <w:color w:val="3F3D83"/>
          <w:w w:val="115"/>
        </w:rPr>
        <w:t>at </w:t>
      </w:r>
      <w:hyperlink r:id="rId15">
        <w:r>
          <w:rPr>
            <w:color w:val="2F2A79"/>
            <w:spacing w:val="-2"/>
            <w:w w:val="115"/>
          </w:rPr>
          <w:t>http://www.</w:t>
        </w:r>
        <w:r>
          <w:rPr>
            <w:color w:val="3F3D83"/>
            <w:spacing w:val="-2"/>
            <w:w w:val="115"/>
          </w:rPr>
          <w:t>vera.</w:t>
        </w:r>
        <w:r>
          <w:rPr>
            <w:color w:val="2F2A79"/>
            <w:spacing w:val="-2"/>
            <w:w w:val="115"/>
          </w:rPr>
          <w:t>org/</w:t>
        </w:r>
        <w:r>
          <w:rPr>
            <w:color w:val="3F3D83"/>
            <w:spacing w:val="-2"/>
            <w:w w:val="115"/>
          </w:rPr>
          <w:t>centers/family-justice­</w:t>
        </w:r>
      </w:hyperlink>
      <w:r>
        <w:rPr>
          <w:color w:val="3F3D83"/>
          <w:spacing w:val="-2"/>
          <w:w w:val="115"/>
        </w:rPr>
        <w:t> </w:t>
      </w:r>
      <w:r>
        <w:rPr>
          <w:color w:val="2F2A79"/>
          <w:spacing w:val="-2"/>
          <w:w w:val="115"/>
        </w:rPr>
        <w:t>program.</w:t>
      </w:r>
    </w:p>
    <w:p>
      <w:pPr>
        <w:pStyle w:val="BodyText"/>
        <w:spacing w:line="271" w:lineRule="auto" w:before="188"/>
        <w:ind w:left="248" w:right="1036" w:firstLine="6"/>
      </w:pPr>
      <w:r>
        <w:rPr>
          <w:color w:val="2F2A79"/>
          <w:w w:val="115"/>
        </w:rPr>
        <w:t>Treatment</w:t>
      </w:r>
      <w:r>
        <w:rPr>
          <w:color w:val="2F2A79"/>
          <w:w w:val="115"/>
        </w:rPr>
        <w:t> that includes other family mem­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bers</w:t>
      </w:r>
      <w:r>
        <w:rPr>
          <w:color w:val="2F2A79"/>
          <w:spacing w:val="24"/>
          <w:w w:val="115"/>
        </w:rPr>
        <w:t> </w:t>
      </w:r>
      <w:r>
        <w:rPr>
          <w:color w:val="2F2A79"/>
          <w:w w:val="115"/>
        </w:rPr>
        <w:t>can be of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use.</w:t>
      </w:r>
      <w:r>
        <w:rPr>
          <w:color w:val="2F2A79"/>
          <w:spacing w:val="32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some </w:t>
      </w:r>
      <w:r>
        <w:rPr>
          <w:color w:val="2F2A79"/>
          <w:w w:val="115"/>
        </w:rPr>
        <w:t>families, more</w:t>
      </w:r>
      <w:r>
        <w:rPr>
          <w:color w:val="2F2A79"/>
          <w:w w:val="115"/>
        </w:rPr>
        <w:t> than one</w:t>
      </w:r>
      <w:r>
        <w:rPr>
          <w:color w:val="2F2A79"/>
          <w:spacing w:val="-12"/>
          <w:w w:val="115"/>
        </w:rPr>
        <w:t> </w:t>
      </w:r>
      <w:r>
        <w:rPr>
          <w:color w:val="2F2A79"/>
          <w:w w:val="115"/>
        </w:rPr>
        <w:t>family member is incarcerated; treating the family </w:t>
      </w:r>
      <w:r>
        <w:rPr>
          <w:color w:val="3F3D83"/>
          <w:w w:val="115"/>
        </w:rPr>
        <w:t>can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address a </w:t>
      </w:r>
      <w:r>
        <w:rPr>
          <w:color w:val="3F3D83"/>
          <w:w w:val="115"/>
        </w:rPr>
        <w:t>generational cycle </w:t>
      </w:r>
      <w:r>
        <w:rPr>
          <w:color w:val="2F2A79"/>
          <w:w w:val="115"/>
        </w:rPr>
        <w:t>of incarceration. Family treatment</w:t>
      </w:r>
      <w:r>
        <w:rPr>
          <w:color w:val="2F2A79"/>
          <w:w w:val="115"/>
        </w:rPr>
        <w:t> also </w:t>
      </w:r>
      <w:r>
        <w:rPr>
          <w:color w:val="3F3D83"/>
          <w:w w:val="115"/>
        </w:rPr>
        <w:t>can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prepare inmates and</w:t>
      </w:r>
      <w:r>
        <w:rPr>
          <w:color w:val="2F2A79"/>
          <w:w w:val="115"/>
        </w:rPr>
        <w:t> their families for release.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Since family problems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can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be a relapse trigger,</w:t>
      </w:r>
      <w:r>
        <w:rPr>
          <w:color w:val="2F2A79"/>
          <w:w w:val="115"/>
        </w:rPr>
        <w:t> Slaght (1999) recommends that offenders learn how to identify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and</w:t>
      </w:r>
      <w:r>
        <w:rPr>
          <w:color w:val="3F3D83"/>
          <w:w w:val="115"/>
        </w:rPr>
        <w:t> cope with family conflicts.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Substance</w:t>
      </w:r>
      <w:r>
        <w:rPr>
          <w:color w:val="2F2A79"/>
          <w:w w:val="115"/>
        </w:rPr>
        <w:t> abuse treat-ment </w:t>
      </w:r>
      <w:r>
        <w:rPr>
          <w:color w:val="3F3D83"/>
          <w:w w:val="115"/>
        </w:rPr>
        <w:t>programs also can</w:t>
      </w:r>
      <w:r>
        <w:rPr>
          <w:color w:val="3F3D83"/>
          <w:spacing w:val="36"/>
          <w:w w:val="115"/>
        </w:rPr>
        <w:t> </w:t>
      </w:r>
      <w:r>
        <w:rPr>
          <w:color w:val="2F2A79"/>
          <w:w w:val="115"/>
        </w:rPr>
        <w:t>use </w:t>
      </w:r>
      <w:r>
        <w:rPr>
          <w:color w:val="3F3D83"/>
          <w:w w:val="115"/>
        </w:rPr>
        <w:t>family </w:t>
      </w:r>
      <w:r>
        <w:rPr>
          <w:color w:val="2F2A79"/>
          <w:w w:val="115"/>
        </w:rPr>
        <w:t>involve-ment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as a </w:t>
      </w:r>
      <w:r>
        <w:rPr>
          <w:color w:val="3F3D83"/>
          <w:w w:val="115"/>
        </w:rPr>
        <w:t>source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motivation.</w:t>
      </w:r>
      <w:r>
        <w:rPr>
          <w:color w:val="2F2A79"/>
          <w:w w:val="115"/>
        </w:rPr>
        <w:t> For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example, extended </w:t>
      </w:r>
      <w:r>
        <w:rPr>
          <w:color w:val="2F2A79"/>
          <w:w w:val="115"/>
        </w:rPr>
        <w:t>parent-child</w:t>
      </w:r>
      <w:r>
        <w:rPr>
          <w:color w:val="2F2A79"/>
          <w:w w:val="115"/>
        </w:rPr>
        <w:t> visits can</w:t>
      </w:r>
      <w:r>
        <w:rPr>
          <w:color w:val="2F2A79"/>
          <w:w w:val="115"/>
        </w:rPr>
        <w:t> be used as a reward for </w:t>
      </w:r>
      <w:r>
        <w:rPr>
          <w:color w:val="3F3D83"/>
          <w:w w:val="115"/>
        </w:rPr>
        <w:t>good </w:t>
      </w:r>
      <w:r>
        <w:rPr>
          <w:color w:val="2F2A79"/>
          <w:w w:val="115"/>
        </w:rPr>
        <w:t>behavior.</w:t>
      </w:r>
    </w:p>
    <w:p>
      <w:pPr>
        <w:pStyle w:val="BodyText"/>
        <w:spacing w:line="276" w:lineRule="auto" w:before="187"/>
        <w:ind w:left="259" w:right="1141" w:hanging="4"/>
      </w:pPr>
      <w:r>
        <w:rPr>
          <w:color w:val="2F2A79"/>
          <w:w w:val="115"/>
        </w:rPr>
        <w:t>It</w:t>
      </w:r>
      <w:r>
        <w:rPr>
          <w:color w:val="2F2A79"/>
          <w:w w:val="115"/>
        </w:rPr>
        <w:t> is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important</w:t>
      </w:r>
      <w:r>
        <w:rPr>
          <w:color w:val="2F2A79"/>
          <w:w w:val="115"/>
        </w:rPr>
        <w:t> to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note that family involve­ ment in recovery</w:t>
      </w:r>
      <w:r>
        <w:rPr>
          <w:color w:val="2F2A79"/>
          <w:w w:val="115"/>
        </w:rPr>
        <w:t> is not</w:t>
      </w:r>
      <w:r>
        <w:rPr>
          <w:color w:val="2F2A79"/>
          <w:w w:val="115"/>
        </w:rPr>
        <w:t> always positive.</w:t>
      </w:r>
    </w:p>
    <w:p>
      <w:pPr>
        <w:pStyle w:val="BodyText"/>
        <w:spacing w:line="268" w:lineRule="auto"/>
        <w:ind w:left="250" w:right="1273" w:firstLine="6"/>
        <w:rPr>
          <w:b/>
          <w:sz w:val="21"/>
        </w:rPr>
      </w:pPr>
      <w:r>
        <w:rPr>
          <w:color w:val="2F2A79"/>
          <w:w w:val="115"/>
        </w:rPr>
        <w:t>Inmates, </w:t>
      </w:r>
      <w:r>
        <w:rPr>
          <w:color w:val="3F3D83"/>
          <w:w w:val="115"/>
        </w:rPr>
        <w:t>especially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those </w:t>
      </w:r>
      <w:r>
        <w:rPr>
          <w:color w:val="3F3D83"/>
          <w:w w:val="115"/>
        </w:rPr>
        <w:t>with </w:t>
      </w:r>
      <w:r>
        <w:rPr>
          <w:color w:val="2F2A79"/>
          <w:w w:val="115"/>
        </w:rPr>
        <w:t>moderate to longer </w:t>
      </w:r>
      <w:r>
        <w:rPr>
          <w:color w:val="3F3D83"/>
          <w:w w:val="115"/>
        </w:rPr>
        <w:t>sentences,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often </w:t>
      </w:r>
      <w:r>
        <w:rPr>
          <w:color w:val="3F3D83"/>
          <w:w w:val="115"/>
        </w:rPr>
        <w:t>can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develop a false </w:t>
      </w:r>
      <w:r>
        <w:rPr>
          <w:color w:val="3F3D83"/>
          <w:w w:val="115"/>
        </w:rPr>
        <w:t>sense </w:t>
      </w:r>
      <w:r>
        <w:rPr>
          <w:color w:val="2F2A79"/>
          <w:w w:val="115"/>
        </w:rPr>
        <w:t>of </w:t>
      </w:r>
      <w:r>
        <w:rPr>
          <w:color w:val="3F3D83"/>
          <w:w w:val="115"/>
        </w:rPr>
        <w:t>"healing" of </w:t>
      </w:r>
      <w:r>
        <w:rPr>
          <w:color w:val="2F2A79"/>
          <w:w w:val="115"/>
        </w:rPr>
        <w:t>family </w:t>
      </w:r>
      <w:r>
        <w:rPr>
          <w:color w:val="3F3D83"/>
          <w:w w:val="115"/>
        </w:rPr>
        <w:t>problems.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This </w:t>
      </w:r>
      <w:r>
        <w:rPr>
          <w:color w:val="2F2A79"/>
          <w:w w:val="105"/>
        </w:rPr>
        <w:t>results</w:t>
      </w:r>
      <w:r>
        <w:rPr>
          <w:color w:val="2F2A79"/>
          <w:spacing w:val="-14"/>
          <w:w w:val="105"/>
        </w:rPr>
        <w:t> </w:t>
      </w:r>
      <w:r>
        <w:rPr>
          <w:color w:val="2F2A79"/>
          <w:w w:val="105"/>
        </w:rPr>
        <w:t>from</w:t>
      </w:r>
      <w:r>
        <w:rPr>
          <w:color w:val="2F2A79"/>
          <w:spacing w:val="-12"/>
          <w:w w:val="105"/>
        </w:rPr>
        <w:t> </w:t>
      </w:r>
      <w:r>
        <w:rPr>
          <w:b/>
          <w:color w:val="2F2A79"/>
          <w:w w:val="105"/>
          <w:sz w:val="21"/>
        </w:rPr>
        <w:t>ar6UDl'Blinnflfumlt41rellndlu</w:t>
      </w:r>
      <w:r>
        <w:rPr>
          <w:b/>
          <w:color w:val="2F2A79"/>
          <w:spacing w:val="-14"/>
          <w:w w:val="105"/>
          <w:sz w:val="21"/>
        </w:rPr>
        <w:t> </w:t>
      </w:r>
      <w:r>
        <w:rPr>
          <w:b/>
          <w:color w:val="2F2A79"/>
          <w:w w:val="105"/>
          <w:sz w:val="21"/>
        </w:rPr>
        <w:t>ct</w:t>
      </w:r>
    </w:p>
    <w:p>
      <w:pPr>
        <w:pStyle w:val="BodyText"/>
        <w:spacing w:line="271" w:lineRule="auto"/>
        <w:ind w:left="1465" w:right="1152" w:firstLine="1"/>
      </w:pPr>
      <w:r>
        <w:rPr/>
        <w:pict>
          <v:shape style="position:absolute;margin-left:36.240002pt;margin-top:8.997127pt;width:307.2pt;height:191.8pt;mso-position-horizontal-relative:page;mso-position-vertical-relative:paragraph;z-index:15732224" type="#_x0000_t202" id="docshape16" filled="true" fillcolor="#211d71" stroked="true" strokeweight=".48pt" strokecolor="#7671a7">
            <v:textbox inset="0,0,0,0">
              <w:txbxContent>
                <w:p>
                  <w:pPr>
                    <w:spacing w:before="61"/>
                    <w:ind w:left="619" w:right="624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7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20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26"/>
                    <w:ind w:left="609" w:right="624" w:firstLine="0"/>
                    <w:jc w:val="center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w w:val="115"/>
                      <w:sz w:val="27"/>
                    </w:rPr>
                    <w:t>Family</w:t>
                  </w:r>
                  <w:r>
                    <w:rPr>
                      <w:rFonts w:ascii="Arial"/>
                      <w:b/>
                      <w:color w:val="FFFFFF"/>
                      <w:spacing w:val="-12"/>
                      <w:w w:val="115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15"/>
                      <w:sz w:val="27"/>
                    </w:rPr>
                    <w:t>Involvement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80" w:val="left" w:leader="none"/>
                    </w:tabs>
                    <w:spacing w:line="259" w:lineRule="auto" w:before="140"/>
                    <w:ind w:left="302" w:right="128" w:hanging="173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Involving the family in an offender's treatment can be a positive source of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support. Unfortunately, however, some family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members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may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provide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offenders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with</w:t>
                  </w:r>
                  <w:r>
                    <w:rPr>
                      <w:rFonts w:ascii="Arial"/>
                      <w:color w:val="FFFFFF"/>
                      <w:spacing w:val="3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drugs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and be involved in criminal activity. Inmates can develop a false sense of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"healing" of family problems from having reduced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and controlled contact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with family.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88" w:val="left" w:leader="none"/>
                    </w:tabs>
                    <w:spacing w:line="256" w:lineRule="auto" w:before="69"/>
                    <w:ind w:left="306" w:right="460" w:hanging="178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Extended family visitation can be used as a reward for good behavior.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85" w:val="left" w:leader="none"/>
                    </w:tabs>
                    <w:spacing w:line="256" w:lineRule="auto" w:before="74"/>
                    <w:ind w:left="304" w:right="506" w:hanging="176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On release, inmates often find that preexisting family problems are still present and often worse.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F2A79"/>
          <w:w w:val="115"/>
        </w:rPr>
        <w:t>with family members</w:t>
      </w:r>
      <w:r>
        <w:rPr>
          <w:color w:val="2F2A79"/>
          <w:w w:val="115"/>
        </w:rPr>
        <w:t>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 tendency of families to </w:t>
      </w:r>
      <w:r>
        <w:rPr>
          <w:color w:val="3F3D83"/>
          <w:w w:val="115"/>
        </w:rPr>
        <w:t>shelter </w:t>
      </w:r>
      <w:r>
        <w:rPr>
          <w:color w:val="2F2A79"/>
          <w:w w:val="115"/>
        </w:rPr>
        <w:t>the </w:t>
      </w:r>
      <w:r>
        <w:rPr>
          <w:color w:val="3F3D83"/>
          <w:w w:val="115"/>
        </w:rPr>
        <w:t>inmate</w:t>
      </w:r>
      <w:r>
        <w:rPr>
          <w:color w:val="3F3D83"/>
          <w:spacing w:val="-3"/>
          <w:w w:val="115"/>
        </w:rPr>
        <w:t> </w:t>
      </w:r>
      <w:r>
        <w:rPr>
          <w:color w:val="2F2A79"/>
          <w:w w:val="115"/>
        </w:rPr>
        <w:t>from problems</w:t>
      </w:r>
      <w:r>
        <w:rPr>
          <w:color w:val="2F2A79"/>
          <w:w w:val="115"/>
        </w:rPr>
        <w:t> on the outside. This false </w:t>
      </w:r>
      <w:r>
        <w:rPr>
          <w:color w:val="3F3D83"/>
          <w:w w:val="115"/>
        </w:rPr>
        <w:t>sense </w:t>
      </w:r>
      <w:r>
        <w:rPr>
          <w:color w:val="2F2A79"/>
          <w:w w:val="115"/>
        </w:rPr>
        <w:t>that </w:t>
      </w:r>
      <w:r>
        <w:rPr>
          <w:color w:val="3F3D83"/>
          <w:w w:val="115"/>
        </w:rPr>
        <w:t>family </w:t>
      </w:r>
      <w:r>
        <w:rPr>
          <w:color w:val="2F2A79"/>
          <w:w w:val="115"/>
        </w:rPr>
        <w:t>relations have </w:t>
      </w:r>
      <w:r>
        <w:rPr>
          <w:color w:val="3F3D83"/>
          <w:w w:val="115"/>
        </w:rPr>
        <w:t>changed </w:t>
      </w:r>
      <w:r>
        <w:rPr>
          <w:color w:val="2F2A79"/>
          <w:w w:val="115"/>
        </w:rPr>
        <w:t>becomes a potential </w:t>
      </w:r>
      <w:r>
        <w:rPr>
          <w:color w:val="3F3D83"/>
          <w:w w:val="115"/>
        </w:rPr>
        <w:t>stressor </w:t>
      </w:r>
      <w:r>
        <w:rPr>
          <w:color w:val="2F2A79"/>
          <w:w w:val="115"/>
        </w:rPr>
        <w:t>on release, when the inmate discov­ </w:t>
      </w:r>
      <w:r>
        <w:rPr>
          <w:color w:val="3F3D83"/>
          <w:w w:val="115"/>
        </w:rPr>
        <w:t>ers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that the previously existing problems</w:t>
      </w:r>
      <w:r>
        <w:rPr>
          <w:color w:val="2F2A79"/>
          <w:w w:val="115"/>
        </w:rPr>
        <w:t> are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still </w:t>
      </w:r>
      <w:r>
        <w:rPr>
          <w:color w:val="2F2A79"/>
          <w:w w:val="115"/>
        </w:rPr>
        <w:t>present </w:t>
      </w:r>
      <w:r>
        <w:rPr>
          <w:color w:val="3F3D83"/>
          <w:w w:val="115"/>
        </w:rPr>
        <w:t>and </w:t>
      </w:r>
      <w:r>
        <w:rPr>
          <w:color w:val="2F2A79"/>
          <w:w w:val="115"/>
        </w:rPr>
        <w:t>often worsened.</w:t>
      </w:r>
      <w:r>
        <w:rPr>
          <w:color w:val="2F2A79"/>
          <w:w w:val="115"/>
        </w:rPr>
        <w:t> It is </w:t>
      </w:r>
      <w:r>
        <w:rPr>
          <w:color w:val="3F3D83"/>
          <w:w w:val="115"/>
        </w:rPr>
        <w:t>also</w:t>
      </w:r>
      <w:r>
        <w:rPr>
          <w:color w:val="3F3D83"/>
          <w:spacing w:val="-2"/>
          <w:w w:val="115"/>
        </w:rPr>
        <w:t> </w:t>
      </w:r>
      <w:r>
        <w:rPr>
          <w:color w:val="2F2A79"/>
          <w:w w:val="115"/>
        </w:rPr>
        <w:t>impor­ tant to note that </w:t>
      </w:r>
      <w:r>
        <w:rPr>
          <w:color w:val="3F3D83"/>
          <w:w w:val="115"/>
        </w:rPr>
        <w:t>sometimes </w:t>
      </w:r>
      <w:r>
        <w:rPr>
          <w:color w:val="2F2A79"/>
          <w:w w:val="115"/>
        </w:rPr>
        <w:t>offenders use their families to provide them with drugs and</w:t>
      </w:r>
      <w:r>
        <w:rPr>
          <w:color w:val="2F2A79"/>
          <w:w w:val="115"/>
        </w:rPr>
        <w:t> to </w:t>
      </w:r>
      <w:r>
        <w:rPr>
          <w:color w:val="3F3D83"/>
          <w:w w:val="115"/>
        </w:rPr>
        <w:t>enable </w:t>
      </w:r>
      <w:r>
        <w:rPr>
          <w:color w:val="2F2A79"/>
          <w:w w:val="115"/>
        </w:rPr>
        <w:t>their substance abuse.</w:t>
      </w:r>
    </w:p>
    <w:p>
      <w:pPr>
        <w:pStyle w:val="BodyText"/>
        <w:ind w:left="1469"/>
      </w:pPr>
      <w:r>
        <w:rPr>
          <w:color w:val="2F2A79"/>
          <w:w w:val="115"/>
        </w:rPr>
        <w:t>Family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members</w:t>
      </w:r>
      <w:r>
        <w:rPr>
          <w:color w:val="2F2A79"/>
          <w:spacing w:val="2"/>
          <w:w w:val="115"/>
        </w:rPr>
        <w:t> </w:t>
      </w:r>
      <w:r>
        <w:rPr>
          <w:color w:val="2F2A79"/>
          <w:w w:val="115"/>
        </w:rPr>
        <w:t>may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also</w:t>
      </w:r>
      <w:r>
        <w:rPr>
          <w:color w:val="2F2A79"/>
          <w:spacing w:val="-3"/>
          <w:w w:val="115"/>
        </w:rPr>
        <w:t> </w:t>
      </w:r>
      <w:r>
        <w:rPr>
          <w:color w:val="2F2A79"/>
          <w:spacing w:val="-5"/>
          <w:w w:val="115"/>
        </w:rPr>
        <w:t>be</w:t>
      </w:r>
    </w:p>
    <w:p>
      <w:pPr>
        <w:spacing w:after="0"/>
        <w:sectPr>
          <w:pgSz w:w="12240" w:h="15840"/>
          <w:pgMar w:header="0" w:footer="964" w:top="1320" w:bottom="1140" w:left="600" w:right="900"/>
          <w:cols w:num="2" w:equalWidth="0">
            <w:col w:w="5017" w:space="40"/>
            <w:col w:w="5683"/>
          </w:cols>
        </w:sectPr>
      </w:pPr>
    </w:p>
    <w:p>
      <w:pPr>
        <w:pStyle w:val="BodyText"/>
        <w:spacing w:line="273" w:lineRule="auto" w:before="64"/>
        <w:ind w:left="1196" w:right="54" w:hanging="9"/>
      </w:pPr>
      <w:r>
        <w:rPr>
          <w:color w:val="332F7C"/>
          <w:w w:val="115"/>
        </w:rPr>
        <w:t>involved</w:t>
      </w:r>
      <w:r>
        <w:rPr>
          <w:color w:val="332F7C"/>
          <w:w w:val="115"/>
        </w:rPr>
        <w:t> in </w:t>
      </w:r>
      <w:r>
        <w:rPr>
          <w:color w:val="494689"/>
          <w:w w:val="115"/>
        </w:rPr>
        <w:t>criminal</w:t>
      </w:r>
      <w:r>
        <w:rPr>
          <w:color w:val="494689"/>
          <w:spacing w:val="-3"/>
          <w:w w:val="115"/>
        </w:rPr>
        <w:t> </w:t>
      </w:r>
      <w:r>
        <w:rPr>
          <w:color w:val="494689"/>
          <w:w w:val="115"/>
        </w:rPr>
        <w:t>activity </w:t>
      </w:r>
      <w:r>
        <w:rPr>
          <w:b/>
          <w:color w:val="332F7C"/>
          <w:w w:val="115"/>
          <w:sz w:val="19"/>
        </w:rPr>
        <w:t>and </w:t>
      </w:r>
      <w:r>
        <w:rPr>
          <w:color w:val="332F7C"/>
          <w:w w:val="115"/>
        </w:rPr>
        <w:t>be</w:t>
      </w:r>
      <w:r>
        <w:rPr>
          <w:color w:val="332F7C"/>
          <w:spacing w:val="-9"/>
          <w:w w:val="115"/>
        </w:rPr>
        <w:t> </w:t>
      </w:r>
      <w:r>
        <w:rPr>
          <w:color w:val="494689"/>
          <w:w w:val="115"/>
        </w:rPr>
        <w:t>expected </w:t>
      </w:r>
      <w:r>
        <w:rPr>
          <w:color w:val="332F7C"/>
          <w:w w:val="120"/>
        </w:rPr>
        <w:t>to </w:t>
      </w:r>
      <w:r>
        <w:rPr>
          <w:color w:val="494689"/>
          <w:w w:val="120"/>
        </w:rPr>
        <w:t>carry </w:t>
      </w:r>
      <w:r>
        <w:rPr>
          <w:color w:val="332F7C"/>
          <w:w w:val="120"/>
        </w:rPr>
        <w:t>on</w:t>
      </w:r>
      <w:r>
        <w:rPr>
          <w:color w:val="332F7C"/>
          <w:spacing w:val="-10"/>
          <w:w w:val="120"/>
        </w:rPr>
        <w:t> </w:t>
      </w:r>
      <w:r>
        <w:rPr>
          <w:color w:val="494689"/>
          <w:w w:val="120"/>
        </w:rPr>
        <w:t>criminal </w:t>
      </w:r>
      <w:r>
        <w:rPr>
          <w:color w:val="332F7C"/>
          <w:w w:val="120"/>
        </w:rPr>
        <w:t>activities </w:t>
      </w:r>
      <w:r>
        <w:rPr>
          <w:color w:val="494689"/>
          <w:w w:val="120"/>
        </w:rPr>
        <w:t>such </w:t>
      </w:r>
      <w:r>
        <w:rPr>
          <w:color w:val="332F7C"/>
          <w:w w:val="120"/>
        </w:rPr>
        <w:t>as drug dealing</w:t>
      </w:r>
      <w:r>
        <w:rPr>
          <w:color w:val="332F7C"/>
          <w:spacing w:val="-5"/>
          <w:w w:val="120"/>
        </w:rPr>
        <w:t> </w:t>
      </w:r>
      <w:r>
        <w:rPr>
          <w:color w:val="332F7C"/>
          <w:w w:val="120"/>
        </w:rPr>
        <w:t>while one member is</w:t>
      </w:r>
      <w:r>
        <w:rPr>
          <w:color w:val="332F7C"/>
          <w:spacing w:val="-9"/>
          <w:w w:val="120"/>
        </w:rPr>
        <w:t> </w:t>
      </w:r>
      <w:r>
        <w:rPr>
          <w:color w:val="332F7C"/>
          <w:w w:val="120"/>
        </w:rPr>
        <w:t>incarcerated.</w:t>
      </w:r>
    </w:p>
    <w:p>
      <w:pPr>
        <w:pStyle w:val="BodyText"/>
        <w:spacing w:before="7"/>
        <w:rPr>
          <w:sz w:val="29"/>
        </w:rPr>
      </w:pPr>
    </w:p>
    <w:p>
      <w:pPr>
        <w:spacing w:before="0"/>
        <w:ind w:left="1186" w:right="0" w:firstLine="0"/>
        <w:jc w:val="left"/>
        <w:rPr>
          <w:b/>
          <w:sz w:val="30"/>
        </w:rPr>
      </w:pPr>
      <w:r>
        <w:rPr>
          <w:rFonts w:ascii="Arial"/>
          <w:b/>
          <w:i/>
          <w:color w:val="332F7C"/>
          <w:w w:val="110"/>
          <w:sz w:val="27"/>
        </w:rPr>
        <w:t>Role</w:t>
      </w:r>
      <w:r>
        <w:rPr>
          <w:rFonts w:ascii="Arial"/>
          <w:b/>
          <w:i/>
          <w:color w:val="332F7C"/>
          <w:spacing w:val="8"/>
          <w:w w:val="110"/>
          <w:sz w:val="27"/>
        </w:rPr>
        <w:t> </w:t>
      </w:r>
      <w:r>
        <w:rPr>
          <w:b/>
          <w:color w:val="332F7C"/>
          <w:w w:val="110"/>
          <w:sz w:val="30"/>
        </w:rPr>
        <w:t>as</w:t>
      </w:r>
      <w:r>
        <w:rPr>
          <w:b/>
          <w:color w:val="332F7C"/>
          <w:spacing w:val="27"/>
          <w:w w:val="110"/>
          <w:sz w:val="30"/>
        </w:rPr>
        <w:t> </w:t>
      </w:r>
      <w:r>
        <w:rPr>
          <w:rFonts w:ascii="Arial"/>
          <w:b/>
          <w:i/>
          <w:color w:val="332F7C"/>
          <w:w w:val="110"/>
          <w:sz w:val="27"/>
        </w:rPr>
        <w:t>a</w:t>
      </w:r>
      <w:r>
        <w:rPr>
          <w:rFonts w:ascii="Arial"/>
          <w:b/>
          <w:i/>
          <w:color w:val="332F7C"/>
          <w:spacing w:val="13"/>
          <w:w w:val="110"/>
          <w:sz w:val="27"/>
        </w:rPr>
        <w:t> </w:t>
      </w:r>
      <w:r>
        <w:rPr>
          <w:rFonts w:ascii="Arial"/>
          <w:b/>
          <w:i/>
          <w:color w:val="332F7C"/>
          <w:w w:val="110"/>
          <w:sz w:val="27"/>
        </w:rPr>
        <w:t>person</w:t>
      </w:r>
      <w:r>
        <w:rPr>
          <w:rFonts w:ascii="Arial"/>
          <w:b/>
          <w:i/>
          <w:color w:val="332F7C"/>
          <w:spacing w:val="18"/>
          <w:w w:val="110"/>
          <w:sz w:val="27"/>
        </w:rPr>
        <w:t> </w:t>
      </w:r>
      <w:r>
        <w:rPr>
          <w:rFonts w:ascii="Arial"/>
          <w:b/>
          <w:i/>
          <w:color w:val="332F7C"/>
          <w:w w:val="110"/>
          <w:sz w:val="27"/>
        </w:rPr>
        <w:t>of</w:t>
      </w:r>
      <w:r>
        <w:rPr>
          <w:rFonts w:ascii="Arial"/>
          <w:b/>
          <w:i/>
          <w:color w:val="332F7C"/>
          <w:spacing w:val="29"/>
          <w:w w:val="110"/>
          <w:sz w:val="27"/>
        </w:rPr>
        <w:t> </w:t>
      </w:r>
      <w:r>
        <w:rPr>
          <w:b/>
          <w:color w:val="332F7C"/>
          <w:spacing w:val="-2"/>
          <w:w w:val="110"/>
          <w:sz w:val="30"/>
        </w:rPr>
        <w:t>status</w:t>
      </w:r>
    </w:p>
    <w:p>
      <w:pPr>
        <w:pStyle w:val="BodyText"/>
        <w:spacing w:line="273" w:lineRule="auto" w:before="99"/>
        <w:ind w:left="1180" w:firstLine="14"/>
      </w:pPr>
      <w:r>
        <w:rPr>
          <w:color w:val="332F7C"/>
          <w:w w:val="115"/>
        </w:rPr>
        <w:t>Prisons and</w:t>
      </w:r>
      <w:r>
        <w:rPr>
          <w:color w:val="332F7C"/>
          <w:w w:val="115"/>
        </w:rPr>
        <w:t> jails</w:t>
      </w:r>
      <w:r>
        <w:rPr>
          <w:color w:val="332F7C"/>
          <w:w w:val="115"/>
        </w:rPr>
        <w:t> </w:t>
      </w:r>
      <w:r>
        <w:rPr>
          <w:color w:val="494689"/>
          <w:w w:val="115"/>
        </w:rPr>
        <w:t>are</w:t>
      </w:r>
      <w:r>
        <w:rPr>
          <w:color w:val="494689"/>
          <w:spacing w:val="40"/>
          <w:w w:val="115"/>
        </w:rPr>
        <w:t> </w:t>
      </w:r>
      <w:r>
        <w:rPr>
          <w:color w:val="332F7C"/>
          <w:w w:val="115"/>
        </w:rPr>
        <w:t>hierarchical</w:t>
      </w:r>
      <w:r>
        <w:rPr>
          <w:color w:val="332F7C"/>
          <w:w w:val="115"/>
        </w:rPr>
        <w:t> </w:t>
      </w:r>
      <w:r>
        <w:rPr>
          <w:color w:val="494689"/>
          <w:w w:val="115"/>
        </w:rPr>
        <w:t>societies,</w:t>
      </w:r>
      <w:r>
        <w:rPr>
          <w:color w:val="494689"/>
          <w:spacing w:val="40"/>
          <w:w w:val="115"/>
        </w:rPr>
        <w:t> </w:t>
      </w:r>
      <w:r>
        <w:rPr>
          <w:color w:val="332F7C"/>
          <w:w w:val="115"/>
        </w:rPr>
        <w:t>and</w:t>
      </w:r>
      <w:r>
        <w:rPr>
          <w:color w:val="332F7C"/>
          <w:spacing w:val="40"/>
          <w:w w:val="115"/>
        </w:rPr>
        <w:t> </w:t>
      </w:r>
      <w:r>
        <w:rPr>
          <w:color w:val="332F7C"/>
          <w:w w:val="115"/>
        </w:rPr>
        <w:t>men</w:t>
      </w:r>
      <w:r>
        <w:rPr>
          <w:color w:val="332F7C"/>
          <w:spacing w:val="20"/>
          <w:w w:val="115"/>
        </w:rPr>
        <w:t> </w:t>
      </w:r>
      <w:r>
        <w:rPr>
          <w:color w:val="332F7C"/>
          <w:w w:val="115"/>
        </w:rPr>
        <w:t>and</w:t>
      </w:r>
      <w:r>
        <w:rPr>
          <w:color w:val="332F7C"/>
          <w:spacing w:val="40"/>
          <w:w w:val="115"/>
        </w:rPr>
        <w:t> </w:t>
      </w:r>
      <w:r>
        <w:rPr>
          <w:color w:val="494689"/>
          <w:w w:val="115"/>
        </w:rPr>
        <w:t>women</w:t>
      </w:r>
      <w:r>
        <w:rPr>
          <w:color w:val="494689"/>
          <w:spacing w:val="28"/>
          <w:w w:val="115"/>
        </w:rPr>
        <w:t> </w:t>
      </w:r>
      <w:r>
        <w:rPr>
          <w:color w:val="494689"/>
          <w:w w:val="115"/>
        </w:rPr>
        <w:t>can</w:t>
      </w:r>
      <w:r>
        <w:rPr>
          <w:color w:val="494689"/>
          <w:spacing w:val="40"/>
          <w:w w:val="115"/>
        </w:rPr>
        <w:t> </w:t>
      </w:r>
      <w:r>
        <w:rPr>
          <w:color w:val="332F7C"/>
          <w:w w:val="115"/>
        </w:rPr>
        <w:t>attain </w:t>
      </w:r>
      <w:r>
        <w:rPr>
          <w:color w:val="494689"/>
          <w:w w:val="115"/>
        </w:rPr>
        <w:t>status </w:t>
      </w:r>
      <w:r>
        <w:rPr>
          <w:color w:val="332F7C"/>
          <w:w w:val="115"/>
        </w:rPr>
        <w:t>within</w:t>
      </w:r>
      <w:r>
        <w:rPr>
          <w:color w:val="332F7C"/>
          <w:w w:val="115"/>
        </w:rPr>
        <w:t> a prison or</w:t>
      </w:r>
      <w:r>
        <w:rPr>
          <w:color w:val="332F7C"/>
          <w:w w:val="115"/>
        </w:rPr>
        <w:t> jail </w:t>
      </w:r>
      <w:r>
        <w:rPr>
          <w:color w:val="494689"/>
          <w:w w:val="115"/>
        </w:rPr>
        <w:t>community</w:t>
      </w:r>
      <w:r>
        <w:rPr>
          <w:color w:val="494689"/>
          <w:w w:val="115"/>
        </w:rPr>
        <w:t> </w:t>
      </w:r>
      <w:r>
        <w:rPr>
          <w:color w:val="332F7C"/>
          <w:w w:val="115"/>
        </w:rPr>
        <w:t>often using a dif­ </w:t>
      </w:r>
      <w:r>
        <w:rPr>
          <w:color w:val="494689"/>
          <w:w w:val="115"/>
        </w:rPr>
        <w:t>ferent set of skills and</w:t>
      </w:r>
      <w:r>
        <w:rPr>
          <w:color w:val="494689"/>
          <w:w w:val="115"/>
        </w:rPr>
        <w:t> </w:t>
      </w:r>
      <w:r>
        <w:rPr>
          <w:color w:val="332F7C"/>
          <w:w w:val="115"/>
        </w:rPr>
        <w:t>behaviors than they would</w:t>
      </w:r>
      <w:r>
        <w:rPr>
          <w:color w:val="332F7C"/>
          <w:spacing w:val="-8"/>
          <w:w w:val="115"/>
        </w:rPr>
        <w:t> </w:t>
      </w:r>
      <w:r>
        <w:rPr>
          <w:color w:val="332F7C"/>
          <w:w w:val="115"/>
        </w:rPr>
        <w:t>use</w:t>
      </w:r>
      <w:r>
        <w:rPr>
          <w:color w:val="332F7C"/>
          <w:spacing w:val="-11"/>
          <w:w w:val="115"/>
        </w:rPr>
        <w:t> </w:t>
      </w:r>
      <w:r>
        <w:rPr>
          <w:color w:val="332F7C"/>
          <w:w w:val="115"/>
        </w:rPr>
        <w:t>in</w:t>
      </w:r>
      <w:r>
        <w:rPr>
          <w:color w:val="332F7C"/>
          <w:w w:val="115"/>
        </w:rPr>
        <w:t> the</w:t>
      </w:r>
      <w:r>
        <w:rPr>
          <w:color w:val="332F7C"/>
          <w:w w:val="115"/>
        </w:rPr>
        <w:t> </w:t>
      </w:r>
      <w:r>
        <w:rPr>
          <w:color w:val="494689"/>
          <w:w w:val="115"/>
        </w:rPr>
        <w:t>community.</w:t>
      </w:r>
      <w:r>
        <w:rPr>
          <w:color w:val="494689"/>
          <w:w w:val="115"/>
        </w:rPr>
        <w:t> </w:t>
      </w:r>
      <w:r>
        <w:rPr>
          <w:color w:val="332F7C"/>
          <w:w w:val="115"/>
        </w:rPr>
        <w:t>This</w:t>
      </w:r>
      <w:r>
        <w:rPr>
          <w:color w:val="332F7C"/>
          <w:spacing w:val="-15"/>
          <w:w w:val="115"/>
        </w:rPr>
        <w:t> </w:t>
      </w:r>
      <w:r>
        <w:rPr>
          <w:color w:val="332F7C"/>
          <w:w w:val="115"/>
        </w:rPr>
        <w:t>is</w:t>
      </w:r>
      <w:r>
        <w:rPr>
          <w:color w:val="332F7C"/>
          <w:spacing w:val="-14"/>
          <w:w w:val="115"/>
        </w:rPr>
        <w:t> </w:t>
      </w:r>
      <w:r>
        <w:rPr>
          <w:color w:val="494689"/>
          <w:w w:val="115"/>
        </w:rPr>
        <w:t>especially </w:t>
      </w:r>
      <w:r>
        <w:rPr>
          <w:color w:val="332F7C"/>
          <w:w w:val="115"/>
        </w:rPr>
        <w:t>true in prisons where longer </w:t>
      </w:r>
      <w:r>
        <w:rPr>
          <w:color w:val="494689"/>
          <w:w w:val="115"/>
        </w:rPr>
        <w:t>stays </w:t>
      </w:r>
      <w:r>
        <w:rPr>
          <w:color w:val="332F7C"/>
          <w:w w:val="115"/>
        </w:rPr>
        <w:t>make </w:t>
      </w:r>
      <w:r>
        <w:rPr>
          <w:color w:val="494689"/>
          <w:w w:val="115"/>
        </w:rPr>
        <w:t>sta­</w:t>
      </w:r>
      <w:r>
        <w:rPr>
          <w:color w:val="494689"/>
          <w:spacing w:val="40"/>
          <w:w w:val="115"/>
        </w:rPr>
        <w:t> </w:t>
      </w:r>
      <w:r>
        <w:rPr>
          <w:color w:val="332F7C"/>
          <w:w w:val="115"/>
        </w:rPr>
        <w:t>tus and belonging more important issues.</w:t>
      </w:r>
    </w:p>
    <w:p>
      <w:pPr>
        <w:pStyle w:val="BodyText"/>
        <w:spacing w:line="271" w:lineRule="auto"/>
        <w:ind w:left="1180" w:right="54" w:firstLine="6"/>
      </w:pPr>
      <w:r>
        <w:rPr>
          <w:color w:val="332F7C"/>
          <w:w w:val="115"/>
        </w:rPr>
        <w:t>Therefore it is </w:t>
      </w:r>
      <w:r>
        <w:rPr>
          <w:color w:val="494689"/>
          <w:w w:val="115"/>
        </w:rPr>
        <w:t>possible </w:t>
      </w:r>
      <w:r>
        <w:rPr>
          <w:color w:val="332F7C"/>
          <w:w w:val="115"/>
        </w:rPr>
        <w:t>that an offender</w:t>
      </w:r>
      <w:r>
        <w:rPr>
          <w:color w:val="332F7C"/>
          <w:w w:val="115"/>
        </w:rPr>
        <w:t> may face a loss of </w:t>
      </w:r>
      <w:r>
        <w:rPr>
          <w:color w:val="494689"/>
          <w:w w:val="115"/>
        </w:rPr>
        <w:t>status either </w:t>
      </w:r>
      <w:r>
        <w:rPr>
          <w:color w:val="332F7C"/>
          <w:w w:val="115"/>
        </w:rPr>
        <w:t>by </w:t>
      </w:r>
      <w:r>
        <w:rPr>
          <w:color w:val="494689"/>
          <w:w w:val="115"/>
        </w:rPr>
        <w:t>going </w:t>
      </w:r>
      <w:r>
        <w:rPr>
          <w:color w:val="332F7C"/>
          <w:w w:val="115"/>
        </w:rPr>
        <w:t>to</w:t>
      </w:r>
      <w:r>
        <w:rPr>
          <w:color w:val="332F7C"/>
          <w:w w:val="115"/>
        </w:rPr>
        <w:t> prison </w:t>
      </w:r>
      <w:r>
        <w:rPr>
          <w:color w:val="494689"/>
          <w:w w:val="115"/>
        </w:rPr>
        <w:t>(and</w:t>
      </w:r>
      <w:r>
        <w:rPr>
          <w:color w:val="494689"/>
          <w:spacing w:val="-5"/>
          <w:w w:val="115"/>
        </w:rPr>
        <w:t> </w:t>
      </w:r>
      <w:r>
        <w:rPr>
          <w:color w:val="332F7C"/>
          <w:w w:val="115"/>
        </w:rPr>
        <w:t>losing</w:t>
      </w:r>
      <w:r>
        <w:rPr>
          <w:color w:val="332F7C"/>
          <w:spacing w:val="-2"/>
          <w:w w:val="115"/>
        </w:rPr>
        <w:t> </w:t>
      </w:r>
      <w:r>
        <w:rPr>
          <w:color w:val="332F7C"/>
          <w:w w:val="115"/>
        </w:rPr>
        <w:t>a</w:t>
      </w:r>
      <w:r>
        <w:rPr>
          <w:color w:val="332F7C"/>
          <w:w w:val="115"/>
        </w:rPr>
        <w:t> job</w:t>
      </w:r>
      <w:r>
        <w:rPr>
          <w:color w:val="332F7C"/>
          <w:w w:val="115"/>
        </w:rPr>
        <w:t> </w:t>
      </w:r>
      <w:r>
        <w:rPr>
          <w:color w:val="494689"/>
          <w:w w:val="115"/>
        </w:rPr>
        <w:t>and</w:t>
      </w:r>
      <w:r>
        <w:rPr>
          <w:color w:val="494689"/>
          <w:spacing w:val="22"/>
          <w:w w:val="115"/>
        </w:rPr>
        <w:t> </w:t>
      </w:r>
      <w:r>
        <w:rPr>
          <w:color w:val="494689"/>
          <w:w w:val="115"/>
        </w:rPr>
        <w:t>a place</w:t>
      </w:r>
      <w:r>
        <w:rPr>
          <w:color w:val="494689"/>
          <w:spacing w:val="-4"/>
          <w:w w:val="115"/>
        </w:rPr>
        <w:t> </w:t>
      </w:r>
      <w:r>
        <w:rPr>
          <w:color w:val="332F7C"/>
          <w:w w:val="115"/>
        </w:rPr>
        <w:t>in the communi­ ty) or</w:t>
      </w:r>
      <w:r>
        <w:rPr>
          <w:color w:val="332F7C"/>
          <w:w w:val="115"/>
        </w:rPr>
        <w:t> by being </w:t>
      </w:r>
      <w:r>
        <w:rPr>
          <w:color w:val="494689"/>
          <w:w w:val="115"/>
        </w:rPr>
        <w:t>released </w:t>
      </w:r>
      <w:r>
        <w:rPr>
          <w:color w:val="332F7C"/>
          <w:w w:val="115"/>
        </w:rPr>
        <w:t>from prison </w:t>
      </w:r>
      <w:r>
        <w:rPr>
          <w:color w:val="494689"/>
          <w:w w:val="115"/>
        </w:rPr>
        <w:t>(where </w:t>
      </w:r>
      <w:r>
        <w:rPr>
          <w:color w:val="332F7C"/>
          <w:w w:val="115"/>
        </w:rPr>
        <w:t>the individual may have been a leader).</w:t>
      </w:r>
    </w:p>
    <w:p>
      <w:pPr>
        <w:pStyle w:val="BodyText"/>
        <w:spacing w:line="271" w:lineRule="auto"/>
        <w:ind w:left="1171" w:right="54" w:firstLine="18"/>
      </w:pPr>
      <w:r>
        <w:rPr>
          <w:color w:val="332F7C"/>
          <w:w w:val="120"/>
        </w:rPr>
        <w:t>Providers </w:t>
      </w:r>
      <w:r>
        <w:rPr>
          <w:color w:val="494689"/>
          <w:w w:val="120"/>
        </w:rPr>
        <w:t>also should </w:t>
      </w:r>
      <w:r>
        <w:rPr>
          <w:color w:val="332F7C"/>
          <w:w w:val="120"/>
        </w:rPr>
        <w:t>be aware that the offender may have had</w:t>
      </w:r>
      <w:r>
        <w:rPr>
          <w:color w:val="332F7C"/>
          <w:w w:val="120"/>
        </w:rPr>
        <w:t> high </w:t>
      </w:r>
      <w:r>
        <w:rPr>
          <w:color w:val="494689"/>
          <w:w w:val="120"/>
        </w:rPr>
        <w:t>status </w:t>
      </w:r>
      <w:r>
        <w:rPr>
          <w:color w:val="332F7C"/>
          <w:w w:val="120"/>
        </w:rPr>
        <w:t>and a large</w:t>
      </w:r>
      <w:r>
        <w:rPr>
          <w:color w:val="332F7C"/>
          <w:spacing w:val="-4"/>
          <w:w w:val="120"/>
        </w:rPr>
        <w:t> </w:t>
      </w:r>
      <w:r>
        <w:rPr>
          <w:color w:val="332F7C"/>
          <w:w w:val="120"/>
        </w:rPr>
        <w:t>income on the </w:t>
      </w:r>
      <w:r>
        <w:rPr>
          <w:color w:val="494689"/>
          <w:w w:val="120"/>
        </w:rPr>
        <w:t>"outside" </w:t>
      </w:r>
      <w:r>
        <w:rPr>
          <w:color w:val="332F7C"/>
          <w:w w:val="120"/>
        </w:rPr>
        <w:t>because </w:t>
      </w:r>
      <w:r>
        <w:rPr>
          <w:color w:val="494689"/>
          <w:w w:val="120"/>
        </w:rPr>
        <w:t>of </w:t>
      </w:r>
      <w:r>
        <w:rPr>
          <w:color w:val="494689"/>
          <w:spacing w:val="-2"/>
          <w:w w:val="120"/>
        </w:rPr>
        <w:t>criminal</w:t>
      </w:r>
      <w:r>
        <w:rPr>
          <w:color w:val="494689"/>
          <w:spacing w:val="-10"/>
          <w:w w:val="120"/>
        </w:rPr>
        <w:t> </w:t>
      </w:r>
      <w:r>
        <w:rPr>
          <w:color w:val="332F7C"/>
          <w:spacing w:val="-2"/>
          <w:w w:val="120"/>
        </w:rPr>
        <w:t>activity </w:t>
      </w:r>
      <w:r>
        <w:rPr>
          <w:color w:val="494689"/>
          <w:spacing w:val="-2"/>
          <w:w w:val="120"/>
        </w:rPr>
        <w:t>(e.g.,</w:t>
      </w:r>
      <w:r>
        <w:rPr>
          <w:color w:val="494689"/>
          <w:spacing w:val="-10"/>
          <w:w w:val="120"/>
        </w:rPr>
        <w:t> </w:t>
      </w:r>
      <w:r>
        <w:rPr>
          <w:color w:val="332F7C"/>
          <w:spacing w:val="-2"/>
          <w:w w:val="120"/>
        </w:rPr>
        <w:t>drug</w:t>
      </w:r>
      <w:r>
        <w:rPr>
          <w:color w:val="332F7C"/>
          <w:spacing w:val="-13"/>
          <w:w w:val="120"/>
        </w:rPr>
        <w:t> </w:t>
      </w:r>
      <w:r>
        <w:rPr>
          <w:color w:val="332F7C"/>
          <w:spacing w:val="-2"/>
          <w:w w:val="120"/>
        </w:rPr>
        <w:t>dealing)</w:t>
      </w:r>
      <w:r>
        <w:rPr>
          <w:color w:val="332F7C"/>
          <w:spacing w:val="-4"/>
          <w:w w:val="120"/>
        </w:rPr>
        <w:t> </w:t>
      </w:r>
      <w:r>
        <w:rPr>
          <w:color w:val="332F7C"/>
          <w:spacing w:val="-2"/>
          <w:w w:val="120"/>
        </w:rPr>
        <w:t>and</w:t>
      </w:r>
      <w:r>
        <w:rPr>
          <w:color w:val="332F7C"/>
          <w:spacing w:val="10"/>
          <w:w w:val="120"/>
        </w:rPr>
        <w:t> </w:t>
      </w:r>
      <w:r>
        <w:rPr>
          <w:color w:val="332F7C"/>
          <w:spacing w:val="-2"/>
          <w:w w:val="120"/>
        </w:rPr>
        <w:t>may </w:t>
      </w:r>
      <w:r>
        <w:rPr>
          <w:color w:val="332F7C"/>
          <w:w w:val="120"/>
        </w:rPr>
        <w:t>need</w:t>
      </w:r>
      <w:r>
        <w:rPr>
          <w:color w:val="332F7C"/>
          <w:spacing w:val="-3"/>
          <w:w w:val="120"/>
        </w:rPr>
        <w:t> </w:t>
      </w:r>
      <w:r>
        <w:rPr>
          <w:color w:val="332F7C"/>
          <w:w w:val="120"/>
        </w:rPr>
        <w:t>to</w:t>
      </w:r>
      <w:r>
        <w:rPr>
          <w:color w:val="332F7C"/>
          <w:spacing w:val="-10"/>
          <w:w w:val="120"/>
        </w:rPr>
        <w:t> </w:t>
      </w:r>
      <w:r>
        <w:rPr>
          <w:color w:val="332F7C"/>
          <w:w w:val="120"/>
        </w:rPr>
        <w:t>deal</w:t>
      </w:r>
      <w:r>
        <w:rPr>
          <w:color w:val="332F7C"/>
          <w:spacing w:val="-9"/>
          <w:w w:val="120"/>
        </w:rPr>
        <w:t> </w:t>
      </w:r>
      <w:r>
        <w:rPr>
          <w:color w:val="332F7C"/>
          <w:w w:val="120"/>
        </w:rPr>
        <w:t>with</w:t>
      </w:r>
      <w:r>
        <w:rPr>
          <w:color w:val="332F7C"/>
          <w:spacing w:val="-6"/>
          <w:w w:val="120"/>
        </w:rPr>
        <w:t> </w:t>
      </w:r>
      <w:r>
        <w:rPr>
          <w:color w:val="494689"/>
          <w:w w:val="120"/>
        </w:rPr>
        <w:t>a</w:t>
      </w:r>
      <w:r>
        <w:rPr>
          <w:color w:val="494689"/>
          <w:spacing w:val="-12"/>
          <w:w w:val="120"/>
        </w:rPr>
        <w:t> </w:t>
      </w:r>
      <w:r>
        <w:rPr>
          <w:color w:val="332F7C"/>
          <w:w w:val="120"/>
        </w:rPr>
        <w:t>loss</w:t>
      </w:r>
      <w:r>
        <w:rPr>
          <w:color w:val="332F7C"/>
          <w:spacing w:val="-7"/>
          <w:w w:val="120"/>
        </w:rPr>
        <w:t> </w:t>
      </w:r>
      <w:r>
        <w:rPr>
          <w:color w:val="494689"/>
          <w:w w:val="120"/>
        </w:rPr>
        <w:t>of</w:t>
      </w:r>
      <w:r>
        <w:rPr>
          <w:color w:val="494689"/>
          <w:spacing w:val="-3"/>
          <w:w w:val="120"/>
        </w:rPr>
        <w:t> </w:t>
      </w:r>
      <w:r>
        <w:rPr>
          <w:color w:val="494689"/>
          <w:w w:val="120"/>
        </w:rPr>
        <w:t>status</w:t>
      </w:r>
      <w:r>
        <w:rPr>
          <w:color w:val="494689"/>
          <w:spacing w:val="-11"/>
          <w:w w:val="120"/>
        </w:rPr>
        <w:t> </w:t>
      </w:r>
      <w:r>
        <w:rPr>
          <w:color w:val="332F7C"/>
          <w:w w:val="120"/>
        </w:rPr>
        <w:t>when</w:t>
      </w:r>
      <w:r>
        <w:rPr>
          <w:color w:val="332F7C"/>
          <w:spacing w:val="-8"/>
          <w:w w:val="120"/>
        </w:rPr>
        <w:t> </w:t>
      </w:r>
      <w:r>
        <w:rPr>
          <w:color w:val="332F7C"/>
          <w:w w:val="120"/>
        </w:rPr>
        <w:t>incar­ </w:t>
      </w:r>
      <w:r>
        <w:rPr>
          <w:color w:val="494689"/>
          <w:w w:val="120"/>
        </w:rPr>
        <w:t>cerated</w:t>
      </w:r>
      <w:r>
        <w:rPr>
          <w:color w:val="494689"/>
          <w:w w:val="120"/>
        </w:rPr>
        <w:t> </w:t>
      </w:r>
      <w:r>
        <w:rPr>
          <w:color w:val="332F7C"/>
          <w:w w:val="120"/>
        </w:rPr>
        <w:t>or</w:t>
      </w:r>
      <w:r>
        <w:rPr>
          <w:color w:val="332F7C"/>
          <w:w w:val="120"/>
        </w:rPr>
        <w:t> resist</w:t>
      </w:r>
      <w:r>
        <w:rPr>
          <w:color w:val="332F7C"/>
          <w:w w:val="120"/>
        </w:rPr>
        <w:t> the temptation</w:t>
      </w:r>
      <w:r>
        <w:rPr>
          <w:color w:val="332F7C"/>
          <w:w w:val="120"/>
        </w:rPr>
        <w:t> of</w:t>
      </w:r>
      <w:r>
        <w:rPr>
          <w:color w:val="332F7C"/>
          <w:w w:val="120"/>
        </w:rPr>
        <w:t> returning to</w:t>
      </w:r>
      <w:r>
        <w:rPr>
          <w:color w:val="332F7C"/>
          <w:spacing w:val="-13"/>
          <w:w w:val="120"/>
        </w:rPr>
        <w:t> </w:t>
      </w:r>
      <w:r>
        <w:rPr>
          <w:color w:val="332F7C"/>
          <w:w w:val="120"/>
        </w:rPr>
        <w:t>a high-paying</w:t>
      </w:r>
      <w:r>
        <w:rPr>
          <w:color w:val="332F7C"/>
          <w:w w:val="120"/>
        </w:rPr>
        <w:t> but</w:t>
      </w:r>
      <w:r>
        <w:rPr>
          <w:color w:val="332F7C"/>
          <w:w w:val="120"/>
        </w:rPr>
        <w:t> illegal</w:t>
      </w:r>
      <w:r>
        <w:rPr>
          <w:color w:val="332F7C"/>
          <w:spacing w:val="-3"/>
          <w:w w:val="120"/>
        </w:rPr>
        <w:t> </w:t>
      </w:r>
      <w:r>
        <w:rPr>
          <w:color w:val="494689"/>
          <w:w w:val="120"/>
        </w:rPr>
        <w:t>occupation</w:t>
      </w:r>
      <w:r>
        <w:rPr>
          <w:color w:val="494689"/>
          <w:w w:val="120"/>
        </w:rPr>
        <w:t> </w:t>
      </w:r>
      <w:r>
        <w:rPr>
          <w:color w:val="332F7C"/>
          <w:w w:val="120"/>
        </w:rPr>
        <w:t>on release. In</w:t>
      </w:r>
      <w:r>
        <w:rPr>
          <w:color w:val="332F7C"/>
          <w:w w:val="120"/>
        </w:rPr>
        <w:t> other instances, an inmate may </w:t>
      </w:r>
      <w:r>
        <w:rPr>
          <w:color w:val="494689"/>
          <w:w w:val="120"/>
        </w:rPr>
        <w:t>carry</w:t>
      </w:r>
      <w:r>
        <w:rPr>
          <w:color w:val="494689"/>
          <w:spacing w:val="-6"/>
          <w:w w:val="120"/>
        </w:rPr>
        <w:t> </w:t>
      </w:r>
      <w:r>
        <w:rPr>
          <w:color w:val="494689"/>
          <w:w w:val="120"/>
        </w:rPr>
        <w:t>status</w:t>
      </w:r>
      <w:r>
        <w:rPr>
          <w:color w:val="494689"/>
          <w:spacing w:val="-9"/>
          <w:w w:val="120"/>
        </w:rPr>
        <w:t> </w:t>
      </w:r>
      <w:r>
        <w:rPr>
          <w:color w:val="494689"/>
          <w:w w:val="120"/>
        </w:rPr>
        <w:t>(e.g.,</w:t>
      </w:r>
      <w:r>
        <w:rPr>
          <w:color w:val="494689"/>
          <w:spacing w:val="-11"/>
          <w:w w:val="120"/>
        </w:rPr>
        <w:t> </w:t>
      </w:r>
      <w:r>
        <w:rPr>
          <w:color w:val="494689"/>
          <w:w w:val="120"/>
        </w:rPr>
        <w:t>as</w:t>
      </w:r>
      <w:r>
        <w:rPr>
          <w:color w:val="494689"/>
          <w:spacing w:val="-13"/>
          <w:w w:val="120"/>
        </w:rPr>
        <w:t> </w:t>
      </w:r>
      <w:r>
        <w:rPr>
          <w:color w:val="494689"/>
          <w:w w:val="120"/>
        </w:rPr>
        <w:t>a</w:t>
      </w:r>
      <w:r>
        <w:rPr>
          <w:color w:val="494689"/>
          <w:spacing w:val="-15"/>
          <w:w w:val="120"/>
        </w:rPr>
        <w:t> </w:t>
      </w:r>
      <w:r>
        <w:rPr>
          <w:color w:val="494689"/>
          <w:w w:val="120"/>
        </w:rPr>
        <w:t>gang</w:t>
      </w:r>
      <w:r>
        <w:rPr>
          <w:color w:val="494689"/>
          <w:spacing w:val="-15"/>
          <w:w w:val="120"/>
        </w:rPr>
        <w:t> </w:t>
      </w:r>
      <w:r>
        <w:rPr>
          <w:color w:val="332F7C"/>
          <w:w w:val="120"/>
        </w:rPr>
        <w:t>member)</w:t>
      </w:r>
      <w:r>
        <w:rPr>
          <w:color w:val="332F7C"/>
          <w:spacing w:val="-8"/>
          <w:w w:val="120"/>
        </w:rPr>
        <w:t> </w:t>
      </w:r>
      <w:r>
        <w:rPr>
          <w:color w:val="332F7C"/>
          <w:w w:val="120"/>
        </w:rPr>
        <w:t>into</w:t>
      </w:r>
      <w:r>
        <w:rPr>
          <w:color w:val="332F7C"/>
          <w:spacing w:val="-5"/>
          <w:w w:val="120"/>
        </w:rPr>
        <w:t> </w:t>
      </w:r>
      <w:r>
        <w:rPr>
          <w:color w:val="332F7C"/>
          <w:w w:val="120"/>
        </w:rPr>
        <w:t>jail or</w:t>
      </w:r>
      <w:r>
        <w:rPr>
          <w:color w:val="332F7C"/>
          <w:w w:val="120"/>
        </w:rPr>
        <w:t> prison, and may</w:t>
      </w:r>
      <w:r>
        <w:rPr>
          <w:color w:val="332F7C"/>
          <w:spacing w:val="-20"/>
          <w:w w:val="120"/>
        </w:rPr>
        <w:t> </w:t>
      </w:r>
      <w:r>
        <w:rPr>
          <w:color w:val="494689"/>
          <w:w w:val="120"/>
        </w:rPr>
        <w:t>resist </w:t>
      </w:r>
      <w:r>
        <w:rPr>
          <w:color w:val="332F7C"/>
          <w:w w:val="120"/>
        </w:rPr>
        <w:t>treatment in order to</w:t>
      </w:r>
      <w:r>
        <w:rPr>
          <w:color w:val="332F7C"/>
          <w:spacing w:val="-15"/>
          <w:w w:val="120"/>
        </w:rPr>
        <w:t> </w:t>
      </w:r>
      <w:r>
        <w:rPr>
          <w:color w:val="332F7C"/>
          <w:w w:val="120"/>
        </w:rPr>
        <w:t>maintain</w:t>
      </w:r>
      <w:r>
        <w:rPr>
          <w:color w:val="332F7C"/>
          <w:spacing w:val="-8"/>
          <w:w w:val="120"/>
        </w:rPr>
        <w:t> </w:t>
      </w:r>
      <w:r>
        <w:rPr>
          <w:color w:val="332F7C"/>
          <w:w w:val="120"/>
        </w:rPr>
        <w:t>that</w:t>
      </w:r>
      <w:r>
        <w:rPr>
          <w:color w:val="332F7C"/>
          <w:spacing w:val="-15"/>
          <w:w w:val="120"/>
        </w:rPr>
        <w:t> </w:t>
      </w:r>
      <w:r>
        <w:rPr>
          <w:color w:val="494689"/>
          <w:w w:val="120"/>
        </w:rPr>
        <w:t>status.</w:t>
      </w:r>
      <w:r>
        <w:rPr>
          <w:color w:val="494689"/>
          <w:spacing w:val="-14"/>
          <w:w w:val="120"/>
        </w:rPr>
        <w:t> </w:t>
      </w:r>
      <w:r>
        <w:rPr>
          <w:color w:val="332F7C"/>
          <w:w w:val="120"/>
        </w:rPr>
        <w:t>Regardless</w:t>
      </w:r>
      <w:r>
        <w:rPr>
          <w:color w:val="332F7C"/>
          <w:spacing w:val="-7"/>
          <w:w w:val="120"/>
        </w:rPr>
        <w:t> </w:t>
      </w:r>
      <w:r>
        <w:rPr>
          <w:color w:val="332F7C"/>
          <w:w w:val="120"/>
        </w:rPr>
        <w:t>of</w:t>
      </w:r>
      <w:r>
        <w:rPr>
          <w:color w:val="332F7C"/>
          <w:spacing w:val="-11"/>
          <w:w w:val="120"/>
        </w:rPr>
        <w:t> </w:t>
      </w:r>
      <w:r>
        <w:rPr>
          <w:color w:val="332F7C"/>
          <w:w w:val="120"/>
        </w:rPr>
        <w:t>the</w:t>
      </w:r>
      <w:r>
        <w:rPr>
          <w:color w:val="332F7C"/>
          <w:spacing w:val="10"/>
          <w:w w:val="120"/>
        </w:rPr>
        <w:t> </w:t>
      </w:r>
      <w:r>
        <w:rPr>
          <w:color w:val="494689"/>
          <w:w w:val="120"/>
        </w:rPr>
        <w:t>set­ </w:t>
      </w:r>
      <w:r>
        <w:rPr>
          <w:color w:val="332F7C"/>
          <w:w w:val="120"/>
        </w:rPr>
        <w:t>ting, the </w:t>
      </w:r>
      <w:r>
        <w:rPr>
          <w:color w:val="494689"/>
          <w:w w:val="120"/>
        </w:rPr>
        <w:t>consensus</w:t>
      </w:r>
      <w:r>
        <w:rPr>
          <w:color w:val="494689"/>
          <w:w w:val="120"/>
        </w:rPr>
        <w:t> panel</w:t>
      </w:r>
      <w:r>
        <w:rPr>
          <w:color w:val="494689"/>
          <w:spacing w:val="-3"/>
          <w:w w:val="120"/>
        </w:rPr>
        <w:t> </w:t>
      </w:r>
      <w:r>
        <w:rPr>
          <w:color w:val="332F7C"/>
          <w:w w:val="120"/>
        </w:rPr>
        <w:t>believes that</w:t>
      </w:r>
      <w:r>
        <w:rPr>
          <w:color w:val="332F7C"/>
          <w:spacing w:val="-2"/>
          <w:w w:val="120"/>
        </w:rPr>
        <w:t> </w:t>
      </w:r>
      <w:r>
        <w:rPr>
          <w:color w:val="332F7C"/>
          <w:w w:val="120"/>
        </w:rPr>
        <w:t>treat­ ment activities</w:t>
      </w:r>
      <w:r>
        <w:rPr>
          <w:color w:val="332F7C"/>
          <w:w w:val="120"/>
        </w:rPr>
        <w:t> </w:t>
      </w:r>
      <w:r>
        <w:rPr>
          <w:color w:val="494689"/>
          <w:w w:val="120"/>
        </w:rPr>
        <w:t>should </w:t>
      </w:r>
      <w:r>
        <w:rPr>
          <w:color w:val="332F7C"/>
          <w:w w:val="120"/>
        </w:rPr>
        <w:t>include opportunities for participants</w:t>
      </w:r>
      <w:r>
        <w:rPr>
          <w:color w:val="332F7C"/>
          <w:w w:val="120"/>
        </w:rPr>
        <w:t> to </w:t>
      </w:r>
      <w:r>
        <w:rPr>
          <w:color w:val="494689"/>
          <w:w w:val="120"/>
        </w:rPr>
        <w:t>"earn" status </w:t>
      </w:r>
      <w:r>
        <w:rPr>
          <w:color w:val="332F7C"/>
          <w:w w:val="120"/>
        </w:rPr>
        <w:t>in the </w:t>
      </w:r>
      <w:r>
        <w:rPr>
          <w:color w:val="332F7C"/>
          <w:spacing w:val="-2"/>
          <w:w w:val="120"/>
        </w:rPr>
        <w:t>program.</w:t>
      </w:r>
    </w:p>
    <w:p>
      <w:pPr>
        <w:pStyle w:val="BodyText"/>
        <w:spacing w:before="1"/>
        <w:rPr>
          <w:sz w:val="32"/>
        </w:rPr>
      </w:pPr>
    </w:p>
    <w:p>
      <w:pPr>
        <w:pStyle w:val="Heading4"/>
        <w:ind w:left="1178"/>
      </w:pPr>
      <w:r>
        <w:rPr>
          <w:color w:val="332F7C"/>
          <w:w w:val="110"/>
        </w:rPr>
        <w:t>Addressing</w:t>
      </w:r>
      <w:r>
        <w:rPr>
          <w:color w:val="332F7C"/>
          <w:spacing w:val="-8"/>
          <w:w w:val="110"/>
        </w:rPr>
        <w:t> </w:t>
      </w:r>
      <w:r>
        <w:rPr>
          <w:color w:val="332F7C"/>
          <w:spacing w:val="-2"/>
          <w:w w:val="110"/>
        </w:rPr>
        <w:t>Denial</w:t>
      </w:r>
    </w:p>
    <w:p>
      <w:pPr>
        <w:pStyle w:val="BodyText"/>
        <w:spacing w:line="271" w:lineRule="auto" w:before="112"/>
        <w:ind w:left="1171" w:right="54" w:firstLine="9"/>
      </w:pPr>
      <w:r>
        <w:rPr>
          <w:color w:val="494689"/>
          <w:w w:val="115"/>
        </w:rPr>
        <w:t>Criminal</w:t>
      </w:r>
      <w:r>
        <w:rPr>
          <w:color w:val="494689"/>
          <w:w w:val="115"/>
        </w:rPr>
        <w:t> </w:t>
      </w:r>
      <w:r>
        <w:rPr>
          <w:color w:val="332F7C"/>
          <w:w w:val="115"/>
        </w:rPr>
        <w:t>justice </w:t>
      </w:r>
      <w:r>
        <w:rPr>
          <w:color w:val="494689"/>
          <w:w w:val="115"/>
        </w:rPr>
        <w:t>clients exhillit </w:t>
      </w:r>
      <w:r>
        <w:rPr>
          <w:color w:val="332F7C"/>
          <w:w w:val="115"/>
        </w:rPr>
        <w:t>denial</w:t>
      </w:r>
      <w:r>
        <w:rPr>
          <w:color w:val="332F7C"/>
          <w:spacing w:val="-7"/>
          <w:w w:val="115"/>
        </w:rPr>
        <w:t> </w:t>
      </w:r>
      <w:r>
        <w:rPr>
          <w:color w:val="332F7C"/>
          <w:w w:val="115"/>
        </w:rPr>
        <w:t>in </w:t>
      </w:r>
      <w:r>
        <w:rPr>
          <w:color w:val="494689"/>
          <w:w w:val="115"/>
        </w:rPr>
        <w:t>ways similar </w:t>
      </w:r>
      <w:r>
        <w:rPr>
          <w:color w:val="332F7C"/>
          <w:w w:val="115"/>
        </w:rPr>
        <w:t>to those </w:t>
      </w:r>
      <w:r>
        <w:rPr>
          <w:color w:val="494689"/>
          <w:w w:val="115"/>
        </w:rPr>
        <w:t>of other </w:t>
      </w:r>
      <w:r>
        <w:rPr>
          <w:color w:val="332F7C"/>
          <w:w w:val="115"/>
        </w:rPr>
        <w:t>populations.</w:t>
      </w:r>
      <w:r>
        <w:rPr>
          <w:color w:val="332F7C"/>
          <w:spacing w:val="40"/>
          <w:w w:val="115"/>
        </w:rPr>
        <w:t> </w:t>
      </w:r>
      <w:r>
        <w:rPr>
          <w:color w:val="332F7C"/>
          <w:w w:val="115"/>
        </w:rPr>
        <w:t>For</w:t>
      </w:r>
      <w:r>
        <w:rPr>
          <w:color w:val="332F7C"/>
          <w:spacing w:val="40"/>
          <w:w w:val="115"/>
        </w:rPr>
        <w:t> </w:t>
      </w:r>
      <w:r>
        <w:rPr>
          <w:color w:val="494689"/>
          <w:w w:val="115"/>
        </w:rPr>
        <w:t>some </w:t>
      </w:r>
      <w:r>
        <w:rPr>
          <w:color w:val="332F7C"/>
          <w:w w:val="115"/>
        </w:rPr>
        <w:t>offenders, denial is a product of</w:t>
      </w:r>
      <w:r>
        <w:rPr>
          <w:color w:val="332F7C"/>
          <w:w w:val="115"/>
        </w:rPr>
        <w:t> their </w:t>
      </w:r>
      <w:r>
        <w:rPr>
          <w:color w:val="494689"/>
          <w:w w:val="115"/>
        </w:rPr>
        <w:t>criminal </w:t>
      </w:r>
      <w:r>
        <w:rPr>
          <w:color w:val="332F7C"/>
          <w:w w:val="115"/>
        </w:rPr>
        <w:t>thinking.</w:t>
      </w:r>
      <w:r>
        <w:rPr>
          <w:color w:val="332F7C"/>
          <w:w w:val="115"/>
        </w:rPr>
        <w:t> The </w:t>
      </w:r>
      <w:r>
        <w:rPr>
          <w:color w:val="494689"/>
          <w:w w:val="115"/>
        </w:rPr>
        <w:t>criminal </w:t>
      </w:r>
      <w:r>
        <w:rPr>
          <w:color w:val="332F7C"/>
          <w:w w:val="115"/>
        </w:rPr>
        <w:t>justice </w:t>
      </w:r>
      <w:r>
        <w:rPr>
          <w:color w:val="494689"/>
          <w:w w:val="115"/>
        </w:rPr>
        <w:t>system </w:t>
      </w:r>
      <w:r>
        <w:rPr>
          <w:color w:val="332F7C"/>
          <w:w w:val="115"/>
        </w:rPr>
        <w:t>may</w:t>
      </w:r>
      <w:r>
        <w:rPr>
          <w:color w:val="332F7C"/>
          <w:spacing w:val="40"/>
          <w:w w:val="115"/>
        </w:rPr>
        <w:t> </w:t>
      </w:r>
      <w:r>
        <w:rPr>
          <w:color w:val="332F7C"/>
          <w:w w:val="115"/>
        </w:rPr>
        <w:t>help</w:t>
      </w:r>
      <w:r>
        <w:rPr>
          <w:color w:val="332F7C"/>
          <w:spacing w:val="40"/>
          <w:w w:val="115"/>
        </w:rPr>
        <w:t> </w:t>
      </w:r>
      <w:r>
        <w:rPr>
          <w:color w:val="332F7C"/>
          <w:w w:val="115"/>
        </w:rPr>
        <w:t>reduce</w:t>
      </w:r>
      <w:r>
        <w:rPr>
          <w:color w:val="332F7C"/>
          <w:spacing w:val="40"/>
          <w:w w:val="115"/>
        </w:rPr>
        <w:t> </w:t>
      </w:r>
      <w:r>
        <w:rPr>
          <w:color w:val="332F7C"/>
          <w:w w:val="115"/>
        </w:rPr>
        <w:t>denial-it</w:t>
      </w:r>
      <w:r>
        <w:rPr>
          <w:color w:val="332F7C"/>
          <w:spacing w:val="40"/>
          <w:w w:val="115"/>
        </w:rPr>
        <w:t> </w:t>
      </w:r>
      <w:r>
        <w:rPr>
          <w:color w:val="332F7C"/>
          <w:w w:val="115"/>
        </w:rPr>
        <w:t>is harder</w:t>
      </w:r>
      <w:r>
        <w:rPr>
          <w:color w:val="332F7C"/>
          <w:spacing w:val="40"/>
          <w:w w:val="115"/>
        </w:rPr>
        <w:t> </w:t>
      </w:r>
      <w:r>
        <w:rPr>
          <w:color w:val="332F7C"/>
          <w:w w:val="115"/>
        </w:rPr>
        <w:t>for an offender</w:t>
      </w:r>
      <w:r>
        <w:rPr>
          <w:color w:val="332F7C"/>
          <w:w w:val="115"/>
        </w:rPr>
        <w:t> to deny that drugs are</w:t>
      </w:r>
      <w:r>
        <w:rPr>
          <w:color w:val="332F7C"/>
          <w:w w:val="115"/>
        </w:rPr>
        <w:t> a problem while </w:t>
      </w:r>
      <w:r>
        <w:rPr>
          <w:color w:val="494689"/>
          <w:w w:val="115"/>
        </w:rPr>
        <w:t>sitting </w:t>
      </w:r>
      <w:r>
        <w:rPr>
          <w:color w:val="332F7C"/>
          <w:w w:val="115"/>
        </w:rPr>
        <w:t>in a </w:t>
      </w:r>
      <w:r>
        <w:rPr>
          <w:color w:val="494689"/>
          <w:w w:val="115"/>
        </w:rPr>
        <w:t>cell. </w:t>
      </w:r>
      <w:r>
        <w:rPr>
          <w:color w:val="332F7C"/>
          <w:w w:val="115"/>
        </w:rPr>
        <w:t>Treatment </w:t>
      </w:r>
      <w:r>
        <w:rPr>
          <w:color w:val="494689"/>
          <w:w w:val="115"/>
        </w:rPr>
        <w:t>staff </w:t>
      </w:r>
      <w:r>
        <w:rPr>
          <w:color w:val="332F7C"/>
          <w:w w:val="115"/>
        </w:rPr>
        <w:t>can remind</w:t>
      </w:r>
      <w:r>
        <w:rPr>
          <w:color w:val="332F7C"/>
          <w:w w:val="115"/>
        </w:rPr>
        <w:t> </w:t>
      </w:r>
      <w:r>
        <w:rPr>
          <w:color w:val="494689"/>
          <w:w w:val="115"/>
        </w:rPr>
        <w:t>clients of</w:t>
      </w:r>
      <w:r>
        <w:rPr>
          <w:color w:val="494689"/>
          <w:w w:val="115"/>
        </w:rPr>
        <w:t> </w:t>
      </w:r>
      <w:r>
        <w:rPr>
          <w:color w:val="332F7C"/>
          <w:w w:val="115"/>
        </w:rPr>
        <w:t>the</w:t>
      </w:r>
      <w:r>
        <w:rPr>
          <w:color w:val="332F7C"/>
          <w:spacing w:val="40"/>
          <w:w w:val="115"/>
        </w:rPr>
        <w:t> </w:t>
      </w:r>
      <w:r>
        <w:rPr>
          <w:color w:val="332F7C"/>
          <w:w w:val="115"/>
        </w:rPr>
        <w:t>reality of</w:t>
      </w:r>
      <w:r>
        <w:rPr>
          <w:color w:val="332F7C"/>
          <w:w w:val="115"/>
        </w:rPr>
        <w:t> their legal problems</w:t>
      </w:r>
      <w:r>
        <w:rPr>
          <w:color w:val="332F7C"/>
          <w:w w:val="115"/>
        </w:rPr>
        <w:t> as a way to break through</w:t>
      </w:r>
      <w:r>
        <w:rPr>
          <w:color w:val="332F7C"/>
          <w:w w:val="115"/>
        </w:rPr>
        <w:t> denial.</w:t>
      </w:r>
    </w:p>
    <w:p>
      <w:pPr>
        <w:pStyle w:val="BodyText"/>
        <w:spacing w:line="273" w:lineRule="auto" w:before="184"/>
        <w:ind w:left="1167" w:right="54" w:firstLine="3"/>
      </w:pPr>
      <w:r>
        <w:rPr>
          <w:color w:val="494689"/>
          <w:w w:val="115"/>
        </w:rPr>
        <w:t>While substance </w:t>
      </w:r>
      <w:r>
        <w:rPr>
          <w:color w:val="332F7C"/>
          <w:w w:val="115"/>
        </w:rPr>
        <w:t>abuse treatment</w:t>
      </w:r>
      <w:r>
        <w:rPr>
          <w:color w:val="332F7C"/>
          <w:w w:val="115"/>
        </w:rPr>
        <w:t> providers often are</w:t>
      </w:r>
      <w:r>
        <w:rPr>
          <w:color w:val="332F7C"/>
          <w:spacing w:val="23"/>
          <w:w w:val="115"/>
        </w:rPr>
        <w:t> </w:t>
      </w:r>
      <w:r>
        <w:rPr>
          <w:color w:val="332F7C"/>
          <w:w w:val="115"/>
        </w:rPr>
        <w:t>trained to</w:t>
      </w:r>
      <w:r>
        <w:rPr>
          <w:color w:val="332F7C"/>
          <w:spacing w:val="-5"/>
          <w:w w:val="115"/>
        </w:rPr>
        <w:t> </w:t>
      </w:r>
      <w:r>
        <w:rPr>
          <w:color w:val="494689"/>
          <w:w w:val="115"/>
        </w:rPr>
        <w:t>view </w:t>
      </w:r>
      <w:r>
        <w:rPr>
          <w:color w:val="332F7C"/>
          <w:w w:val="115"/>
        </w:rPr>
        <w:t>denial as</w:t>
      </w:r>
      <w:r>
        <w:rPr>
          <w:color w:val="332F7C"/>
          <w:spacing w:val="-3"/>
          <w:w w:val="115"/>
        </w:rPr>
        <w:t> </w:t>
      </w:r>
      <w:r>
        <w:rPr>
          <w:color w:val="332F7C"/>
          <w:w w:val="115"/>
        </w:rPr>
        <w:t>a negative </w:t>
      </w:r>
      <w:r>
        <w:rPr>
          <w:color w:val="494689"/>
          <w:w w:val="115"/>
        </w:rPr>
        <w:t>symptom </w:t>
      </w:r>
      <w:r>
        <w:rPr>
          <w:color w:val="332F7C"/>
          <w:w w:val="115"/>
        </w:rPr>
        <w:t>of</w:t>
      </w:r>
      <w:r>
        <w:rPr>
          <w:color w:val="332F7C"/>
          <w:w w:val="115"/>
        </w:rPr>
        <w:t> the</w:t>
      </w:r>
      <w:r>
        <w:rPr>
          <w:color w:val="332F7C"/>
          <w:spacing w:val="40"/>
          <w:w w:val="115"/>
        </w:rPr>
        <w:t> </w:t>
      </w:r>
      <w:r>
        <w:rPr>
          <w:color w:val="494689"/>
          <w:w w:val="115"/>
        </w:rPr>
        <w:t>offender's addiction, </w:t>
      </w:r>
      <w:r>
        <w:rPr>
          <w:color w:val="332F7C"/>
          <w:w w:val="115"/>
        </w:rPr>
        <w:t>denial may be a necessary </w:t>
      </w:r>
      <w:r>
        <w:rPr>
          <w:color w:val="494689"/>
          <w:w w:val="115"/>
        </w:rPr>
        <w:t>strategy</w:t>
      </w:r>
      <w:r>
        <w:rPr>
          <w:color w:val="494689"/>
          <w:w w:val="115"/>
        </w:rPr>
        <w:t> </w:t>
      </w:r>
      <w:r>
        <w:rPr>
          <w:color w:val="332F7C"/>
          <w:w w:val="115"/>
        </w:rPr>
        <w:t>to further the</w:t>
      </w:r>
    </w:p>
    <w:p>
      <w:pPr>
        <w:pStyle w:val="BodyText"/>
        <w:spacing w:line="271" w:lineRule="auto" w:before="73"/>
        <w:ind w:left="269" w:right="673" w:firstLine="2"/>
      </w:pPr>
      <w:r>
        <w:rPr/>
        <w:br w:type="column"/>
      </w:r>
      <w:r>
        <w:rPr>
          <w:color w:val="494689"/>
          <w:w w:val="115"/>
        </w:rPr>
        <w:t>offender's </w:t>
      </w:r>
      <w:r>
        <w:rPr>
          <w:color w:val="332F7C"/>
          <w:w w:val="115"/>
        </w:rPr>
        <w:t>legal </w:t>
      </w:r>
      <w:r>
        <w:rPr>
          <w:color w:val="494689"/>
          <w:w w:val="115"/>
        </w:rPr>
        <w:t>goals. </w:t>
      </w:r>
      <w:r>
        <w:rPr>
          <w:color w:val="332F7C"/>
          <w:w w:val="115"/>
        </w:rPr>
        <w:t>In</w:t>
      </w:r>
      <w:r>
        <w:rPr>
          <w:color w:val="332F7C"/>
          <w:w w:val="115"/>
        </w:rPr>
        <w:t> </w:t>
      </w:r>
      <w:r>
        <w:rPr>
          <w:color w:val="494689"/>
          <w:w w:val="115"/>
        </w:rPr>
        <w:t>some situations, offenders </w:t>
      </w:r>
      <w:r>
        <w:rPr>
          <w:color w:val="332F7C"/>
          <w:w w:val="115"/>
        </w:rPr>
        <w:t>have incentives to </w:t>
      </w:r>
      <w:r>
        <w:rPr>
          <w:color w:val="494689"/>
          <w:w w:val="115"/>
        </w:rPr>
        <w:t>admit </w:t>
      </w:r>
      <w:r>
        <w:rPr>
          <w:color w:val="332F7C"/>
          <w:w w:val="115"/>
        </w:rPr>
        <w:t>to a </w:t>
      </w:r>
      <w:r>
        <w:rPr>
          <w:color w:val="494689"/>
          <w:w w:val="115"/>
        </w:rPr>
        <w:t>sub­ stance </w:t>
      </w:r>
      <w:r>
        <w:rPr>
          <w:color w:val="332F7C"/>
          <w:w w:val="115"/>
        </w:rPr>
        <w:t>use disorder </w:t>
      </w:r>
      <w:r>
        <w:rPr>
          <w:color w:val="494689"/>
          <w:w w:val="115"/>
        </w:rPr>
        <w:t>even </w:t>
      </w:r>
      <w:r>
        <w:rPr>
          <w:color w:val="332F7C"/>
          <w:w w:val="115"/>
        </w:rPr>
        <w:t>if</w:t>
      </w:r>
      <w:r>
        <w:rPr>
          <w:color w:val="332F7C"/>
          <w:w w:val="115"/>
        </w:rPr>
        <w:t> they do not have </w:t>
      </w:r>
      <w:r>
        <w:rPr>
          <w:color w:val="494689"/>
          <w:w w:val="115"/>
        </w:rPr>
        <w:t>such </w:t>
      </w:r>
      <w:r>
        <w:rPr>
          <w:color w:val="332F7C"/>
          <w:w w:val="115"/>
        </w:rPr>
        <w:t>a disorder, </w:t>
      </w:r>
      <w:r>
        <w:rPr>
          <w:color w:val="494689"/>
          <w:w w:val="115"/>
        </w:rPr>
        <w:t>so</w:t>
      </w:r>
      <w:r>
        <w:rPr>
          <w:color w:val="494689"/>
          <w:spacing w:val="-4"/>
          <w:w w:val="115"/>
        </w:rPr>
        <w:t> </w:t>
      </w:r>
      <w:r>
        <w:rPr>
          <w:color w:val="332F7C"/>
          <w:w w:val="115"/>
        </w:rPr>
        <w:t>that they </w:t>
      </w:r>
      <w:r>
        <w:rPr>
          <w:color w:val="494689"/>
          <w:w w:val="115"/>
        </w:rPr>
        <w:t>can </w:t>
      </w:r>
      <w:r>
        <w:rPr>
          <w:color w:val="332F7C"/>
          <w:w w:val="115"/>
        </w:rPr>
        <w:t>avoid prison </w:t>
      </w:r>
      <w:r>
        <w:rPr>
          <w:color w:val="494689"/>
          <w:w w:val="115"/>
        </w:rPr>
        <w:t>and</w:t>
      </w:r>
      <w:r>
        <w:rPr>
          <w:color w:val="494689"/>
          <w:w w:val="115"/>
        </w:rPr>
        <w:t> enter </w:t>
      </w:r>
      <w:r>
        <w:rPr>
          <w:color w:val="332F7C"/>
          <w:w w:val="115"/>
        </w:rPr>
        <w:t>a treatment</w:t>
      </w:r>
      <w:r>
        <w:rPr>
          <w:color w:val="332F7C"/>
          <w:w w:val="115"/>
        </w:rPr>
        <w:t> </w:t>
      </w:r>
      <w:r>
        <w:rPr>
          <w:color w:val="494689"/>
          <w:w w:val="115"/>
        </w:rPr>
        <w:t>program </w:t>
      </w:r>
      <w:r>
        <w:rPr>
          <w:color w:val="332F7C"/>
          <w:w w:val="115"/>
        </w:rPr>
        <w:t>instead.</w:t>
      </w:r>
    </w:p>
    <w:p>
      <w:pPr>
        <w:pStyle w:val="BodyText"/>
        <w:spacing w:line="271" w:lineRule="auto" w:before="3"/>
        <w:ind w:left="267" w:right="673"/>
      </w:pPr>
      <w:r>
        <w:rPr>
          <w:color w:val="494689"/>
          <w:w w:val="115"/>
        </w:rPr>
        <w:t>Admitting </w:t>
      </w:r>
      <w:r>
        <w:rPr>
          <w:color w:val="332F7C"/>
          <w:w w:val="115"/>
        </w:rPr>
        <w:t>to </w:t>
      </w:r>
      <w:r>
        <w:rPr>
          <w:color w:val="494689"/>
          <w:w w:val="115"/>
        </w:rPr>
        <w:t>substance </w:t>
      </w:r>
      <w:r>
        <w:rPr>
          <w:color w:val="332F7C"/>
          <w:w w:val="115"/>
        </w:rPr>
        <w:t>abuse </w:t>
      </w:r>
      <w:r>
        <w:rPr>
          <w:color w:val="494689"/>
          <w:w w:val="115"/>
        </w:rPr>
        <w:t>can </w:t>
      </w:r>
      <w:r>
        <w:rPr>
          <w:color w:val="332F7C"/>
          <w:w w:val="115"/>
        </w:rPr>
        <w:t>have legal </w:t>
      </w:r>
      <w:r>
        <w:rPr>
          <w:color w:val="494689"/>
          <w:w w:val="115"/>
        </w:rPr>
        <w:t>consequences </w:t>
      </w:r>
      <w:r>
        <w:rPr>
          <w:color w:val="332F7C"/>
          <w:w w:val="115"/>
        </w:rPr>
        <w:t>for</w:t>
      </w:r>
      <w:r>
        <w:rPr>
          <w:color w:val="332F7C"/>
          <w:w w:val="115"/>
        </w:rPr>
        <w:t> the offender</w:t>
      </w:r>
      <w:r>
        <w:rPr>
          <w:color w:val="332F7C"/>
          <w:w w:val="115"/>
        </w:rPr>
        <w:t> that need to be understood</w:t>
      </w:r>
      <w:r>
        <w:rPr>
          <w:color w:val="332F7C"/>
          <w:w w:val="115"/>
        </w:rPr>
        <w:t> by treatment</w:t>
      </w:r>
      <w:r>
        <w:rPr>
          <w:color w:val="332F7C"/>
          <w:w w:val="115"/>
        </w:rPr>
        <w:t> providers</w:t>
      </w:r>
      <w:r>
        <w:rPr>
          <w:color w:val="332F7C"/>
          <w:w w:val="115"/>
        </w:rPr>
        <w:t> before</w:t>
      </w:r>
    </w:p>
    <w:p>
      <w:pPr>
        <w:pStyle w:val="BodyText"/>
        <w:spacing w:line="256" w:lineRule="auto" w:before="4"/>
        <w:ind w:left="261" w:right="673" w:firstLine="11"/>
      </w:pPr>
      <w:r>
        <w:rPr>
          <w:color w:val="332F7C"/>
          <w:w w:val="115"/>
        </w:rPr>
        <w:t>they ask</w:t>
      </w:r>
      <w:r>
        <w:rPr>
          <w:color w:val="332F7C"/>
          <w:w w:val="115"/>
        </w:rPr>
        <w:t> an</w:t>
      </w:r>
      <w:r>
        <w:rPr>
          <w:color w:val="332F7C"/>
          <w:w w:val="115"/>
        </w:rPr>
        <w:t> offender</w:t>
      </w:r>
      <w:r>
        <w:rPr>
          <w:color w:val="332F7C"/>
          <w:w w:val="115"/>
        </w:rPr>
        <w:t> to </w:t>
      </w:r>
      <w:r>
        <w:rPr>
          <w:color w:val="494689"/>
          <w:w w:val="115"/>
        </w:rPr>
        <w:t>self-identify</w:t>
      </w:r>
      <w:r>
        <w:rPr>
          <w:color w:val="494689"/>
          <w:w w:val="115"/>
        </w:rPr>
        <w:t> </w:t>
      </w:r>
      <w:r>
        <w:rPr>
          <w:color w:val="332F7C"/>
          <w:w w:val="115"/>
        </w:rPr>
        <w:t>as an </w:t>
      </w:r>
      <w:r>
        <w:rPr>
          <w:color w:val="494689"/>
          <w:w w:val="115"/>
        </w:rPr>
        <w:t>"addict" </w:t>
      </w:r>
      <w:r>
        <w:rPr>
          <w:color w:val="332F7C"/>
          <w:w w:val="115"/>
        </w:rPr>
        <w:t>or </w:t>
      </w:r>
      <w:r>
        <w:rPr>
          <w:color w:val="494689"/>
          <w:w w:val="115"/>
        </w:rPr>
        <w:t>"alcoholic." </w:t>
      </w:r>
      <w:r>
        <w:rPr>
          <w:color w:val="332F7C"/>
          <w:w w:val="115"/>
          <w:sz w:val="23"/>
        </w:rPr>
        <w:t>It </w:t>
      </w:r>
      <w:r>
        <w:rPr>
          <w:color w:val="494689"/>
          <w:w w:val="115"/>
        </w:rPr>
        <w:t>should</w:t>
      </w:r>
      <w:r>
        <w:rPr>
          <w:color w:val="494689"/>
          <w:w w:val="115"/>
        </w:rPr>
        <w:t> </w:t>
      </w:r>
      <w:r>
        <w:rPr>
          <w:color w:val="332F7C"/>
          <w:w w:val="115"/>
        </w:rPr>
        <w:t>also be</w:t>
      </w:r>
      <w:r>
        <w:rPr>
          <w:color w:val="332F7C"/>
          <w:spacing w:val="40"/>
          <w:w w:val="115"/>
        </w:rPr>
        <w:t> </w:t>
      </w:r>
      <w:r>
        <w:rPr>
          <w:color w:val="332F7C"/>
          <w:w w:val="115"/>
        </w:rPr>
        <w:t>noted</w:t>
      </w:r>
      <w:r>
        <w:rPr>
          <w:color w:val="332F7C"/>
          <w:w w:val="115"/>
        </w:rPr>
        <w:t> that there are </w:t>
      </w:r>
      <w:r>
        <w:rPr>
          <w:color w:val="494689"/>
          <w:w w:val="115"/>
        </w:rPr>
        <w:t>offenders </w:t>
      </w:r>
      <w:r>
        <w:rPr>
          <w:color w:val="332F7C"/>
          <w:w w:val="115"/>
        </w:rPr>
        <w:t>who use or</w:t>
      </w:r>
      <w:r>
        <w:rPr>
          <w:color w:val="332F7C"/>
          <w:w w:val="115"/>
        </w:rPr>
        <w:t> </w:t>
      </w:r>
      <w:r>
        <w:rPr>
          <w:color w:val="494689"/>
          <w:w w:val="115"/>
        </w:rPr>
        <w:t>sell substances </w:t>
      </w:r>
      <w:r>
        <w:rPr>
          <w:b/>
          <w:color w:val="332F7C"/>
          <w:w w:val="115"/>
          <w:sz w:val="19"/>
        </w:rPr>
        <w:t>but </w:t>
      </w:r>
      <w:r>
        <w:rPr>
          <w:color w:val="332F7C"/>
          <w:w w:val="115"/>
        </w:rPr>
        <w:t>do not have a </w:t>
      </w:r>
      <w:r>
        <w:rPr>
          <w:color w:val="494689"/>
          <w:w w:val="115"/>
        </w:rPr>
        <w:t>substance </w:t>
      </w:r>
      <w:r>
        <w:rPr>
          <w:color w:val="332F7C"/>
          <w:w w:val="115"/>
        </w:rPr>
        <w:t>use</w:t>
      </w:r>
    </w:p>
    <w:p>
      <w:pPr>
        <w:pStyle w:val="BodyText"/>
        <w:spacing w:before="17"/>
        <w:ind w:left="267"/>
      </w:pPr>
      <w:r>
        <w:rPr>
          <w:color w:val="332F7C"/>
          <w:spacing w:val="-2"/>
          <w:w w:val="120"/>
        </w:rPr>
        <w:t>disorder.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263" w:right="529" w:firstLine="2"/>
      </w:pPr>
      <w:r>
        <w:rPr>
          <w:color w:val="332F7C"/>
          <w:w w:val="115"/>
        </w:rPr>
        <w:t>Denial of </w:t>
      </w:r>
      <w:r>
        <w:rPr>
          <w:color w:val="494689"/>
          <w:w w:val="115"/>
        </w:rPr>
        <w:t>criminal activity </w:t>
      </w:r>
      <w:r>
        <w:rPr>
          <w:color w:val="332F7C"/>
          <w:w w:val="115"/>
        </w:rPr>
        <w:t>is </w:t>
      </w:r>
      <w:r>
        <w:rPr>
          <w:color w:val="494689"/>
          <w:w w:val="115"/>
        </w:rPr>
        <w:t>a </w:t>
      </w:r>
      <w:r>
        <w:rPr>
          <w:color w:val="332F7C"/>
          <w:w w:val="115"/>
        </w:rPr>
        <w:t>different, but related, issue.</w:t>
      </w:r>
      <w:r>
        <w:rPr>
          <w:color w:val="332F7C"/>
          <w:w w:val="115"/>
        </w:rPr>
        <w:t> People may deny criminal </w:t>
      </w:r>
      <w:r>
        <w:rPr>
          <w:color w:val="494689"/>
          <w:w w:val="115"/>
        </w:rPr>
        <w:t>activity</w:t>
      </w:r>
      <w:r>
        <w:rPr>
          <w:color w:val="494689"/>
          <w:w w:val="115"/>
        </w:rPr>
        <w:t> even if </w:t>
      </w:r>
      <w:r>
        <w:rPr>
          <w:color w:val="332F7C"/>
          <w:w w:val="115"/>
        </w:rPr>
        <w:t>they have dealt with</w:t>
      </w:r>
      <w:r>
        <w:rPr>
          <w:color w:val="332F7C"/>
          <w:w w:val="115"/>
        </w:rPr>
        <w:t> their </w:t>
      </w:r>
      <w:r>
        <w:rPr>
          <w:color w:val="494689"/>
          <w:w w:val="115"/>
        </w:rPr>
        <w:t>sub­ stance abuse. </w:t>
      </w:r>
      <w:r>
        <w:rPr>
          <w:color w:val="332F7C"/>
          <w:w w:val="115"/>
        </w:rPr>
        <w:t>Just </w:t>
      </w:r>
      <w:r>
        <w:rPr>
          <w:color w:val="494689"/>
          <w:w w:val="115"/>
        </w:rPr>
        <w:t>because </w:t>
      </w:r>
      <w:r>
        <w:rPr>
          <w:color w:val="332F7C"/>
          <w:w w:val="115"/>
        </w:rPr>
        <w:t>an </w:t>
      </w:r>
      <w:r>
        <w:rPr>
          <w:color w:val="494689"/>
          <w:w w:val="115"/>
        </w:rPr>
        <w:t>offender </w:t>
      </w:r>
      <w:r>
        <w:rPr>
          <w:color w:val="332F7C"/>
          <w:w w:val="115"/>
        </w:rPr>
        <w:t>is in </w:t>
      </w:r>
      <w:r>
        <w:rPr>
          <w:color w:val="494689"/>
          <w:w w:val="115"/>
        </w:rPr>
        <w:t>recovery </w:t>
      </w:r>
      <w:r>
        <w:rPr>
          <w:color w:val="332F7C"/>
          <w:w w:val="115"/>
        </w:rPr>
        <w:t>from </w:t>
      </w:r>
      <w:r>
        <w:rPr>
          <w:color w:val="494689"/>
          <w:w w:val="115"/>
        </w:rPr>
        <w:t>substance </w:t>
      </w:r>
      <w:r>
        <w:rPr>
          <w:color w:val="332F7C"/>
          <w:w w:val="115"/>
        </w:rPr>
        <w:t>abuse does not</w:t>
      </w:r>
      <w:r>
        <w:rPr>
          <w:color w:val="332F7C"/>
          <w:w w:val="115"/>
        </w:rPr>
        <w:t> mean he or</w:t>
      </w:r>
      <w:r>
        <w:rPr>
          <w:color w:val="332F7C"/>
          <w:w w:val="115"/>
        </w:rPr>
        <w:t> </w:t>
      </w:r>
      <w:r>
        <w:rPr>
          <w:color w:val="494689"/>
          <w:w w:val="115"/>
        </w:rPr>
        <w:t>she </w:t>
      </w:r>
      <w:r>
        <w:rPr>
          <w:color w:val="332F7C"/>
          <w:w w:val="115"/>
        </w:rPr>
        <w:t>has </w:t>
      </w:r>
      <w:r>
        <w:rPr>
          <w:color w:val="494689"/>
          <w:w w:val="115"/>
        </w:rPr>
        <w:t>ceased criminal </w:t>
      </w:r>
      <w:r>
        <w:rPr>
          <w:color w:val="332F7C"/>
          <w:w w:val="115"/>
        </w:rPr>
        <w:t>activity.</w:t>
      </w:r>
    </w:p>
    <w:p>
      <w:pPr>
        <w:pStyle w:val="BodyText"/>
        <w:spacing w:line="271" w:lineRule="auto" w:before="3"/>
        <w:ind w:left="253" w:right="673" w:firstLine="9"/>
      </w:pPr>
      <w:r>
        <w:rPr>
          <w:color w:val="332F7C"/>
          <w:w w:val="115"/>
        </w:rPr>
        <w:t>Treatment</w:t>
      </w:r>
      <w:r>
        <w:rPr>
          <w:color w:val="332F7C"/>
          <w:w w:val="115"/>
        </w:rPr>
        <w:t> providers</w:t>
      </w:r>
      <w:r>
        <w:rPr>
          <w:color w:val="332F7C"/>
          <w:w w:val="115"/>
        </w:rPr>
        <w:t> </w:t>
      </w:r>
      <w:r>
        <w:rPr>
          <w:color w:val="494689"/>
          <w:w w:val="115"/>
        </w:rPr>
        <w:t>also </w:t>
      </w:r>
      <w:r>
        <w:rPr>
          <w:color w:val="332F7C"/>
          <w:w w:val="115"/>
        </w:rPr>
        <w:t>will find that </w:t>
      </w:r>
      <w:r>
        <w:rPr>
          <w:color w:val="494689"/>
          <w:w w:val="115"/>
        </w:rPr>
        <w:t>some offenders </w:t>
      </w:r>
      <w:r>
        <w:rPr>
          <w:color w:val="332F7C"/>
          <w:w w:val="115"/>
        </w:rPr>
        <w:t>do not believe that what they have done is </w:t>
      </w:r>
      <w:r>
        <w:rPr>
          <w:color w:val="494689"/>
          <w:w w:val="115"/>
        </w:rPr>
        <w:t>criminal </w:t>
      </w:r>
      <w:r>
        <w:rPr>
          <w:color w:val="332F7C"/>
          <w:w w:val="115"/>
        </w:rPr>
        <w:t>or,</w:t>
      </w:r>
      <w:r>
        <w:rPr>
          <w:color w:val="332F7C"/>
          <w:spacing w:val="40"/>
          <w:w w:val="115"/>
        </w:rPr>
        <w:t> </w:t>
      </w:r>
      <w:r>
        <w:rPr>
          <w:color w:val="494689"/>
          <w:w w:val="115"/>
        </w:rPr>
        <w:t>at </w:t>
      </w:r>
      <w:r>
        <w:rPr>
          <w:color w:val="332F7C"/>
          <w:w w:val="115"/>
        </w:rPr>
        <w:t>least, do not believe it </w:t>
      </w:r>
      <w:r>
        <w:rPr>
          <w:color w:val="494689"/>
          <w:w w:val="115"/>
        </w:rPr>
        <w:t>is immoral. </w:t>
      </w:r>
      <w:r>
        <w:rPr>
          <w:color w:val="332F7C"/>
          <w:w w:val="115"/>
        </w:rPr>
        <w:t>Some </w:t>
      </w:r>
      <w:r>
        <w:rPr>
          <w:color w:val="494689"/>
          <w:w w:val="115"/>
        </w:rPr>
        <w:t>(e.g., gang </w:t>
      </w:r>
      <w:r>
        <w:rPr>
          <w:color w:val="332F7C"/>
          <w:w w:val="115"/>
        </w:rPr>
        <w:t>members) per­ </w:t>
      </w:r>
      <w:r>
        <w:rPr>
          <w:color w:val="494689"/>
          <w:w w:val="115"/>
        </w:rPr>
        <w:t>ceive </w:t>
      </w:r>
      <w:r>
        <w:rPr>
          <w:color w:val="332F7C"/>
          <w:w w:val="115"/>
        </w:rPr>
        <w:t>their actions as </w:t>
      </w:r>
      <w:r>
        <w:rPr>
          <w:color w:val="494689"/>
          <w:w w:val="115"/>
        </w:rPr>
        <w:t>a </w:t>
      </w:r>
      <w:r>
        <w:rPr>
          <w:color w:val="332F7C"/>
          <w:w w:val="115"/>
        </w:rPr>
        <w:t>normal part of</w:t>
      </w:r>
      <w:r>
        <w:rPr>
          <w:color w:val="332F7C"/>
          <w:w w:val="115"/>
        </w:rPr>
        <w:t> daily</w:t>
      </w:r>
      <w:r>
        <w:rPr>
          <w:color w:val="332F7C"/>
          <w:spacing w:val="40"/>
          <w:w w:val="115"/>
        </w:rPr>
        <w:t> </w:t>
      </w:r>
      <w:r>
        <w:rPr>
          <w:color w:val="332F7C"/>
          <w:w w:val="115"/>
        </w:rPr>
        <w:t>life in</w:t>
      </w:r>
      <w:r>
        <w:rPr>
          <w:color w:val="332F7C"/>
          <w:w w:val="115"/>
        </w:rPr>
        <w:t> their community</w:t>
      </w:r>
      <w:r>
        <w:rPr>
          <w:color w:val="332F7C"/>
          <w:w w:val="115"/>
        </w:rPr>
        <w:t> </w:t>
      </w:r>
      <w:r>
        <w:rPr>
          <w:color w:val="494689"/>
          <w:w w:val="115"/>
        </w:rPr>
        <w:t>and</w:t>
      </w:r>
      <w:r>
        <w:rPr>
          <w:color w:val="494689"/>
          <w:spacing w:val="40"/>
          <w:w w:val="115"/>
        </w:rPr>
        <w:t> </w:t>
      </w:r>
      <w:r>
        <w:rPr>
          <w:color w:val="332F7C"/>
          <w:w w:val="115"/>
        </w:rPr>
        <w:t>believe that the </w:t>
      </w:r>
      <w:r>
        <w:rPr>
          <w:color w:val="494689"/>
          <w:w w:val="115"/>
        </w:rPr>
        <w:t>only </w:t>
      </w:r>
      <w:r>
        <w:rPr>
          <w:color w:val="332F7C"/>
          <w:w w:val="115"/>
        </w:rPr>
        <w:t>problem </w:t>
      </w:r>
      <w:r>
        <w:rPr>
          <w:color w:val="494689"/>
          <w:w w:val="115"/>
        </w:rPr>
        <w:t>was </w:t>
      </w:r>
      <w:r>
        <w:rPr>
          <w:color w:val="332F7C"/>
          <w:w w:val="115"/>
        </w:rPr>
        <w:t>that they </w:t>
      </w:r>
      <w:r>
        <w:rPr>
          <w:color w:val="494689"/>
          <w:w w:val="115"/>
        </w:rPr>
        <w:t>got caught. </w:t>
      </w:r>
      <w:r>
        <w:rPr>
          <w:color w:val="332F7C"/>
          <w:w w:val="115"/>
        </w:rPr>
        <w:t>They </w:t>
      </w:r>
      <w:r>
        <w:rPr>
          <w:color w:val="494689"/>
          <w:w w:val="115"/>
        </w:rPr>
        <w:t>see </w:t>
      </w:r>
      <w:r>
        <w:rPr>
          <w:color w:val="332F7C"/>
          <w:w w:val="115"/>
        </w:rPr>
        <w:t>themselves</w:t>
      </w:r>
      <w:r>
        <w:rPr>
          <w:color w:val="332F7C"/>
          <w:w w:val="115"/>
        </w:rPr>
        <w:t> </w:t>
      </w:r>
      <w:r>
        <w:rPr>
          <w:color w:val="494689"/>
          <w:w w:val="115"/>
        </w:rPr>
        <w:t>as</w:t>
      </w:r>
      <w:r>
        <w:rPr>
          <w:color w:val="494689"/>
          <w:w w:val="115"/>
        </w:rPr>
        <w:t> victimized</w:t>
      </w:r>
      <w:r>
        <w:rPr>
          <w:color w:val="494689"/>
          <w:w w:val="115"/>
        </w:rPr>
        <w:t> </w:t>
      </w:r>
      <w:r>
        <w:rPr>
          <w:color w:val="332F7C"/>
          <w:w w:val="115"/>
        </w:rPr>
        <w:t>by</w:t>
      </w:r>
      <w:r>
        <w:rPr>
          <w:color w:val="332F7C"/>
          <w:w w:val="115"/>
        </w:rPr>
        <w:t> the</w:t>
      </w:r>
      <w:r>
        <w:rPr>
          <w:color w:val="332F7C"/>
          <w:w w:val="115"/>
        </w:rPr>
        <w:t> law,</w:t>
      </w:r>
      <w:r>
        <w:rPr>
          <w:color w:val="332F7C"/>
          <w:spacing w:val="40"/>
          <w:w w:val="115"/>
        </w:rPr>
        <w:t> </w:t>
      </w:r>
      <w:r>
        <w:rPr>
          <w:color w:val="332F7C"/>
          <w:w w:val="115"/>
        </w:rPr>
        <w:t>rather than</w:t>
      </w:r>
      <w:r>
        <w:rPr>
          <w:color w:val="332F7C"/>
          <w:w w:val="115"/>
        </w:rPr>
        <w:t> as </w:t>
      </w:r>
      <w:r>
        <w:rPr>
          <w:color w:val="494689"/>
          <w:w w:val="115"/>
        </w:rPr>
        <w:t>victimizers.</w:t>
      </w:r>
      <w:r>
        <w:rPr>
          <w:color w:val="494689"/>
          <w:w w:val="115"/>
        </w:rPr>
        <w:t> </w:t>
      </w:r>
      <w:r>
        <w:rPr>
          <w:color w:val="332F7C"/>
          <w:w w:val="115"/>
        </w:rPr>
        <w:t>Others admit their </w:t>
      </w:r>
      <w:r>
        <w:rPr>
          <w:color w:val="494689"/>
          <w:w w:val="115"/>
        </w:rPr>
        <w:t>substance </w:t>
      </w:r>
      <w:r>
        <w:rPr>
          <w:color w:val="332F7C"/>
          <w:w w:val="115"/>
        </w:rPr>
        <w:t>abuse </w:t>
      </w:r>
      <w:r>
        <w:rPr>
          <w:color w:val="494689"/>
          <w:w w:val="115"/>
        </w:rPr>
        <w:t>and</w:t>
      </w:r>
      <w:r>
        <w:rPr>
          <w:color w:val="494689"/>
          <w:w w:val="115"/>
        </w:rPr>
        <w:t> even </w:t>
      </w:r>
      <w:r>
        <w:rPr>
          <w:color w:val="332F7C"/>
          <w:w w:val="115"/>
        </w:rPr>
        <w:t>realize that they must </w:t>
      </w:r>
      <w:r>
        <w:rPr>
          <w:color w:val="494689"/>
          <w:w w:val="115"/>
        </w:rPr>
        <w:t>cease criminal activity but</w:t>
      </w:r>
      <w:r>
        <w:rPr>
          <w:color w:val="494689"/>
          <w:spacing w:val="40"/>
          <w:w w:val="115"/>
        </w:rPr>
        <w:t> </w:t>
      </w:r>
      <w:r>
        <w:rPr>
          <w:color w:val="332F7C"/>
          <w:w w:val="115"/>
        </w:rPr>
        <w:t>deny that</w:t>
      </w:r>
      <w:r>
        <w:rPr>
          <w:color w:val="332F7C"/>
          <w:spacing w:val="40"/>
          <w:w w:val="115"/>
        </w:rPr>
        <w:t> </w:t>
      </w:r>
      <w:r>
        <w:rPr>
          <w:color w:val="332F7C"/>
          <w:w w:val="115"/>
        </w:rPr>
        <w:t>they have to </w:t>
      </w:r>
      <w:r>
        <w:rPr>
          <w:color w:val="494689"/>
          <w:w w:val="115"/>
        </w:rPr>
        <w:t>change </w:t>
      </w:r>
      <w:r>
        <w:rPr>
          <w:color w:val="332F7C"/>
          <w:w w:val="115"/>
        </w:rPr>
        <w:t>their lifestyle</w:t>
      </w:r>
      <w:r>
        <w:rPr>
          <w:color w:val="332F7C"/>
          <w:w w:val="115"/>
        </w:rPr>
        <w:t> (e.g., their </w:t>
      </w:r>
      <w:r>
        <w:rPr>
          <w:color w:val="494689"/>
          <w:w w:val="115"/>
        </w:rPr>
        <w:t>associations,</w:t>
      </w:r>
      <w:r>
        <w:rPr>
          <w:color w:val="494689"/>
          <w:w w:val="115"/>
        </w:rPr>
        <w:t> </w:t>
      </w:r>
      <w:r>
        <w:rPr>
          <w:color w:val="332F7C"/>
          <w:w w:val="115"/>
        </w:rPr>
        <w:t>the</w:t>
      </w:r>
      <w:r>
        <w:rPr>
          <w:color w:val="332F7C"/>
          <w:w w:val="115"/>
        </w:rPr>
        <w:t> place they live), which can </w:t>
      </w:r>
      <w:r>
        <w:rPr>
          <w:color w:val="494689"/>
          <w:w w:val="115"/>
        </w:rPr>
        <w:t>contribute </w:t>
      </w:r>
      <w:r>
        <w:rPr>
          <w:color w:val="332F7C"/>
          <w:w w:val="115"/>
        </w:rPr>
        <w:t>to relapse.</w:t>
      </w:r>
    </w:p>
    <w:p>
      <w:pPr>
        <w:pStyle w:val="BodyText"/>
        <w:spacing w:before="7"/>
        <w:rPr>
          <w:sz w:val="32"/>
        </w:rPr>
      </w:pPr>
    </w:p>
    <w:p>
      <w:pPr>
        <w:pStyle w:val="Heading4"/>
        <w:ind w:left="254"/>
      </w:pPr>
      <w:r>
        <w:rPr>
          <w:color w:val="332F7C"/>
          <w:w w:val="105"/>
        </w:rPr>
        <w:t>Addressing</w:t>
      </w:r>
      <w:r>
        <w:rPr>
          <w:color w:val="332F7C"/>
          <w:spacing w:val="70"/>
          <w:w w:val="105"/>
        </w:rPr>
        <w:t> </w:t>
      </w:r>
      <w:r>
        <w:rPr>
          <w:color w:val="332F7C"/>
          <w:spacing w:val="-2"/>
          <w:w w:val="105"/>
        </w:rPr>
        <w:t>Resistance</w:t>
      </w:r>
    </w:p>
    <w:p>
      <w:pPr>
        <w:pStyle w:val="BodyText"/>
        <w:spacing w:line="271" w:lineRule="auto" w:before="112"/>
        <w:ind w:left="243" w:right="529" w:firstLine="8"/>
      </w:pPr>
      <w:r>
        <w:rPr>
          <w:color w:val="494689"/>
          <w:w w:val="115"/>
        </w:rPr>
        <w:t>Sending </w:t>
      </w:r>
      <w:r>
        <w:rPr>
          <w:color w:val="332F7C"/>
          <w:w w:val="115"/>
        </w:rPr>
        <w:t>criminal justice </w:t>
      </w:r>
      <w:r>
        <w:rPr>
          <w:color w:val="494689"/>
          <w:w w:val="115"/>
        </w:rPr>
        <w:t>clients </w:t>
      </w:r>
      <w:r>
        <w:rPr>
          <w:color w:val="332F7C"/>
          <w:w w:val="115"/>
        </w:rPr>
        <w:t>to treatment under</w:t>
      </w:r>
      <w:r>
        <w:rPr>
          <w:color w:val="332F7C"/>
          <w:w w:val="115"/>
        </w:rPr>
        <w:t> threat of</w:t>
      </w:r>
      <w:r>
        <w:rPr>
          <w:color w:val="332F7C"/>
          <w:w w:val="115"/>
        </w:rPr>
        <w:t> direct </w:t>
      </w:r>
      <w:r>
        <w:rPr>
          <w:color w:val="494689"/>
          <w:w w:val="115"/>
        </w:rPr>
        <w:t>consequences</w:t>
      </w:r>
      <w:r>
        <w:rPr>
          <w:color w:val="494689"/>
          <w:w w:val="115"/>
        </w:rPr>
        <w:t> </w:t>
      </w:r>
      <w:r>
        <w:rPr>
          <w:color w:val="332F7C"/>
          <w:w w:val="115"/>
        </w:rPr>
        <w:t>with little incentive</w:t>
      </w:r>
      <w:r>
        <w:rPr>
          <w:color w:val="332F7C"/>
          <w:w w:val="115"/>
        </w:rPr>
        <w:t> and</w:t>
      </w:r>
      <w:r>
        <w:rPr>
          <w:color w:val="332F7C"/>
          <w:w w:val="115"/>
        </w:rPr>
        <w:t> loss </w:t>
      </w:r>
      <w:r>
        <w:rPr>
          <w:color w:val="494689"/>
          <w:w w:val="115"/>
        </w:rPr>
        <w:t>of </w:t>
      </w:r>
      <w:r>
        <w:rPr>
          <w:color w:val="332F7C"/>
          <w:w w:val="115"/>
        </w:rPr>
        <w:t>freedoms is</w:t>
      </w:r>
      <w:r>
        <w:rPr>
          <w:color w:val="332F7C"/>
          <w:spacing w:val="-1"/>
          <w:w w:val="115"/>
        </w:rPr>
        <w:t> </w:t>
      </w:r>
      <w:r>
        <w:rPr>
          <w:color w:val="332F7C"/>
          <w:w w:val="115"/>
        </w:rPr>
        <w:t>not </w:t>
      </w:r>
      <w:r>
        <w:rPr>
          <w:color w:val="494689"/>
          <w:w w:val="115"/>
        </w:rPr>
        <w:t>effective coercion.</w:t>
      </w:r>
      <w:r>
        <w:rPr>
          <w:color w:val="494689"/>
          <w:w w:val="115"/>
        </w:rPr>
        <w:t> </w:t>
      </w:r>
      <w:r>
        <w:rPr>
          <w:color w:val="332F7C"/>
          <w:w w:val="115"/>
        </w:rPr>
        <w:t>However, </w:t>
      </w:r>
      <w:r>
        <w:rPr>
          <w:color w:val="494689"/>
          <w:w w:val="115"/>
        </w:rPr>
        <w:t>coercion</w:t>
      </w:r>
      <w:r>
        <w:rPr>
          <w:color w:val="494689"/>
          <w:w w:val="115"/>
        </w:rPr>
        <w:t> can</w:t>
      </w:r>
      <w:r>
        <w:rPr>
          <w:color w:val="494689"/>
          <w:w w:val="115"/>
        </w:rPr>
        <w:t> </w:t>
      </w:r>
      <w:r>
        <w:rPr>
          <w:color w:val="332F7C"/>
          <w:w w:val="115"/>
        </w:rPr>
        <w:t>be </w:t>
      </w:r>
      <w:r>
        <w:rPr>
          <w:color w:val="494689"/>
          <w:w w:val="115"/>
        </w:rPr>
        <w:t>very effective </w:t>
      </w:r>
      <w:r>
        <w:rPr>
          <w:color w:val="332F7C"/>
          <w:w w:val="115"/>
        </w:rPr>
        <w:t>at</w:t>
      </w:r>
      <w:r>
        <w:rPr>
          <w:color w:val="332F7C"/>
          <w:w w:val="115"/>
        </w:rPr>
        <w:t> </w:t>
      </w:r>
      <w:r>
        <w:rPr>
          <w:color w:val="494689"/>
          <w:w w:val="115"/>
        </w:rPr>
        <w:t>getting criminal </w:t>
      </w:r>
      <w:r>
        <w:rPr>
          <w:color w:val="332F7C"/>
          <w:w w:val="115"/>
        </w:rPr>
        <w:t>justice </w:t>
      </w:r>
      <w:r>
        <w:rPr>
          <w:color w:val="494689"/>
          <w:w w:val="115"/>
        </w:rPr>
        <w:t>clients </w:t>
      </w:r>
      <w:r>
        <w:rPr>
          <w:color w:val="332F7C"/>
          <w:w w:val="115"/>
        </w:rPr>
        <w:t>to treatment</w:t>
      </w:r>
      <w:r>
        <w:rPr>
          <w:color w:val="332F7C"/>
          <w:w w:val="115"/>
        </w:rPr>
        <w:t> and keeping them there (Leukefeld and</w:t>
      </w:r>
      <w:r>
        <w:rPr>
          <w:color w:val="332F7C"/>
          <w:spacing w:val="40"/>
          <w:w w:val="115"/>
        </w:rPr>
        <w:t> </w:t>
      </w:r>
      <w:r>
        <w:rPr>
          <w:color w:val="332F7C"/>
          <w:w w:val="115"/>
        </w:rPr>
        <w:t>Tims 1988). This is best done using incentives as </w:t>
      </w:r>
      <w:r>
        <w:rPr>
          <w:color w:val="494689"/>
          <w:w w:val="115"/>
        </w:rPr>
        <w:t>well </w:t>
      </w:r>
      <w:r>
        <w:rPr>
          <w:color w:val="332F7C"/>
          <w:w w:val="115"/>
        </w:rPr>
        <w:t>as</w:t>
      </w:r>
      <w:r>
        <w:rPr>
          <w:color w:val="332F7C"/>
          <w:w w:val="115"/>
        </w:rPr>
        <w:t> </w:t>
      </w:r>
      <w:r>
        <w:rPr>
          <w:color w:val="494689"/>
          <w:w w:val="115"/>
        </w:rPr>
        <w:t>sanctions </w:t>
      </w:r>
      <w:r>
        <w:rPr>
          <w:color w:val="332F7C"/>
          <w:w w:val="115"/>
        </w:rPr>
        <w:t>and</w:t>
      </w:r>
      <w:r>
        <w:rPr>
          <w:color w:val="332F7C"/>
          <w:w w:val="115"/>
        </w:rPr>
        <w:t> involving </w:t>
      </w:r>
      <w:r>
        <w:rPr>
          <w:color w:val="494689"/>
          <w:w w:val="115"/>
        </w:rPr>
        <w:t>some </w:t>
      </w:r>
      <w:r>
        <w:rPr>
          <w:color w:val="332F7C"/>
          <w:w w:val="115"/>
        </w:rPr>
        <w:t>degree of </w:t>
      </w:r>
      <w:r>
        <w:rPr>
          <w:color w:val="494689"/>
          <w:w w:val="115"/>
        </w:rPr>
        <w:t>choice </w:t>
      </w:r>
      <w:r>
        <w:rPr>
          <w:color w:val="332F7C"/>
          <w:w w:val="115"/>
        </w:rPr>
        <w:t>by the</w:t>
      </w:r>
      <w:r>
        <w:rPr>
          <w:color w:val="332F7C"/>
          <w:w w:val="115"/>
        </w:rPr>
        <w:t> </w:t>
      </w:r>
      <w:r>
        <w:rPr>
          <w:color w:val="494689"/>
          <w:w w:val="115"/>
        </w:rPr>
        <w:t>client, even </w:t>
      </w:r>
      <w:r>
        <w:rPr>
          <w:color w:val="332F7C"/>
          <w:w w:val="115"/>
        </w:rPr>
        <w:t>if leverage is present to </w:t>
      </w:r>
      <w:r>
        <w:rPr>
          <w:color w:val="494689"/>
          <w:w w:val="115"/>
        </w:rPr>
        <w:t>encourage </w:t>
      </w:r>
      <w:r>
        <w:rPr>
          <w:color w:val="332F7C"/>
          <w:w w:val="115"/>
        </w:rPr>
        <w:t>the </w:t>
      </w:r>
      <w:r>
        <w:rPr>
          <w:color w:val="494689"/>
          <w:w w:val="115"/>
        </w:rPr>
        <w:t>client</w:t>
      </w:r>
      <w:r>
        <w:rPr>
          <w:color w:val="494689"/>
          <w:w w:val="115"/>
        </w:rPr>
        <w:t> </w:t>
      </w:r>
      <w:r>
        <w:rPr>
          <w:color w:val="332F7C"/>
          <w:w w:val="115"/>
        </w:rPr>
        <w:t>to make the</w:t>
      </w:r>
      <w:r>
        <w:rPr>
          <w:color w:val="332F7C"/>
          <w:w w:val="115"/>
        </w:rPr>
        <w:t> desired </w:t>
      </w:r>
      <w:r>
        <w:rPr>
          <w:color w:val="494689"/>
          <w:w w:val="115"/>
        </w:rPr>
        <w:t>choice.</w:t>
      </w:r>
    </w:p>
    <w:p>
      <w:pPr>
        <w:spacing w:after="0" w:line="271" w:lineRule="auto"/>
        <w:sectPr>
          <w:pgSz w:w="12240" w:h="15840"/>
          <w:pgMar w:header="0" w:footer="954" w:top="1340" w:bottom="1140" w:left="600" w:right="900"/>
          <w:cols w:num="2" w:equalWidth="0">
            <w:col w:w="5514" w:space="40"/>
            <w:col w:w="5186"/>
          </w:cols>
        </w:sectPr>
      </w:pPr>
    </w:p>
    <w:p>
      <w:pPr>
        <w:pStyle w:val="BodyText"/>
        <w:spacing w:line="273" w:lineRule="auto" w:before="74"/>
        <w:ind w:left="684" w:right="93" w:hanging="4"/>
      </w:pPr>
      <w:r>
        <w:rPr>
          <w:color w:val="2F2A79"/>
          <w:w w:val="115"/>
        </w:rPr>
        <w:t>When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dealing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one-on-one</w:t>
      </w:r>
      <w:r>
        <w:rPr>
          <w:color w:val="2F2A79"/>
          <w:w w:val="115"/>
        </w:rPr>
        <w:t> with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criminal justice client</w:t>
      </w:r>
      <w:r>
        <w:rPr>
          <w:color w:val="2F2A79"/>
          <w:w w:val="115"/>
        </w:rPr>
        <w:t> on this issue, the </w:t>
      </w:r>
      <w:r>
        <w:rPr>
          <w:color w:val="3F3D85"/>
          <w:w w:val="115"/>
        </w:rPr>
        <w:t>consensus </w:t>
      </w:r>
      <w:r>
        <w:rPr>
          <w:color w:val="2F2A79"/>
          <w:w w:val="115"/>
        </w:rPr>
        <w:t>panel </w:t>
      </w:r>
      <w:r>
        <w:rPr>
          <w:color w:val="3F3D85"/>
          <w:w w:val="115"/>
        </w:rPr>
        <w:t>suggests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following </w:t>
      </w:r>
      <w:r>
        <w:rPr>
          <w:color w:val="3F3D85"/>
          <w:w w:val="115"/>
        </w:rPr>
        <w:t>strategies: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</w:tabs>
        <w:spacing w:line="271" w:lineRule="auto" w:before="69" w:after="0"/>
        <w:ind w:left="861" w:right="114" w:hanging="160"/>
        <w:jc w:val="left"/>
        <w:rPr>
          <w:sz w:val="20"/>
        </w:rPr>
      </w:pPr>
      <w:r>
        <w:rPr>
          <w:color w:val="3F3D85"/>
          <w:w w:val="115"/>
          <w:sz w:val="20"/>
        </w:rPr>
        <w:t>Avoid</w:t>
      </w:r>
      <w:r>
        <w:rPr>
          <w:color w:val="3F3D85"/>
          <w:spacing w:val="-1"/>
          <w:w w:val="115"/>
          <w:sz w:val="20"/>
        </w:rPr>
        <w:t> </w:t>
      </w:r>
      <w:r>
        <w:rPr>
          <w:color w:val="2F2A79"/>
          <w:w w:val="115"/>
          <w:sz w:val="20"/>
        </w:rPr>
        <w:t>personalizing</w:t>
      </w:r>
      <w:r>
        <w:rPr>
          <w:color w:val="2F2A79"/>
          <w:w w:val="115"/>
          <w:sz w:val="20"/>
        </w:rPr>
        <w:t> the </w:t>
      </w:r>
      <w:r>
        <w:rPr>
          <w:color w:val="3F3D85"/>
          <w:w w:val="115"/>
          <w:sz w:val="20"/>
        </w:rPr>
        <w:t>situation</w:t>
      </w:r>
      <w:r>
        <w:rPr>
          <w:color w:val="3F3D85"/>
          <w:w w:val="115"/>
          <w:sz w:val="20"/>
        </w:rPr>
        <w:t> </w:t>
      </w:r>
      <w:r>
        <w:rPr>
          <w:color w:val="2F2A79"/>
          <w:w w:val="115"/>
          <w:sz w:val="20"/>
        </w:rPr>
        <w:t>and</w:t>
      </w:r>
      <w:r>
        <w:rPr>
          <w:color w:val="2F2A79"/>
          <w:spacing w:val="-3"/>
          <w:w w:val="115"/>
          <w:sz w:val="20"/>
        </w:rPr>
        <w:t> </w:t>
      </w:r>
      <w:r>
        <w:rPr>
          <w:color w:val="2F2A79"/>
          <w:w w:val="115"/>
          <w:sz w:val="20"/>
        </w:rPr>
        <w:t>focus on the client's role in forcing the </w:t>
      </w:r>
      <w:r>
        <w:rPr>
          <w:color w:val="3F3D85"/>
          <w:w w:val="115"/>
          <w:sz w:val="20"/>
        </w:rPr>
        <w:t>conse­ </w:t>
      </w:r>
      <w:r>
        <w:rPr>
          <w:color w:val="2F2A79"/>
          <w:w w:val="115"/>
          <w:sz w:val="20"/>
        </w:rPr>
        <w:t>quence. For</w:t>
      </w:r>
      <w:r>
        <w:rPr>
          <w:color w:val="2F2A79"/>
          <w:w w:val="115"/>
          <w:sz w:val="20"/>
        </w:rPr>
        <w:t> </w:t>
      </w:r>
      <w:r>
        <w:rPr>
          <w:color w:val="3F3D85"/>
          <w:w w:val="115"/>
          <w:sz w:val="20"/>
        </w:rPr>
        <w:t>example,</w:t>
      </w:r>
      <w:r>
        <w:rPr>
          <w:color w:val="3F3D85"/>
          <w:w w:val="115"/>
          <w:sz w:val="20"/>
        </w:rPr>
        <w:t> </w:t>
      </w:r>
      <w:r>
        <w:rPr>
          <w:color w:val="2F2A79"/>
          <w:w w:val="115"/>
          <w:sz w:val="20"/>
        </w:rPr>
        <w:t>avoid phrasing that </w:t>
      </w:r>
      <w:r>
        <w:rPr>
          <w:color w:val="3F3D85"/>
          <w:w w:val="115"/>
          <w:sz w:val="20"/>
        </w:rPr>
        <w:t>sends </w:t>
      </w:r>
      <w:r>
        <w:rPr>
          <w:color w:val="2F2A79"/>
          <w:w w:val="115"/>
          <w:sz w:val="20"/>
        </w:rPr>
        <w:t>the message </w:t>
      </w:r>
      <w:r>
        <w:rPr>
          <w:color w:val="3F3D85"/>
          <w:w w:val="115"/>
          <w:sz w:val="20"/>
        </w:rPr>
        <w:t>"I'm </w:t>
      </w:r>
      <w:r>
        <w:rPr>
          <w:color w:val="2F2A79"/>
          <w:w w:val="115"/>
          <w:sz w:val="20"/>
        </w:rPr>
        <w:t>doing this to </w:t>
      </w:r>
      <w:r>
        <w:rPr>
          <w:color w:val="3F3D85"/>
          <w:w w:val="115"/>
          <w:sz w:val="20"/>
        </w:rPr>
        <w:t>you." </w:t>
      </w:r>
      <w:r>
        <w:rPr>
          <w:color w:val="2F2A79"/>
          <w:w w:val="115"/>
          <w:sz w:val="20"/>
        </w:rPr>
        <w:t>Say</w:t>
      </w:r>
      <w:r>
        <w:rPr>
          <w:color w:val="2F2A79"/>
          <w:spacing w:val="-12"/>
          <w:w w:val="115"/>
          <w:sz w:val="20"/>
        </w:rPr>
        <w:t> </w:t>
      </w:r>
      <w:r>
        <w:rPr>
          <w:color w:val="2F2A79"/>
          <w:w w:val="115"/>
          <w:sz w:val="20"/>
        </w:rPr>
        <w:t>things such as "You </w:t>
      </w:r>
      <w:r>
        <w:rPr>
          <w:color w:val="3F3D85"/>
          <w:w w:val="115"/>
          <w:sz w:val="20"/>
        </w:rPr>
        <w:t>sort </w:t>
      </w:r>
      <w:r>
        <w:rPr>
          <w:color w:val="2F2A79"/>
          <w:w w:val="115"/>
          <w:sz w:val="20"/>
        </w:rPr>
        <w:t>of forced</w:t>
      </w:r>
      <w:r>
        <w:rPr>
          <w:color w:val="2F2A79"/>
          <w:w w:val="115"/>
          <w:sz w:val="20"/>
        </w:rPr>
        <w:t> the</w:t>
      </w:r>
    </w:p>
    <w:p>
      <w:pPr>
        <w:pStyle w:val="BodyText"/>
        <w:spacing w:line="203" w:lineRule="exact" w:before="3"/>
        <w:ind w:left="872"/>
      </w:pPr>
      <w:r>
        <w:rPr>
          <w:color w:val="2F2A79"/>
          <w:w w:val="115"/>
        </w:rPr>
        <w:t>judge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into</w:t>
      </w:r>
      <w:r>
        <w:rPr>
          <w:color w:val="2F2A79"/>
          <w:spacing w:val="-11"/>
          <w:w w:val="115"/>
        </w:rPr>
        <w:t> </w:t>
      </w:r>
      <w:r>
        <w:rPr>
          <w:color w:val="3F3D85"/>
          <w:w w:val="115"/>
        </w:rPr>
        <w:t>giving</w:t>
      </w:r>
      <w:r>
        <w:rPr>
          <w:color w:val="3F3D85"/>
          <w:spacing w:val="-7"/>
          <w:w w:val="115"/>
        </w:rPr>
        <w:t> </w:t>
      </w:r>
      <w:r>
        <w:rPr>
          <w:color w:val="3F3D85"/>
          <w:w w:val="115"/>
        </w:rPr>
        <w:t>you</w:t>
      </w:r>
      <w:r>
        <w:rPr>
          <w:color w:val="3F3D85"/>
          <w:spacing w:val="-3"/>
          <w:w w:val="115"/>
        </w:rPr>
        <w:t> </w:t>
      </w:r>
      <w:r>
        <w:rPr>
          <w:color w:val="2F2A79"/>
          <w:w w:val="115"/>
        </w:rPr>
        <w:t>this</w:t>
      </w:r>
      <w:r>
        <w:rPr>
          <w:color w:val="2F2A79"/>
          <w:spacing w:val="-10"/>
          <w:w w:val="115"/>
        </w:rPr>
        <w:t> </w:t>
      </w:r>
      <w:r>
        <w:rPr>
          <w:color w:val="3F3D85"/>
          <w:w w:val="115"/>
        </w:rPr>
        <w:t>consequence</w:t>
      </w:r>
      <w:r>
        <w:rPr>
          <w:color w:val="3F3D85"/>
          <w:w w:val="115"/>
        </w:rPr>
        <w:t> </w:t>
      </w:r>
      <w:r>
        <w:rPr>
          <w:color w:val="2F2A79"/>
          <w:spacing w:val="-5"/>
          <w:w w:val="115"/>
        </w:rPr>
        <w:t>for</w:t>
      </w:r>
    </w:p>
    <w:p>
      <w:pPr>
        <w:spacing w:line="291" w:lineRule="exact" w:before="0"/>
        <w:ind w:left="866" w:right="0" w:firstLine="0"/>
        <w:jc w:val="left"/>
        <w:rPr>
          <w:rFonts w:ascii="Arial"/>
          <w:sz w:val="24"/>
        </w:rPr>
      </w:pPr>
      <w:r>
        <w:rPr>
          <w:color w:val="2F2A79"/>
          <w:spacing w:val="-26"/>
          <w:w w:val="115"/>
          <w:sz w:val="20"/>
        </w:rPr>
        <w:t>u</w:t>
      </w:r>
      <w:r>
        <w:rPr>
          <w:color w:val="2F2A79"/>
          <w:spacing w:val="-26"/>
          <w:w w:val="115"/>
          <w:position w:val="5"/>
          <w:sz w:val="21"/>
        </w:rPr>
        <w:t>.</w:t>
      </w:r>
      <w:r>
        <w:rPr>
          <w:color w:val="2F2A79"/>
          <w:spacing w:val="-28"/>
          <w:w w:val="115"/>
          <w:position w:val="5"/>
          <w:sz w:val="21"/>
        </w:rPr>
        <w:t> </w:t>
      </w:r>
      <w:r>
        <w:rPr>
          <w:color w:val="2F2A79"/>
          <w:spacing w:val="-26"/>
          <w:w w:val="115"/>
          <w:sz w:val="20"/>
        </w:rPr>
        <w:t>smg</w:t>
      </w:r>
      <w:r>
        <w:rPr>
          <w:color w:val="2F2A79"/>
          <w:spacing w:val="14"/>
          <w:w w:val="115"/>
          <w:sz w:val="20"/>
        </w:rPr>
        <w:t> </w:t>
      </w:r>
      <w:r>
        <w:rPr>
          <w:color w:val="2F2A79"/>
          <w:spacing w:val="-26"/>
          <w:w w:val="115"/>
          <w:sz w:val="20"/>
        </w:rPr>
        <w:t>ag</w:t>
      </w:r>
      <w:r>
        <w:rPr>
          <w:color w:val="2F2A79"/>
          <w:spacing w:val="-26"/>
          <w:w w:val="115"/>
          <w:position w:val="5"/>
          <w:sz w:val="21"/>
        </w:rPr>
        <w:t>.</w:t>
      </w:r>
      <w:r>
        <w:rPr>
          <w:color w:val="2F2A79"/>
          <w:spacing w:val="-28"/>
          <w:w w:val="115"/>
          <w:position w:val="5"/>
          <w:sz w:val="21"/>
        </w:rPr>
        <w:t> </w:t>
      </w:r>
      <w:r>
        <w:rPr>
          <w:color w:val="2F2A79"/>
          <w:spacing w:val="-26"/>
          <w:w w:val="115"/>
          <w:sz w:val="20"/>
        </w:rPr>
        <w:t>am.</w:t>
      </w:r>
      <w:r>
        <w:rPr>
          <w:rFonts w:ascii="Arial"/>
          <w:color w:val="3F3D85"/>
          <w:spacing w:val="-26"/>
          <w:w w:val="115"/>
          <w:position w:val="5"/>
          <w:sz w:val="24"/>
        </w:rPr>
        <w:t>''</w:t>
      </w:r>
    </w:p>
    <w:p>
      <w:pPr>
        <w:pStyle w:val="ListParagraph"/>
        <w:numPr>
          <w:ilvl w:val="0"/>
          <w:numId w:val="8"/>
        </w:numPr>
        <w:tabs>
          <w:tab w:pos="844" w:val="left" w:leader="none"/>
        </w:tabs>
        <w:spacing w:line="271" w:lineRule="auto" w:before="97" w:after="0"/>
        <w:ind w:left="864" w:right="91" w:hanging="163"/>
        <w:jc w:val="left"/>
        <w:rPr>
          <w:sz w:val="20"/>
        </w:rPr>
      </w:pPr>
      <w:r>
        <w:rPr>
          <w:color w:val="2F2A79"/>
          <w:w w:val="120"/>
          <w:sz w:val="20"/>
        </w:rPr>
        <w:t>Focus</w:t>
      </w:r>
      <w:r>
        <w:rPr>
          <w:color w:val="2F2A79"/>
          <w:spacing w:val="-12"/>
          <w:w w:val="120"/>
          <w:sz w:val="20"/>
        </w:rPr>
        <w:t> </w:t>
      </w:r>
      <w:r>
        <w:rPr>
          <w:color w:val="2F2A79"/>
          <w:w w:val="120"/>
          <w:sz w:val="20"/>
        </w:rPr>
        <w:t>the</w:t>
      </w:r>
      <w:r>
        <w:rPr>
          <w:color w:val="2F2A79"/>
          <w:spacing w:val="-7"/>
          <w:w w:val="120"/>
          <w:sz w:val="20"/>
        </w:rPr>
        <w:t> </w:t>
      </w:r>
      <w:r>
        <w:rPr>
          <w:color w:val="2F2A79"/>
          <w:w w:val="120"/>
          <w:sz w:val="20"/>
        </w:rPr>
        <w:t>client</w:t>
      </w:r>
      <w:r>
        <w:rPr>
          <w:color w:val="2F2A79"/>
          <w:spacing w:val="-10"/>
          <w:w w:val="120"/>
          <w:sz w:val="20"/>
        </w:rPr>
        <w:t> </w:t>
      </w:r>
      <w:r>
        <w:rPr>
          <w:color w:val="2F2A79"/>
          <w:w w:val="120"/>
          <w:sz w:val="20"/>
        </w:rPr>
        <w:t>on</w:t>
      </w:r>
      <w:r>
        <w:rPr>
          <w:color w:val="2F2A79"/>
          <w:spacing w:val="-11"/>
          <w:w w:val="120"/>
          <w:sz w:val="20"/>
        </w:rPr>
        <w:t> </w:t>
      </w:r>
      <w:r>
        <w:rPr>
          <w:color w:val="2F2A79"/>
          <w:w w:val="120"/>
          <w:sz w:val="20"/>
        </w:rPr>
        <w:t>the</w:t>
      </w:r>
      <w:r>
        <w:rPr>
          <w:color w:val="2F2A79"/>
          <w:spacing w:val="-13"/>
          <w:w w:val="120"/>
          <w:sz w:val="20"/>
        </w:rPr>
        <w:t> </w:t>
      </w:r>
      <w:r>
        <w:rPr>
          <w:color w:val="2F2A79"/>
          <w:w w:val="120"/>
          <w:sz w:val="20"/>
        </w:rPr>
        <w:t>future</w:t>
      </w:r>
      <w:r>
        <w:rPr>
          <w:color w:val="2F2A79"/>
          <w:spacing w:val="-13"/>
          <w:w w:val="120"/>
          <w:sz w:val="20"/>
        </w:rPr>
        <w:t> </w:t>
      </w:r>
      <w:r>
        <w:rPr>
          <w:color w:val="2F2A79"/>
          <w:w w:val="120"/>
          <w:sz w:val="20"/>
        </w:rPr>
        <w:t>and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what</w:t>
      </w:r>
      <w:r>
        <w:rPr>
          <w:color w:val="2F2A79"/>
          <w:spacing w:val="-13"/>
          <w:w w:val="120"/>
          <w:sz w:val="20"/>
        </w:rPr>
        <w:t> </w:t>
      </w:r>
      <w:r>
        <w:rPr>
          <w:color w:val="3F3D85"/>
          <w:w w:val="120"/>
          <w:sz w:val="20"/>
        </w:rPr>
        <w:t>she </w:t>
      </w:r>
      <w:r>
        <w:rPr>
          <w:color w:val="2F2A79"/>
          <w:w w:val="120"/>
          <w:sz w:val="20"/>
        </w:rPr>
        <w:t>can learn from the current </w:t>
      </w:r>
      <w:r>
        <w:rPr>
          <w:color w:val="3F3D85"/>
          <w:w w:val="120"/>
          <w:sz w:val="20"/>
        </w:rPr>
        <w:t>situation.</w:t>
      </w: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71" w:lineRule="auto" w:before="76" w:after="0"/>
        <w:ind w:left="856" w:right="31" w:hanging="155"/>
        <w:jc w:val="left"/>
        <w:rPr>
          <w:sz w:val="21"/>
        </w:rPr>
      </w:pPr>
      <w:r>
        <w:rPr>
          <w:color w:val="2F2A79"/>
          <w:w w:val="115"/>
          <w:sz w:val="20"/>
        </w:rPr>
        <w:t>Be aware of cultural differences.</w:t>
      </w:r>
      <w:r>
        <w:rPr>
          <w:color w:val="2F2A79"/>
          <w:w w:val="115"/>
          <w:sz w:val="20"/>
        </w:rPr>
        <w:t> Clients have </w:t>
      </w:r>
      <w:r>
        <w:rPr>
          <w:color w:val="3F3D85"/>
          <w:w w:val="115"/>
          <w:sz w:val="20"/>
        </w:rPr>
        <w:t>culturally</w:t>
      </w:r>
      <w:r>
        <w:rPr>
          <w:color w:val="3F3D85"/>
          <w:w w:val="115"/>
          <w:sz w:val="20"/>
        </w:rPr>
        <w:t> </w:t>
      </w:r>
      <w:r>
        <w:rPr>
          <w:color w:val="2F2A79"/>
          <w:w w:val="115"/>
          <w:sz w:val="20"/>
        </w:rPr>
        <w:t>based attitudes toward authority</w:t>
      </w:r>
      <w:r>
        <w:rPr>
          <w:color w:val="2F2A79"/>
          <w:w w:val="115"/>
          <w:sz w:val="20"/>
        </w:rPr>
        <w:t> that </w:t>
      </w:r>
      <w:r>
        <w:rPr>
          <w:color w:val="3F3D85"/>
          <w:w w:val="115"/>
          <w:sz w:val="20"/>
        </w:rPr>
        <w:t>can </w:t>
      </w:r>
      <w:r>
        <w:rPr>
          <w:color w:val="2F2A79"/>
          <w:w w:val="115"/>
          <w:sz w:val="20"/>
        </w:rPr>
        <w:t>affect how they respond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to </w:t>
      </w:r>
      <w:r>
        <w:rPr>
          <w:color w:val="3F3D85"/>
          <w:w w:val="115"/>
          <w:sz w:val="20"/>
        </w:rPr>
        <w:t>coercion </w:t>
      </w:r>
      <w:r>
        <w:rPr>
          <w:color w:val="2F2A79"/>
          <w:w w:val="115"/>
          <w:sz w:val="20"/>
        </w:rPr>
        <w:t>in</w:t>
      </w:r>
      <w:r>
        <w:rPr>
          <w:color w:val="2F2A79"/>
          <w:w w:val="115"/>
          <w:sz w:val="20"/>
        </w:rPr>
        <w:t> treatment.</w:t>
      </w:r>
      <w:r>
        <w:rPr>
          <w:color w:val="2F2A79"/>
          <w:w w:val="115"/>
          <w:sz w:val="20"/>
        </w:rPr>
        <w:t> For </w:t>
      </w:r>
      <w:r>
        <w:rPr>
          <w:color w:val="3F3D85"/>
          <w:w w:val="115"/>
          <w:sz w:val="20"/>
        </w:rPr>
        <w:t>example, con­ </w:t>
      </w:r>
      <w:r>
        <w:rPr>
          <w:color w:val="2F2A79"/>
          <w:w w:val="115"/>
          <w:sz w:val="20"/>
        </w:rPr>
        <w:t>frontational treatment</w:t>
      </w:r>
      <w:r>
        <w:rPr>
          <w:color w:val="2F2A79"/>
          <w:w w:val="115"/>
          <w:sz w:val="20"/>
        </w:rPr>
        <w:t> modalities may not</w:t>
      </w:r>
      <w:r>
        <w:rPr>
          <w:color w:val="2F2A79"/>
          <w:spacing w:val="80"/>
          <w:w w:val="115"/>
          <w:sz w:val="20"/>
        </w:rPr>
        <w:t> </w:t>
      </w:r>
      <w:r>
        <w:rPr>
          <w:color w:val="2F2A79"/>
          <w:w w:val="115"/>
          <w:sz w:val="20"/>
        </w:rPr>
        <w:t>be</w:t>
      </w:r>
      <w:r>
        <w:rPr>
          <w:color w:val="2F2A79"/>
          <w:spacing w:val="-5"/>
          <w:w w:val="115"/>
          <w:sz w:val="20"/>
        </w:rPr>
        <w:t> </w:t>
      </w:r>
      <w:r>
        <w:rPr>
          <w:color w:val="2F2A79"/>
          <w:w w:val="115"/>
          <w:sz w:val="20"/>
        </w:rPr>
        <w:t>helpful</w:t>
      </w:r>
      <w:r>
        <w:rPr>
          <w:color w:val="2F2A79"/>
          <w:spacing w:val="-11"/>
          <w:w w:val="115"/>
          <w:sz w:val="20"/>
        </w:rPr>
        <w:t> </w:t>
      </w:r>
      <w:r>
        <w:rPr>
          <w:color w:val="2F2A79"/>
          <w:w w:val="115"/>
          <w:sz w:val="20"/>
        </w:rPr>
        <w:t>for</w:t>
      </w:r>
      <w:r>
        <w:rPr>
          <w:color w:val="2F2A79"/>
          <w:w w:val="115"/>
          <w:sz w:val="20"/>
        </w:rPr>
        <w:t> American</w:t>
      </w:r>
      <w:r>
        <w:rPr>
          <w:color w:val="2F2A79"/>
          <w:w w:val="115"/>
          <w:sz w:val="20"/>
        </w:rPr>
        <w:t> Indians (Vacc</w:t>
      </w:r>
      <w:r>
        <w:rPr>
          <w:color w:val="2F2A79"/>
          <w:spacing w:val="-2"/>
          <w:w w:val="115"/>
          <w:sz w:val="20"/>
        </w:rPr>
        <w:t> </w:t>
      </w:r>
      <w:r>
        <w:rPr>
          <w:color w:val="3F3D85"/>
          <w:w w:val="115"/>
          <w:sz w:val="20"/>
        </w:rPr>
        <w:t>et</w:t>
      </w:r>
      <w:r>
        <w:rPr>
          <w:color w:val="3F3D85"/>
          <w:w w:val="115"/>
          <w:sz w:val="20"/>
        </w:rPr>
        <w:t> </w:t>
      </w:r>
      <w:r>
        <w:rPr>
          <w:color w:val="2F2A79"/>
          <w:w w:val="115"/>
          <w:sz w:val="20"/>
        </w:rPr>
        <w:t>al. </w:t>
      </w:r>
      <w:r>
        <w:rPr>
          <w:color w:val="2F2A79"/>
          <w:spacing w:val="-2"/>
          <w:w w:val="115"/>
          <w:sz w:val="21"/>
        </w:rPr>
        <w:t>1995).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</w:tabs>
        <w:spacing w:line="271" w:lineRule="auto" w:before="61" w:after="0"/>
        <w:ind w:left="861" w:right="16" w:hanging="160"/>
        <w:jc w:val="left"/>
        <w:rPr>
          <w:sz w:val="20"/>
        </w:rPr>
      </w:pPr>
      <w:r>
        <w:rPr>
          <w:color w:val="3F3D85"/>
          <w:w w:val="115"/>
          <w:sz w:val="20"/>
        </w:rPr>
        <w:t>Approach</w:t>
      </w:r>
      <w:r>
        <w:rPr>
          <w:color w:val="3F3D85"/>
          <w:w w:val="115"/>
          <w:sz w:val="20"/>
        </w:rPr>
        <w:t> </w:t>
      </w:r>
      <w:r>
        <w:rPr>
          <w:color w:val="2F2A79"/>
          <w:w w:val="115"/>
          <w:sz w:val="20"/>
        </w:rPr>
        <w:t>clients with </w:t>
      </w:r>
      <w:r>
        <w:rPr>
          <w:color w:val="3F3D85"/>
          <w:w w:val="115"/>
          <w:sz w:val="20"/>
        </w:rPr>
        <w:t>sensitivity,</w:t>
      </w:r>
      <w:r>
        <w:rPr>
          <w:color w:val="3F3D85"/>
          <w:w w:val="115"/>
          <w:sz w:val="20"/>
        </w:rPr>
        <w:t> </w:t>
      </w:r>
      <w:r>
        <w:rPr>
          <w:color w:val="2F2A79"/>
          <w:w w:val="115"/>
          <w:sz w:val="20"/>
        </w:rPr>
        <w:t>under­ </w:t>
      </w:r>
      <w:r>
        <w:rPr>
          <w:color w:val="3F3D85"/>
          <w:w w:val="115"/>
          <w:sz w:val="20"/>
        </w:rPr>
        <w:t>standing,</w:t>
      </w:r>
      <w:r>
        <w:rPr>
          <w:color w:val="3F3D85"/>
          <w:w w:val="115"/>
          <w:sz w:val="20"/>
        </w:rPr>
        <w:t> and </w:t>
      </w:r>
      <w:r>
        <w:rPr>
          <w:color w:val="2F2A79"/>
          <w:w w:val="115"/>
          <w:sz w:val="20"/>
        </w:rPr>
        <w:t>honesty.</w:t>
      </w:r>
      <w:r>
        <w:rPr>
          <w:color w:val="2F2A79"/>
          <w:w w:val="115"/>
          <w:sz w:val="20"/>
        </w:rPr>
        <w:t> This</w:t>
      </w:r>
      <w:r>
        <w:rPr>
          <w:color w:val="2F2A79"/>
          <w:spacing w:val="-2"/>
          <w:w w:val="115"/>
          <w:sz w:val="20"/>
        </w:rPr>
        <w:t> </w:t>
      </w:r>
      <w:r>
        <w:rPr>
          <w:color w:val="3F3D85"/>
          <w:w w:val="115"/>
          <w:sz w:val="20"/>
        </w:rPr>
        <w:t>includes</w:t>
      </w:r>
      <w:r>
        <w:rPr>
          <w:color w:val="3F3D85"/>
          <w:w w:val="115"/>
          <w:sz w:val="20"/>
        </w:rPr>
        <w:t> </w:t>
      </w:r>
      <w:r>
        <w:rPr>
          <w:color w:val="2F2A79"/>
          <w:w w:val="115"/>
          <w:sz w:val="20"/>
        </w:rPr>
        <w:t>paying </w:t>
      </w:r>
      <w:r>
        <w:rPr>
          <w:color w:val="3F3D85"/>
          <w:w w:val="115"/>
          <w:sz w:val="20"/>
        </w:rPr>
        <w:t>careful </w:t>
      </w:r>
      <w:r>
        <w:rPr>
          <w:color w:val="2F2A79"/>
          <w:w w:val="115"/>
          <w:sz w:val="20"/>
        </w:rPr>
        <w:t>attention</w:t>
      </w:r>
      <w:r>
        <w:rPr>
          <w:color w:val="2F2A79"/>
          <w:w w:val="115"/>
          <w:sz w:val="20"/>
        </w:rPr>
        <w:t> to body language, </w:t>
      </w:r>
      <w:r>
        <w:rPr>
          <w:color w:val="3F3D85"/>
          <w:w w:val="115"/>
          <w:sz w:val="20"/>
        </w:rPr>
        <w:t>eye</w:t>
      </w:r>
      <w:r>
        <w:rPr>
          <w:color w:val="3F3D85"/>
          <w:spacing w:val="-6"/>
          <w:w w:val="115"/>
          <w:sz w:val="20"/>
        </w:rPr>
        <w:t> </w:t>
      </w:r>
      <w:r>
        <w:rPr>
          <w:color w:val="3F3D85"/>
          <w:w w:val="115"/>
          <w:sz w:val="20"/>
        </w:rPr>
        <w:t>con­ </w:t>
      </w:r>
      <w:r>
        <w:rPr>
          <w:color w:val="2F2A79"/>
          <w:w w:val="115"/>
          <w:sz w:val="20"/>
        </w:rPr>
        <w:t>tact, and tone of</w:t>
      </w:r>
      <w:r>
        <w:rPr>
          <w:color w:val="2F2A79"/>
          <w:w w:val="115"/>
          <w:sz w:val="20"/>
        </w:rPr>
        <w:t> voice.</w:t>
      </w:r>
    </w:p>
    <w:p>
      <w:pPr>
        <w:spacing w:line="264" w:lineRule="auto" w:before="182"/>
        <w:ind w:left="673" w:right="0" w:firstLine="11"/>
        <w:jc w:val="left"/>
        <w:rPr>
          <w:sz w:val="20"/>
        </w:rPr>
      </w:pPr>
      <w:r>
        <w:rPr>
          <w:color w:val="2F2A79"/>
          <w:w w:val="115"/>
          <w:sz w:val="20"/>
        </w:rPr>
        <w:t>For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more information</w:t>
      </w:r>
      <w:r>
        <w:rPr>
          <w:color w:val="2F2A79"/>
          <w:w w:val="115"/>
          <w:sz w:val="20"/>
        </w:rPr>
        <w:t> on treating </w:t>
      </w:r>
      <w:r>
        <w:rPr>
          <w:color w:val="3F3D85"/>
          <w:w w:val="115"/>
          <w:sz w:val="20"/>
        </w:rPr>
        <w:t>coerced </w:t>
      </w:r>
      <w:r>
        <w:rPr>
          <w:color w:val="2F2A79"/>
          <w:w w:val="115"/>
          <w:sz w:val="20"/>
        </w:rPr>
        <w:t>clients,</w:t>
      </w:r>
      <w:r>
        <w:rPr>
          <w:color w:val="2F2A79"/>
          <w:spacing w:val="-6"/>
          <w:w w:val="115"/>
          <w:sz w:val="20"/>
        </w:rPr>
        <w:t> </w:t>
      </w:r>
      <w:r>
        <w:rPr>
          <w:color w:val="3F3D85"/>
          <w:w w:val="115"/>
          <w:sz w:val="20"/>
        </w:rPr>
        <w:t>see</w:t>
      </w:r>
      <w:r>
        <w:rPr>
          <w:color w:val="3F3D85"/>
          <w:spacing w:val="-7"/>
          <w:w w:val="115"/>
          <w:sz w:val="20"/>
        </w:rPr>
        <w:t> </w:t>
      </w:r>
      <w:r>
        <w:rPr>
          <w:b/>
          <w:color w:val="2F2A79"/>
          <w:w w:val="115"/>
          <w:sz w:val="22"/>
        </w:rPr>
        <w:t>TIP</w:t>
      </w:r>
      <w:r>
        <w:rPr>
          <w:b/>
          <w:color w:val="2F2A79"/>
          <w:spacing w:val="-15"/>
          <w:w w:val="115"/>
          <w:sz w:val="22"/>
        </w:rPr>
        <w:t> </w:t>
      </w:r>
      <w:r>
        <w:rPr>
          <w:color w:val="3F3D85"/>
          <w:w w:val="115"/>
          <w:sz w:val="20"/>
        </w:rPr>
        <w:t>35,</w:t>
      </w:r>
      <w:r>
        <w:rPr>
          <w:color w:val="3F3D85"/>
          <w:spacing w:val="34"/>
          <w:w w:val="115"/>
          <w:sz w:val="20"/>
        </w:rPr>
        <w:t> </w:t>
      </w:r>
      <w:r>
        <w:rPr>
          <w:i/>
          <w:color w:val="3F3D85"/>
          <w:w w:val="115"/>
          <w:sz w:val="20"/>
        </w:rPr>
        <w:t>Enhancing</w:t>
      </w:r>
      <w:r>
        <w:rPr>
          <w:i/>
          <w:color w:val="3F3D85"/>
          <w:spacing w:val="-1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Motivation</w:t>
      </w:r>
      <w:r>
        <w:rPr>
          <w:i/>
          <w:color w:val="2F2A79"/>
          <w:spacing w:val="-2"/>
          <w:w w:val="115"/>
          <w:sz w:val="20"/>
        </w:rPr>
        <w:t> </w:t>
      </w:r>
      <w:r>
        <w:rPr>
          <w:color w:val="2F2A79"/>
          <w:w w:val="115"/>
          <w:sz w:val="20"/>
        </w:rPr>
        <w:t>for </w:t>
      </w:r>
      <w:r>
        <w:rPr>
          <w:i/>
          <w:color w:val="2F2A79"/>
          <w:w w:val="115"/>
          <w:sz w:val="20"/>
        </w:rPr>
        <w:t>Change</w:t>
      </w:r>
      <w:r>
        <w:rPr>
          <w:i/>
          <w:color w:val="2F2A79"/>
          <w:spacing w:val="-15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in</w:t>
      </w:r>
      <w:r>
        <w:rPr>
          <w:i/>
          <w:color w:val="2F2A79"/>
          <w:spacing w:val="12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Substance</w:t>
      </w:r>
      <w:r>
        <w:rPr>
          <w:i/>
          <w:color w:val="2F2A79"/>
          <w:spacing w:val="-2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Abuse</w:t>
      </w:r>
      <w:r>
        <w:rPr>
          <w:i/>
          <w:color w:val="2F2A79"/>
          <w:w w:val="115"/>
          <w:sz w:val="20"/>
        </w:rPr>
        <w:t> Treatment</w:t>
      </w:r>
      <w:r>
        <w:rPr>
          <w:i/>
          <w:color w:val="2F2A79"/>
          <w:w w:val="115"/>
          <w:sz w:val="20"/>
        </w:rPr>
        <w:t> </w:t>
      </w:r>
      <w:r>
        <w:rPr>
          <w:color w:val="2F2A79"/>
          <w:w w:val="115"/>
          <w:sz w:val="20"/>
        </w:rPr>
        <w:t>(CSAT </w:t>
      </w:r>
      <w:r>
        <w:rPr>
          <w:color w:val="2F2A79"/>
          <w:w w:val="115"/>
          <w:sz w:val="21"/>
        </w:rPr>
        <w:t>1999b); </w:t>
      </w:r>
      <w:r>
        <w:rPr>
          <w:color w:val="2F2A79"/>
          <w:w w:val="115"/>
          <w:sz w:val="20"/>
        </w:rPr>
        <w:t>the</w:t>
      </w:r>
      <w:r>
        <w:rPr>
          <w:color w:val="2F2A79"/>
          <w:w w:val="115"/>
          <w:sz w:val="20"/>
        </w:rPr>
        <w:t> TIP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includes a </w:t>
      </w:r>
      <w:r>
        <w:rPr>
          <w:color w:val="3F3D85"/>
          <w:w w:val="115"/>
          <w:sz w:val="20"/>
        </w:rPr>
        <w:t>section </w:t>
      </w:r>
      <w:r>
        <w:rPr>
          <w:color w:val="2F2A79"/>
          <w:w w:val="115"/>
          <w:sz w:val="20"/>
        </w:rPr>
        <w:t>titled </w:t>
      </w:r>
      <w:r>
        <w:rPr>
          <w:color w:val="3F3D85"/>
          <w:w w:val="115"/>
          <w:sz w:val="20"/>
        </w:rPr>
        <w:t>"Motivational </w:t>
      </w:r>
      <w:r>
        <w:rPr>
          <w:color w:val="2F2A79"/>
          <w:w w:val="115"/>
          <w:sz w:val="20"/>
        </w:rPr>
        <w:t>Enhancement</w:t>
      </w:r>
      <w:r>
        <w:rPr>
          <w:color w:val="2F2A79"/>
          <w:w w:val="115"/>
          <w:sz w:val="20"/>
        </w:rPr>
        <w:t> and</w:t>
      </w:r>
      <w:r>
        <w:rPr>
          <w:color w:val="2F2A79"/>
          <w:w w:val="115"/>
          <w:sz w:val="20"/>
        </w:rPr>
        <w:t> Coerced Clients" that will be</w:t>
      </w:r>
      <w:r>
        <w:rPr>
          <w:color w:val="2F2A79"/>
          <w:w w:val="115"/>
          <w:sz w:val="20"/>
        </w:rPr>
        <w:t> of particular</w:t>
      </w:r>
      <w:r>
        <w:rPr>
          <w:color w:val="2F2A79"/>
          <w:w w:val="115"/>
          <w:sz w:val="20"/>
        </w:rPr>
        <w:t> use</w:t>
      </w:r>
      <w:r>
        <w:rPr>
          <w:color w:val="2F2A79"/>
          <w:spacing w:val="-10"/>
          <w:w w:val="115"/>
          <w:sz w:val="20"/>
        </w:rPr>
        <w:t> </w:t>
      </w:r>
      <w:r>
        <w:rPr>
          <w:color w:val="2F2A79"/>
          <w:w w:val="115"/>
          <w:sz w:val="20"/>
        </w:rPr>
        <w:t>in the treatment</w:t>
      </w:r>
      <w:r>
        <w:rPr>
          <w:color w:val="2F2A79"/>
          <w:w w:val="115"/>
          <w:sz w:val="20"/>
        </w:rPr>
        <w:t> of offenders.</w:t>
      </w:r>
    </w:p>
    <w:p>
      <w:pPr>
        <w:pStyle w:val="Heading4"/>
        <w:spacing w:line="266" w:lineRule="auto" w:before="65"/>
        <w:ind w:left="273" w:right="240" w:hanging="1"/>
      </w:pPr>
      <w:r>
        <w:rPr>
          <w:b w:val="0"/>
        </w:rPr>
        <w:br w:type="column"/>
      </w:r>
      <w:r>
        <w:rPr>
          <w:color w:val="2F2A79"/>
          <w:w w:val="110"/>
        </w:rPr>
        <w:t>Addressing Guilt, Shame, and </w:t>
      </w:r>
      <w:r>
        <w:rPr>
          <w:color w:val="2F2A79"/>
          <w:spacing w:val="-2"/>
          <w:w w:val="110"/>
        </w:rPr>
        <w:t>Stigma</w:t>
      </w:r>
    </w:p>
    <w:p>
      <w:pPr>
        <w:pStyle w:val="BodyText"/>
        <w:spacing w:line="271" w:lineRule="auto" w:before="74"/>
        <w:ind w:left="266" w:right="848" w:firstLine="5"/>
      </w:pPr>
      <w:r>
        <w:rPr>
          <w:color w:val="2F2A79"/>
          <w:w w:val="115"/>
        </w:rPr>
        <w:t>Guilt and</w:t>
      </w:r>
      <w:r>
        <w:rPr>
          <w:color w:val="2F2A79"/>
          <w:spacing w:val="20"/>
          <w:w w:val="115"/>
        </w:rPr>
        <w:t> </w:t>
      </w:r>
      <w:r>
        <w:rPr>
          <w:color w:val="3F3D85"/>
          <w:w w:val="115"/>
        </w:rPr>
        <w:t>shame </w:t>
      </w:r>
      <w:r>
        <w:rPr>
          <w:color w:val="2F2A79"/>
          <w:w w:val="115"/>
        </w:rPr>
        <w:t>may</w:t>
      </w:r>
      <w:r>
        <w:rPr>
          <w:color w:val="2F2A79"/>
          <w:spacing w:val="-4"/>
          <w:w w:val="115"/>
        </w:rPr>
        <w:t> </w:t>
      </w:r>
      <w:r>
        <w:rPr>
          <w:color w:val="3F3D85"/>
          <w:w w:val="115"/>
        </w:rPr>
        <w:t>also </w:t>
      </w:r>
      <w:r>
        <w:rPr>
          <w:color w:val="2F2A79"/>
          <w:w w:val="115"/>
        </w:rPr>
        <w:t>be a major </w:t>
      </w:r>
      <w:r>
        <w:rPr>
          <w:color w:val="3F3D85"/>
          <w:w w:val="115"/>
        </w:rPr>
        <w:t>consid­ eration for some criminal </w:t>
      </w:r>
      <w:r>
        <w:rPr>
          <w:color w:val="2F2A79"/>
          <w:w w:val="115"/>
        </w:rPr>
        <w:t>justice clients.</w:t>
      </w:r>
    </w:p>
    <w:p>
      <w:pPr>
        <w:pStyle w:val="BodyText"/>
        <w:spacing w:line="271" w:lineRule="auto"/>
        <w:ind w:left="261" w:right="1198" w:firstLine="10"/>
      </w:pPr>
      <w:r>
        <w:rPr>
          <w:color w:val="2F2A79"/>
          <w:w w:val="115"/>
        </w:rPr>
        <w:t>Offenders</w:t>
      </w:r>
      <w:r>
        <w:rPr>
          <w:color w:val="2F2A79"/>
          <w:w w:val="115"/>
        </w:rPr>
        <w:t> new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criminal </w:t>
      </w:r>
      <w:r>
        <w:rPr>
          <w:color w:val="2F2A79"/>
          <w:w w:val="115"/>
        </w:rPr>
        <w:t>justice </w:t>
      </w:r>
      <w:r>
        <w:rPr>
          <w:color w:val="3F3D85"/>
          <w:w w:val="115"/>
        </w:rPr>
        <w:t>system, </w:t>
      </w:r>
      <w:r>
        <w:rPr>
          <w:color w:val="2F2A79"/>
          <w:w w:val="115"/>
        </w:rPr>
        <w:t>particularly first-time offenders who have recently lost much of</w:t>
      </w:r>
      <w:r>
        <w:rPr>
          <w:color w:val="2F2A79"/>
          <w:w w:val="115"/>
        </w:rPr>
        <w:t> their social standing, may</w:t>
      </w:r>
      <w:r>
        <w:rPr>
          <w:color w:val="2F2A79"/>
          <w:spacing w:val="-9"/>
          <w:w w:val="115"/>
        </w:rPr>
        <w:t> </w:t>
      </w:r>
      <w:r>
        <w:rPr>
          <w:color w:val="3F3D85"/>
          <w:w w:val="115"/>
        </w:rPr>
        <w:t>struggle with guilt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shame.</w:t>
      </w:r>
      <w:r>
        <w:rPr>
          <w:color w:val="2F2A79"/>
          <w:w w:val="115"/>
        </w:rPr>
        <w:t> In</w:t>
      </w:r>
      <w:r>
        <w:rPr>
          <w:color w:val="2F2A79"/>
          <w:w w:val="115"/>
        </w:rPr>
        <w:t> some </w:t>
      </w:r>
      <w:r>
        <w:rPr>
          <w:color w:val="3F3D85"/>
          <w:w w:val="115"/>
        </w:rPr>
        <w:t>cases </w:t>
      </w:r>
      <w:r>
        <w:rPr>
          <w:color w:val="2F2A79"/>
          <w:w w:val="115"/>
        </w:rPr>
        <w:t>these </w:t>
      </w:r>
      <w:r>
        <w:rPr>
          <w:color w:val="3F3D85"/>
          <w:w w:val="115"/>
        </w:rPr>
        <w:t>feelings are</w:t>
      </w:r>
      <w:r>
        <w:rPr>
          <w:color w:val="3F3D85"/>
          <w:spacing w:val="40"/>
          <w:w w:val="115"/>
        </w:rPr>
        <w:t> </w:t>
      </w:r>
      <w:r>
        <w:rPr>
          <w:color w:val="2F2A79"/>
          <w:w w:val="115"/>
        </w:rPr>
        <w:t>realistic </w:t>
      </w:r>
      <w:r>
        <w:rPr>
          <w:color w:val="3F3D85"/>
          <w:w w:val="115"/>
        </w:rPr>
        <w:t>and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may facilitate treatment,</w:t>
      </w:r>
      <w:r>
        <w:rPr>
          <w:color w:val="2F2A79"/>
          <w:w w:val="115"/>
        </w:rPr>
        <w:t> but in other </w:t>
      </w:r>
      <w:r>
        <w:rPr>
          <w:color w:val="3F3D85"/>
          <w:w w:val="115"/>
        </w:rPr>
        <w:t>cases </w:t>
      </w:r>
      <w:r>
        <w:rPr>
          <w:color w:val="2F2A79"/>
          <w:w w:val="115"/>
        </w:rPr>
        <w:t>they may be </w:t>
      </w:r>
      <w:r>
        <w:rPr>
          <w:color w:val="3F3D85"/>
          <w:w w:val="115"/>
        </w:rPr>
        <w:t>exaggerated</w:t>
      </w:r>
      <w:r>
        <w:rPr>
          <w:color w:val="3F3D85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interfere with </w:t>
      </w:r>
      <w:r>
        <w:rPr>
          <w:color w:val="3F3D85"/>
          <w:w w:val="115"/>
        </w:rPr>
        <w:t>sub­ stance </w:t>
      </w:r>
      <w:r>
        <w:rPr>
          <w:color w:val="2F2A79"/>
          <w:w w:val="115"/>
        </w:rPr>
        <w:t>abuse treatment</w:t>
      </w:r>
      <w:r>
        <w:rPr>
          <w:color w:val="2F2A79"/>
          <w:w w:val="115"/>
        </w:rPr>
        <w:t> until they are</w:t>
      </w:r>
      <w:r>
        <w:rPr>
          <w:color w:val="2F2A79"/>
          <w:w w:val="115"/>
        </w:rPr>
        <w:t> ade­ quately processed. </w:t>
      </w:r>
      <w:r>
        <w:rPr>
          <w:color w:val="3F3D85"/>
          <w:w w:val="115"/>
        </w:rPr>
        <w:t>As </w:t>
      </w:r>
      <w:r>
        <w:rPr>
          <w:color w:val="2F2A79"/>
          <w:w w:val="115"/>
        </w:rPr>
        <w:t>noted </w:t>
      </w:r>
      <w:r>
        <w:rPr>
          <w:color w:val="3F3D85"/>
          <w:w w:val="115"/>
        </w:rPr>
        <w:t>above, </w:t>
      </w:r>
      <w:r>
        <w:rPr>
          <w:color w:val="2F2A79"/>
          <w:w w:val="115"/>
        </w:rPr>
        <w:t>many offenders </w:t>
      </w:r>
      <w:r>
        <w:rPr>
          <w:color w:val="3F3D85"/>
          <w:w w:val="115"/>
        </w:rPr>
        <w:t>experience </w:t>
      </w:r>
      <w:r>
        <w:rPr>
          <w:color w:val="2F2A79"/>
          <w:w w:val="115"/>
        </w:rPr>
        <w:t>a </w:t>
      </w:r>
      <w:r>
        <w:rPr>
          <w:color w:val="3F3D85"/>
          <w:w w:val="115"/>
        </w:rPr>
        <w:t>significant </w:t>
      </w:r>
      <w:r>
        <w:rPr>
          <w:color w:val="2F2A79"/>
          <w:w w:val="115"/>
        </w:rPr>
        <w:t>amount of </w:t>
      </w:r>
      <w:r>
        <w:rPr>
          <w:color w:val="3F3D85"/>
          <w:w w:val="115"/>
        </w:rPr>
        <w:t>shame </w:t>
      </w:r>
      <w:r>
        <w:rPr>
          <w:color w:val="2F2A79"/>
          <w:w w:val="115"/>
        </w:rPr>
        <w:t>over their actions </w:t>
      </w:r>
      <w:r>
        <w:rPr>
          <w:color w:val="3F3D85"/>
          <w:w w:val="115"/>
        </w:rPr>
        <w:t>even </w:t>
      </w:r>
      <w:r>
        <w:rPr>
          <w:color w:val="2F2A79"/>
          <w:w w:val="115"/>
        </w:rPr>
        <w:t>if they are</w:t>
      </w:r>
      <w:r>
        <w:rPr>
          <w:color w:val="2F2A79"/>
          <w:w w:val="115"/>
        </w:rPr>
        <w:t> not willing to </w:t>
      </w:r>
      <w:r>
        <w:rPr>
          <w:color w:val="3F3D85"/>
          <w:w w:val="115"/>
        </w:rPr>
        <w:t>show</w:t>
      </w:r>
      <w:r>
        <w:rPr>
          <w:color w:val="3F3D85"/>
          <w:spacing w:val="-2"/>
          <w:w w:val="115"/>
        </w:rPr>
        <w:t> </w:t>
      </w:r>
      <w:r>
        <w:rPr>
          <w:color w:val="2F2A79"/>
          <w:w w:val="115"/>
        </w:rPr>
        <w:t>it.</w:t>
      </w:r>
      <w:r>
        <w:rPr>
          <w:color w:val="2F2A79"/>
          <w:spacing w:val="37"/>
          <w:w w:val="115"/>
        </w:rPr>
        <w:t> </w:t>
      </w:r>
      <w:r>
        <w:rPr>
          <w:color w:val="2F2A79"/>
          <w:w w:val="115"/>
        </w:rPr>
        <w:t>Those who do</w:t>
      </w:r>
      <w:r>
        <w:rPr>
          <w:color w:val="2F2A79"/>
          <w:w w:val="115"/>
        </w:rPr>
        <w:t> not</w:t>
      </w:r>
      <w:r>
        <w:rPr>
          <w:color w:val="2F2A79"/>
          <w:w w:val="115"/>
        </w:rPr>
        <w:t> may </w:t>
      </w:r>
      <w:r>
        <w:rPr>
          <w:color w:val="3F3D85"/>
          <w:w w:val="115"/>
        </w:rPr>
        <w:t>either </w:t>
      </w:r>
      <w:r>
        <w:rPr>
          <w:color w:val="2F2A79"/>
          <w:w w:val="115"/>
        </w:rPr>
        <w:t>have an</w:t>
      </w:r>
      <w:r>
        <w:rPr>
          <w:color w:val="2F2A79"/>
          <w:w w:val="115"/>
        </w:rPr>
        <w:t> antisocial personality</w:t>
      </w:r>
      <w:r>
        <w:rPr>
          <w:color w:val="2F2A79"/>
          <w:w w:val="115"/>
        </w:rPr>
        <w:t> disorder (seep. 112for more information) or </w:t>
      </w:r>
      <w:r>
        <w:rPr>
          <w:color w:val="3F3D85"/>
          <w:w w:val="115"/>
        </w:rPr>
        <w:t>come</w:t>
      </w:r>
      <w:r>
        <w:rPr>
          <w:color w:val="3F3D85"/>
          <w:spacing w:val="40"/>
          <w:w w:val="115"/>
        </w:rPr>
        <w:t> </w:t>
      </w:r>
      <w:r>
        <w:rPr>
          <w:color w:val="2F2A79"/>
          <w:w w:val="115"/>
        </w:rPr>
        <w:t>from</w:t>
      </w:r>
      <w:r>
        <w:rPr>
          <w:color w:val="2F2A79"/>
          <w:spacing w:val="-6"/>
          <w:w w:val="115"/>
        </w:rPr>
        <w:t> </w:t>
      </w:r>
      <w:r>
        <w:rPr>
          <w:color w:val="3F3D85"/>
          <w:w w:val="115"/>
        </w:rPr>
        <w:t>criminally </w:t>
      </w:r>
      <w:r>
        <w:rPr>
          <w:color w:val="2F2A79"/>
          <w:w w:val="115"/>
        </w:rPr>
        <w:t>involved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family or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social</w:t>
      </w:r>
      <w:r>
        <w:rPr>
          <w:color w:val="3F3D85"/>
          <w:spacing w:val="-7"/>
          <w:w w:val="115"/>
        </w:rPr>
        <w:t> </w:t>
      </w:r>
      <w:r>
        <w:rPr>
          <w:color w:val="2F2A79"/>
          <w:w w:val="115"/>
        </w:rPr>
        <w:t>net­ works where </w:t>
      </w:r>
      <w:r>
        <w:rPr>
          <w:color w:val="3F3D85"/>
          <w:w w:val="115"/>
        </w:rPr>
        <w:t>criminal behavior </w:t>
      </w:r>
      <w:r>
        <w:rPr>
          <w:color w:val="2F2A79"/>
          <w:w w:val="115"/>
        </w:rPr>
        <w:t>is </w:t>
      </w:r>
      <w:r>
        <w:rPr>
          <w:color w:val="3F3D85"/>
          <w:w w:val="115"/>
        </w:rPr>
        <w:t>expected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3F3D85"/>
          <w:w w:val="115"/>
        </w:rPr>
        <w:t>approved; </w:t>
      </w:r>
      <w:r>
        <w:rPr>
          <w:color w:val="2F2A79"/>
          <w:w w:val="115"/>
        </w:rPr>
        <w:t>those clients may </w:t>
      </w:r>
      <w:r>
        <w:rPr>
          <w:color w:val="3F3D85"/>
          <w:w w:val="115"/>
        </w:rPr>
        <w:t>still feel shame, </w:t>
      </w:r>
      <w:r>
        <w:rPr>
          <w:color w:val="2F2A79"/>
          <w:w w:val="115"/>
        </w:rPr>
        <w:t>but it </w:t>
      </w:r>
      <w:r>
        <w:rPr>
          <w:color w:val="3F3D85"/>
          <w:w w:val="115"/>
        </w:rPr>
        <w:t>could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be because they </w:t>
      </w:r>
      <w:r>
        <w:rPr>
          <w:color w:val="3F3D85"/>
          <w:w w:val="115"/>
        </w:rPr>
        <w:t>"messed </w:t>
      </w:r>
      <w:r>
        <w:rPr>
          <w:color w:val="2F2A79"/>
          <w:w w:val="115"/>
        </w:rPr>
        <w:t>up"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got </w:t>
      </w:r>
      <w:r>
        <w:rPr>
          <w:color w:val="2F2A79"/>
          <w:w w:val="115"/>
        </w:rPr>
        <w:t>caught.</w:t>
      </w:r>
    </w:p>
    <w:p>
      <w:pPr>
        <w:pStyle w:val="BodyText"/>
        <w:spacing w:line="271" w:lineRule="auto" w:before="190"/>
        <w:ind w:left="261" w:right="1105" w:firstLine="9"/>
      </w:pPr>
      <w:r>
        <w:rPr>
          <w:color w:val="2F2A79"/>
          <w:w w:val="115"/>
        </w:rPr>
        <w:t>Shame </w:t>
      </w:r>
      <w:r>
        <w:rPr>
          <w:color w:val="3F3D85"/>
          <w:w w:val="115"/>
        </w:rPr>
        <w:t>can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be healthy, if it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can</w:t>
      </w:r>
      <w:r>
        <w:rPr>
          <w:color w:val="3F3D85"/>
          <w:spacing w:val="33"/>
          <w:w w:val="115"/>
        </w:rPr>
        <w:t> </w:t>
      </w:r>
      <w:r>
        <w:rPr>
          <w:color w:val="2F2A79"/>
          <w:w w:val="115"/>
        </w:rPr>
        <w:t>motivate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peo­ </w:t>
      </w:r>
      <w:r>
        <w:rPr>
          <w:color w:val="2F2A79"/>
          <w:w w:val="115"/>
        </w:rPr>
        <w:t>ple to </w:t>
      </w:r>
      <w:r>
        <w:rPr>
          <w:color w:val="3F3D85"/>
          <w:w w:val="115"/>
        </w:rPr>
        <w:t>change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their lives. Making amends </w:t>
      </w:r>
      <w:r>
        <w:rPr>
          <w:color w:val="3F3D85"/>
          <w:w w:val="115"/>
        </w:rPr>
        <w:t>can </w:t>
      </w:r>
      <w:r>
        <w:rPr>
          <w:color w:val="2F2A79"/>
          <w:w w:val="115"/>
        </w:rPr>
        <w:t>be a positive way to</w:t>
      </w:r>
      <w:r>
        <w:rPr>
          <w:color w:val="2F2A79"/>
          <w:w w:val="115"/>
        </w:rPr>
        <w:t> address </w:t>
      </w:r>
      <w:r>
        <w:rPr>
          <w:color w:val="3F3D85"/>
          <w:w w:val="115"/>
        </w:rPr>
        <w:t>guilt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3F3D85"/>
          <w:w w:val="115"/>
        </w:rPr>
        <w:t>shame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further treatment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goals. </w:t>
      </w:r>
      <w:r>
        <w:rPr>
          <w:color w:val="2F2A79"/>
          <w:w w:val="115"/>
        </w:rPr>
        <w:t>Talking about </w:t>
      </w:r>
      <w:r>
        <w:rPr>
          <w:color w:val="3F3D85"/>
          <w:w w:val="115"/>
        </w:rPr>
        <w:t>feelings</w:t>
      </w:r>
      <w:r>
        <w:rPr>
          <w:color w:val="3F3D85"/>
          <w:spacing w:val="-6"/>
          <w:w w:val="115"/>
        </w:rPr>
        <w:t> </w:t>
      </w:r>
      <w:r>
        <w:rPr>
          <w:color w:val="3F3D85"/>
          <w:w w:val="115"/>
        </w:rPr>
        <w:t>of</w:t>
      </w:r>
      <w:r>
        <w:rPr>
          <w:color w:val="3F3D85"/>
          <w:spacing w:val="-7"/>
          <w:w w:val="115"/>
        </w:rPr>
        <w:t> </w:t>
      </w:r>
      <w:r>
        <w:rPr>
          <w:color w:val="3F3D85"/>
          <w:w w:val="115"/>
        </w:rPr>
        <w:t>guilt</w:t>
      </w:r>
      <w:r>
        <w:rPr>
          <w:color w:val="3F3D85"/>
          <w:spacing w:val="-6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6"/>
          <w:w w:val="115"/>
        </w:rPr>
        <w:t> </w:t>
      </w:r>
      <w:r>
        <w:rPr>
          <w:color w:val="3F3D85"/>
          <w:w w:val="115"/>
        </w:rPr>
        <w:t>self-loathing</w:t>
      </w:r>
      <w:r>
        <w:rPr>
          <w:color w:val="3F3D85"/>
          <w:spacing w:val="-11"/>
          <w:w w:val="115"/>
        </w:rPr>
        <w:t> </w:t>
      </w:r>
      <w:r>
        <w:rPr>
          <w:color w:val="3F3D85"/>
          <w:w w:val="115"/>
        </w:rPr>
        <w:t>can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also</w:t>
      </w:r>
      <w:r>
        <w:rPr>
          <w:color w:val="2F2A79"/>
          <w:spacing w:val="-12"/>
          <w:w w:val="115"/>
        </w:rPr>
        <w:t> </w:t>
      </w:r>
      <w:r>
        <w:rPr>
          <w:color w:val="2F2A79"/>
          <w:w w:val="115"/>
        </w:rPr>
        <w:t>help </w:t>
      </w:r>
      <w:r>
        <w:rPr>
          <w:color w:val="3F3D85"/>
          <w:w w:val="115"/>
        </w:rPr>
        <w:t>an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offender</w:t>
      </w:r>
      <w:r>
        <w:rPr>
          <w:color w:val="2F2A79"/>
          <w:w w:val="115"/>
        </w:rPr>
        <w:t> reduce </w:t>
      </w:r>
      <w:r>
        <w:rPr>
          <w:color w:val="3F3D85"/>
          <w:w w:val="115"/>
        </w:rPr>
        <w:t>feelings </w:t>
      </w:r>
      <w:r>
        <w:rPr>
          <w:color w:val="2F2A79"/>
          <w:w w:val="115"/>
        </w:rPr>
        <w:t>of hostility and anger. Shame and</w:t>
      </w:r>
      <w:r>
        <w:rPr>
          <w:color w:val="2F2A79"/>
          <w:spacing w:val="40"/>
          <w:w w:val="115"/>
        </w:rPr>
        <w:t> </w:t>
      </w:r>
      <w:r>
        <w:rPr>
          <w:color w:val="3F3D85"/>
          <w:w w:val="115"/>
        </w:rPr>
        <w:t>guilt, </w:t>
      </w:r>
      <w:r>
        <w:rPr>
          <w:color w:val="2F2A79"/>
          <w:w w:val="115"/>
        </w:rPr>
        <w:t>however, </w:t>
      </w:r>
      <w:r>
        <w:rPr>
          <w:color w:val="3F3D85"/>
          <w:w w:val="115"/>
        </w:rPr>
        <w:t>can</w:t>
      </w:r>
      <w:r>
        <w:rPr>
          <w:color w:val="3F3D85"/>
          <w:spacing w:val="40"/>
          <w:w w:val="115"/>
        </w:rPr>
        <w:t> </w:t>
      </w:r>
      <w:r>
        <w:rPr>
          <w:color w:val="2F2A79"/>
          <w:w w:val="115"/>
        </w:rPr>
        <w:t>also fuel denial and can make </w:t>
      </w:r>
      <w:r>
        <w:rPr>
          <w:color w:val="3F3D85"/>
          <w:w w:val="115"/>
        </w:rPr>
        <w:t>some </w:t>
      </w:r>
      <w:r>
        <w:rPr>
          <w:color w:val="2F2A79"/>
          <w:w w:val="115"/>
        </w:rPr>
        <w:t>individuals more prone to </w:t>
      </w:r>
      <w:r>
        <w:rPr>
          <w:color w:val="3F3D85"/>
          <w:w w:val="115"/>
        </w:rPr>
        <w:t>violence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order to cover up their feelings of </w:t>
      </w:r>
      <w:r>
        <w:rPr>
          <w:color w:val="3F3D85"/>
          <w:w w:val="115"/>
        </w:rPr>
        <w:t>shame.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general, female</w:t>
      </w:r>
    </w:p>
    <w:p>
      <w:pPr>
        <w:pStyle w:val="BodyText"/>
        <w:spacing w:line="271" w:lineRule="auto" w:before="6"/>
        <w:ind w:left="1480" w:right="848" w:firstLine="2"/>
      </w:pPr>
      <w:r>
        <w:rPr/>
        <w:pict>
          <v:shape style="position:absolute;margin-left:36.240002pt;margin-top:23.633938pt;width:307.2pt;height:176.8pt;mso-position-horizontal-relative:page;mso-position-vertical-relative:paragraph;z-index:15732736" type="#_x0000_t202" id="docshape17" filled="true" fillcolor="#211d71" stroked="true" strokeweight=".48pt" strokecolor="#7671a7">
            <v:textbox inset="0,0,0,0">
              <w:txbxContent>
                <w:p>
                  <w:pPr>
                    <w:spacing w:before="62"/>
                    <w:ind w:left="619" w:right="624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7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20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26"/>
                    <w:ind w:left="626" w:right="620" w:firstLine="0"/>
                    <w:jc w:val="center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Addressing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  <w:spacing w:val="24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Coerced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10"/>
                      <w:sz w:val="27"/>
                    </w:rPr>
                    <w:t>Client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286" w:val="left" w:leader="none"/>
                    </w:tabs>
                    <w:spacing w:line="259" w:lineRule="auto" w:before="135"/>
                    <w:ind w:left="300" w:right="122" w:hanging="172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Approach coerced clients with understanding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and hon­ esty, paying careful attention to body language, eye con­ tact, and tone of voice.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283" w:val="left" w:leader="none"/>
                    </w:tabs>
                    <w:spacing w:line="256" w:lineRule="auto" w:before="73"/>
                    <w:ind w:left="302" w:right="236" w:hanging="173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When dealing one-on-one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with the</w:t>
                  </w:r>
                  <w:r>
                    <w:rPr>
                      <w:rFonts w:ascii="Arial"/>
                      <w:color w:val="FFFFFF"/>
                      <w:spacing w:val="-3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coerced client, focus on the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client's role in forcing the consequence, with statements such as "You sort of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forced the judge into giving you this consequence for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using again."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282" w:val="left" w:leader="none"/>
                    </w:tabs>
                    <w:spacing w:line="261" w:lineRule="auto" w:before="77"/>
                    <w:ind w:left="304" w:right="364" w:hanging="180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Focus</w:t>
                  </w:r>
                  <w:r>
                    <w:rPr>
                      <w:rFonts w:ascii="Arial" w:hAns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the</w:t>
                  </w:r>
                  <w:r>
                    <w:rPr>
                      <w:rFonts w:ascii="Arial" w:hAnsi="Arial"/>
                      <w:color w:val="FFFFFF"/>
                      <w:spacing w:val="25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client</w:t>
                  </w:r>
                  <w:r>
                    <w:rPr>
                      <w:rFonts w:ascii="Arial" w:hAnsi="Arial"/>
                      <w:color w:val="FFFFFF"/>
                      <w:spacing w:val="-9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on</w:t>
                  </w:r>
                  <w:r>
                    <w:rPr>
                      <w:rFonts w:ascii="Arial" w:hAnsi="Arial"/>
                      <w:color w:val="FFFFFF"/>
                      <w:spacing w:val="-14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the</w:t>
                  </w:r>
                  <w:r>
                    <w:rPr>
                      <w:rFonts w:ascii="Arial" w:hAnsi="Arial"/>
                      <w:color w:val="FFFFFF"/>
                      <w:spacing w:val="-2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future</w:t>
                  </w:r>
                  <w:r>
                    <w:rPr>
                      <w:rFonts w:ascii="Arial" w:hAnsi="Arial"/>
                      <w:color w:val="FFFFFF"/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and</w:t>
                  </w:r>
                  <w:r>
                    <w:rPr>
                      <w:rFonts w:ascii="Arial" w:hAns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the difference</w:t>
                  </w:r>
                  <w:r>
                    <w:rPr>
                      <w:rFonts w:ascii="Arial" w:hAns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treat­ ment can make.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F2A79"/>
          <w:w w:val="115"/>
        </w:rPr>
        <w:t>off</w:t>
      </w:r>
      <w:r>
        <w:rPr>
          <w:color w:val="3F3D85"/>
          <w:w w:val="115"/>
        </w:rPr>
        <w:t>enders face </w:t>
      </w:r>
      <w:r>
        <w:rPr>
          <w:color w:val="2F2A79"/>
          <w:w w:val="115"/>
        </w:rPr>
        <w:t>more </w:t>
      </w:r>
      <w:r>
        <w:rPr>
          <w:color w:val="3F3D85"/>
          <w:w w:val="115"/>
        </w:rPr>
        <w:t>shame </w:t>
      </w:r>
      <w:r>
        <w:rPr>
          <w:color w:val="2F2A79"/>
          <w:w w:val="115"/>
        </w:rPr>
        <w:t>than n1en 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are, at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least, n1ore </w:t>
      </w:r>
      <w:r>
        <w:rPr>
          <w:color w:val="3F3D85"/>
          <w:w w:val="115"/>
        </w:rPr>
        <w:t>con­ scious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3F3D85"/>
          <w:w w:val="115"/>
        </w:rPr>
        <w:t>shame </w:t>
      </w:r>
      <w:r>
        <w:rPr>
          <w:color w:val="2F2A79"/>
          <w:w w:val="115"/>
        </w:rPr>
        <w:t>they </w:t>
      </w:r>
      <w:r>
        <w:rPr>
          <w:color w:val="3F3D85"/>
          <w:w w:val="115"/>
        </w:rPr>
        <w:t>feel.</w:t>
      </w:r>
    </w:p>
    <w:p>
      <w:pPr>
        <w:pStyle w:val="BodyText"/>
        <w:spacing w:line="271" w:lineRule="auto" w:before="181"/>
        <w:ind w:left="1472" w:right="1135" w:firstLine="11"/>
      </w:pPr>
      <w:r>
        <w:rPr>
          <w:color w:val="2F2A79"/>
          <w:w w:val="115"/>
        </w:rPr>
        <w:t>The</w:t>
      </w:r>
      <w:r>
        <w:rPr>
          <w:color w:val="2F2A79"/>
          <w:spacing w:val="7"/>
          <w:w w:val="115"/>
        </w:rPr>
        <w:t> </w:t>
      </w:r>
      <w:r>
        <w:rPr>
          <w:color w:val="3F3D85"/>
          <w:w w:val="115"/>
        </w:rPr>
        <w:t>stigma</w:t>
      </w:r>
      <w:r>
        <w:rPr>
          <w:color w:val="3F3D85"/>
          <w:spacing w:val="-4"/>
          <w:w w:val="115"/>
        </w:rPr>
        <w:t> </w:t>
      </w:r>
      <w:r>
        <w:rPr>
          <w:color w:val="2F2A79"/>
          <w:w w:val="115"/>
        </w:rPr>
        <w:t>associated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with</w:t>
      </w:r>
      <w:r>
        <w:rPr>
          <w:color w:val="2F2A79"/>
          <w:spacing w:val="-12"/>
          <w:w w:val="115"/>
        </w:rPr>
        <w:t> </w:t>
      </w:r>
      <w:r>
        <w:rPr>
          <w:color w:val="2F2A79"/>
          <w:w w:val="115"/>
        </w:rPr>
        <w:t>crim­ </w:t>
      </w:r>
      <w:r>
        <w:rPr>
          <w:color w:val="3F3D85"/>
          <w:w w:val="115"/>
        </w:rPr>
        <w:t>inal </w:t>
      </w:r>
      <w:r>
        <w:rPr>
          <w:color w:val="2F2A79"/>
          <w:w w:val="115"/>
        </w:rPr>
        <w:t>behavior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substance</w:t>
      </w:r>
      <w:r>
        <w:rPr>
          <w:color w:val="3F3D85"/>
          <w:spacing w:val="40"/>
          <w:w w:val="115"/>
        </w:rPr>
        <w:t> </w:t>
      </w:r>
      <w:r>
        <w:rPr>
          <w:color w:val="3F3D85"/>
          <w:w w:val="115"/>
        </w:rPr>
        <w:t>abuse </w:t>
      </w:r>
      <w:r>
        <w:rPr>
          <w:color w:val="2F2A79"/>
          <w:w w:val="115"/>
        </w:rPr>
        <w:t>also </w:t>
      </w:r>
      <w:r>
        <w:rPr>
          <w:color w:val="3F3D85"/>
          <w:w w:val="115"/>
        </w:rPr>
        <w:t>can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be </w:t>
      </w:r>
      <w:r>
        <w:rPr>
          <w:color w:val="3F3D85"/>
          <w:w w:val="115"/>
        </w:rPr>
        <w:t>very </w:t>
      </w:r>
      <w:r>
        <w:rPr>
          <w:color w:val="2F2A79"/>
          <w:w w:val="115"/>
        </w:rPr>
        <w:t>powerful but</w:t>
      </w:r>
      <w:r>
        <w:rPr>
          <w:color w:val="2F2A79"/>
          <w:w w:val="115"/>
        </w:rPr>
        <w:t> is less useful as motivation for</w:t>
      </w:r>
      <w:r>
        <w:rPr>
          <w:color w:val="2F2A79"/>
          <w:w w:val="115"/>
        </w:rPr>
        <w:t> clients. The </w:t>
      </w:r>
      <w:r>
        <w:rPr>
          <w:color w:val="3F3D85"/>
          <w:w w:val="115"/>
        </w:rPr>
        <w:t>criminal </w:t>
      </w:r>
      <w:r>
        <w:rPr>
          <w:color w:val="2F2A79"/>
          <w:w w:val="115"/>
        </w:rPr>
        <w:t>justice </w:t>
      </w:r>
      <w:r>
        <w:rPr>
          <w:color w:val="3F3D85"/>
          <w:w w:val="115"/>
        </w:rPr>
        <w:t>system </w:t>
      </w:r>
      <w:r>
        <w:rPr>
          <w:color w:val="2F2A79"/>
          <w:w w:val="115"/>
        </w:rPr>
        <w:t>does much to </w:t>
      </w:r>
      <w:r>
        <w:rPr>
          <w:color w:val="3F3D85"/>
          <w:w w:val="115"/>
        </w:rPr>
        <w:t>stigmatize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offenders in the </w:t>
      </w:r>
      <w:r>
        <w:rPr>
          <w:color w:val="3F3D85"/>
          <w:w w:val="115"/>
        </w:rPr>
        <w:t>system, and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people </w:t>
      </w:r>
      <w:r>
        <w:rPr>
          <w:color w:val="2F2A79"/>
          <w:w w:val="115"/>
        </w:rPr>
        <w:t>involved </w:t>
      </w:r>
      <w:r>
        <w:rPr>
          <w:color w:val="3F3D85"/>
          <w:w w:val="115"/>
        </w:rPr>
        <w:t>in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that </w:t>
      </w:r>
      <w:r>
        <w:rPr>
          <w:color w:val="3F3D85"/>
          <w:w w:val="115"/>
        </w:rPr>
        <w:t>sys­ </w:t>
      </w:r>
      <w:r>
        <w:rPr>
          <w:color w:val="2F2A79"/>
          <w:w w:val="115"/>
        </w:rPr>
        <w:t>tem (whether</w:t>
      </w:r>
      <w:r>
        <w:rPr>
          <w:color w:val="2F2A79"/>
          <w:w w:val="115"/>
        </w:rPr>
        <w:t> they be</w:t>
      </w:r>
      <w:r>
        <w:rPr>
          <w:color w:val="2F2A79"/>
          <w:spacing w:val="-4"/>
          <w:w w:val="115"/>
        </w:rPr>
        <w:t> </w:t>
      </w:r>
      <w:r>
        <w:rPr>
          <w:color w:val="3F3D85"/>
          <w:w w:val="115"/>
        </w:rPr>
        <w:t>corrections </w:t>
      </w:r>
      <w:r>
        <w:rPr>
          <w:color w:val="2F2A79"/>
          <w:w w:val="115"/>
        </w:rPr>
        <w:t>officers or inmates) often rein­ force </w:t>
      </w:r>
      <w:r>
        <w:rPr>
          <w:color w:val="3F3D85"/>
          <w:w w:val="115"/>
        </w:rPr>
        <w:t>guilt, shame, </w:t>
      </w:r>
      <w:r>
        <w:rPr>
          <w:color w:val="2F2A79"/>
          <w:w w:val="115"/>
        </w:rPr>
        <w:t>and </w:t>
      </w:r>
      <w:r>
        <w:rPr>
          <w:color w:val="3F3D85"/>
          <w:w w:val="115"/>
        </w:rPr>
        <w:t>stigma.</w:t>
      </w:r>
    </w:p>
    <w:p>
      <w:pPr>
        <w:spacing w:after="0" w:line="271" w:lineRule="auto"/>
        <w:sectPr>
          <w:pgSz w:w="12240" w:h="15840"/>
          <w:pgMar w:header="0" w:footer="964" w:top="1320" w:bottom="1140" w:left="600" w:right="900"/>
          <w:cols w:num="2" w:equalWidth="0">
            <w:col w:w="5005" w:space="40"/>
            <w:col w:w="5695"/>
          </w:cols>
        </w:sectPr>
      </w:pPr>
    </w:p>
    <w:p>
      <w:pPr>
        <w:pStyle w:val="BodyText"/>
        <w:ind w:left="480"/>
      </w:pPr>
      <w:r>
        <w:rPr/>
        <w:pict>
          <v:shape style="width:504pt;height:257.7pt;mso-position-horizontal-relative:char;mso-position-vertical-relative:line" type="#_x0000_t202" id="docshape18" filled="true" fillcolor="#cac8df" stroked="false">
            <w10:anchorlock/>
            <v:textbox inset="0,0,0,0">
              <w:txbxContent>
                <w:p>
                  <w:pPr>
                    <w:spacing w:before="34"/>
                    <w:ind w:left="106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32"/>
                    </w:rPr>
                  </w:pPr>
                  <w:r>
                    <w:rPr>
                      <w:rFonts w:ascii="Arial"/>
                      <w:b/>
                      <w:i/>
                      <w:color w:val="312D7B"/>
                      <w:w w:val="105"/>
                      <w:sz w:val="32"/>
                    </w:rPr>
                    <w:t>Sealed</w:t>
                  </w:r>
                  <w:r>
                    <w:rPr>
                      <w:rFonts w:ascii="Arial"/>
                      <w:b/>
                      <w:i/>
                      <w:color w:val="312D7B"/>
                      <w:spacing w:val="32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312D7B"/>
                      <w:spacing w:val="-2"/>
                      <w:w w:val="105"/>
                      <w:sz w:val="32"/>
                    </w:rPr>
                    <w:t>Records</w:t>
                  </w:r>
                </w:p>
                <w:p>
                  <w:pPr>
                    <w:pStyle w:val="BodyText"/>
                    <w:spacing w:line="273" w:lineRule="auto" w:before="265"/>
                    <w:ind w:left="114" w:firstLine="6"/>
                    <w:rPr>
                      <w:color w:val="000000"/>
                    </w:rPr>
                  </w:pPr>
                  <w:r>
                    <w:rPr>
                      <w:color w:val="312D7B"/>
                      <w:w w:val="115"/>
                    </w:rPr>
                    <w:t>A</w:t>
                  </w:r>
                  <w:r>
                    <w:rPr>
                      <w:color w:val="312D7B"/>
                      <w:spacing w:val="-13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criminal</w:t>
                  </w:r>
                  <w:r>
                    <w:rPr>
                      <w:color w:val="312D7B"/>
                      <w:spacing w:val="-9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record</w:t>
                  </w:r>
                  <w:r>
                    <w:rPr>
                      <w:color w:val="312D7B"/>
                      <w:spacing w:val="-11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follows offenders</w:t>
                  </w:r>
                  <w:r>
                    <w:rPr>
                      <w:color w:val="312D7B"/>
                      <w:spacing w:val="-5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long</w:t>
                  </w:r>
                  <w:r>
                    <w:rPr>
                      <w:color w:val="312D7B"/>
                      <w:spacing w:val="-6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after</w:t>
                  </w:r>
                  <w:r>
                    <w:rPr>
                      <w:color w:val="312D7B"/>
                      <w:spacing w:val="-3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they</w:t>
                  </w:r>
                  <w:r>
                    <w:rPr>
                      <w:color w:val="312D7B"/>
                      <w:spacing w:val="-6"/>
                      <w:w w:val="115"/>
                    </w:rPr>
                    <w:t> </w:t>
                  </w:r>
                  <w:r>
                    <w:rPr>
                      <w:color w:val="444187"/>
                      <w:w w:val="115"/>
                    </w:rPr>
                    <w:t>serve </w:t>
                  </w:r>
                  <w:r>
                    <w:rPr>
                      <w:color w:val="312D7B"/>
                      <w:w w:val="115"/>
                    </w:rPr>
                    <w:t>their time</w:t>
                  </w:r>
                  <w:r>
                    <w:rPr>
                      <w:color w:val="312D7B"/>
                      <w:spacing w:val="-9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in prison. Many recovering</w:t>
                  </w:r>
                  <w:r>
                    <w:rPr>
                      <w:color w:val="312D7B"/>
                      <w:spacing w:val="-10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individuals find that,</w:t>
                  </w:r>
                  <w:r>
                    <w:rPr>
                      <w:color w:val="312D7B"/>
                      <w:spacing w:val="-1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despite their best </w:t>
                  </w:r>
                  <w:r>
                    <w:rPr>
                      <w:color w:val="444187"/>
                      <w:w w:val="115"/>
                    </w:rPr>
                    <w:t>efforts, </w:t>
                  </w:r>
                  <w:r>
                    <w:rPr>
                      <w:color w:val="312D7B"/>
                      <w:w w:val="115"/>
                    </w:rPr>
                    <w:t>the </w:t>
                  </w:r>
                  <w:r>
                    <w:rPr>
                      <w:color w:val="444187"/>
                      <w:w w:val="115"/>
                    </w:rPr>
                    <w:t>stigma </w:t>
                  </w:r>
                  <w:r>
                    <w:rPr>
                      <w:color w:val="312D7B"/>
                      <w:w w:val="115"/>
                    </w:rPr>
                    <w:t>of their criminal records</w:t>
                  </w:r>
                  <w:r>
                    <w:rPr>
                      <w:color w:val="312D7B"/>
                      <w:spacing w:val="-3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limits their options. A</w:t>
                  </w:r>
                  <w:r>
                    <w:rPr>
                      <w:color w:val="312D7B"/>
                      <w:spacing w:val="-1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2001</w:t>
                  </w:r>
                  <w:r>
                    <w:rPr>
                      <w:color w:val="312D7B"/>
                      <w:spacing w:val="-5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CSAT initiative,</w:t>
                  </w:r>
                  <w:r>
                    <w:rPr>
                      <w:color w:val="312D7B"/>
                      <w:spacing w:val="-14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Rehabilitation</w:t>
                  </w:r>
                  <w:r>
                    <w:rPr>
                      <w:color w:val="312D7B"/>
                      <w:spacing w:val="-14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and</w:t>
                  </w:r>
                  <w:r>
                    <w:rPr>
                      <w:color w:val="312D7B"/>
                      <w:spacing w:val="-3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Restitution,</w:t>
                  </w:r>
                  <w:r>
                    <w:rPr>
                      <w:color w:val="312D7B"/>
                      <w:spacing w:val="-7"/>
                      <w:w w:val="115"/>
                    </w:rPr>
                    <w:t> </w:t>
                  </w:r>
                  <w:r>
                    <w:rPr>
                      <w:color w:val="444187"/>
                      <w:w w:val="115"/>
                    </w:rPr>
                    <w:t>contains</w:t>
                  </w:r>
                  <w:r>
                    <w:rPr>
                      <w:color w:val="444187"/>
                      <w:spacing w:val="-6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a</w:t>
                  </w:r>
                  <w:r>
                    <w:rPr>
                      <w:color w:val="312D7B"/>
                      <w:spacing w:val="-14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component</w:t>
                  </w:r>
                  <w:r>
                    <w:rPr>
                      <w:color w:val="312D7B"/>
                      <w:spacing w:val="-2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to</w:t>
                  </w:r>
                  <w:r>
                    <w:rPr>
                      <w:color w:val="312D7B"/>
                      <w:spacing w:val="-15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help</w:t>
                  </w:r>
                  <w:r>
                    <w:rPr>
                      <w:color w:val="312D7B"/>
                      <w:spacing w:val="-9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recovering</w:t>
                  </w:r>
                  <w:r>
                    <w:rPr>
                      <w:color w:val="312D7B"/>
                      <w:spacing w:val="-6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offenders</w:t>
                  </w:r>
                  <w:r>
                    <w:rPr>
                      <w:color w:val="312D7B"/>
                      <w:spacing w:val="-10"/>
                      <w:w w:val="115"/>
                    </w:rPr>
                    <w:t> </w:t>
                  </w:r>
                  <w:r>
                    <w:rPr>
                      <w:color w:val="444187"/>
                      <w:w w:val="115"/>
                    </w:rPr>
                    <w:t>get</w:t>
                  </w:r>
                  <w:r>
                    <w:rPr>
                      <w:color w:val="444187"/>
                      <w:spacing w:val="-14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their</w:t>
                  </w:r>
                  <w:r>
                    <w:rPr>
                      <w:color w:val="312D7B"/>
                      <w:spacing w:val="-12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crimi­ nal records </w:t>
                  </w:r>
                  <w:r>
                    <w:rPr>
                      <w:color w:val="444187"/>
                      <w:w w:val="115"/>
                    </w:rPr>
                    <w:t>sealed. Additionally, </w:t>
                  </w:r>
                  <w:r>
                    <w:rPr>
                      <w:color w:val="312D7B"/>
                      <w:w w:val="115"/>
                    </w:rPr>
                    <w:t>participating programs may offer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88" w:val="left" w:leader="none"/>
                    </w:tabs>
                    <w:spacing w:line="240" w:lineRule="auto" w:before="66" w:after="0"/>
                    <w:ind w:left="287" w:right="0" w:hanging="144"/>
                    <w:jc w:val="left"/>
                    <w:rPr>
                      <w:color w:val="000000"/>
                    </w:rPr>
                  </w:pPr>
                  <w:r>
                    <w:rPr>
                      <w:color w:val="312D7B"/>
                      <w:w w:val="110"/>
                    </w:rPr>
                    <w:t>Comprehensive</w:t>
                  </w:r>
                  <w:r>
                    <w:rPr>
                      <w:color w:val="312D7B"/>
                      <w:spacing w:val="9"/>
                      <w:w w:val="110"/>
                    </w:rPr>
                    <w:t> </w:t>
                  </w:r>
                  <w:r>
                    <w:rPr>
                      <w:color w:val="312D7B"/>
                      <w:spacing w:val="-2"/>
                      <w:w w:val="110"/>
                    </w:rPr>
                    <w:t>assessments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86" w:val="left" w:leader="none"/>
                    </w:tabs>
                    <w:spacing w:line="240" w:lineRule="auto" w:before="101" w:after="0"/>
                    <w:ind w:left="285" w:right="0" w:hanging="142"/>
                    <w:jc w:val="left"/>
                    <w:rPr>
                      <w:color w:val="000000"/>
                    </w:rPr>
                  </w:pPr>
                  <w:r>
                    <w:rPr>
                      <w:color w:val="312D7B"/>
                      <w:w w:val="110"/>
                    </w:rPr>
                    <w:t>Individualized</w:t>
                  </w:r>
                  <w:r>
                    <w:rPr>
                      <w:color w:val="312D7B"/>
                      <w:spacing w:val="11"/>
                      <w:w w:val="110"/>
                    </w:rPr>
                    <w:t> </w:t>
                  </w:r>
                  <w:r>
                    <w:rPr>
                      <w:color w:val="444187"/>
                      <w:w w:val="110"/>
                    </w:rPr>
                    <w:t>service</w:t>
                  </w:r>
                  <w:r>
                    <w:rPr>
                      <w:color w:val="444187"/>
                      <w:spacing w:val="29"/>
                      <w:w w:val="110"/>
                    </w:rPr>
                    <w:t> </w:t>
                  </w:r>
                  <w:r>
                    <w:rPr>
                      <w:color w:val="312D7B"/>
                      <w:spacing w:val="-2"/>
                      <w:w w:val="110"/>
                    </w:rPr>
                    <w:t>plans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88" w:val="left" w:leader="none"/>
                    </w:tabs>
                    <w:spacing w:line="240" w:lineRule="auto" w:before="107" w:after="0"/>
                    <w:ind w:left="287" w:right="0" w:hanging="144"/>
                    <w:jc w:val="left"/>
                    <w:rPr>
                      <w:color w:val="000000"/>
                    </w:rPr>
                  </w:pPr>
                  <w:r>
                    <w:rPr>
                      <w:color w:val="312D7B"/>
                      <w:w w:val="110"/>
                    </w:rPr>
                    <w:t>Case</w:t>
                  </w:r>
                  <w:r>
                    <w:rPr>
                      <w:color w:val="312D7B"/>
                      <w:spacing w:val="-5"/>
                      <w:w w:val="110"/>
                    </w:rPr>
                    <w:t> </w:t>
                  </w:r>
                  <w:r>
                    <w:rPr>
                      <w:color w:val="312D7B"/>
                      <w:spacing w:val="-2"/>
                      <w:w w:val="110"/>
                    </w:rPr>
                    <w:t>management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88" w:val="left" w:leader="none"/>
                    </w:tabs>
                    <w:spacing w:line="240" w:lineRule="auto" w:before="102" w:after="0"/>
                    <w:ind w:left="287" w:right="0" w:hanging="144"/>
                    <w:jc w:val="left"/>
                    <w:rPr>
                      <w:color w:val="000000"/>
                    </w:rPr>
                  </w:pPr>
                  <w:r>
                    <w:rPr>
                      <w:color w:val="312D7B"/>
                      <w:w w:val="110"/>
                    </w:rPr>
                    <w:t>Continuum</w:t>
                  </w:r>
                  <w:r>
                    <w:rPr>
                      <w:color w:val="312D7B"/>
                      <w:spacing w:val="26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of</w:t>
                  </w:r>
                  <w:r>
                    <w:rPr>
                      <w:color w:val="312D7B"/>
                      <w:spacing w:val="18"/>
                      <w:w w:val="110"/>
                    </w:rPr>
                    <w:t> </w:t>
                  </w:r>
                  <w:r>
                    <w:rPr>
                      <w:color w:val="444187"/>
                      <w:w w:val="110"/>
                    </w:rPr>
                    <w:t>substance</w:t>
                  </w:r>
                  <w:r>
                    <w:rPr>
                      <w:color w:val="444187"/>
                      <w:spacing w:val="27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abuse</w:t>
                  </w:r>
                  <w:r>
                    <w:rPr>
                      <w:color w:val="312D7B"/>
                      <w:spacing w:val="18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treatment</w:t>
                  </w:r>
                  <w:r>
                    <w:rPr>
                      <w:color w:val="312D7B"/>
                      <w:spacing w:val="25"/>
                      <w:w w:val="110"/>
                    </w:rPr>
                    <w:t> </w:t>
                  </w:r>
                  <w:r>
                    <w:rPr>
                      <w:color w:val="312D7B"/>
                      <w:spacing w:val="-2"/>
                      <w:w w:val="110"/>
                    </w:rPr>
                    <w:t>services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83" w:val="left" w:leader="none"/>
                    </w:tabs>
                    <w:spacing w:line="240" w:lineRule="auto" w:before="101" w:after="0"/>
                    <w:ind w:left="282" w:right="0" w:hanging="139"/>
                    <w:jc w:val="left"/>
                    <w:rPr>
                      <w:color w:val="000000"/>
                    </w:rPr>
                  </w:pPr>
                  <w:r>
                    <w:rPr>
                      <w:color w:val="312D7B"/>
                      <w:w w:val="115"/>
                    </w:rPr>
                    <w:t>Support</w:t>
                  </w:r>
                  <w:r>
                    <w:rPr>
                      <w:color w:val="312D7B"/>
                      <w:spacing w:val="-10"/>
                      <w:w w:val="115"/>
                    </w:rPr>
                    <w:t> </w:t>
                  </w:r>
                  <w:r>
                    <w:rPr>
                      <w:color w:val="444187"/>
                      <w:w w:val="115"/>
                    </w:rPr>
                    <w:t>in</w:t>
                  </w:r>
                  <w:r>
                    <w:rPr>
                      <w:color w:val="444187"/>
                      <w:spacing w:val="-4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obtaining</w:t>
                  </w:r>
                  <w:r>
                    <w:rPr>
                      <w:color w:val="312D7B"/>
                      <w:spacing w:val="-6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a</w:t>
                  </w:r>
                  <w:r>
                    <w:rPr>
                      <w:color w:val="312D7B"/>
                      <w:spacing w:val="-4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GED</w:t>
                  </w:r>
                  <w:r>
                    <w:rPr>
                      <w:color w:val="312D7B"/>
                      <w:spacing w:val="-6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or</w:t>
                  </w:r>
                  <w:r>
                    <w:rPr>
                      <w:color w:val="312D7B"/>
                      <w:spacing w:val="8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other</w:t>
                  </w:r>
                  <w:r>
                    <w:rPr>
                      <w:color w:val="312D7B"/>
                      <w:spacing w:val="-5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necessary</w:t>
                  </w:r>
                  <w:r>
                    <w:rPr>
                      <w:color w:val="312D7B"/>
                      <w:spacing w:val="-1"/>
                      <w:w w:val="115"/>
                    </w:rPr>
                    <w:t> </w:t>
                  </w:r>
                  <w:r>
                    <w:rPr>
                      <w:color w:val="444187"/>
                      <w:spacing w:val="-2"/>
                      <w:w w:val="115"/>
                    </w:rPr>
                    <w:t>education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82" w:val="left" w:leader="none"/>
                    </w:tabs>
                    <w:spacing w:line="240" w:lineRule="auto" w:before="102" w:after="0"/>
                    <w:ind w:left="281" w:right="0" w:hanging="138"/>
                    <w:jc w:val="left"/>
                    <w:rPr>
                      <w:color w:val="000000"/>
                    </w:rPr>
                  </w:pPr>
                  <w:r>
                    <w:rPr>
                      <w:color w:val="312D7B"/>
                      <w:w w:val="115"/>
                    </w:rPr>
                    <w:t>Job</w:t>
                  </w:r>
                  <w:r>
                    <w:rPr>
                      <w:color w:val="312D7B"/>
                      <w:spacing w:val="15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training,</w:t>
                  </w:r>
                  <w:r>
                    <w:rPr>
                      <w:color w:val="312D7B"/>
                      <w:spacing w:val="-1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placement,</w:t>
                  </w:r>
                  <w:r>
                    <w:rPr>
                      <w:color w:val="312D7B"/>
                      <w:spacing w:val="3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and</w:t>
                  </w:r>
                  <w:r>
                    <w:rPr>
                      <w:color w:val="312D7B"/>
                      <w:spacing w:val="11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retention</w:t>
                  </w:r>
                  <w:r>
                    <w:rPr>
                      <w:color w:val="312D7B"/>
                      <w:spacing w:val="5"/>
                      <w:w w:val="115"/>
                    </w:rPr>
                    <w:t> </w:t>
                  </w:r>
                  <w:r>
                    <w:rPr>
                      <w:color w:val="312D7B"/>
                      <w:spacing w:val="-2"/>
                      <w:w w:val="115"/>
                    </w:rPr>
                    <w:t>programs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88" w:val="left" w:leader="none"/>
                    </w:tabs>
                    <w:spacing w:line="240" w:lineRule="auto" w:before="101" w:after="0"/>
                    <w:ind w:left="287" w:right="0" w:hanging="144"/>
                    <w:jc w:val="left"/>
                    <w:rPr>
                      <w:color w:val="000000"/>
                    </w:rPr>
                  </w:pPr>
                  <w:r>
                    <w:rPr>
                      <w:color w:val="312D7B"/>
                      <w:w w:val="115"/>
                    </w:rPr>
                    <w:t>Continuum</w:t>
                  </w:r>
                  <w:r>
                    <w:rPr>
                      <w:color w:val="312D7B"/>
                      <w:spacing w:val="-5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of</w:t>
                  </w:r>
                  <w:r>
                    <w:rPr>
                      <w:color w:val="312D7B"/>
                      <w:spacing w:val="-9"/>
                      <w:w w:val="115"/>
                    </w:rPr>
                    <w:t> </w:t>
                  </w:r>
                  <w:r>
                    <w:rPr>
                      <w:color w:val="444187"/>
                      <w:w w:val="115"/>
                    </w:rPr>
                    <w:t>supervision,</w:t>
                  </w:r>
                  <w:r>
                    <w:rPr>
                      <w:color w:val="444187"/>
                      <w:spacing w:val="-3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aftercare,</w:t>
                  </w:r>
                  <w:r>
                    <w:rPr>
                      <w:color w:val="312D7B"/>
                      <w:spacing w:val="-5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and</w:t>
                  </w:r>
                  <w:r>
                    <w:rPr>
                      <w:color w:val="312D7B"/>
                      <w:spacing w:val="-9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continuing</w:t>
                  </w:r>
                  <w:r>
                    <w:rPr>
                      <w:color w:val="312D7B"/>
                      <w:spacing w:val="-8"/>
                      <w:w w:val="115"/>
                    </w:rPr>
                    <w:t> </w:t>
                  </w:r>
                  <w:r>
                    <w:rPr>
                      <w:color w:val="444187"/>
                      <w:w w:val="115"/>
                    </w:rPr>
                    <w:t>care</w:t>
                  </w:r>
                  <w:r>
                    <w:rPr>
                      <w:color w:val="444187"/>
                      <w:spacing w:val="-13"/>
                      <w:w w:val="115"/>
                    </w:rPr>
                    <w:t> </w:t>
                  </w:r>
                  <w:r>
                    <w:rPr>
                      <w:color w:val="312D7B"/>
                      <w:spacing w:val="-2"/>
                      <w:w w:val="115"/>
                    </w:rPr>
                    <w:t>programs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spacing w:line="271" w:lineRule="auto" w:before="1"/>
                    <w:ind w:left="124" w:hanging="1"/>
                    <w:rPr>
                      <w:color w:val="000000"/>
                    </w:rPr>
                  </w:pPr>
                  <w:r>
                    <w:rPr>
                      <w:color w:val="312D7B"/>
                      <w:w w:val="115"/>
                    </w:rPr>
                    <w:t>CSAT's cooperative agreement initiative is aimed at improving the likelihood of successful reintegration. Programs funded through the initiative will </w:t>
                  </w:r>
                  <w:r>
                    <w:rPr>
                      <w:color w:val="444187"/>
                      <w:w w:val="115"/>
                    </w:rPr>
                    <w:t>compare </w:t>
                  </w:r>
                  <w:r>
                    <w:rPr>
                      <w:color w:val="312D7B"/>
                      <w:w w:val="115"/>
                    </w:rPr>
                    <w:t>the </w:t>
                  </w:r>
                  <w:r>
                    <w:rPr>
                      <w:color w:val="444187"/>
                      <w:w w:val="115"/>
                    </w:rPr>
                    <w:t>success </w:t>
                  </w:r>
                  <w:r>
                    <w:rPr>
                      <w:color w:val="312D7B"/>
                      <w:w w:val="115"/>
                    </w:rPr>
                    <w:t>rates of those who receive additional assistance with those who receive whatever help is usually offered to recovering offenders.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0" w:footer="954" w:top="1440" w:bottom="1160" w:left="600" w:right="900"/>
        </w:sectPr>
      </w:pPr>
    </w:p>
    <w:p>
      <w:pPr>
        <w:pStyle w:val="BodyText"/>
        <w:spacing w:line="268" w:lineRule="auto" w:before="92"/>
        <w:ind w:left="1156" w:firstLine="9"/>
      </w:pPr>
      <w:r>
        <w:rPr>
          <w:color w:val="312D7B"/>
          <w:w w:val="115"/>
        </w:rPr>
        <w:t>Stigma also </w:t>
      </w:r>
      <w:r>
        <w:rPr>
          <w:color w:val="444187"/>
          <w:w w:val="115"/>
        </w:rPr>
        <w:t>comes </w:t>
      </w:r>
      <w:r>
        <w:rPr>
          <w:color w:val="312D7B"/>
          <w:w w:val="115"/>
        </w:rPr>
        <w:t>from outside</w:t>
      </w:r>
      <w:r>
        <w:rPr>
          <w:color w:val="312D7B"/>
          <w:w w:val="115"/>
        </w:rPr>
        <w:t> the </w:t>
      </w:r>
      <w:r>
        <w:rPr>
          <w:color w:val="444187"/>
          <w:w w:val="115"/>
        </w:rPr>
        <w:t>criminal </w:t>
      </w:r>
      <w:r>
        <w:rPr>
          <w:color w:val="312D7B"/>
          <w:w w:val="115"/>
        </w:rPr>
        <w:t>justice </w:t>
      </w:r>
      <w:r>
        <w:rPr>
          <w:color w:val="444187"/>
          <w:w w:val="115"/>
        </w:rPr>
        <w:t>system </w:t>
      </w:r>
      <w:r>
        <w:rPr>
          <w:color w:val="312D7B"/>
          <w:w w:val="115"/>
        </w:rPr>
        <w:t>(e.g., family, mass media, </w:t>
      </w:r>
      <w:r>
        <w:rPr>
          <w:color w:val="444187"/>
          <w:w w:val="115"/>
        </w:rPr>
        <w:t>soc</w:t>
      </w:r>
      <w:r>
        <w:rPr>
          <w:color w:val="211D70"/>
          <w:w w:val="115"/>
        </w:rPr>
        <w:t>i­ </w:t>
      </w:r>
      <w:r>
        <w:rPr>
          <w:color w:val="312D7B"/>
          <w:w w:val="115"/>
        </w:rPr>
        <w:t>ety). While it is important for offenders not to forget</w:t>
      </w:r>
      <w:r>
        <w:rPr>
          <w:color w:val="312D7B"/>
          <w:w w:val="115"/>
        </w:rPr>
        <w:t> their past, it is not necessarily</w:t>
      </w:r>
      <w:r>
        <w:rPr>
          <w:color w:val="312D7B"/>
          <w:w w:val="115"/>
        </w:rPr>
        <w:t> helpful that </w:t>
      </w:r>
      <w:r>
        <w:rPr>
          <w:color w:val="444187"/>
          <w:w w:val="115"/>
        </w:rPr>
        <w:t>society</w:t>
      </w:r>
      <w:r>
        <w:rPr>
          <w:color w:val="444187"/>
          <w:w w:val="115"/>
        </w:rPr>
        <w:t> </w:t>
      </w:r>
      <w:r>
        <w:rPr>
          <w:color w:val="312D7B"/>
          <w:w w:val="115"/>
        </w:rPr>
        <w:t>does not</w:t>
      </w:r>
      <w:r>
        <w:rPr>
          <w:color w:val="312D7B"/>
          <w:w w:val="115"/>
        </w:rPr>
        <w:t> allow people to move on or</w:t>
      </w:r>
      <w:r>
        <w:rPr>
          <w:color w:val="312D7B"/>
          <w:spacing w:val="36"/>
          <w:w w:val="115"/>
        </w:rPr>
        <w:t> </w:t>
      </w:r>
      <w:r>
        <w:rPr>
          <w:color w:val="312D7B"/>
          <w:w w:val="115"/>
        </w:rPr>
        <w:t>accept</w:t>
      </w:r>
      <w:r>
        <w:rPr>
          <w:color w:val="312D7B"/>
          <w:w w:val="115"/>
        </w:rPr>
        <w:t> that they have paid their debts. </w:t>
      </w:r>
      <w:r>
        <w:rPr>
          <w:color w:val="312D7B"/>
          <w:w w:val="115"/>
          <w:sz w:val="22"/>
        </w:rPr>
        <w:t>It</w:t>
      </w:r>
      <w:r>
        <w:rPr>
          <w:color w:val="312D7B"/>
          <w:spacing w:val="-10"/>
          <w:w w:val="115"/>
          <w:sz w:val="22"/>
        </w:rPr>
        <w:t> </w:t>
      </w:r>
      <w:r>
        <w:rPr>
          <w:color w:val="312D7B"/>
          <w:w w:val="115"/>
        </w:rPr>
        <w:t>is also important for offenders</w:t>
      </w:r>
      <w:r>
        <w:rPr>
          <w:color w:val="312D7B"/>
          <w:w w:val="115"/>
        </w:rPr>
        <w:t> to have appro­ priate role models who have overcome the stigma</w:t>
      </w:r>
      <w:r>
        <w:rPr>
          <w:color w:val="312D7B"/>
          <w:w w:val="115"/>
        </w:rPr>
        <w:t> of a</w:t>
      </w:r>
      <w:r>
        <w:rPr>
          <w:color w:val="312D7B"/>
          <w:w w:val="115"/>
        </w:rPr>
        <w:t> criminal past and a history of sub­ stance abuse in order</w:t>
      </w:r>
      <w:r>
        <w:rPr>
          <w:color w:val="312D7B"/>
          <w:w w:val="115"/>
        </w:rPr>
        <w:t> </w:t>
      </w:r>
      <w:r>
        <w:rPr>
          <w:color w:val="211D70"/>
          <w:w w:val="115"/>
        </w:rPr>
        <w:t>to </w:t>
      </w:r>
      <w:r>
        <w:rPr>
          <w:color w:val="312D7B"/>
          <w:w w:val="115"/>
        </w:rPr>
        <w:t>achieve something in their</w:t>
      </w:r>
      <w:r>
        <w:rPr>
          <w:color w:val="312D7B"/>
          <w:w w:val="115"/>
        </w:rPr>
        <w:t> recovery.</w:t>
      </w:r>
    </w:p>
    <w:p>
      <w:pPr>
        <w:pStyle w:val="BodyText"/>
        <w:spacing w:line="271" w:lineRule="auto" w:before="183"/>
        <w:ind w:left="1162" w:right="1238" w:hanging="1"/>
      </w:pPr>
      <w:r>
        <w:rPr/>
        <w:pict>
          <v:shape style="position:absolute;margin-left:253.800003pt;margin-top:19.799133pt;width:307.3pt;height:218.7pt;mso-position-horizontal-relative:page;mso-position-vertical-relative:paragraph;z-index:15733760" type="#_x0000_t202" id="docshape19" filled="true" fillcolor="#211d71" stroked="true" strokeweight=".48pt" strokecolor="#7671a7">
            <v:textbox inset="0,0,0,0">
              <w:txbxContent>
                <w:p>
                  <w:pPr>
                    <w:spacing w:before="52"/>
                    <w:ind w:left="1268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6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8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12"/>
                      <w:w w:val="110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9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14"/>
                    <w:ind w:left="1321" w:right="0" w:firstLine="0"/>
                    <w:jc w:val="left"/>
                    <w:rPr>
                      <w:rFonts w:asci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28"/>
                    </w:rPr>
                    <w:t>Establishing</w:t>
                  </w:r>
                  <w:r>
                    <w:rPr>
                      <w:rFonts w:ascii="Arial"/>
                      <w:b/>
                      <w:color w:val="FFFFFF"/>
                      <w:spacing w:val="29"/>
                      <w:w w:val="105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05"/>
                      <w:sz w:val="28"/>
                    </w:rPr>
                    <w:t>Boundaries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293" w:val="left" w:leader="none"/>
                    </w:tabs>
                    <w:spacing w:line="256" w:lineRule="auto" w:before="133"/>
                    <w:ind w:left="309" w:right="389" w:hanging="176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No matter how much empathy they feel for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offenders, counselors need to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remember that they represent the criminal justice system.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289" w:val="left" w:leader="none"/>
                    </w:tabs>
                    <w:spacing w:line="256" w:lineRule="auto" w:before="81"/>
                    <w:ind w:left="313" w:right="114" w:hanging="181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Counselors' self-disclosures</w:t>
                  </w:r>
                  <w:r>
                    <w:rPr>
                      <w:rFonts w:ascii="Arial"/>
                      <w:color w:val="FFFFFF"/>
                      <w:spacing w:val="-14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can</w:t>
                  </w:r>
                  <w:r>
                    <w:rPr>
                      <w:rFonts w:ascii="Arial"/>
                      <w:color w:val="FFFFFF"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be</w:t>
                  </w:r>
                  <w:r>
                    <w:rPr>
                      <w:rFonts w:ascii="Arial"/>
                      <w:color w:val="FFFFFF"/>
                      <w:spacing w:val="-11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helpful</w:t>
                  </w:r>
                  <w:r>
                    <w:rPr>
                      <w:rFonts w:ascii="Arial"/>
                      <w:color w:val="FFFFFF"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when</w:t>
                  </w:r>
                  <w:r>
                    <w:rPr>
                      <w:rFonts w:ascii="Arial"/>
                      <w:color w:val="FFFFFF"/>
                      <w:spacing w:val="-1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balanced by appropriate boundaries.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294" w:val="left" w:leader="none"/>
                    </w:tabs>
                    <w:spacing w:line="259" w:lineRule="auto" w:before="74"/>
                    <w:ind w:left="305" w:right="126" w:hanging="172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Offenders are often deft at conning a counselor into doing</w:t>
                  </w:r>
                  <w:r>
                    <w:rPr>
                      <w:rFonts w:ascii="Arial" w:hAns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small</w:t>
                  </w:r>
                  <w:r>
                    <w:rPr>
                      <w:rFonts w:ascii="Arial" w:hAnsi="Arial"/>
                      <w:color w:val="FFFFFF"/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and</w:t>
                  </w:r>
                  <w:r>
                    <w:rPr>
                      <w:rFonts w:ascii="Arial" w:hAns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seemingly</w:t>
                  </w:r>
                  <w:r>
                    <w:rPr>
                      <w:rFonts w:ascii="Arial" w:hAns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meaningless</w:t>
                  </w:r>
                  <w:r>
                    <w:rPr>
                      <w:rFonts w:ascii="Arial" w:hAnsi="Arial"/>
                      <w:color w:val="FFFFFF"/>
                      <w:spacing w:val="-9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things</w:t>
                  </w:r>
                  <w:r>
                    <w:rPr>
                      <w:rFonts w:ascii="Arial" w:hAnsi="Arial"/>
                      <w:color w:val="FFFFFF"/>
                      <w:spacing w:val="-14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for</w:t>
                  </w:r>
                  <w:r>
                    <w:rPr>
                      <w:rFonts w:ascii="Arial" w:hAns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them, but this is</w:t>
                  </w:r>
                  <w:r>
                    <w:rPr>
                      <w:rFonts w:ascii="Arial" w:hAns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often a first step in an</w:t>
                  </w:r>
                  <w:r>
                    <w:rPr>
                      <w:rFonts w:ascii="Arial" w:hAns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unhealthy alliance that can</w:t>
                  </w:r>
                  <w:r>
                    <w:rPr>
                      <w:rFonts w:ascii="Arial" w:hAns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be</w:t>
                  </w:r>
                  <w:r>
                    <w:rPr>
                      <w:rFonts w:ascii="Arial" w:hAns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used</w:t>
                  </w:r>
                  <w:r>
                    <w:rPr>
                      <w:rFonts w:ascii="Arial" w:hAns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against</w:t>
                  </w:r>
                  <w:r>
                    <w:rPr>
                      <w:rFonts w:ascii="Arial" w:hAns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the</w:t>
                  </w:r>
                  <w:r>
                    <w:rPr>
                      <w:rFonts w:ascii="Arial" w:hAnsi="Arial"/>
                      <w:color w:val="FFFFFF"/>
                      <w:spacing w:val="-3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counselor</w:t>
                  </w:r>
                  <w:r>
                    <w:rPr>
                      <w:rFonts w:ascii="Arial" w:hAns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at</w:t>
                  </w:r>
                  <w:r>
                    <w:rPr>
                      <w:rFonts w:ascii="Arial" w:hAnsi="Arial"/>
                      <w:color w:val="FFFFFF"/>
                      <w:spacing w:val="-10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a</w:t>
                  </w:r>
                  <w:r>
                    <w:rPr>
                      <w:rFonts w:ascii="Arial" w:hAns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later</w:t>
                  </w:r>
                  <w:r>
                    <w:rPr>
                      <w:rFonts w:ascii="Arial" w:hAns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date.</w:t>
                  </w:r>
                  <w:r>
                    <w:rPr>
                      <w:rFonts w:ascii="Arial" w:hAns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A</w:t>
                  </w:r>
                  <w:r>
                    <w:rPr>
                      <w:rFonts w:ascii="Arial" w:hAns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well­ trained counselor</w:t>
                  </w:r>
                  <w:r>
                    <w:rPr>
                      <w:rFonts w:ascii="Arial" w:hAnsi="Arial"/>
                      <w:color w:val="FFFFFF"/>
                      <w:spacing w:val="40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can confront the offender</w:t>
                  </w:r>
                  <w:r>
                    <w:rPr>
                      <w:rFonts w:ascii="Arial" w:hAnsi="Arial"/>
                      <w:color w:val="FFFFFF"/>
                      <w:spacing w:val="37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and turn the</w:t>
                  </w:r>
                  <w:r>
                    <w:rPr>
                      <w:rFonts w:ascii="Arial" w:hAnsi="Arial"/>
                      <w:color w:val="FFFFFF"/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attempted manipulation into</w:t>
                  </w:r>
                  <w:r>
                    <w:rPr>
                      <w:rFonts w:ascii="Arial" w:hAnsi="Arial"/>
                      <w:color w:val="FFFFFF"/>
                      <w:spacing w:val="-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a</w:t>
                  </w:r>
                  <w:r>
                    <w:rPr>
                      <w:rFonts w:ascii="Arial" w:hAns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step</w:t>
                  </w:r>
                  <w:r>
                    <w:rPr>
                      <w:rFonts w:ascii="Arial" w:hAnsi="Arial"/>
                      <w:color w:val="FFFFFF"/>
                      <w:spacing w:val="-7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for</w:t>
                  </w:r>
                  <w:r>
                    <w:rPr>
                      <w:rFonts w:ascii="Arial" w:hAnsi="Arial"/>
                      <w:color w:val="FFFFFF"/>
                      <w:spacing w:val="33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developing a stronger treatment alliance.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312D7B"/>
          <w:w w:val="120"/>
        </w:rPr>
        <w:t>While there has been </w:t>
      </w:r>
      <w:r>
        <w:rPr>
          <w:color w:val="444187"/>
          <w:w w:val="120"/>
        </w:rPr>
        <w:t>some </w:t>
      </w:r>
      <w:r>
        <w:rPr>
          <w:color w:val="312D7B"/>
          <w:w w:val="120"/>
        </w:rPr>
        <w:t>reduction</w:t>
      </w:r>
      <w:r>
        <w:rPr>
          <w:color w:val="312D7B"/>
          <w:w w:val="120"/>
        </w:rPr>
        <w:t> of</w:t>
      </w:r>
      <w:r>
        <w:rPr>
          <w:color w:val="312D7B"/>
          <w:spacing w:val="-4"/>
          <w:w w:val="120"/>
        </w:rPr>
        <w:t> </w:t>
      </w:r>
      <w:r>
        <w:rPr>
          <w:color w:val="312D7B"/>
          <w:w w:val="120"/>
        </w:rPr>
        <w:t>stigma</w:t>
      </w:r>
      <w:r>
        <w:rPr>
          <w:color w:val="312D7B"/>
          <w:w w:val="120"/>
        </w:rPr>
        <w:t> attached</w:t>
      </w:r>
      <w:r>
        <w:rPr>
          <w:color w:val="312D7B"/>
          <w:w w:val="120"/>
        </w:rPr>
        <w:t> to substance</w:t>
      </w:r>
      <w:r>
        <w:rPr>
          <w:color w:val="312D7B"/>
          <w:spacing w:val="-6"/>
          <w:w w:val="120"/>
        </w:rPr>
        <w:t> </w:t>
      </w:r>
      <w:r>
        <w:rPr>
          <w:color w:val="312D7B"/>
          <w:w w:val="120"/>
        </w:rPr>
        <w:t>abuse</w:t>
      </w:r>
      <w:r>
        <w:rPr>
          <w:color w:val="312D7B"/>
          <w:spacing w:val="-5"/>
          <w:w w:val="120"/>
        </w:rPr>
        <w:t> </w:t>
      </w:r>
      <w:r>
        <w:rPr>
          <w:color w:val="312D7B"/>
          <w:w w:val="120"/>
        </w:rPr>
        <w:t>and</w:t>
      </w:r>
      <w:r>
        <w:rPr>
          <w:color w:val="312D7B"/>
          <w:w w:val="120"/>
        </w:rPr>
        <w:t> mental</w:t>
      </w:r>
      <w:r>
        <w:rPr>
          <w:color w:val="312D7B"/>
          <w:spacing w:val="-11"/>
          <w:w w:val="120"/>
        </w:rPr>
        <w:t> </w:t>
      </w:r>
      <w:r>
        <w:rPr>
          <w:color w:val="312D7B"/>
          <w:w w:val="120"/>
        </w:rPr>
        <w:t>ill­ ness</w:t>
      </w:r>
      <w:r>
        <w:rPr>
          <w:color w:val="312D7B"/>
          <w:spacing w:val="-8"/>
          <w:w w:val="120"/>
        </w:rPr>
        <w:t> </w:t>
      </w:r>
      <w:r>
        <w:rPr>
          <w:color w:val="312D7B"/>
          <w:w w:val="120"/>
        </w:rPr>
        <w:t>in</w:t>
      </w:r>
      <w:r>
        <w:rPr>
          <w:color w:val="312D7B"/>
          <w:w w:val="120"/>
        </w:rPr>
        <w:t> recent years, the</w:t>
      </w:r>
      <w:r>
        <w:rPr>
          <w:color w:val="312D7B"/>
          <w:spacing w:val="-13"/>
          <w:w w:val="120"/>
        </w:rPr>
        <w:t> </w:t>
      </w:r>
      <w:r>
        <w:rPr>
          <w:color w:val="444187"/>
          <w:w w:val="120"/>
        </w:rPr>
        <w:t>stigma </w:t>
      </w:r>
      <w:r>
        <w:rPr>
          <w:color w:val="312D7B"/>
          <w:w w:val="120"/>
        </w:rPr>
        <w:t>associated with arrest, convic­ tion, and</w:t>
      </w:r>
      <w:r>
        <w:rPr>
          <w:color w:val="312D7B"/>
          <w:spacing w:val="-5"/>
          <w:w w:val="120"/>
        </w:rPr>
        <w:t> </w:t>
      </w:r>
      <w:r>
        <w:rPr>
          <w:color w:val="312D7B"/>
          <w:w w:val="120"/>
        </w:rPr>
        <w:t>incarceration</w:t>
      </w:r>
      <w:r>
        <w:rPr>
          <w:color w:val="312D7B"/>
          <w:w w:val="120"/>
        </w:rPr>
        <w:t> remains very strong. Societal change occurs slowly, but</w:t>
      </w:r>
      <w:r>
        <w:rPr>
          <w:color w:val="312D7B"/>
          <w:spacing w:val="40"/>
          <w:w w:val="120"/>
        </w:rPr>
        <w:t> </w:t>
      </w:r>
      <w:r>
        <w:rPr>
          <w:color w:val="312D7B"/>
          <w:w w:val="120"/>
        </w:rPr>
        <w:t>treatment providers</w:t>
      </w:r>
      <w:r>
        <w:rPr>
          <w:color w:val="312D7B"/>
          <w:spacing w:val="-7"/>
          <w:w w:val="120"/>
        </w:rPr>
        <w:t> </w:t>
      </w:r>
      <w:r>
        <w:rPr>
          <w:color w:val="312D7B"/>
          <w:w w:val="120"/>
        </w:rPr>
        <w:t>can</w:t>
      </w:r>
      <w:r>
        <w:rPr>
          <w:color w:val="312D7B"/>
          <w:spacing w:val="-9"/>
          <w:w w:val="120"/>
        </w:rPr>
        <w:t> </w:t>
      </w:r>
      <w:r>
        <w:rPr>
          <w:color w:val="312D7B"/>
          <w:w w:val="120"/>
        </w:rPr>
        <w:t>help</w:t>
      </w:r>
      <w:r>
        <w:rPr>
          <w:color w:val="312D7B"/>
          <w:spacing w:val="-8"/>
          <w:w w:val="120"/>
        </w:rPr>
        <w:t> </w:t>
      </w:r>
      <w:r>
        <w:rPr>
          <w:color w:val="312D7B"/>
          <w:w w:val="120"/>
        </w:rPr>
        <w:t>the</w:t>
      </w:r>
      <w:r>
        <w:rPr>
          <w:color w:val="312D7B"/>
          <w:spacing w:val="-10"/>
          <w:w w:val="120"/>
        </w:rPr>
        <w:t> </w:t>
      </w:r>
      <w:r>
        <w:rPr>
          <w:color w:val="444187"/>
          <w:w w:val="120"/>
        </w:rPr>
        <w:t>situation </w:t>
      </w:r>
      <w:r>
        <w:rPr>
          <w:color w:val="312D7B"/>
          <w:w w:val="120"/>
        </w:rPr>
        <w:t>by not burdening clients with additional stigma</w:t>
      </w:r>
      <w:r>
        <w:rPr>
          <w:color w:val="312D7B"/>
          <w:w w:val="120"/>
        </w:rPr>
        <w:t> because they </w:t>
      </w:r>
      <w:r>
        <w:rPr>
          <w:color w:val="312D7B"/>
          <w:spacing w:val="-2"/>
          <w:w w:val="120"/>
        </w:rPr>
        <w:t>are</w:t>
      </w:r>
      <w:r>
        <w:rPr>
          <w:color w:val="312D7B"/>
          <w:spacing w:val="-6"/>
          <w:w w:val="120"/>
        </w:rPr>
        <w:t> </w:t>
      </w:r>
      <w:r>
        <w:rPr>
          <w:color w:val="312D7B"/>
          <w:spacing w:val="-2"/>
          <w:w w:val="120"/>
        </w:rPr>
        <w:t>involved</w:t>
      </w:r>
      <w:r>
        <w:rPr>
          <w:color w:val="312D7B"/>
          <w:spacing w:val="-11"/>
          <w:w w:val="120"/>
        </w:rPr>
        <w:t> </w:t>
      </w:r>
      <w:r>
        <w:rPr>
          <w:color w:val="312D7B"/>
          <w:spacing w:val="-2"/>
          <w:w w:val="120"/>
        </w:rPr>
        <w:t>in</w:t>
      </w:r>
      <w:r>
        <w:rPr>
          <w:color w:val="312D7B"/>
          <w:spacing w:val="-5"/>
          <w:w w:val="120"/>
        </w:rPr>
        <w:t> </w:t>
      </w:r>
      <w:r>
        <w:rPr>
          <w:color w:val="312D7B"/>
          <w:spacing w:val="-2"/>
          <w:w w:val="120"/>
        </w:rPr>
        <w:t>the</w:t>
      </w:r>
      <w:r>
        <w:rPr>
          <w:color w:val="312D7B"/>
          <w:spacing w:val="-7"/>
          <w:w w:val="120"/>
        </w:rPr>
        <w:t> </w:t>
      </w:r>
      <w:r>
        <w:rPr>
          <w:color w:val="312D7B"/>
          <w:spacing w:val="-2"/>
          <w:w w:val="120"/>
        </w:rPr>
        <w:t>criminal</w:t>
      </w:r>
      <w:r>
        <w:rPr>
          <w:color w:val="312D7B"/>
          <w:spacing w:val="-9"/>
          <w:w w:val="120"/>
        </w:rPr>
        <w:t> </w:t>
      </w:r>
      <w:r>
        <w:rPr>
          <w:color w:val="312D7B"/>
          <w:spacing w:val="-2"/>
          <w:w w:val="120"/>
        </w:rPr>
        <w:t>jus­ </w:t>
      </w:r>
      <w:r>
        <w:rPr>
          <w:color w:val="211D70"/>
          <w:w w:val="120"/>
        </w:rPr>
        <w:t>tic</w:t>
      </w:r>
      <w:r>
        <w:rPr>
          <w:color w:val="444187"/>
          <w:w w:val="120"/>
        </w:rPr>
        <w:t>e </w:t>
      </w:r>
      <w:r>
        <w:rPr>
          <w:color w:val="312D7B"/>
          <w:w w:val="120"/>
        </w:rPr>
        <w:t>system. The</w:t>
      </w:r>
      <w:r>
        <w:rPr>
          <w:color w:val="312D7B"/>
          <w:w w:val="120"/>
        </w:rPr>
        <w:t> consensus panel </w:t>
      </w:r>
      <w:r>
        <w:rPr>
          <w:color w:val="444187"/>
          <w:w w:val="120"/>
        </w:rPr>
        <w:t>suggests</w:t>
      </w:r>
      <w:r>
        <w:rPr>
          <w:color w:val="444187"/>
          <w:w w:val="120"/>
        </w:rPr>
        <w:t> </w:t>
      </w:r>
      <w:r>
        <w:rPr>
          <w:color w:val="312D7B"/>
          <w:w w:val="120"/>
        </w:rPr>
        <w:t>that if crime is part</w:t>
      </w:r>
      <w:r>
        <w:rPr>
          <w:color w:val="312D7B"/>
          <w:spacing w:val="-11"/>
          <w:w w:val="120"/>
        </w:rPr>
        <w:t> </w:t>
      </w:r>
      <w:r>
        <w:rPr>
          <w:color w:val="312D7B"/>
          <w:w w:val="120"/>
        </w:rPr>
        <w:t>of</w:t>
      </w:r>
      <w:r>
        <w:rPr>
          <w:color w:val="312D7B"/>
          <w:spacing w:val="-5"/>
          <w:w w:val="120"/>
        </w:rPr>
        <w:t> </w:t>
      </w:r>
      <w:r>
        <w:rPr>
          <w:color w:val="312D7B"/>
          <w:w w:val="120"/>
        </w:rPr>
        <w:t>addictive</w:t>
      </w:r>
      <w:r>
        <w:rPr>
          <w:color w:val="312D7B"/>
          <w:spacing w:val="-6"/>
          <w:w w:val="120"/>
        </w:rPr>
        <w:t> </w:t>
      </w:r>
      <w:r>
        <w:rPr>
          <w:color w:val="312D7B"/>
          <w:w w:val="120"/>
        </w:rPr>
        <w:t>behavior,</w:t>
      </w:r>
      <w:r>
        <w:rPr>
          <w:color w:val="312D7B"/>
          <w:spacing w:val="-5"/>
          <w:w w:val="120"/>
        </w:rPr>
        <w:t> </w:t>
      </w:r>
      <w:r>
        <w:rPr>
          <w:color w:val="312D7B"/>
          <w:w w:val="120"/>
        </w:rPr>
        <w:t>then</w:t>
      </w:r>
    </w:p>
    <w:p>
      <w:pPr>
        <w:pStyle w:val="BodyText"/>
        <w:spacing w:line="271" w:lineRule="auto" w:before="9"/>
        <w:ind w:left="1164" w:right="920" w:hanging="2"/>
      </w:pPr>
      <w:r>
        <w:rPr>
          <w:color w:val="312D7B"/>
          <w:w w:val="115"/>
        </w:rPr>
        <w:t>criminal behavior can be</w:t>
      </w:r>
      <w:r>
        <w:rPr>
          <w:color w:val="312D7B"/>
          <w:spacing w:val="-4"/>
          <w:w w:val="115"/>
        </w:rPr>
        <w:t> </w:t>
      </w:r>
      <w:r>
        <w:rPr>
          <w:color w:val="444187"/>
          <w:w w:val="115"/>
        </w:rPr>
        <w:t>seen </w:t>
      </w:r>
      <w:r>
        <w:rPr>
          <w:color w:val="312D7B"/>
          <w:w w:val="115"/>
        </w:rPr>
        <w:t>as another manifestation</w:t>
      </w:r>
      <w:r>
        <w:rPr>
          <w:color w:val="312D7B"/>
          <w:w w:val="115"/>
        </w:rPr>
        <w:t> of a</w:t>
      </w:r>
      <w:r>
        <w:rPr>
          <w:color w:val="312D7B"/>
          <w:w w:val="115"/>
        </w:rPr>
        <w:t> </w:t>
      </w:r>
      <w:r>
        <w:rPr>
          <w:color w:val="444187"/>
          <w:w w:val="115"/>
        </w:rPr>
        <w:t>sub</w:t>
      </w:r>
      <w:r>
        <w:rPr>
          <w:color w:val="211D70"/>
          <w:w w:val="115"/>
        </w:rPr>
        <w:t>­ </w:t>
      </w:r>
      <w:r>
        <w:rPr>
          <w:color w:val="312D7B"/>
          <w:w w:val="115"/>
        </w:rPr>
        <w:t>stance use disorder. Treatment</w:t>
      </w:r>
    </w:p>
    <w:p>
      <w:pPr>
        <w:pStyle w:val="BodyText"/>
        <w:spacing w:line="271" w:lineRule="auto" w:before="92"/>
        <w:ind w:left="255" w:right="634" w:firstLine="4"/>
      </w:pPr>
      <w:r>
        <w:rPr/>
        <w:br w:type="column"/>
      </w:r>
      <w:r>
        <w:rPr>
          <w:color w:val="312D7B"/>
          <w:w w:val="115"/>
        </w:rPr>
        <w:t>providers</w:t>
      </w:r>
      <w:r>
        <w:rPr>
          <w:color w:val="312D7B"/>
          <w:spacing w:val="40"/>
          <w:w w:val="115"/>
        </w:rPr>
        <w:t> </w:t>
      </w:r>
      <w:r>
        <w:rPr>
          <w:color w:val="211D70"/>
          <w:w w:val="115"/>
        </w:rPr>
        <w:t>n</w:t>
      </w:r>
      <w:r>
        <w:rPr>
          <w:color w:val="444187"/>
          <w:w w:val="115"/>
        </w:rPr>
        <w:t>eed</w:t>
      </w:r>
      <w:r>
        <w:rPr>
          <w:color w:val="444187"/>
          <w:spacing w:val="40"/>
          <w:w w:val="115"/>
        </w:rPr>
        <w:t> </w:t>
      </w:r>
      <w:r>
        <w:rPr>
          <w:color w:val="312D7B"/>
          <w:w w:val="115"/>
        </w:rPr>
        <w:t>not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condone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an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offender's past criminal activity, but</w:t>
      </w:r>
      <w:r>
        <w:rPr>
          <w:color w:val="312D7B"/>
          <w:w w:val="115"/>
        </w:rPr>
        <w:t> they should</w:t>
      </w:r>
      <w:r>
        <w:rPr>
          <w:color w:val="312D7B"/>
          <w:w w:val="115"/>
        </w:rPr>
        <w:t> be able </w:t>
      </w:r>
      <w:r>
        <w:rPr>
          <w:color w:val="211D70"/>
          <w:w w:val="115"/>
        </w:rPr>
        <w:t>to </w:t>
      </w:r>
      <w:r>
        <w:rPr>
          <w:color w:val="312D7B"/>
          <w:w w:val="115"/>
        </w:rPr>
        <w:t>accept it</w:t>
      </w:r>
      <w:r>
        <w:rPr>
          <w:color w:val="312D7B"/>
          <w:spacing w:val="17"/>
          <w:w w:val="115"/>
        </w:rPr>
        <w:t> </w:t>
      </w:r>
      <w:r>
        <w:rPr>
          <w:color w:val="312D7B"/>
          <w:w w:val="115"/>
        </w:rPr>
        <w:t>as part of the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client's</w:t>
      </w:r>
      <w:r>
        <w:rPr>
          <w:color w:val="312D7B"/>
          <w:spacing w:val="17"/>
          <w:w w:val="115"/>
        </w:rPr>
        <w:t> </w:t>
      </w:r>
      <w:r>
        <w:rPr>
          <w:color w:val="312D7B"/>
          <w:w w:val="115"/>
        </w:rPr>
        <w:t>past and</w:t>
      </w:r>
      <w:r>
        <w:rPr>
          <w:color w:val="312D7B"/>
          <w:spacing w:val="18"/>
          <w:w w:val="115"/>
        </w:rPr>
        <w:t> </w:t>
      </w:r>
      <w:r>
        <w:rPr>
          <w:color w:val="312D7B"/>
          <w:w w:val="115"/>
        </w:rPr>
        <w:t>not a permanent</w:t>
      </w:r>
      <w:r>
        <w:rPr>
          <w:color w:val="312D7B"/>
          <w:w w:val="115"/>
        </w:rPr>
        <w:t> character flaw or</w:t>
      </w:r>
      <w:r>
        <w:rPr>
          <w:color w:val="312D7B"/>
          <w:w w:val="115"/>
        </w:rPr>
        <w:t> insurmount­ able obstacle to recovery.</w:t>
      </w:r>
    </w:p>
    <w:p>
      <w:pPr>
        <w:pStyle w:val="BodyText"/>
        <w:spacing w:before="1"/>
        <w:rPr>
          <w:sz w:val="32"/>
        </w:rPr>
      </w:pPr>
    </w:p>
    <w:p>
      <w:pPr>
        <w:pStyle w:val="Heading3"/>
      </w:pPr>
      <w:r>
        <w:rPr>
          <w:color w:val="211D70"/>
          <w:w w:val="105"/>
        </w:rPr>
        <w:t>Establishing</w:t>
      </w:r>
      <w:r>
        <w:rPr>
          <w:color w:val="211D70"/>
          <w:spacing w:val="34"/>
          <w:w w:val="105"/>
        </w:rPr>
        <w:t> </w:t>
      </w:r>
      <w:r>
        <w:rPr>
          <w:color w:val="211D70"/>
          <w:spacing w:val="-2"/>
          <w:w w:val="105"/>
        </w:rPr>
        <w:t>Boundaries</w:t>
      </w:r>
    </w:p>
    <w:p>
      <w:pPr>
        <w:pStyle w:val="BodyText"/>
        <w:spacing w:line="271" w:lineRule="auto" w:before="105"/>
        <w:ind w:left="257" w:right="287" w:hanging="1"/>
      </w:pPr>
      <w:r>
        <w:rPr>
          <w:color w:val="312D7B"/>
          <w:w w:val="115"/>
        </w:rPr>
        <w:t>Counselors'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methods for</w:t>
      </w:r>
      <w:r>
        <w:rPr>
          <w:color w:val="312D7B"/>
          <w:w w:val="115"/>
        </w:rPr>
        <w:t> establishing a rela­ tionship with clients vary according to the set­ ting. It is much more difficult</w:t>
      </w:r>
      <w:r>
        <w:rPr>
          <w:color w:val="312D7B"/>
          <w:w w:val="115"/>
        </w:rPr>
        <w:t> to develop a</w:t>
      </w:r>
    </w:p>
    <w:p>
      <w:pPr>
        <w:spacing w:after="0" w:line="271" w:lineRule="auto"/>
        <w:sectPr>
          <w:type w:val="continuous"/>
          <w:pgSz w:w="12240" w:h="15840"/>
          <w:pgMar w:header="0" w:footer="964" w:top="1500" w:bottom="280" w:left="600" w:right="900"/>
          <w:cols w:num="2" w:equalWidth="0">
            <w:col w:w="5500" w:space="40"/>
            <w:col w:w="5200"/>
          </w:cols>
        </w:sectPr>
      </w:pPr>
    </w:p>
    <w:p>
      <w:pPr>
        <w:pStyle w:val="BodyText"/>
        <w:spacing w:line="271" w:lineRule="auto" w:before="79"/>
        <w:ind w:left="677" w:right="52" w:firstLine="9"/>
      </w:pPr>
      <w:r>
        <w:rPr>
          <w:color w:val="2D2A79"/>
          <w:w w:val="115"/>
        </w:rPr>
        <w:t>relationship in prisons or</w:t>
      </w:r>
      <w:r>
        <w:rPr>
          <w:color w:val="2D2A79"/>
          <w:w w:val="115"/>
        </w:rPr>
        <w:t> jails than in the </w:t>
      </w:r>
      <w:r>
        <w:rPr>
          <w:color w:val="3F3D83"/>
          <w:w w:val="115"/>
        </w:rPr>
        <w:t>community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because</w:t>
      </w:r>
      <w:r>
        <w:rPr>
          <w:color w:val="2D2A79"/>
          <w:w w:val="115"/>
        </w:rPr>
        <w:t> boundaries</w:t>
      </w:r>
      <w:r>
        <w:rPr>
          <w:color w:val="2D2A79"/>
          <w:w w:val="115"/>
        </w:rPr>
        <w:t> and </w:t>
      </w:r>
      <w:r>
        <w:rPr>
          <w:color w:val="3F3D83"/>
          <w:w w:val="115"/>
        </w:rPr>
        <w:t>rules</w:t>
      </w:r>
      <w:r>
        <w:rPr>
          <w:color w:val="3F3D83"/>
          <w:spacing w:val="80"/>
          <w:w w:val="115"/>
        </w:rPr>
        <w:t> </w:t>
      </w:r>
      <w:r>
        <w:rPr>
          <w:color w:val="2D2A79"/>
          <w:w w:val="115"/>
        </w:rPr>
        <w:t>limit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how</w:t>
      </w:r>
      <w:r>
        <w:rPr>
          <w:color w:val="2D2A79"/>
          <w:spacing w:val="-7"/>
          <w:w w:val="115"/>
        </w:rPr>
        <w:t> </w:t>
      </w:r>
      <w:r>
        <w:rPr>
          <w:color w:val="3F3D83"/>
          <w:w w:val="115"/>
        </w:rPr>
        <w:t>psychologically</w:t>
      </w:r>
      <w:r>
        <w:rPr>
          <w:color w:val="3F3D83"/>
          <w:spacing w:val="-12"/>
          <w:w w:val="115"/>
        </w:rPr>
        <w:t> </w:t>
      </w:r>
      <w:r>
        <w:rPr>
          <w:color w:val="2D2A79"/>
          <w:w w:val="115"/>
        </w:rPr>
        <w:t>close</w:t>
      </w:r>
      <w:r>
        <w:rPr>
          <w:color w:val="2D2A79"/>
          <w:spacing w:val="-5"/>
          <w:w w:val="115"/>
        </w:rPr>
        <w:t> </w:t>
      </w:r>
      <w:r>
        <w:rPr>
          <w:color w:val="2D2A79"/>
          <w:w w:val="115"/>
        </w:rPr>
        <w:t>one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can</w:t>
      </w:r>
      <w:r>
        <w:rPr>
          <w:color w:val="3F3D83"/>
          <w:spacing w:val="12"/>
          <w:w w:val="115"/>
        </w:rPr>
        <w:t> </w:t>
      </w:r>
      <w:r>
        <w:rPr>
          <w:color w:val="3F3D83"/>
          <w:w w:val="115"/>
        </w:rPr>
        <w:t>get</w:t>
      </w:r>
      <w:r>
        <w:rPr>
          <w:color w:val="3F3D83"/>
          <w:spacing w:val="-2"/>
          <w:w w:val="115"/>
        </w:rPr>
        <w:t> </w:t>
      </w:r>
      <w:r>
        <w:rPr>
          <w:color w:val="2D2A79"/>
          <w:w w:val="115"/>
        </w:rPr>
        <w:t>to incarcerated</w:t>
      </w:r>
      <w:r>
        <w:rPr>
          <w:color w:val="2D2A79"/>
          <w:w w:val="115"/>
        </w:rPr>
        <w:t> offenders.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For</w:t>
      </w:r>
      <w:r>
        <w:rPr>
          <w:color w:val="3F3D83"/>
          <w:w w:val="115"/>
        </w:rPr>
        <w:t> example,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while </w:t>
      </w:r>
      <w:r>
        <w:rPr>
          <w:color w:val="3F3D83"/>
          <w:w w:val="115"/>
        </w:rPr>
        <w:t>eliciting</w:t>
      </w:r>
      <w:r>
        <w:rPr>
          <w:color w:val="3F3D83"/>
          <w:spacing w:val="-4"/>
          <w:w w:val="115"/>
        </w:rPr>
        <w:t> </w:t>
      </w:r>
      <w:r>
        <w:rPr>
          <w:color w:val="3F3D83"/>
          <w:w w:val="115"/>
        </w:rPr>
        <w:t>emotional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responses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is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quite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useful</w:t>
      </w:r>
      <w:r>
        <w:rPr>
          <w:color w:val="2D2A79"/>
          <w:spacing w:val="-6"/>
          <w:w w:val="115"/>
        </w:rPr>
        <w:t> </w:t>
      </w:r>
      <w:r>
        <w:rPr>
          <w:b/>
          <w:color w:val="2D2A79"/>
          <w:w w:val="115"/>
        </w:rPr>
        <w:t>in </w:t>
      </w:r>
      <w:r>
        <w:rPr>
          <w:color w:val="2D2A79"/>
          <w:w w:val="115"/>
        </w:rPr>
        <w:t>psychotherapy, </w:t>
      </w:r>
      <w:r>
        <w:rPr>
          <w:color w:val="3F3D83"/>
          <w:w w:val="115"/>
        </w:rPr>
        <w:t>corrections staff </w:t>
      </w:r>
      <w:r>
        <w:rPr>
          <w:color w:val="2D2A79"/>
          <w:w w:val="115"/>
        </w:rPr>
        <w:t>generally </w:t>
      </w:r>
      <w:r>
        <w:rPr>
          <w:color w:val="3F3D83"/>
          <w:w w:val="115"/>
        </w:rPr>
        <w:t>see </w:t>
      </w:r>
      <w:r>
        <w:rPr>
          <w:color w:val="2D2A79"/>
          <w:w w:val="115"/>
        </w:rPr>
        <w:t>this as a problem</w:t>
      </w:r>
      <w:r>
        <w:rPr>
          <w:color w:val="2D2A79"/>
          <w:w w:val="115"/>
        </w:rPr>
        <w:t> to be avoided.</w:t>
      </w:r>
      <w:r>
        <w:rPr>
          <w:color w:val="2D2A79"/>
          <w:w w:val="115"/>
        </w:rPr>
        <w:t> In</w:t>
      </w:r>
      <w:r>
        <w:rPr>
          <w:color w:val="2D2A79"/>
          <w:w w:val="115"/>
        </w:rPr>
        <w:t> these </w:t>
      </w:r>
      <w:r>
        <w:rPr>
          <w:color w:val="3F3D83"/>
          <w:w w:val="115"/>
        </w:rPr>
        <w:t>set­ </w:t>
      </w:r>
      <w:r>
        <w:rPr>
          <w:color w:val="2D2A79"/>
          <w:w w:val="115"/>
        </w:rPr>
        <w:t>tings there needs</w:t>
      </w:r>
      <w:r>
        <w:rPr>
          <w:color w:val="2D2A79"/>
          <w:w w:val="115"/>
        </w:rPr>
        <w:t> to be </w:t>
      </w:r>
      <w:r>
        <w:rPr>
          <w:color w:val="3F3D83"/>
          <w:w w:val="115"/>
        </w:rPr>
        <w:t>careful </w:t>
      </w:r>
      <w:r>
        <w:rPr>
          <w:color w:val="2D2A79"/>
          <w:w w:val="115"/>
        </w:rPr>
        <w:t>supervision</w:t>
      </w:r>
      <w:r>
        <w:rPr>
          <w:color w:val="2D2A79"/>
          <w:w w:val="115"/>
        </w:rPr>
        <w:t> to </w:t>
      </w:r>
      <w:r>
        <w:rPr>
          <w:color w:val="3F3D83"/>
          <w:w w:val="115"/>
        </w:rPr>
        <w:t>evaluate </w:t>
      </w:r>
      <w:r>
        <w:rPr>
          <w:color w:val="2D2A79"/>
          <w:w w:val="115"/>
        </w:rPr>
        <w:t>how closely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counselors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clients are</w:t>
      </w:r>
      <w:r>
        <w:rPr>
          <w:color w:val="2D2A79"/>
          <w:w w:val="115"/>
        </w:rPr>
        <w:t> interacting.</w:t>
      </w:r>
    </w:p>
    <w:p>
      <w:pPr>
        <w:pStyle w:val="BodyText"/>
        <w:spacing w:line="271" w:lineRule="auto" w:before="184"/>
        <w:ind w:left="675" w:right="34" w:firstLine="4"/>
      </w:pPr>
      <w:r>
        <w:rPr>
          <w:color w:val="2D2A79"/>
          <w:w w:val="115"/>
        </w:rPr>
        <w:t>Because boundaries between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staff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clients have a </w:t>
      </w:r>
      <w:r>
        <w:rPr>
          <w:color w:val="3F3D83"/>
          <w:w w:val="115"/>
        </w:rPr>
        <w:t>special significance </w:t>
      </w:r>
      <w:r>
        <w:rPr>
          <w:color w:val="2D2A79"/>
          <w:w w:val="115"/>
        </w:rPr>
        <w:t>in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criminal </w:t>
      </w:r>
      <w:r>
        <w:rPr>
          <w:color w:val="2D2A79"/>
          <w:w w:val="115"/>
        </w:rPr>
        <w:t>justice </w:t>
      </w:r>
      <w:r>
        <w:rPr>
          <w:color w:val="3F3D83"/>
          <w:w w:val="115"/>
        </w:rPr>
        <w:t>settings, </w:t>
      </w:r>
      <w:r>
        <w:rPr>
          <w:color w:val="2D2A79"/>
          <w:w w:val="115"/>
        </w:rPr>
        <w:t>treatment </w:t>
      </w:r>
      <w:r>
        <w:rPr>
          <w:color w:val="3F3D83"/>
          <w:w w:val="115"/>
        </w:rPr>
        <w:t>staff </w:t>
      </w:r>
      <w:r>
        <w:rPr>
          <w:color w:val="2D2A79"/>
          <w:w w:val="115"/>
        </w:rPr>
        <w:t>need to be </w:t>
      </w:r>
      <w:r>
        <w:rPr>
          <w:color w:val="3F3D83"/>
          <w:w w:val="115"/>
        </w:rPr>
        <w:t>especially </w:t>
      </w:r>
      <w:r>
        <w:rPr>
          <w:color w:val="2D2A79"/>
          <w:w w:val="115"/>
        </w:rPr>
        <w:t>vigilant about </w:t>
      </w:r>
      <w:r>
        <w:rPr>
          <w:color w:val="3F3D83"/>
          <w:w w:val="115"/>
        </w:rPr>
        <w:t>self-disclosure. </w:t>
      </w:r>
      <w:r>
        <w:rPr>
          <w:color w:val="2D2A79"/>
          <w:w w:val="115"/>
        </w:rPr>
        <w:t>The counselor needs to ask him- or</w:t>
      </w:r>
      <w:r>
        <w:rPr>
          <w:color w:val="2D2A79"/>
          <w:w w:val="115"/>
        </w:rPr>
        <w:t> herself</w:t>
      </w:r>
      <w:r>
        <w:rPr>
          <w:color w:val="2D2A79"/>
          <w:w w:val="115"/>
        </w:rPr>
        <w:t> whether a per­ sonal disclosure is </w:t>
      </w:r>
      <w:r>
        <w:rPr>
          <w:color w:val="3F3D83"/>
          <w:w w:val="115"/>
        </w:rPr>
        <w:t>going </w:t>
      </w:r>
      <w:r>
        <w:rPr>
          <w:color w:val="2D2A79"/>
          <w:w w:val="115"/>
        </w:rPr>
        <w:t>to make a difference for</w:t>
      </w:r>
      <w:r>
        <w:rPr>
          <w:color w:val="2D2A79"/>
          <w:w w:val="115"/>
        </w:rPr>
        <w:t> the client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not</w:t>
      </w:r>
      <w:r>
        <w:rPr>
          <w:color w:val="2D2A79"/>
          <w:w w:val="115"/>
        </w:rPr>
        <w:t> just for</w:t>
      </w:r>
      <w:r>
        <w:rPr>
          <w:color w:val="2D2A79"/>
          <w:w w:val="115"/>
        </w:rPr>
        <w:t> the </w:t>
      </w:r>
      <w:r>
        <w:rPr>
          <w:color w:val="3F3D83"/>
          <w:w w:val="115"/>
        </w:rPr>
        <w:t>counselor.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example,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using one's personal </w:t>
      </w:r>
      <w:r>
        <w:rPr>
          <w:color w:val="3F3D83"/>
          <w:w w:val="115"/>
        </w:rPr>
        <w:t>experience </w:t>
      </w:r>
      <w:r>
        <w:rPr>
          <w:color w:val="2D2A79"/>
          <w:w w:val="115"/>
        </w:rPr>
        <w:t>as </w:t>
      </w:r>
      <w:r>
        <w:rPr>
          <w:color w:val="3F3D83"/>
          <w:w w:val="115"/>
        </w:rPr>
        <w:t>guiding </w:t>
      </w:r>
      <w:r>
        <w:rPr>
          <w:color w:val="2D2A79"/>
          <w:w w:val="115"/>
        </w:rPr>
        <w:t>life lessons </w:t>
      </w:r>
      <w:r>
        <w:rPr>
          <w:color w:val="3F3D83"/>
          <w:w w:val="115"/>
        </w:rPr>
        <w:t>can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add</w:t>
      </w:r>
      <w:r>
        <w:rPr>
          <w:color w:val="2D2A79"/>
          <w:spacing w:val="37"/>
          <w:w w:val="115"/>
        </w:rPr>
        <w:t> </w:t>
      </w:r>
      <w:r>
        <w:rPr>
          <w:color w:val="3F3D83"/>
          <w:w w:val="115"/>
        </w:rPr>
        <w:t>credibility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and be</w:t>
      </w:r>
      <w:r>
        <w:rPr>
          <w:color w:val="2D2A79"/>
          <w:spacing w:val="29"/>
          <w:w w:val="115"/>
        </w:rPr>
        <w:t> </w:t>
      </w:r>
      <w:r>
        <w:rPr>
          <w:color w:val="2D2A79"/>
          <w:w w:val="115"/>
        </w:rPr>
        <w:t>helpful</w:t>
      </w:r>
      <w:r>
        <w:rPr>
          <w:color w:val="2D2A79"/>
          <w:spacing w:val="36"/>
          <w:w w:val="115"/>
        </w:rPr>
        <w:t> </w:t>
      </w:r>
      <w:r>
        <w:rPr>
          <w:color w:val="2D2A79"/>
          <w:w w:val="115"/>
        </w:rPr>
        <w:t>on</w:t>
      </w:r>
      <w:r>
        <w:rPr>
          <w:color w:val="2D2A79"/>
          <w:spacing w:val="29"/>
          <w:w w:val="115"/>
        </w:rPr>
        <w:t> </w:t>
      </w:r>
      <w:r>
        <w:rPr>
          <w:color w:val="2D2A79"/>
          <w:w w:val="115"/>
        </w:rPr>
        <w:t>a</w:t>
      </w:r>
      <w:r>
        <w:rPr>
          <w:color w:val="2D2A79"/>
          <w:spacing w:val="34"/>
          <w:w w:val="115"/>
        </w:rPr>
        <w:t> </w:t>
      </w:r>
      <w:r>
        <w:rPr>
          <w:color w:val="2D2A79"/>
          <w:w w:val="115"/>
        </w:rPr>
        <w:t>more</w:t>
      </w:r>
      <w:r>
        <w:rPr>
          <w:color w:val="2D2A79"/>
          <w:spacing w:val="37"/>
          <w:w w:val="115"/>
        </w:rPr>
        <w:t> </w:t>
      </w:r>
      <w:r>
        <w:rPr>
          <w:color w:val="2D2A79"/>
          <w:w w:val="115"/>
        </w:rPr>
        <w:t>personal level,</w:t>
      </w:r>
      <w:r>
        <w:rPr>
          <w:color w:val="2D2A79"/>
          <w:spacing w:val="38"/>
          <w:w w:val="115"/>
        </w:rPr>
        <w:t> </w:t>
      </w:r>
      <w:r>
        <w:rPr>
          <w:color w:val="2D2A79"/>
          <w:w w:val="115"/>
        </w:rPr>
        <w:t>but</w:t>
      </w:r>
      <w:r>
        <w:rPr>
          <w:color w:val="2D2A79"/>
          <w:w w:val="115"/>
        </w:rPr>
        <w:t> recent experiences that may</w:t>
      </w:r>
      <w:r>
        <w:rPr>
          <w:color w:val="2D2A79"/>
          <w:spacing w:val="-29"/>
          <w:w w:val="115"/>
        </w:rPr>
        <w:t> </w:t>
      </w:r>
      <w:r>
        <w:rPr>
          <w:color w:val="3F3D83"/>
          <w:w w:val="115"/>
        </w:rPr>
        <w:t>expose </w:t>
      </w:r>
      <w:r>
        <w:rPr>
          <w:color w:val="2D2A79"/>
          <w:w w:val="115"/>
        </w:rPr>
        <w:t>too much </w:t>
      </w:r>
      <w:r>
        <w:rPr>
          <w:color w:val="3F3D83"/>
          <w:w w:val="115"/>
        </w:rPr>
        <w:t>vulnerability</w:t>
      </w:r>
      <w:r>
        <w:rPr>
          <w:color w:val="3F3D83"/>
          <w:w w:val="115"/>
        </w:rPr>
        <w:t> should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be avoided. </w:t>
      </w:r>
      <w:r>
        <w:rPr>
          <w:color w:val="3F3D83"/>
          <w:w w:val="115"/>
        </w:rPr>
        <w:t>Also, </w:t>
      </w:r>
      <w:r>
        <w:rPr>
          <w:color w:val="2D2A79"/>
          <w:w w:val="115"/>
        </w:rPr>
        <w:t>recov­ </w:t>
      </w:r>
      <w:r>
        <w:rPr>
          <w:color w:val="3F3D83"/>
          <w:w w:val="115"/>
        </w:rPr>
        <w:t>ering staff </w:t>
      </w:r>
      <w:r>
        <w:rPr>
          <w:color w:val="2D2A79"/>
          <w:w w:val="115"/>
        </w:rPr>
        <w:t>in</w:t>
      </w:r>
      <w:r>
        <w:rPr>
          <w:color w:val="2D2A79"/>
          <w:w w:val="115"/>
        </w:rPr>
        <w:t> TCs who </w:t>
      </w:r>
      <w:r>
        <w:rPr>
          <w:color w:val="3F3D83"/>
          <w:w w:val="115"/>
        </w:rPr>
        <w:t>often share </w:t>
      </w:r>
      <w:r>
        <w:rPr>
          <w:color w:val="2D2A79"/>
          <w:w w:val="115"/>
        </w:rPr>
        <w:t>personal </w:t>
      </w:r>
      <w:r>
        <w:rPr>
          <w:color w:val="3F3D83"/>
          <w:w w:val="115"/>
        </w:rPr>
        <w:t>experiences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have found the </w:t>
      </w:r>
      <w:r>
        <w:rPr>
          <w:color w:val="3F3D83"/>
          <w:w w:val="115"/>
        </w:rPr>
        <w:t>practice </w:t>
      </w:r>
      <w:r>
        <w:rPr>
          <w:color w:val="2D2A79"/>
          <w:w w:val="115"/>
        </w:rPr>
        <w:t>to </w:t>
      </w:r>
      <w:r>
        <w:rPr>
          <w:color w:val="3F3D83"/>
          <w:w w:val="115"/>
        </w:rPr>
        <w:t>be </w:t>
      </w:r>
      <w:r>
        <w:rPr>
          <w:color w:val="2D2A79"/>
          <w:w w:val="115"/>
        </w:rPr>
        <w:t>beneficial when balanced</w:t>
      </w:r>
      <w:r>
        <w:rPr>
          <w:color w:val="2D2A79"/>
          <w:w w:val="115"/>
        </w:rPr>
        <w:t> with appropriate boundaries.</w:t>
      </w:r>
      <w:r>
        <w:rPr>
          <w:color w:val="2D2A79"/>
          <w:w w:val="115"/>
        </w:rPr>
        <w:t> Counselors</w:t>
      </w:r>
      <w:r>
        <w:rPr>
          <w:color w:val="2D2A79"/>
          <w:w w:val="115"/>
        </w:rPr>
        <w:t> also </w:t>
      </w:r>
      <w:r>
        <w:rPr>
          <w:color w:val="3F3D83"/>
          <w:w w:val="115"/>
        </w:rPr>
        <w:t>should </w:t>
      </w:r>
      <w:r>
        <w:rPr>
          <w:color w:val="2D2A79"/>
          <w:w w:val="115"/>
        </w:rPr>
        <w:t>not asso­ </w:t>
      </w:r>
      <w:r>
        <w:rPr>
          <w:color w:val="3F3D83"/>
          <w:w w:val="115"/>
        </w:rPr>
        <w:t>ciate </w:t>
      </w:r>
      <w:r>
        <w:rPr>
          <w:color w:val="2D2A79"/>
          <w:w w:val="115"/>
        </w:rPr>
        <w:t>with clients to the detriment</w:t>
      </w:r>
      <w:r>
        <w:rPr>
          <w:color w:val="2D2A79"/>
          <w:w w:val="115"/>
        </w:rPr>
        <w:t> of their </w:t>
      </w:r>
      <w:r>
        <w:rPr>
          <w:color w:val="3F3D83"/>
          <w:w w:val="115"/>
        </w:rPr>
        <w:t>relationship</w:t>
      </w:r>
      <w:r>
        <w:rPr>
          <w:color w:val="3F3D83"/>
          <w:w w:val="115"/>
        </w:rPr>
        <w:t> with corrections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treatment </w:t>
      </w:r>
      <w:r>
        <w:rPr>
          <w:color w:val="3F3D83"/>
          <w:w w:val="115"/>
        </w:rPr>
        <w:t>staff; </w:t>
      </w:r>
      <w:r>
        <w:rPr>
          <w:color w:val="2D2A79"/>
          <w:w w:val="115"/>
        </w:rPr>
        <w:t>no matter how much </w:t>
      </w:r>
      <w:r>
        <w:rPr>
          <w:color w:val="3F3D83"/>
          <w:w w:val="115"/>
        </w:rPr>
        <w:t>empathy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they </w:t>
      </w:r>
      <w:r>
        <w:rPr>
          <w:color w:val="3F3D83"/>
          <w:w w:val="115"/>
        </w:rPr>
        <w:t>feel </w:t>
      </w:r>
      <w:r>
        <w:rPr>
          <w:color w:val="2D2A79"/>
          <w:w w:val="115"/>
        </w:rPr>
        <w:t>toward</w:t>
      </w:r>
      <w:r>
        <w:rPr>
          <w:color w:val="2D2A79"/>
          <w:w w:val="115"/>
        </w:rPr>
        <w:t> offenders, </w:t>
      </w:r>
      <w:r>
        <w:rPr>
          <w:color w:val="3F3D83"/>
          <w:w w:val="115"/>
        </w:rPr>
        <w:t>counselors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need to remem­ ber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that they represent</w:t>
      </w:r>
      <w:r>
        <w:rPr>
          <w:color w:val="2D2A79"/>
          <w:w w:val="115"/>
        </w:rPr>
        <w:t> the </w:t>
      </w:r>
      <w:r>
        <w:rPr>
          <w:color w:val="3F3D83"/>
          <w:w w:val="115"/>
        </w:rPr>
        <w:t>criminal </w:t>
      </w:r>
      <w:r>
        <w:rPr>
          <w:color w:val="2D2A79"/>
          <w:w w:val="115"/>
        </w:rPr>
        <w:t>justice system.</w:t>
      </w:r>
      <w:r>
        <w:rPr>
          <w:color w:val="2D2A79"/>
          <w:w w:val="115"/>
        </w:rPr>
        <w:t> Offenders are</w:t>
      </w:r>
      <w:r>
        <w:rPr>
          <w:color w:val="2D2A79"/>
          <w:w w:val="115"/>
        </w:rPr>
        <w:t> often deft at</w:t>
      </w:r>
      <w:r>
        <w:rPr>
          <w:color w:val="2D2A79"/>
          <w:w w:val="115"/>
        </w:rPr>
        <w:t> conning a </w:t>
      </w:r>
      <w:r>
        <w:rPr>
          <w:color w:val="3F3D83"/>
          <w:w w:val="115"/>
        </w:rPr>
        <w:t>counselor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into doing </w:t>
      </w:r>
      <w:r>
        <w:rPr>
          <w:color w:val="3F3D83"/>
          <w:w w:val="115"/>
        </w:rPr>
        <w:t>small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seemingly </w:t>
      </w:r>
      <w:r>
        <w:rPr>
          <w:color w:val="2D2A79"/>
          <w:w w:val="115"/>
        </w:rPr>
        <w:t>meaningless</w:t>
      </w:r>
      <w:r>
        <w:rPr>
          <w:color w:val="2D2A79"/>
          <w:w w:val="115"/>
        </w:rPr>
        <w:t> things 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them, but</w:t>
      </w:r>
      <w:r>
        <w:rPr>
          <w:color w:val="2D2A79"/>
          <w:w w:val="115"/>
        </w:rPr>
        <w:t> this is often the first </w:t>
      </w:r>
      <w:r>
        <w:rPr>
          <w:color w:val="3F3D83"/>
          <w:w w:val="115"/>
        </w:rPr>
        <w:t>step </w:t>
      </w:r>
      <w:r>
        <w:rPr>
          <w:color w:val="2D2A79"/>
          <w:w w:val="115"/>
        </w:rPr>
        <w:t>in an unhealthy </w:t>
      </w:r>
      <w:r>
        <w:rPr>
          <w:color w:val="3F3D83"/>
          <w:w w:val="115"/>
        </w:rPr>
        <w:t>alliance </w:t>
      </w:r>
      <w:r>
        <w:rPr>
          <w:color w:val="2D2A79"/>
          <w:w w:val="115"/>
        </w:rPr>
        <w:t>that </w:t>
      </w:r>
      <w:r>
        <w:rPr>
          <w:color w:val="3F3D83"/>
          <w:w w:val="115"/>
        </w:rPr>
        <w:t>can </w:t>
      </w:r>
      <w:r>
        <w:rPr>
          <w:color w:val="2D2A79"/>
          <w:w w:val="115"/>
        </w:rPr>
        <w:t>be used against</w:t>
      </w:r>
      <w:r>
        <w:rPr>
          <w:color w:val="2D2A79"/>
          <w:w w:val="115"/>
        </w:rPr>
        <w:t> the </w:t>
      </w:r>
      <w:r>
        <w:rPr>
          <w:color w:val="3F3D83"/>
          <w:w w:val="115"/>
        </w:rPr>
        <w:t>counselor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at</w:t>
      </w:r>
      <w:r>
        <w:rPr>
          <w:color w:val="2D2A79"/>
          <w:w w:val="115"/>
        </w:rPr>
        <w:t> a later date. Alternatively, a well-trained</w:t>
      </w:r>
      <w:r>
        <w:rPr>
          <w:color w:val="2D2A79"/>
          <w:w w:val="115"/>
        </w:rPr>
        <w:t> counselor</w:t>
      </w:r>
      <w:r>
        <w:rPr>
          <w:color w:val="2D2A79"/>
          <w:w w:val="115"/>
        </w:rPr>
        <w:t> can often </w:t>
      </w:r>
      <w:r>
        <w:rPr>
          <w:color w:val="3F3D83"/>
          <w:w w:val="115"/>
        </w:rPr>
        <w:t>confront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the offender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turn the attempted</w:t>
      </w:r>
      <w:r>
        <w:rPr>
          <w:color w:val="2D2A79"/>
          <w:w w:val="115"/>
        </w:rPr>
        <w:t> manipulation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into </w:t>
      </w:r>
      <w:r>
        <w:rPr>
          <w:color w:val="2D2A79"/>
          <w:w w:val="115"/>
        </w:rPr>
        <w:t>a </w:t>
      </w:r>
      <w:r>
        <w:rPr>
          <w:color w:val="3F3D83"/>
          <w:w w:val="115"/>
        </w:rPr>
        <w:t>step in </w:t>
      </w:r>
      <w:r>
        <w:rPr>
          <w:color w:val="2D2A79"/>
          <w:w w:val="115"/>
        </w:rPr>
        <w:t>devel­ oping </w:t>
      </w:r>
      <w:r>
        <w:rPr>
          <w:color w:val="3F3D83"/>
          <w:w w:val="115"/>
        </w:rPr>
        <w:t>a stronger </w:t>
      </w:r>
      <w:r>
        <w:rPr>
          <w:color w:val="2D2A79"/>
          <w:w w:val="115"/>
        </w:rPr>
        <w:t>treatment</w:t>
      </w:r>
      <w:r>
        <w:rPr>
          <w:color w:val="2D2A79"/>
          <w:w w:val="115"/>
        </w:rPr>
        <w:t> alliance.</w:t>
      </w:r>
    </w:p>
    <w:p>
      <w:pPr>
        <w:pStyle w:val="BodyText"/>
        <w:rPr>
          <w:sz w:val="22"/>
        </w:rPr>
      </w:pPr>
    </w:p>
    <w:p>
      <w:pPr>
        <w:pStyle w:val="Heading4"/>
        <w:spacing w:line="264" w:lineRule="auto" w:before="131"/>
        <w:ind w:left="683" w:right="34" w:hanging="4"/>
      </w:pPr>
      <w:r>
        <w:rPr>
          <w:color w:val="2D2A79"/>
          <w:w w:val="110"/>
        </w:rPr>
        <w:t>Creating a Therapeutic </w:t>
      </w:r>
      <w:r>
        <w:rPr>
          <w:color w:val="2D2A79"/>
          <w:spacing w:val="-2"/>
          <w:w w:val="110"/>
        </w:rPr>
        <w:t>Alliance</w:t>
      </w:r>
    </w:p>
    <w:p>
      <w:pPr>
        <w:pStyle w:val="BodyText"/>
        <w:spacing w:line="273" w:lineRule="auto" w:before="75"/>
        <w:ind w:left="686" w:right="34" w:hanging="6"/>
      </w:pPr>
      <w:r>
        <w:rPr>
          <w:color w:val="2D2A79"/>
          <w:w w:val="115"/>
        </w:rPr>
        <w:t>While it is not</w:t>
      </w:r>
      <w:r>
        <w:rPr>
          <w:color w:val="2D2A79"/>
          <w:w w:val="115"/>
        </w:rPr>
        <w:t> always </w:t>
      </w:r>
      <w:r>
        <w:rPr>
          <w:color w:val="3F3D83"/>
          <w:w w:val="115"/>
        </w:rPr>
        <w:t>easy, given </w:t>
      </w:r>
      <w:r>
        <w:rPr>
          <w:color w:val="2D2A79"/>
          <w:w w:val="115"/>
        </w:rPr>
        <w:t>the</w:t>
      </w:r>
      <w:r>
        <w:rPr>
          <w:color w:val="2D2A79"/>
          <w:w w:val="115"/>
        </w:rPr>
        <w:t> bound­ ary issues that </w:t>
      </w:r>
      <w:r>
        <w:rPr>
          <w:color w:val="3F3D83"/>
          <w:w w:val="115"/>
        </w:rPr>
        <w:t>exist </w:t>
      </w:r>
      <w:r>
        <w:rPr>
          <w:color w:val="2D2A79"/>
          <w:w w:val="115"/>
        </w:rPr>
        <w:t>in criminal justice </w:t>
      </w:r>
      <w:r>
        <w:rPr>
          <w:color w:val="3F3D83"/>
          <w:w w:val="115"/>
        </w:rPr>
        <w:t>set­ </w:t>
      </w:r>
      <w:r>
        <w:rPr>
          <w:color w:val="2D2A79"/>
          <w:w w:val="115"/>
        </w:rPr>
        <w:t>tings, the </w:t>
      </w:r>
      <w:r>
        <w:rPr>
          <w:color w:val="3F3D83"/>
          <w:w w:val="115"/>
        </w:rPr>
        <w:t>creation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of a</w:t>
      </w:r>
      <w:r>
        <w:rPr>
          <w:color w:val="2D2A79"/>
          <w:w w:val="115"/>
        </w:rPr>
        <w:t> therapeutic</w:t>
      </w:r>
      <w:r>
        <w:rPr>
          <w:color w:val="2D2A79"/>
          <w:w w:val="115"/>
        </w:rPr>
        <w:t> alliance is very</w:t>
      </w:r>
      <w:r>
        <w:rPr>
          <w:color w:val="2D2A79"/>
          <w:spacing w:val="-1"/>
          <w:w w:val="115"/>
        </w:rPr>
        <w:t> </w:t>
      </w:r>
      <w:r>
        <w:rPr>
          <w:color w:val="3F3D83"/>
          <w:w w:val="115"/>
        </w:rPr>
        <w:t>important</w:t>
      </w:r>
      <w:r>
        <w:rPr>
          <w:color w:val="3F3D83"/>
          <w:spacing w:val="13"/>
          <w:w w:val="115"/>
        </w:rPr>
        <w:t> </w:t>
      </w:r>
      <w:r>
        <w:rPr>
          <w:color w:val="2D2A79"/>
          <w:w w:val="115"/>
        </w:rPr>
        <w:t>when</w:t>
      </w:r>
      <w:r>
        <w:rPr>
          <w:color w:val="2D2A79"/>
          <w:spacing w:val="3"/>
          <w:w w:val="115"/>
        </w:rPr>
        <w:t> </w:t>
      </w:r>
      <w:r>
        <w:rPr>
          <w:color w:val="2D2A79"/>
          <w:w w:val="115"/>
        </w:rPr>
        <w:t>working</w:t>
      </w:r>
      <w:r>
        <w:rPr>
          <w:color w:val="2D2A79"/>
          <w:spacing w:val="5"/>
          <w:w w:val="115"/>
        </w:rPr>
        <w:t> </w:t>
      </w:r>
      <w:r>
        <w:rPr>
          <w:color w:val="3F3D83"/>
          <w:w w:val="115"/>
        </w:rPr>
        <w:t>with</w:t>
      </w:r>
      <w:r>
        <w:rPr>
          <w:color w:val="3F3D83"/>
          <w:spacing w:val="7"/>
          <w:w w:val="115"/>
        </w:rPr>
        <w:t> </w:t>
      </w:r>
      <w:r>
        <w:rPr>
          <w:color w:val="2D2A79"/>
          <w:w w:val="115"/>
        </w:rPr>
        <w:t>this</w:t>
      </w:r>
      <w:r>
        <w:rPr>
          <w:color w:val="2D2A79"/>
          <w:spacing w:val="9"/>
          <w:w w:val="115"/>
        </w:rPr>
        <w:t> </w:t>
      </w:r>
      <w:r>
        <w:rPr>
          <w:color w:val="3F3D83"/>
          <w:spacing w:val="-2"/>
          <w:w w:val="115"/>
        </w:rPr>
        <w:t>popu-</w:t>
      </w:r>
    </w:p>
    <w:p>
      <w:pPr>
        <w:pStyle w:val="BodyText"/>
        <w:spacing w:line="271" w:lineRule="auto" w:before="79"/>
        <w:ind w:left="232" w:right="1135" w:hanging="1"/>
      </w:pPr>
      <w:r>
        <w:rPr/>
        <w:br w:type="column"/>
      </w:r>
      <w:r>
        <w:rPr>
          <w:color w:val="2D2A79"/>
          <w:w w:val="115"/>
        </w:rPr>
        <w:t>lation.</w:t>
      </w:r>
      <w:r>
        <w:rPr>
          <w:color w:val="2D2A79"/>
          <w:w w:val="115"/>
        </w:rPr>
        <w:t> Of </w:t>
      </w:r>
      <w:r>
        <w:rPr>
          <w:color w:val="3F3D83"/>
          <w:w w:val="115"/>
        </w:rPr>
        <w:t>course, </w:t>
      </w:r>
      <w:r>
        <w:rPr>
          <w:color w:val="2D2A79"/>
          <w:w w:val="115"/>
        </w:rPr>
        <w:t>the ability to </w:t>
      </w:r>
      <w:r>
        <w:rPr>
          <w:color w:val="3F3D83"/>
          <w:w w:val="115"/>
        </w:rPr>
        <w:t>create </w:t>
      </w:r>
      <w:r>
        <w:rPr>
          <w:color w:val="2D2A79"/>
          <w:w w:val="115"/>
        </w:rPr>
        <w:t>this alliance and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its </w:t>
      </w:r>
      <w:r>
        <w:rPr>
          <w:color w:val="2D2A79"/>
          <w:w w:val="115"/>
        </w:rPr>
        <w:t>relative </w:t>
      </w:r>
      <w:r>
        <w:rPr>
          <w:color w:val="3F3D83"/>
          <w:w w:val="115"/>
        </w:rPr>
        <w:t>importance</w:t>
      </w:r>
      <w:r>
        <w:rPr>
          <w:color w:val="3F3D83"/>
          <w:w w:val="115"/>
        </w:rPr>
        <w:t> varies </w:t>
      </w:r>
      <w:r>
        <w:rPr>
          <w:color w:val="2D2A79"/>
          <w:w w:val="115"/>
        </w:rPr>
        <w:t>according to </w:t>
      </w:r>
      <w:r>
        <w:rPr>
          <w:color w:val="3F3D83"/>
          <w:w w:val="115"/>
        </w:rPr>
        <w:t>staff ability, experience,</w:t>
      </w:r>
      <w:r>
        <w:rPr>
          <w:color w:val="3F3D83"/>
          <w:w w:val="115"/>
        </w:rPr>
        <w:t> and </w:t>
      </w:r>
      <w:r>
        <w:rPr>
          <w:color w:val="2D2A79"/>
          <w:w w:val="115"/>
        </w:rPr>
        <w:t>training.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In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jails, it</w:t>
      </w:r>
      <w:r>
        <w:rPr>
          <w:color w:val="2D2A79"/>
          <w:spacing w:val="39"/>
          <w:w w:val="115"/>
        </w:rPr>
        <w:t> </w:t>
      </w:r>
      <w:r>
        <w:rPr>
          <w:color w:val="2D2A79"/>
          <w:w w:val="115"/>
        </w:rPr>
        <w:t>may be less </w:t>
      </w:r>
      <w:r>
        <w:rPr>
          <w:color w:val="3F3D83"/>
          <w:w w:val="115"/>
        </w:rPr>
        <w:t>crucial </w:t>
      </w:r>
      <w:r>
        <w:rPr>
          <w:color w:val="2D2A79"/>
          <w:w w:val="115"/>
        </w:rPr>
        <w:t>because clients may remain in treatment</w:t>
      </w:r>
      <w:r>
        <w:rPr>
          <w:color w:val="2D2A79"/>
          <w:spacing w:val="31"/>
          <w:w w:val="115"/>
        </w:rPr>
        <w:t> </w:t>
      </w:r>
      <w:r>
        <w:rPr>
          <w:color w:val="2D2A79"/>
          <w:w w:val="115"/>
        </w:rPr>
        <w:t>only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 </w:t>
      </w:r>
      <w:r>
        <w:rPr>
          <w:color w:val="3F3D83"/>
          <w:w w:val="115"/>
        </w:rPr>
        <w:t>short </w:t>
      </w:r>
      <w:r>
        <w:rPr>
          <w:color w:val="2D2A79"/>
          <w:w w:val="115"/>
        </w:rPr>
        <w:t>time. It</w:t>
      </w:r>
      <w:r>
        <w:rPr>
          <w:color w:val="2D2A79"/>
          <w:w w:val="115"/>
        </w:rPr>
        <w:t> may, however, be most </w:t>
      </w:r>
      <w:r>
        <w:rPr>
          <w:color w:val="3F3D83"/>
          <w:w w:val="115"/>
        </w:rPr>
        <w:t>critical in community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supervision</w:t>
      </w:r>
      <w:r>
        <w:rPr>
          <w:color w:val="2D2A79"/>
          <w:w w:val="115"/>
        </w:rPr>
        <w:t> settings if clients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are</w:t>
      </w:r>
      <w:r>
        <w:rPr>
          <w:color w:val="2D2A79"/>
          <w:spacing w:val="40"/>
          <w:w w:val="115"/>
        </w:rPr>
        <w:t> </w:t>
      </w:r>
      <w:r>
        <w:rPr>
          <w:color w:val="3F3D83"/>
          <w:w w:val="115"/>
        </w:rPr>
        <w:t>engaged in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outpatient</w:t>
      </w:r>
      <w:r>
        <w:rPr>
          <w:color w:val="2D2A79"/>
          <w:w w:val="115"/>
        </w:rPr>
        <w:t> treatment.</w:t>
      </w:r>
      <w:r>
        <w:rPr>
          <w:color w:val="2D2A79"/>
          <w:w w:val="115"/>
        </w:rPr>
        <w:t> In resi­ dential programs, </w:t>
      </w:r>
      <w:r>
        <w:rPr>
          <w:color w:val="3F3D83"/>
          <w:w w:val="115"/>
        </w:rPr>
        <w:t>such as </w:t>
      </w:r>
      <w:r>
        <w:rPr>
          <w:color w:val="2D2A79"/>
          <w:w w:val="115"/>
        </w:rPr>
        <w:t>therapeutic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com­ </w:t>
      </w:r>
      <w:r>
        <w:rPr>
          <w:color w:val="2D2A79"/>
          <w:w w:val="115"/>
        </w:rPr>
        <w:t>munities, peers play </w:t>
      </w:r>
      <w:r>
        <w:rPr>
          <w:color w:val="3F3D83"/>
          <w:w w:val="115"/>
        </w:rPr>
        <w:t>a </w:t>
      </w:r>
      <w:r>
        <w:rPr>
          <w:color w:val="2D2A79"/>
          <w:w w:val="115"/>
        </w:rPr>
        <w:t>larger part in the treat­ ment </w:t>
      </w:r>
      <w:r>
        <w:rPr>
          <w:color w:val="3F3D83"/>
          <w:w w:val="115"/>
        </w:rPr>
        <w:t>experience,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the client's</w:t>
      </w:r>
      <w:r>
        <w:rPr>
          <w:color w:val="2D2A79"/>
          <w:w w:val="115"/>
        </w:rPr>
        <w:t> relationship with his 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her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peers is often as important</w:t>
      </w:r>
      <w:r>
        <w:rPr>
          <w:color w:val="2D2A79"/>
          <w:spacing w:val="37"/>
          <w:w w:val="115"/>
        </w:rPr>
        <w:t> </w:t>
      </w:r>
      <w:r>
        <w:rPr>
          <w:color w:val="2D2A79"/>
          <w:w w:val="115"/>
        </w:rPr>
        <w:t>as or more important</w:t>
      </w:r>
      <w:r>
        <w:rPr>
          <w:color w:val="2D2A79"/>
          <w:w w:val="115"/>
        </w:rPr>
        <w:t> than the relationship</w:t>
      </w:r>
      <w:r>
        <w:rPr>
          <w:color w:val="2D2A79"/>
          <w:w w:val="115"/>
        </w:rPr>
        <w:t> with the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counselor.</w:t>
      </w:r>
    </w:p>
    <w:p>
      <w:pPr>
        <w:pStyle w:val="BodyText"/>
        <w:spacing w:line="271" w:lineRule="auto" w:before="187"/>
        <w:ind w:left="230" w:right="1117" w:firstLine="13"/>
      </w:pPr>
      <w:r>
        <w:rPr>
          <w:color w:val="2D2A79"/>
          <w:w w:val="115"/>
        </w:rPr>
        <w:t>Relationships</w:t>
      </w:r>
      <w:r>
        <w:rPr>
          <w:color w:val="2D2A79"/>
          <w:w w:val="115"/>
        </w:rPr>
        <w:t> with </w:t>
      </w:r>
      <w:r>
        <w:rPr>
          <w:color w:val="3F3D83"/>
          <w:w w:val="115"/>
        </w:rPr>
        <w:t>criminal </w:t>
      </w:r>
      <w:r>
        <w:rPr>
          <w:color w:val="2D2A79"/>
          <w:w w:val="115"/>
        </w:rPr>
        <w:t>justice </w:t>
      </w:r>
      <w:r>
        <w:rPr>
          <w:color w:val="3F3D83"/>
          <w:w w:val="115"/>
        </w:rPr>
        <w:t>staff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are often quite important in the therapeutic</w:t>
      </w:r>
      <w:r>
        <w:rPr>
          <w:color w:val="2D2A79"/>
          <w:w w:val="115"/>
        </w:rPr>
        <w:t> pro­ </w:t>
      </w:r>
      <w:r>
        <w:rPr>
          <w:color w:val="3F3D83"/>
          <w:w w:val="115"/>
        </w:rPr>
        <w:t>cess. </w:t>
      </w:r>
      <w:r>
        <w:rPr>
          <w:color w:val="2D2A79"/>
          <w:w w:val="115"/>
        </w:rPr>
        <w:t>This is </w:t>
      </w:r>
      <w:r>
        <w:rPr>
          <w:color w:val="3F3D83"/>
          <w:w w:val="115"/>
        </w:rPr>
        <w:t>especially </w:t>
      </w:r>
      <w:r>
        <w:rPr>
          <w:color w:val="2D2A79"/>
          <w:w w:val="115"/>
        </w:rPr>
        <w:t>important for offend­ </w:t>
      </w:r>
      <w:r>
        <w:rPr>
          <w:color w:val="3F3D83"/>
          <w:w w:val="115"/>
        </w:rPr>
        <w:t>ers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under </w:t>
      </w:r>
      <w:r>
        <w:rPr>
          <w:color w:val="3F3D83"/>
          <w:w w:val="115"/>
        </w:rPr>
        <w:t>community</w:t>
      </w:r>
      <w:r>
        <w:rPr>
          <w:color w:val="3F3D83"/>
          <w:w w:val="115"/>
        </w:rPr>
        <w:t> supervision,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as their alliance with their </w:t>
      </w:r>
      <w:r>
        <w:rPr>
          <w:color w:val="3F3D83"/>
          <w:w w:val="115"/>
        </w:rPr>
        <w:t>probation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or</w:t>
      </w:r>
      <w:r>
        <w:rPr>
          <w:color w:val="2D2A79"/>
          <w:w w:val="115"/>
        </w:rPr>
        <w:t> parole officer is critical.</w:t>
      </w:r>
      <w:r>
        <w:rPr>
          <w:color w:val="2D2A79"/>
          <w:w w:val="115"/>
        </w:rPr>
        <w:t> In a prison or</w:t>
      </w:r>
      <w:r>
        <w:rPr>
          <w:color w:val="2D2A79"/>
          <w:w w:val="115"/>
        </w:rPr>
        <w:t> jail </w:t>
      </w:r>
      <w:r>
        <w:rPr>
          <w:color w:val="3F3D83"/>
          <w:w w:val="115"/>
        </w:rPr>
        <w:t>setting, </w:t>
      </w:r>
      <w:r>
        <w:rPr>
          <w:color w:val="2D2A79"/>
          <w:w w:val="115"/>
        </w:rPr>
        <w:t>it also helps to include</w:t>
      </w:r>
      <w:r>
        <w:rPr>
          <w:color w:val="2D2A79"/>
          <w:spacing w:val="36"/>
          <w:w w:val="115"/>
        </w:rPr>
        <w:t> </w:t>
      </w:r>
      <w:r>
        <w:rPr>
          <w:color w:val="2D2A79"/>
          <w:w w:val="115"/>
        </w:rPr>
        <w:t>corrections</w:t>
      </w:r>
      <w:r>
        <w:rPr>
          <w:color w:val="2D2A79"/>
          <w:spacing w:val="38"/>
          <w:w w:val="115"/>
        </w:rPr>
        <w:t> </w:t>
      </w:r>
      <w:r>
        <w:rPr>
          <w:color w:val="2D2A79"/>
          <w:w w:val="115"/>
        </w:rPr>
        <w:t>staff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as</w:t>
      </w:r>
      <w:r>
        <w:rPr>
          <w:color w:val="2D2A79"/>
          <w:spacing w:val="35"/>
          <w:w w:val="115"/>
        </w:rPr>
        <w:t> </w:t>
      </w:r>
      <w:r>
        <w:rPr>
          <w:color w:val="2D2A79"/>
          <w:w w:val="115"/>
        </w:rPr>
        <w:t>part</w:t>
      </w:r>
      <w:r>
        <w:rPr>
          <w:color w:val="2D2A79"/>
          <w:spacing w:val="34"/>
          <w:w w:val="115"/>
        </w:rPr>
        <w:t> </w:t>
      </w:r>
      <w:r>
        <w:rPr>
          <w:color w:val="2D2A79"/>
          <w:w w:val="115"/>
        </w:rPr>
        <w:t>of</w:t>
      </w:r>
      <w:r>
        <w:rPr>
          <w:color w:val="2D2A79"/>
          <w:w w:val="115"/>
        </w:rPr>
        <w:t>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treatment</w:t>
      </w:r>
      <w:r>
        <w:rPr>
          <w:color w:val="2D2A79"/>
          <w:w w:val="115"/>
        </w:rPr>
        <w:t> team, but </w:t>
      </w:r>
      <w:r>
        <w:rPr>
          <w:color w:val="3F3D83"/>
          <w:w w:val="115"/>
        </w:rPr>
        <w:t>clients should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be told </w:t>
      </w:r>
      <w:r>
        <w:rPr>
          <w:color w:val="3F3D83"/>
          <w:w w:val="115"/>
        </w:rPr>
        <w:t>if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this</w:t>
      </w:r>
      <w:r>
        <w:rPr>
          <w:color w:val="2D2A79"/>
          <w:spacing w:val="-5"/>
          <w:w w:val="115"/>
        </w:rPr>
        <w:t> </w:t>
      </w:r>
      <w:r>
        <w:rPr>
          <w:color w:val="2D2A79"/>
          <w:w w:val="115"/>
        </w:rPr>
        <w:t>is</w:t>
      </w:r>
      <w:r>
        <w:rPr>
          <w:color w:val="2D2A79"/>
          <w:spacing w:val="-8"/>
          <w:w w:val="115"/>
        </w:rPr>
        <w:t> </w:t>
      </w:r>
      <w:r>
        <w:rPr>
          <w:color w:val="3F3D83"/>
          <w:w w:val="115"/>
        </w:rPr>
        <w:t>going</w:t>
      </w:r>
      <w:r>
        <w:rPr>
          <w:color w:val="3F3D83"/>
          <w:spacing w:val="-1"/>
          <w:w w:val="115"/>
        </w:rPr>
        <w:t> </w:t>
      </w:r>
      <w:r>
        <w:rPr>
          <w:color w:val="2D2A79"/>
          <w:w w:val="115"/>
        </w:rPr>
        <w:t>to</w:t>
      </w:r>
      <w:r>
        <w:rPr>
          <w:color w:val="2D2A79"/>
          <w:w w:val="115"/>
        </w:rPr>
        <w:t> be</w:t>
      </w:r>
      <w:r>
        <w:rPr>
          <w:color w:val="2D2A79"/>
          <w:w w:val="115"/>
        </w:rPr>
        <w:t> the</w:t>
      </w:r>
      <w:r>
        <w:rPr>
          <w:color w:val="2D2A79"/>
          <w:spacing w:val="22"/>
          <w:w w:val="115"/>
        </w:rPr>
        <w:t> </w:t>
      </w:r>
      <w:r>
        <w:rPr>
          <w:color w:val="3F3D83"/>
          <w:w w:val="115"/>
        </w:rPr>
        <w:t>case. </w:t>
      </w:r>
      <w:r>
        <w:rPr>
          <w:color w:val="2D2A79"/>
          <w:w w:val="115"/>
        </w:rPr>
        <w:t>When probation officers or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corrections staff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members are</w:t>
      </w:r>
      <w:r>
        <w:rPr>
          <w:color w:val="2D2A79"/>
          <w:spacing w:val="34"/>
          <w:w w:val="115"/>
        </w:rPr>
        <w:t> </w:t>
      </w:r>
      <w:r>
        <w:rPr>
          <w:color w:val="2D2A79"/>
          <w:w w:val="115"/>
        </w:rPr>
        <w:t>part of</w:t>
      </w:r>
      <w:r>
        <w:rPr>
          <w:color w:val="2D2A79"/>
          <w:w w:val="115"/>
        </w:rPr>
        <w:t>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treatment</w:t>
      </w:r>
      <w:r>
        <w:rPr>
          <w:color w:val="2D2A79"/>
          <w:w w:val="115"/>
        </w:rPr>
        <w:t> team, roles need to be very clearly defined. Because they may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lack </w:t>
      </w:r>
      <w:r>
        <w:rPr>
          <w:color w:val="3F3D83"/>
          <w:w w:val="115"/>
        </w:rPr>
        <w:t>expe­ </w:t>
      </w:r>
      <w:r>
        <w:rPr>
          <w:color w:val="2D2A79"/>
          <w:w w:val="115"/>
        </w:rPr>
        <w:t>rience </w:t>
      </w:r>
      <w:r>
        <w:rPr>
          <w:color w:val="3F3D83"/>
          <w:w w:val="115"/>
        </w:rPr>
        <w:t>in </w:t>
      </w:r>
      <w:r>
        <w:rPr>
          <w:color w:val="2D2A79"/>
          <w:w w:val="115"/>
        </w:rPr>
        <w:t>treatment, </w:t>
      </w:r>
      <w:r>
        <w:rPr>
          <w:color w:val="3F3D83"/>
          <w:w w:val="115"/>
        </w:rPr>
        <w:t>corrections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officers can become</w:t>
      </w:r>
      <w:r>
        <w:rPr>
          <w:color w:val="2D2A79"/>
          <w:w w:val="115"/>
        </w:rPr>
        <w:t> too involved </w:t>
      </w:r>
      <w:r>
        <w:rPr>
          <w:color w:val="3F3D83"/>
          <w:w w:val="115"/>
        </w:rPr>
        <w:t>in </w:t>
      </w:r>
      <w:r>
        <w:rPr>
          <w:color w:val="2D2A79"/>
          <w:w w:val="115"/>
        </w:rPr>
        <w:t>the</w:t>
      </w:r>
      <w:r>
        <w:rPr>
          <w:color w:val="2D2A79"/>
          <w:w w:val="115"/>
        </w:rPr>
        <w:t> treatment</w:t>
      </w:r>
      <w:r>
        <w:rPr>
          <w:color w:val="2D2A79"/>
          <w:w w:val="115"/>
        </w:rPr>
        <w:t> process </w:t>
      </w:r>
      <w:r>
        <w:rPr>
          <w:color w:val="3F3D83"/>
          <w:w w:val="115"/>
        </w:rPr>
        <w:t>and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become overly distraught</w:t>
      </w:r>
      <w:r>
        <w:rPr>
          <w:color w:val="2D2A79"/>
          <w:w w:val="115"/>
        </w:rPr>
        <w:t> over treatment failures.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In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order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to operate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within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prison or</w:t>
      </w:r>
      <w:r>
        <w:rPr>
          <w:color w:val="2D2A79"/>
          <w:w w:val="115"/>
        </w:rPr>
        <w:t> jail, corrections </w:t>
      </w:r>
      <w:r>
        <w:rPr>
          <w:color w:val="3F3D83"/>
          <w:w w:val="115"/>
        </w:rPr>
        <w:t>staff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need to maintain</w:t>
      </w:r>
      <w:r>
        <w:rPr>
          <w:color w:val="2D2A79"/>
          <w:w w:val="115"/>
        </w:rPr>
        <w:t> a certain degree of distance from offenders as well as</w:t>
      </w:r>
      <w:r>
        <w:rPr>
          <w:color w:val="2D2A79"/>
          <w:w w:val="115"/>
        </w:rPr>
        <w:t> keep their </w:t>
      </w:r>
      <w:r>
        <w:rPr>
          <w:color w:val="3F3D83"/>
          <w:w w:val="115"/>
        </w:rPr>
        <w:t>respect. </w:t>
      </w:r>
      <w:r>
        <w:rPr>
          <w:color w:val="2D2A79"/>
          <w:w w:val="115"/>
        </w:rPr>
        <w:t>The consensus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panel recommends</w:t>
      </w:r>
      <w:r>
        <w:rPr>
          <w:color w:val="2D2A79"/>
          <w:w w:val="115"/>
        </w:rPr>
        <w:t> that treatment</w:t>
      </w:r>
      <w:r>
        <w:rPr>
          <w:color w:val="2D2A79"/>
          <w:w w:val="115"/>
        </w:rPr>
        <w:t> programs that </w:t>
      </w:r>
      <w:r>
        <w:rPr>
          <w:color w:val="3F3D83"/>
          <w:w w:val="115"/>
        </w:rPr>
        <w:t>are going </w:t>
      </w:r>
      <w:r>
        <w:rPr>
          <w:color w:val="2D2A79"/>
          <w:w w:val="115"/>
        </w:rPr>
        <w:t>to involve </w:t>
      </w:r>
      <w:r>
        <w:rPr>
          <w:color w:val="3F3D83"/>
          <w:w w:val="115"/>
        </w:rPr>
        <w:t>corrections staff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or probation</w:t>
      </w:r>
      <w:r>
        <w:rPr>
          <w:color w:val="2D2A79"/>
          <w:w w:val="115"/>
        </w:rPr>
        <w:t> officers </w:t>
      </w:r>
      <w:r>
        <w:rPr>
          <w:color w:val="3F3D83"/>
          <w:w w:val="115"/>
        </w:rPr>
        <w:t>should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provide </w:t>
      </w:r>
      <w:r>
        <w:rPr>
          <w:color w:val="3F3D83"/>
          <w:w w:val="115"/>
        </w:rPr>
        <w:t>extensive </w:t>
      </w:r>
      <w:r>
        <w:rPr>
          <w:color w:val="2D2A79"/>
          <w:w w:val="115"/>
        </w:rPr>
        <w:t>cross-training between corrections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sub­ stance </w:t>
      </w:r>
      <w:r>
        <w:rPr>
          <w:color w:val="2D2A79"/>
          <w:w w:val="115"/>
        </w:rPr>
        <w:t>abuse treatment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staffs. </w:t>
      </w:r>
      <w:r>
        <w:rPr>
          <w:color w:val="2D2A79"/>
          <w:w w:val="115"/>
        </w:rPr>
        <w:t>The legal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issues </w:t>
      </w:r>
      <w:r>
        <w:rPr>
          <w:color w:val="3F3D83"/>
          <w:w w:val="115"/>
        </w:rPr>
        <w:t>surrounding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confidentiality, for</w:t>
      </w:r>
      <w:r>
        <w:rPr>
          <w:color w:val="2D2A79"/>
          <w:spacing w:val="40"/>
          <w:w w:val="115"/>
        </w:rPr>
        <w:t> </w:t>
      </w:r>
      <w:r>
        <w:rPr>
          <w:color w:val="3F3D83"/>
          <w:w w:val="115"/>
        </w:rPr>
        <w:t>example,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are </w:t>
      </w:r>
      <w:r>
        <w:rPr>
          <w:color w:val="3F3D83"/>
          <w:w w:val="115"/>
        </w:rPr>
        <w:t>a suitable subject </w:t>
      </w:r>
      <w:r>
        <w:rPr>
          <w:color w:val="2D2A79"/>
          <w:w w:val="115"/>
        </w:rPr>
        <w:t>for </w:t>
      </w:r>
      <w:r>
        <w:rPr>
          <w:color w:val="3F3D83"/>
          <w:w w:val="115"/>
        </w:rPr>
        <w:t>cross-training.</w:t>
      </w:r>
    </w:p>
    <w:p>
      <w:pPr>
        <w:pStyle w:val="BodyText"/>
        <w:rPr>
          <w:sz w:val="22"/>
        </w:rPr>
      </w:pPr>
    </w:p>
    <w:p>
      <w:pPr>
        <w:pStyle w:val="Heading5"/>
        <w:spacing w:line="264" w:lineRule="auto" w:before="128"/>
        <w:ind w:left="231" w:right="1296" w:hanging="6"/>
      </w:pPr>
      <w:r>
        <w:rPr>
          <w:i/>
          <w:color w:val="2D2A79"/>
          <w:w w:val="110"/>
        </w:rPr>
        <w:t>Striving for</w:t>
      </w:r>
      <w:r>
        <w:rPr>
          <w:i/>
          <w:color w:val="2D2A79"/>
          <w:w w:val="110"/>
        </w:rPr>
        <w:t> counselor</w:t>
      </w:r>
      <w:r>
        <w:rPr>
          <w:color w:val="2D2A79"/>
          <w:w w:val="110"/>
        </w:rPr>
        <w:t> </w:t>
      </w:r>
      <w:r>
        <w:rPr>
          <w:color w:val="2D2A79"/>
          <w:spacing w:val="-2"/>
          <w:w w:val="115"/>
        </w:rPr>
        <w:t>credibility</w:t>
      </w:r>
    </w:p>
    <w:p>
      <w:pPr>
        <w:pStyle w:val="BodyText"/>
        <w:spacing w:line="271" w:lineRule="auto" w:before="75"/>
        <w:ind w:left="241" w:right="1135" w:hanging="2"/>
      </w:pPr>
      <w:r>
        <w:rPr>
          <w:color w:val="2D2A79"/>
          <w:w w:val="115"/>
        </w:rPr>
        <w:t>Counselors working in any</w:t>
      </w:r>
      <w:r>
        <w:rPr>
          <w:color w:val="2D2A79"/>
          <w:w w:val="115"/>
        </w:rPr>
        <w:t> treatment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setting </w:t>
      </w:r>
      <w:r>
        <w:rPr>
          <w:color w:val="2D2A79"/>
          <w:w w:val="115"/>
        </w:rPr>
        <w:t>need to maintain credibility</w:t>
      </w:r>
      <w:r>
        <w:rPr>
          <w:color w:val="2D2A79"/>
          <w:w w:val="115"/>
        </w:rPr>
        <w:t> with their clients.</w:t>
      </w:r>
    </w:p>
    <w:p>
      <w:pPr>
        <w:pStyle w:val="BodyText"/>
        <w:spacing w:line="266" w:lineRule="auto" w:before="173"/>
        <w:ind w:left="240" w:right="1135" w:hanging="4"/>
      </w:pPr>
      <w:r>
        <w:rPr>
          <w:color w:val="2D2A79"/>
          <w:w w:val="115"/>
          <w:sz w:val="21"/>
        </w:rPr>
        <w:t>If </w:t>
      </w:r>
      <w:r>
        <w:rPr>
          <w:color w:val="2D2A79"/>
          <w:w w:val="115"/>
        </w:rPr>
        <w:t>offenders believe that treatment </w:t>
      </w:r>
      <w:r>
        <w:rPr>
          <w:color w:val="3F3D83"/>
          <w:w w:val="115"/>
        </w:rPr>
        <w:t>staff</w:t>
      </w:r>
      <w:r>
        <w:rPr>
          <w:color w:val="3F3D83"/>
          <w:w w:val="115"/>
        </w:rPr>
        <w:t> are </w:t>
      </w:r>
      <w:r>
        <w:rPr>
          <w:color w:val="2D2A79"/>
          <w:w w:val="115"/>
        </w:rPr>
        <w:t>competent,</w:t>
      </w:r>
      <w:r>
        <w:rPr>
          <w:color w:val="2D2A79"/>
          <w:spacing w:val="7"/>
          <w:w w:val="115"/>
        </w:rPr>
        <w:t> </w:t>
      </w:r>
      <w:r>
        <w:rPr>
          <w:color w:val="2D2A79"/>
          <w:w w:val="115"/>
        </w:rPr>
        <w:t>they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will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be</w:t>
      </w:r>
      <w:r>
        <w:rPr>
          <w:color w:val="2D2A79"/>
          <w:spacing w:val="11"/>
          <w:w w:val="115"/>
        </w:rPr>
        <w:t> </w:t>
      </w:r>
      <w:r>
        <w:rPr>
          <w:color w:val="2D2A79"/>
          <w:w w:val="115"/>
        </w:rPr>
        <w:t>more</w:t>
      </w:r>
      <w:r>
        <w:rPr>
          <w:color w:val="2D2A79"/>
          <w:spacing w:val="-10"/>
          <w:w w:val="115"/>
        </w:rPr>
        <w:t> </w:t>
      </w:r>
      <w:r>
        <w:rPr>
          <w:color w:val="2D2A79"/>
          <w:w w:val="115"/>
        </w:rPr>
        <w:t>influenced</w:t>
      </w:r>
      <w:r>
        <w:rPr>
          <w:color w:val="2D2A79"/>
          <w:spacing w:val="9"/>
          <w:w w:val="115"/>
        </w:rPr>
        <w:t> </w:t>
      </w:r>
      <w:r>
        <w:rPr>
          <w:color w:val="2D2A79"/>
          <w:spacing w:val="-5"/>
          <w:w w:val="115"/>
        </w:rPr>
        <w:t>by</w:t>
      </w:r>
    </w:p>
    <w:p>
      <w:pPr>
        <w:spacing w:after="0" w:line="266" w:lineRule="auto"/>
        <w:sectPr>
          <w:pgSz w:w="12240" w:h="15840"/>
          <w:pgMar w:header="0" w:footer="964" w:top="1320" w:bottom="1140" w:left="600" w:right="900"/>
          <w:cols w:num="2" w:equalWidth="0">
            <w:col w:w="5035" w:space="40"/>
            <w:col w:w="5665"/>
          </w:cols>
        </w:sectPr>
      </w:pPr>
    </w:p>
    <w:p>
      <w:pPr>
        <w:pStyle w:val="BodyText"/>
        <w:spacing w:line="276" w:lineRule="auto" w:before="74"/>
        <w:ind w:left="1167" w:right="6495" w:hanging="1"/>
      </w:pPr>
      <w:r>
        <w:rPr/>
        <w:pict>
          <v:shape style="position:absolute;margin-left:254.220001pt;margin-top:4.179053pt;width:307.2pt;height:370.35pt;mso-position-horizontal-relative:page;mso-position-vertical-relative:paragraph;z-index:15734272" type="#_x0000_t202" id="docshape20" filled="true" fillcolor="#211d71" stroked="true" strokeweight=".48pt" strokecolor="#7671a7">
            <v:textbox inset="0,0,0,0">
              <w:txbxContent>
                <w:p>
                  <w:pPr>
                    <w:spacing w:before="53"/>
                    <w:ind w:left="626" w:right="623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7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24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0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26"/>
                    <w:ind w:left="626" w:right="624" w:firstLine="0"/>
                    <w:jc w:val="center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Establishing</w:t>
                  </w:r>
                  <w:r>
                    <w:rPr>
                      <w:rFonts w:ascii="Arial"/>
                      <w:b/>
                      <w:color w:val="FFFFFF"/>
                      <w:spacing w:val="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Counselor</w:t>
                  </w:r>
                  <w:r>
                    <w:rPr>
                      <w:rFonts w:ascii="Arial"/>
                      <w:b/>
                      <w:color w:val="FFFFFF"/>
                      <w:spacing w:val="8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10"/>
                      <w:sz w:val="27"/>
                    </w:rPr>
                    <w:t>Credibility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296" w:val="left" w:leader="none"/>
                    </w:tabs>
                    <w:spacing w:line="256" w:lineRule="auto" w:before="135"/>
                    <w:ind w:left="310" w:right="175" w:hanging="176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Avoid making promises that you foresee being unable to keep. If you are unable to</w:t>
                  </w:r>
                  <w:r>
                    <w:rPr>
                      <w:rFonts w:ascii="Arial"/>
                      <w:color w:val="FFFFFF"/>
                      <w:spacing w:val="34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keep a promise, be</w:t>
                  </w:r>
                  <w:r>
                    <w:rPr>
                      <w:rFonts w:ascii="Arial"/>
                      <w:color w:val="FFFFFF"/>
                      <w:spacing w:val="-2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clear as</w:t>
                  </w:r>
                  <w:r>
                    <w:rPr>
                      <w:rFonts w:ascii="Arial"/>
                      <w:color w:val="FFFFFF"/>
                      <w:spacing w:val="-3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to why you cannot do so and accept the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consequences.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289" w:val="left" w:leader="none"/>
                    </w:tabs>
                    <w:spacing w:line="256" w:lineRule="auto" w:before="76"/>
                    <w:ind w:left="306" w:right="207" w:hanging="172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Demonstrate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the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attitudes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and behaviors you are trying to get</w:t>
                  </w:r>
                  <w:r>
                    <w:rPr>
                      <w:rFonts w:ascii="Arial"/>
                      <w:color w:val="FFFFFF"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clients to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implement (credible staff are those who do as they say).</w:t>
                  </w:r>
                </w:p>
                <w:p>
                  <w:pPr>
                    <w:spacing w:line="256" w:lineRule="auto" w:before="80"/>
                    <w:ind w:left="312" w:right="89" w:hanging="178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•Showa positive attitude toward</w:t>
                  </w:r>
                  <w:r>
                    <w:rPr>
                      <w:rFonts w:ascii="Arial" w:hAns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colleagues, the</w:t>
                  </w:r>
                  <w:r>
                    <w:rPr>
                      <w:rFonts w:ascii="Arial" w:hAnsi="Arial"/>
                      <w:color w:val="FFFFFF"/>
                      <w:spacing w:val="37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pro­ gram, one's family, and so on.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288" w:val="left" w:leader="none"/>
                    </w:tabs>
                    <w:spacing w:line="256" w:lineRule="auto" w:before="74"/>
                    <w:ind w:left="312" w:right="278" w:hanging="178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Work to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 have</w:t>
                  </w:r>
                  <w:r>
                    <w:rPr>
                      <w:rFonts w:ascii="Arial"/>
                      <w:color w:val="FFFFFF"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the</w:t>
                  </w:r>
                  <w:r>
                    <w:rPr>
                      <w:rFonts w:ascii="Arial"/>
                      <w:color w:val="FFFFFF"/>
                      <w:spacing w:val="31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client respect who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you</w:t>
                  </w:r>
                  <w:r>
                    <w:rPr>
                      <w:rFonts w:ascii="Arial"/>
                      <w:color w:val="FFFFFF"/>
                      <w:spacing w:val="-1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are, even if</w:t>
                  </w:r>
                  <w:r>
                    <w:rPr>
                      <w:rFonts w:ascii="Arial"/>
                      <w:color w:val="FFFFFF"/>
                      <w:spacing w:val="28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he does not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like what you represent.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294" w:val="left" w:leader="none"/>
                    </w:tabs>
                    <w:spacing w:line="259" w:lineRule="auto" w:before="75"/>
                    <w:ind w:left="306" w:right="241" w:hanging="172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Ensure</w:t>
                  </w:r>
                  <w:r>
                    <w:rPr>
                      <w:rFonts w:asci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that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you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maintain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the</w:t>
                  </w:r>
                  <w:r>
                    <w:rPr>
                      <w:rFonts w:ascii="Arial"/>
                      <w:color w:val="FFFFFF"/>
                      <w:spacing w:val="-1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respect</w:t>
                  </w:r>
                  <w:r>
                    <w:rPr>
                      <w:rFonts w:ascii="Arial"/>
                      <w:color w:val="FFFFFF"/>
                      <w:spacing w:val="-1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of</w:t>
                  </w:r>
                  <w:r>
                    <w:rPr>
                      <w:rFonts w:ascii="Arial"/>
                      <w:color w:val="FFFFFF"/>
                      <w:spacing w:val="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your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supervisor and</w:t>
                  </w:r>
                  <w:r>
                    <w:rPr>
                      <w:rFonts w:asci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other</w:t>
                  </w:r>
                  <w:r>
                    <w:rPr>
                      <w:rFonts w:ascii="Arial"/>
                      <w:color w:val="FFFFFF"/>
                      <w:spacing w:val="-1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staff</w:t>
                  </w:r>
                  <w:r>
                    <w:rPr>
                      <w:rFonts w:ascii="Arial"/>
                      <w:color w:val="FFFFFF"/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(including</w:t>
                  </w:r>
                  <w:r>
                    <w:rPr>
                      <w:rFonts w:ascii="Arial"/>
                      <w:color w:val="FFFFFF"/>
                      <w:spacing w:val="-1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corrections</w:t>
                  </w:r>
                  <w:r>
                    <w:rPr>
                      <w:rFonts w:asci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officers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proba tion officers).</w:t>
                  </w:r>
                  <w:r>
                    <w:rPr>
                      <w:rFonts w:ascii="Arial"/>
                      <w:color w:val="FFFFFF"/>
                      <w:spacing w:val="-1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Credibility with offenders is affected by their observations of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 the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 counselors' interactions with other staff, and</w:t>
                  </w:r>
                  <w:r>
                    <w:rPr>
                      <w:rFonts w:ascii="Arial"/>
                      <w:color w:val="FFFFFF"/>
                      <w:spacing w:val="-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clients do watch staff closely.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290" w:val="left" w:leader="none"/>
                    </w:tabs>
                    <w:spacing w:line="259" w:lineRule="auto" w:before="70"/>
                    <w:ind w:left="306" w:right="113" w:hanging="172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Clearly articulate roles and boundaries. Inmates often</w:t>
                  </w:r>
                  <w:r>
                    <w:rPr>
                      <w:rFonts w:ascii="Arial" w:hAnsi="Arial"/>
                      <w:color w:val="FFFFFF"/>
                      <w:spacing w:val="-4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see treatment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staff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as</w:t>
                  </w:r>
                  <w:r>
                    <w:rPr>
                      <w:rFonts w:ascii="Arial" w:hAnsi="Arial"/>
                      <w:color w:val="FFFFFF"/>
                      <w:spacing w:val="35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potential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inroads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into all</w:t>
                  </w:r>
                  <w:r>
                    <w:rPr>
                      <w:rFonts w:ascii="Arial" w:hAnsi="Arial"/>
                      <w:color w:val="FFFFFF"/>
                      <w:spacing w:val="37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areas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rang­ ing from personal property issues, to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job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assignments, to case management concerns.</w:t>
                  </w:r>
                  <w:r>
                    <w:rPr>
                      <w:rFonts w:ascii="Arial" w:hAnsi="Arial"/>
                      <w:color w:val="FFFFFF"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Treatment staff need to clearly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define</w:t>
                  </w:r>
                  <w:r>
                    <w:rPr>
                      <w:rFonts w:ascii="Arial" w:hAnsi="Arial"/>
                      <w:color w:val="FFFFFF"/>
                      <w:spacing w:val="38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their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role</w:t>
                  </w:r>
                  <w:r>
                    <w:rPr>
                      <w:rFonts w:ascii="Arial" w:hAnsi="Arial"/>
                      <w:color w:val="FFFFFF"/>
                      <w:spacing w:val="35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and</w:t>
                  </w:r>
                  <w:r>
                    <w:rPr>
                      <w:rFonts w:ascii="Arial" w:hAnsi="Arial"/>
                      <w:color w:val="FFFFFF"/>
                      <w:spacing w:val="39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limits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or</w:t>
                  </w:r>
                  <w:r>
                    <w:rPr>
                      <w:rFonts w:ascii="Arial" w:hAnsi="Arial"/>
                      <w:color w:val="FFFFFF"/>
                      <w:spacing w:val="35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they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quickly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find their credibility lost because inmates interpret the staff's inability to correct a nontreatment issue as a lack of</w:t>
                  </w:r>
                  <w:r>
                    <w:rPr>
                      <w:rFonts w:ascii="Arial" w:hAnsi="Arial"/>
                      <w:color w:val="FFFFFF"/>
                      <w:spacing w:val="38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con- cern or caring.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D2A79"/>
          <w:spacing w:val="-2"/>
          <w:w w:val="120"/>
        </w:rPr>
        <w:t>the</w:t>
      </w:r>
      <w:r>
        <w:rPr>
          <w:color w:val="2D2A79"/>
          <w:spacing w:val="-1"/>
          <w:w w:val="120"/>
        </w:rPr>
        <w:t> </w:t>
      </w:r>
      <w:r>
        <w:rPr>
          <w:color w:val="2D2A79"/>
          <w:spacing w:val="-2"/>
          <w:w w:val="120"/>
        </w:rPr>
        <w:t>treatment</w:t>
      </w:r>
      <w:r>
        <w:rPr>
          <w:color w:val="2D2A79"/>
          <w:spacing w:val="-3"/>
          <w:w w:val="120"/>
        </w:rPr>
        <w:t> </w:t>
      </w:r>
      <w:r>
        <w:rPr>
          <w:color w:val="2D2A79"/>
          <w:spacing w:val="-2"/>
          <w:w w:val="120"/>
        </w:rPr>
        <w:t>and</w:t>
      </w:r>
      <w:r>
        <w:rPr>
          <w:color w:val="2D2A79"/>
          <w:spacing w:val="-13"/>
          <w:w w:val="120"/>
        </w:rPr>
        <w:t> </w:t>
      </w:r>
      <w:r>
        <w:rPr>
          <w:color w:val="2D2A79"/>
          <w:spacing w:val="-2"/>
          <w:w w:val="120"/>
        </w:rPr>
        <w:t>less</w:t>
      </w:r>
      <w:r>
        <w:rPr>
          <w:color w:val="2D2A79"/>
          <w:spacing w:val="-13"/>
          <w:w w:val="120"/>
        </w:rPr>
        <w:t> </w:t>
      </w:r>
      <w:r>
        <w:rPr>
          <w:color w:val="2D2A79"/>
          <w:spacing w:val="-2"/>
          <w:w w:val="120"/>
        </w:rPr>
        <w:t>likely</w:t>
      </w:r>
      <w:r>
        <w:rPr>
          <w:color w:val="2D2A79"/>
          <w:spacing w:val="-8"/>
          <w:w w:val="120"/>
        </w:rPr>
        <w:t> </w:t>
      </w:r>
      <w:r>
        <w:rPr>
          <w:color w:val="2D2A79"/>
          <w:spacing w:val="-2"/>
          <w:w w:val="120"/>
        </w:rPr>
        <w:t>to </w:t>
      </w:r>
      <w:r>
        <w:rPr>
          <w:color w:val="2D2A79"/>
          <w:w w:val="120"/>
        </w:rPr>
        <w:t>return to incarceration.</w:t>
      </w:r>
    </w:p>
    <w:p>
      <w:pPr>
        <w:pStyle w:val="BodyText"/>
        <w:spacing w:line="271" w:lineRule="auto"/>
        <w:ind w:left="1158" w:right="6495" w:firstLine="7"/>
      </w:pPr>
      <w:r>
        <w:rPr>
          <w:color w:val="2D2A79"/>
          <w:w w:val="115"/>
        </w:rPr>
        <w:t>Research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by </w:t>
      </w:r>
      <w:r>
        <w:rPr>
          <w:color w:val="2D2A79"/>
          <w:w w:val="115"/>
        </w:rPr>
        <w:t>Broome </w:t>
      </w:r>
      <w:r>
        <w:rPr>
          <w:color w:val="3F3B83"/>
          <w:w w:val="115"/>
        </w:rPr>
        <w:t>and</w:t>
      </w:r>
      <w:r>
        <w:rPr>
          <w:color w:val="3F3B83"/>
          <w:spacing w:val="40"/>
          <w:w w:val="115"/>
        </w:rPr>
        <w:t> </w:t>
      </w:r>
      <w:r>
        <w:rPr>
          <w:color w:val="3F3B83"/>
          <w:w w:val="115"/>
        </w:rPr>
        <w:t>col­ </w:t>
      </w:r>
      <w:r>
        <w:rPr>
          <w:color w:val="2D2A79"/>
          <w:w w:val="115"/>
        </w:rPr>
        <w:t>leagues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(1996a)</w:t>
      </w:r>
      <w:r>
        <w:rPr>
          <w:color w:val="2D2A79"/>
          <w:spacing w:val="-14"/>
          <w:w w:val="115"/>
        </w:rPr>
        <w:t> </w:t>
      </w:r>
      <w:r>
        <w:rPr>
          <w:color w:val="3F3B83"/>
          <w:w w:val="115"/>
        </w:rPr>
        <w:t>showed</w:t>
      </w:r>
      <w:r>
        <w:rPr>
          <w:color w:val="3F3B83"/>
          <w:spacing w:val="-9"/>
          <w:w w:val="115"/>
        </w:rPr>
        <w:t> </w:t>
      </w:r>
      <w:r>
        <w:rPr>
          <w:color w:val="2D2A79"/>
          <w:w w:val="115"/>
        </w:rPr>
        <w:t>that</w:t>
      </w:r>
      <w:r>
        <w:rPr>
          <w:color w:val="2D2A79"/>
          <w:spacing w:val="-14"/>
          <w:w w:val="115"/>
        </w:rPr>
        <w:t> </w:t>
      </w:r>
      <w:r>
        <w:rPr>
          <w:color w:val="2D2A79"/>
          <w:w w:val="115"/>
        </w:rPr>
        <w:t>high </w:t>
      </w:r>
      <w:r>
        <w:rPr>
          <w:color w:val="3F3B83"/>
          <w:w w:val="115"/>
        </w:rPr>
        <w:t>self-esteem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high ratings of </w:t>
      </w:r>
      <w:r>
        <w:rPr>
          <w:color w:val="3F3B83"/>
          <w:w w:val="115"/>
        </w:rPr>
        <w:t>counselor</w:t>
      </w:r>
      <w:r>
        <w:rPr>
          <w:color w:val="3F3B83"/>
          <w:spacing w:val="-6"/>
          <w:w w:val="115"/>
        </w:rPr>
        <w:t> </w:t>
      </w:r>
      <w:r>
        <w:rPr>
          <w:color w:val="3F3B83"/>
          <w:w w:val="115"/>
        </w:rPr>
        <w:t>competence</w:t>
      </w:r>
      <w:r>
        <w:rPr>
          <w:color w:val="3F3B83"/>
          <w:spacing w:val="-5"/>
          <w:w w:val="115"/>
        </w:rPr>
        <w:t> </w:t>
      </w:r>
      <w:r>
        <w:rPr>
          <w:color w:val="2D2A79"/>
          <w:w w:val="115"/>
        </w:rPr>
        <w:t>were</w:t>
      </w:r>
      <w:r>
        <w:rPr>
          <w:color w:val="2D2A79"/>
          <w:spacing w:val="-15"/>
          <w:w w:val="115"/>
        </w:rPr>
        <w:t> </w:t>
      </w:r>
      <w:r>
        <w:rPr>
          <w:color w:val="2D2A79"/>
          <w:w w:val="115"/>
        </w:rPr>
        <w:t>asso­ </w:t>
      </w:r>
      <w:r>
        <w:rPr>
          <w:color w:val="3F3B83"/>
          <w:w w:val="115"/>
        </w:rPr>
        <w:t>ciated </w:t>
      </w:r>
      <w:r>
        <w:rPr>
          <w:color w:val="2D2A79"/>
          <w:w w:val="115"/>
        </w:rPr>
        <w:t>with a </w:t>
      </w:r>
      <w:r>
        <w:rPr>
          <w:color w:val="3F3B83"/>
          <w:w w:val="115"/>
        </w:rPr>
        <w:t>significant </w:t>
      </w:r>
      <w:r>
        <w:rPr>
          <w:color w:val="2D2A79"/>
          <w:w w:val="115"/>
        </w:rPr>
        <w:t>reduc­ tion </w:t>
      </w:r>
      <w:r>
        <w:rPr>
          <w:color w:val="3F3B83"/>
          <w:w w:val="115"/>
        </w:rPr>
        <w:t>in</w:t>
      </w:r>
      <w:r>
        <w:rPr>
          <w:color w:val="3F3B83"/>
          <w:w w:val="115"/>
        </w:rPr>
        <w:t> recidivism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by probation­ </w:t>
      </w:r>
      <w:r>
        <w:rPr>
          <w:color w:val="3F3B83"/>
          <w:w w:val="115"/>
        </w:rPr>
        <w:t>ers ending </w:t>
      </w:r>
      <w:r>
        <w:rPr>
          <w:color w:val="2D2A79"/>
          <w:w w:val="115"/>
        </w:rPr>
        <w:t>their treatment.</w:t>
      </w:r>
    </w:p>
    <w:p>
      <w:pPr>
        <w:pStyle w:val="BodyText"/>
        <w:spacing w:line="271" w:lineRule="auto"/>
        <w:ind w:left="1156" w:right="6528" w:firstLine="9"/>
      </w:pPr>
      <w:r>
        <w:rPr>
          <w:color w:val="2D2A79"/>
          <w:w w:val="115"/>
        </w:rPr>
        <w:t>Strauss</w:t>
      </w:r>
      <w:r>
        <w:rPr>
          <w:color w:val="2D2A79"/>
          <w:spacing w:val="-2"/>
          <w:w w:val="115"/>
        </w:rPr>
        <w:t> </w:t>
      </w:r>
      <w:r>
        <w:rPr>
          <w:color w:val="3F3B83"/>
          <w:w w:val="115"/>
        </w:rPr>
        <w:t>and </w:t>
      </w:r>
      <w:r>
        <w:rPr>
          <w:color w:val="2D2A79"/>
          <w:w w:val="115"/>
        </w:rPr>
        <w:t>Falkin </w:t>
      </w:r>
      <w:r>
        <w:rPr>
          <w:color w:val="2D2A79"/>
          <w:w w:val="115"/>
          <w:sz w:val="21"/>
        </w:rPr>
        <w:t>(2000)</w:t>
      </w:r>
      <w:r>
        <w:rPr>
          <w:color w:val="2D2A79"/>
          <w:spacing w:val="-8"/>
          <w:w w:val="115"/>
          <w:sz w:val="21"/>
        </w:rPr>
        <w:t> </w:t>
      </w:r>
      <w:r>
        <w:rPr>
          <w:color w:val="3F3B83"/>
          <w:w w:val="115"/>
        </w:rPr>
        <w:t>found similar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results with a </w:t>
      </w:r>
      <w:r>
        <w:rPr>
          <w:color w:val="3F3B83"/>
          <w:w w:val="115"/>
        </w:rPr>
        <w:t>cohort </w:t>
      </w:r>
      <w:r>
        <w:rPr>
          <w:color w:val="2D2A79"/>
          <w:w w:val="115"/>
        </w:rPr>
        <w:t>of female offenders.</w:t>
      </w:r>
      <w:r>
        <w:rPr>
          <w:color w:val="2D2A79"/>
          <w:w w:val="115"/>
        </w:rPr>
        <w:t> Their data indicate</w:t>
      </w:r>
      <w:r>
        <w:rPr>
          <w:color w:val="2D2A79"/>
          <w:w w:val="115"/>
        </w:rPr>
        <w:t> that clients who </w:t>
      </w:r>
      <w:r>
        <w:rPr>
          <w:color w:val="3F3B83"/>
          <w:w w:val="115"/>
        </w:rPr>
        <w:t>suc­ cessfully completed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treatment had more </w:t>
      </w:r>
      <w:r>
        <w:rPr>
          <w:color w:val="3F3B83"/>
          <w:w w:val="115"/>
        </w:rPr>
        <w:t>favorable </w:t>
      </w:r>
      <w:r>
        <w:rPr>
          <w:color w:val="2D2A79"/>
          <w:w w:val="115"/>
        </w:rPr>
        <w:t>perceptions of </w:t>
      </w:r>
      <w:r>
        <w:rPr>
          <w:color w:val="3F3B83"/>
          <w:w w:val="115"/>
        </w:rPr>
        <w:t>staff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within the first </w:t>
      </w:r>
      <w:r>
        <w:rPr>
          <w:rFonts w:ascii="Arial" w:hAnsi="Arial"/>
          <w:color w:val="2D2A79"/>
          <w:w w:val="115"/>
          <w:sz w:val="19"/>
        </w:rPr>
        <w:t>2 </w:t>
      </w:r>
      <w:r>
        <w:rPr>
          <w:color w:val="2D2A79"/>
          <w:w w:val="115"/>
        </w:rPr>
        <w:t>weeks of</w:t>
      </w:r>
      <w:r>
        <w:rPr>
          <w:color w:val="2D2A79"/>
          <w:w w:val="115"/>
        </w:rPr>
        <w:t> treatment</w:t>
      </w:r>
      <w:r>
        <w:rPr>
          <w:color w:val="2D2A79"/>
          <w:w w:val="115"/>
        </w:rPr>
        <w:t> than those who did </w:t>
      </w:r>
      <w:r>
        <w:rPr>
          <w:color w:val="2D2A79"/>
          <w:spacing w:val="-4"/>
          <w:w w:val="115"/>
        </w:rPr>
        <w:t>not.</w:t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0" w:footer="954" w:top="1320" w:bottom="1160" w:left="600" w:right="900"/>
        </w:sectPr>
      </w:pPr>
    </w:p>
    <w:p>
      <w:pPr>
        <w:pStyle w:val="Heading5"/>
        <w:spacing w:line="264" w:lineRule="auto" w:before="92"/>
        <w:ind w:left="1157" w:right="1371" w:hanging="11"/>
      </w:pPr>
      <w:r>
        <w:rPr>
          <w:i/>
          <w:color w:val="2D2A79"/>
          <w:w w:val="110"/>
        </w:rPr>
        <w:t>Striving for cultural</w:t>
      </w:r>
      <w:r>
        <w:rPr>
          <w:color w:val="2D2A79"/>
          <w:w w:val="110"/>
        </w:rPr>
        <w:t> </w:t>
      </w:r>
      <w:r>
        <w:rPr>
          <w:color w:val="2D2A79"/>
          <w:spacing w:val="-2"/>
          <w:w w:val="110"/>
        </w:rPr>
        <w:t>competence</w:t>
      </w:r>
    </w:p>
    <w:p>
      <w:pPr>
        <w:spacing w:line="278" w:lineRule="auto" w:before="75"/>
        <w:ind w:left="1160" w:right="1279" w:firstLine="5"/>
        <w:jc w:val="left"/>
        <w:rPr>
          <w:sz w:val="20"/>
        </w:rPr>
      </w:pPr>
      <w:r>
        <w:rPr>
          <w:b/>
          <w:color w:val="2D2A79"/>
          <w:w w:val="115"/>
          <w:sz w:val="19"/>
        </w:rPr>
        <w:t>Cultural </w:t>
      </w:r>
      <w:r>
        <w:rPr>
          <w:color w:val="3F3B83"/>
          <w:w w:val="115"/>
          <w:sz w:val="20"/>
        </w:rPr>
        <w:t>competence </w:t>
      </w:r>
      <w:r>
        <w:rPr>
          <w:color w:val="2D2A79"/>
          <w:w w:val="115"/>
          <w:sz w:val="20"/>
        </w:rPr>
        <w:t>is </w:t>
      </w:r>
      <w:r>
        <w:rPr>
          <w:color w:val="3F3B83"/>
          <w:w w:val="115"/>
          <w:sz w:val="20"/>
        </w:rPr>
        <w:t>an </w:t>
      </w:r>
      <w:r>
        <w:rPr>
          <w:b/>
          <w:color w:val="2D2A79"/>
          <w:w w:val="115"/>
          <w:sz w:val="19"/>
        </w:rPr>
        <w:t>important</w:t>
      </w:r>
      <w:r>
        <w:rPr>
          <w:b/>
          <w:color w:val="2D2A79"/>
          <w:spacing w:val="-1"/>
          <w:w w:val="115"/>
          <w:sz w:val="19"/>
        </w:rPr>
        <w:t> </w:t>
      </w:r>
      <w:r>
        <w:rPr>
          <w:b/>
          <w:color w:val="2D2A79"/>
          <w:w w:val="115"/>
          <w:sz w:val="19"/>
        </w:rPr>
        <w:t>factor</w:t>
      </w:r>
      <w:r>
        <w:rPr>
          <w:b/>
          <w:color w:val="2D2A79"/>
          <w:spacing w:val="-7"/>
          <w:w w:val="115"/>
          <w:sz w:val="19"/>
        </w:rPr>
        <w:t> </w:t>
      </w:r>
      <w:r>
        <w:rPr>
          <w:b/>
          <w:color w:val="2D2A79"/>
          <w:w w:val="115"/>
          <w:sz w:val="19"/>
        </w:rPr>
        <w:t>in</w:t>
      </w:r>
      <w:r>
        <w:rPr>
          <w:b/>
          <w:color w:val="2D2A79"/>
          <w:spacing w:val="-7"/>
          <w:w w:val="115"/>
          <w:sz w:val="19"/>
        </w:rPr>
        <w:t> </w:t>
      </w:r>
      <w:r>
        <w:rPr>
          <w:b/>
          <w:color w:val="2D2A79"/>
          <w:w w:val="115"/>
          <w:sz w:val="19"/>
        </w:rPr>
        <w:t>developing</w:t>
      </w:r>
      <w:r>
        <w:rPr>
          <w:b/>
          <w:color w:val="2D2A79"/>
          <w:w w:val="115"/>
          <w:sz w:val="19"/>
        </w:rPr>
        <w:t> a </w:t>
      </w:r>
      <w:r>
        <w:rPr>
          <w:color w:val="3F3B83"/>
          <w:w w:val="115"/>
          <w:sz w:val="20"/>
        </w:rPr>
        <w:t>counselor-client </w:t>
      </w:r>
      <w:r>
        <w:rPr>
          <w:color w:val="2D2A79"/>
          <w:w w:val="115"/>
          <w:sz w:val="20"/>
        </w:rPr>
        <w:t>relationship.</w:t>
      </w:r>
    </w:p>
    <w:p>
      <w:pPr>
        <w:pStyle w:val="BodyText"/>
        <w:spacing w:line="271" w:lineRule="auto"/>
        <w:ind w:left="1166" w:right="1371" w:hanging="1"/>
      </w:pPr>
      <w:r>
        <w:rPr>
          <w:color w:val="2D2A79"/>
          <w:w w:val="115"/>
        </w:rPr>
        <w:t>Programs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should </w:t>
      </w:r>
      <w:r>
        <w:rPr>
          <w:color w:val="2D2A79"/>
          <w:w w:val="115"/>
        </w:rPr>
        <w:t>have a cultur­ ally diverse </w:t>
      </w:r>
      <w:r>
        <w:rPr>
          <w:color w:val="3F3B83"/>
          <w:w w:val="115"/>
        </w:rPr>
        <w:t>staff </w:t>
      </w:r>
      <w:r>
        <w:rPr>
          <w:color w:val="2D2A79"/>
          <w:w w:val="115"/>
        </w:rPr>
        <w:t>that reflects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the diversity of the</w:t>
      </w:r>
      <w:r>
        <w:rPr>
          <w:color w:val="2D2A79"/>
          <w:spacing w:val="40"/>
          <w:w w:val="115"/>
        </w:rPr>
        <w:t> </w:t>
      </w:r>
      <w:r>
        <w:rPr>
          <w:color w:val="3F3B83"/>
          <w:w w:val="115"/>
        </w:rPr>
        <w:t>population </w:t>
      </w:r>
      <w:r>
        <w:rPr>
          <w:color w:val="2D2A79"/>
          <w:w w:val="115"/>
        </w:rPr>
        <w:t>they </w:t>
      </w:r>
      <w:r>
        <w:rPr>
          <w:color w:val="3F3B83"/>
          <w:w w:val="115"/>
        </w:rPr>
        <w:t>serve; </w:t>
      </w:r>
      <w:r>
        <w:rPr>
          <w:color w:val="2D2A79"/>
          <w:w w:val="115"/>
        </w:rPr>
        <w:t>however, that is not</w:t>
      </w:r>
    </w:p>
    <w:p>
      <w:pPr>
        <w:pStyle w:val="BodyText"/>
        <w:spacing w:line="271" w:lineRule="auto"/>
        <w:ind w:left="1158" w:right="49" w:firstLine="8"/>
      </w:pPr>
      <w:r>
        <w:rPr>
          <w:color w:val="2D2A79"/>
          <w:w w:val="115"/>
        </w:rPr>
        <w:t>always possible.</w:t>
      </w:r>
      <w:r>
        <w:rPr>
          <w:color w:val="2D2A79"/>
          <w:w w:val="115"/>
        </w:rPr>
        <w:t> What is possible is that </w:t>
      </w:r>
      <w:r>
        <w:rPr>
          <w:color w:val="3F3B83"/>
          <w:w w:val="115"/>
        </w:rPr>
        <w:t>staff </w:t>
      </w:r>
      <w:r>
        <w:rPr>
          <w:color w:val="2D2A79"/>
          <w:w w:val="115"/>
        </w:rPr>
        <w:t>be trained to understand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cultural </w:t>
      </w:r>
      <w:r>
        <w:rPr>
          <w:color w:val="2D2A79"/>
          <w:w w:val="115"/>
        </w:rPr>
        <w:t>issues affecting the</w:t>
      </w:r>
      <w:r>
        <w:rPr>
          <w:color w:val="2D2A79"/>
          <w:w w:val="115"/>
        </w:rPr>
        <w:t> populations in the area in </w:t>
      </w:r>
      <w:r>
        <w:rPr>
          <w:color w:val="3F3B83"/>
          <w:w w:val="115"/>
        </w:rPr>
        <w:t>which </w:t>
      </w:r>
      <w:r>
        <w:rPr>
          <w:color w:val="2D2A79"/>
          <w:w w:val="115"/>
        </w:rPr>
        <w:t>they work. Cultural issues</w:t>
      </w:r>
      <w:r>
        <w:rPr>
          <w:color w:val="2D2A79"/>
          <w:w w:val="115"/>
        </w:rPr>
        <w:t> reflect </w:t>
      </w:r>
      <w:r>
        <w:rPr>
          <w:color w:val="3F3B83"/>
          <w:w w:val="115"/>
        </w:rPr>
        <w:t>a </w:t>
      </w:r>
      <w:r>
        <w:rPr>
          <w:color w:val="2D2A79"/>
          <w:w w:val="115"/>
        </w:rPr>
        <w:t>range of influences</w:t>
      </w:r>
      <w:r>
        <w:rPr>
          <w:color w:val="2D2A79"/>
          <w:w w:val="115"/>
        </w:rPr>
        <w:t> and</w:t>
      </w:r>
      <w:r>
        <w:rPr>
          <w:color w:val="2D2A79"/>
          <w:spacing w:val="39"/>
          <w:w w:val="115"/>
        </w:rPr>
        <w:t> </w:t>
      </w:r>
      <w:r>
        <w:rPr>
          <w:color w:val="2D2A79"/>
          <w:w w:val="115"/>
        </w:rPr>
        <w:t>are</w:t>
      </w:r>
      <w:r>
        <w:rPr>
          <w:color w:val="2D2A79"/>
          <w:spacing w:val="38"/>
          <w:w w:val="115"/>
        </w:rPr>
        <w:t> </w:t>
      </w:r>
      <w:r>
        <w:rPr>
          <w:color w:val="2D2A79"/>
          <w:w w:val="115"/>
        </w:rPr>
        <w:t>not</w:t>
      </w:r>
      <w:r>
        <w:rPr>
          <w:color w:val="2D2A79"/>
          <w:w w:val="115"/>
        </w:rPr>
        <w:t> just</w:t>
      </w:r>
      <w:r>
        <w:rPr>
          <w:color w:val="2D2A79"/>
          <w:w w:val="115"/>
        </w:rPr>
        <w:t> a matter of </w:t>
      </w:r>
      <w:r>
        <w:rPr>
          <w:color w:val="3F3B83"/>
          <w:w w:val="115"/>
        </w:rPr>
        <w:t>ethnic </w:t>
      </w:r>
      <w:r>
        <w:rPr>
          <w:color w:val="2D2A79"/>
          <w:w w:val="115"/>
        </w:rPr>
        <w:t>or</w:t>
      </w:r>
      <w:r>
        <w:rPr>
          <w:color w:val="2D2A79"/>
          <w:w w:val="115"/>
        </w:rPr>
        <w:t> racial identity</w:t>
      </w:r>
      <w:r>
        <w:rPr>
          <w:color w:val="2D2A79"/>
          <w:w w:val="115"/>
        </w:rPr>
        <w:t> (e.g., Ohio prisons have a large number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of inmates from Appalachia,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and </w:t>
      </w:r>
      <w:r>
        <w:rPr>
          <w:color w:val="3F3B83"/>
          <w:w w:val="115"/>
        </w:rPr>
        <w:t>staff </w:t>
      </w:r>
      <w:r>
        <w:rPr>
          <w:color w:val="2D2A79"/>
          <w:w w:val="115"/>
        </w:rPr>
        <w:t>there need to understand</w:t>
      </w:r>
      <w:r>
        <w:rPr>
          <w:color w:val="2D2A79"/>
          <w:w w:val="115"/>
        </w:rPr>
        <w:t> that </w:t>
      </w:r>
      <w:r>
        <w:rPr>
          <w:color w:val="3F3B83"/>
          <w:w w:val="115"/>
        </w:rPr>
        <w:t>cul­ </w:t>
      </w:r>
      <w:r>
        <w:rPr>
          <w:color w:val="2D2A79"/>
          <w:w w:val="115"/>
        </w:rPr>
        <w:t>ture). Special training programs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can </w:t>
      </w:r>
      <w:r>
        <w:rPr>
          <w:color w:val="2D2A79"/>
          <w:w w:val="115"/>
        </w:rPr>
        <w:t>be devel­ oped to help </w:t>
      </w:r>
      <w:r>
        <w:rPr>
          <w:color w:val="3F3B83"/>
          <w:w w:val="115"/>
        </w:rPr>
        <w:t>counselors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attain </w:t>
      </w:r>
      <w:r>
        <w:rPr>
          <w:color w:val="3F3B83"/>
          <w:w w:val="115"/>
        </w:rPr>
        <w:t>cultural com­ petence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the </w:t>
      </w:r>
      <w:r>
        <w:rPr>
          <w:color w:val="3F3B83"/>
          <w:w w:val="115"/>
        </w:rPr>
        <w:t>cultures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the agency </w:t>
      </w:r>
      <w:r>
        <w:rPr>
          <w:color w:val="3F3B83"/>
          <w:w w:val="115"/>
        </w:rPr>
        <w:t>serves. </w:t>
      </w:r>
      <w:r>
        <w:rPr>
          <w:color w:val="2D2A79"/>
          <w:w w:val="115"/>
        </w:rPr>
        <w:t>(The forthcoming TIP</w:t>
      </w:r>
      <w:r>
        <w:rPr>
          <w:color w:val="2D2A79"/>
          <w:spacing w:val="40"/>
          <w:w w:val="115"/>
        </w:rPr>
        <w:t> </w:t>
      </w:r>
      <w:r>
        <w:rPr>
          <w:i/>
          <w:color w:val="2D2A79"/>
          <w:w w:val="115"/>
        </w:rPr>
        <w:t>Improving Cultural</w:t>
      </w:r>
      <w:r>
        <w:rPr>
          <w:i/>
          <w:color w:val="2D2A79"/>
          <w:w w:val="115"/>
        </w:rPr>
        <w:t> </w:t>
      </w:r>
      <w:r>
        <w:rPr>
          <w:i/>
          <w:color w:val="3F3B83"/>
          <w:w w:val="115"/>
        </w:rPr>
        <w:t>Competence </w:t>
      </w:r>
      <w:r>
        <w:rPr>
          <w:i/>
          <w:color w:val="2D2A79"/>
          <w:w w:val="115"/>
          <w:sz w:val="21"/>
        </w:rPr>
        <w:t>in</w:t>
      </w:r>
      <w:r>
        <w:rPr>
          <w:i/>
          <w:color w:val="2D2A79"/>
          <w:w w:val="115"/>
          <w:sz w:val="21"/>
        </w:rPr>
        <w:t> </w:t>
      </w:r>
      <w:r>
        <w:rPr>
          <w:i/>
          <w:color w:val="2D2A79"/>
          <w:w w:val="115"/>
        </w:rPr>
        <w:t>Substance</w:t>
      </w:r>
      <w:r>
        <w:rPr>
          <w:i/>
          <w:color w:val="2D2A79"/>
          <w:w w:val="115"/>
        </w:rPr>
        <w:t> Abuse</w:t>
      </w:r>
      <w:r>
        <w:rPr>
          <w:i/>
          <w:color w:val="2D2A79"/>
          <w:w w:val="115"/>
        </w:rPr>
        <w:t> Treatment </w:t>
      </w:r>
      <w:r>
        <w:rPr>
          <w:color w:val="2D2A79"/>
          <w:w w:val="115"/>
        </w:rPr>
        <w:t>[CSAT in</w:t>
      </w:r>
      <w:r>
        <w:rPr>
          <w:color w:val="2D2A79"/>
          <w:w w:val="115"/>
        </w:rPr>
        <w:t> development</w:t>
      </w:r>
      <w:r>
        <w:rPr>
          <w:color w:val="2D2A79"/>
          <w:w w:val="115"/>
        </w:rPr>
        <w:t> </w:t>
      </w:r>
      <w:r>
        <w:rPr>
          <w:rFonts w:ascii="Arial" w:hAnsi="Arial"/>
          <w:i/>
          <w:color w:val="2D2A79"/>
          <w:w w:val="115"/>
          <w:sz w:val="21"/>
        </w:rPr>
        <w:t>b]</w:t>
      </w:r>
      <w:r>
        <w:rPr>
          <w:rFonts w:ascii="Arial" w:hAnsi="Arial"/>
          <w:i/>
          <w:color w:val="2D2A79"/>
          <w:w w:val="115"/>
          <w:sz w:val="21"/>
        </w:rPr>
        <w:t> </w:t>
      </w:r>
      <w:r>
        <w:rPr>
          <w:color w:val="2D2A79"/>
          <w:w w:val="115"/>
        </w:rPr>
        <w:t>provides indepth information</w:t>
      </w:r>
      <w:r>
        <w:rPr>
          <w:color w:val="2D2A79"/>
          <w:w w:val="115"/>
        </w:rPr>
        <w:t> on developing </w:t>
      </w:r>
      <w:r>
        <w:rPr>
          <w:color w:val="3F3B83"/>
          <w:w w:val="115"/>
        </w:rPr>
        <w:t>cultural </w:t>
      </w:r>
      <w:r>
        <w:rPr>
          <w:color w:val="2D2A79"/>
          <w:w w:val="115"/>
        </w:rPr>
        <w:t>compe­ </w:t>
      </w:r>
      <w:r>
        <w:rPr>
          <w:color w:val="3F3B83"/>
          <w:w w:val="115"/>
        </w:rPr>
        <w:t>tence and</w:t>
      </w:r>
      <w:r>
        <w:rPr>
          <w:color w:val="3F3B83"/>
          <w:w w:val="115"/>
        </w:rPr>
        <w:t> providing culturally</w:t>
      </w:r>
      <w:r>
        <w:rPr>
          <w:color w:val="3F3B83"/>
          <w:w w:val="115"/>
        </w:rPr>
        <w:t> competent </w:t>
      </w:r>
      <w:r>
        <w:rPr>
          <w:color w:val="2D2A79"/>
          <w:spacing w:val="-2"/>
          <w:w w:val="115"/>
        </w:rPr>
        <w:t>treatment.)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4"/>
        <w:spacing w:line="264" w:lineRule="auto" w:before="215"/>
        <w:ind w:left="261" w:right="676" w:firstLine="4"/>
      </w:pPr>
      <w:r>
        <w:rPr>
          <w:color w:val="2D2A79"/>
          <w:w w:val="110"/>
        </w:rPr>
        <w:t>Designing Treatment</w:t>
      </w:r>
      <w:r>
        <w:rPr>
          <w:color w:val="2D2A79"/>
          <w:w w:val="110"/>
        </w:rPr>
        <w:t> to Reflect the</w:t>
      </w:r>
      <w:r>
        <w:rPr>
          <w:color w:val="2D2A79"/>
          <w:spacing w:val="33"/>
          <w:w w:val="110"/>
        </w:rPr>
        <w:t> </w:t>
      </w:r>
      <w:r>
        <w:rPr>
          <w:color w:val="2D2A79"/>
          <w:w w:val="110"/>
        </w:rPr>
        <w:t>Stages of</w:t>
      </w:r>
      <w:r>
        <w:rPr>
          <w:color w:val="2D2A79"/>
          <w:spacing w:val="33"/>
          <w:w w:val="110"/>
        </w:rPr>
        <w:t> </w:t>
      </w:r>
      <w:r>
        <w:rPr>
          <w:color w:val="2D2A79"/>
          <w:w w:val="110"/>
        </w:rPr>
        <w:t>Change</w:t>
      </w:r>
    </w:p>
    <w:p>
      <w:pPr>
        <w:pStyle w:val="BodyText"/>
        <w:spacing w:line="273" w:lineRule="auto" w:before="75"/>
        <w:ind w:left="269" w:right="676" w:hanging="5"/>
      </w:pPr>
      <w:r>
        <w:rPr>
          <w:color w:val="2D2A79"/>
          <w:w w:val="115"/>
        </w:rPr>
        <w:t>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concepts behind the </w:t>
      </w:r>
      <w:r>
        <w:rPr>
          <w:color w:val="3F3B83"/>
          <w:w w:val="115"/>
        </w:rPr>
        <w:t>stages </w:t>
      </w:r>
      <w:r>
        <w:rPr>
          <w:color w:val="2D2A79"/>
          <w:w w:val="115"/>
        </w:rPr>
        <w:t>of change model of</w:t>
      </w:r>
      <w:r>
        <w:rPr>
          <w:color w:val="2D2A79"/>
          <w:w w:val="115"/>
        </w:rPr>
        <w:t> recovery</w:t>
      </w:r>
      <w:r>
        <w:rPr>
          <w:color w:val="2D2A79"/>
          <w:w w:val="115"/>
        </w:rPr>
        <w:t> (Prochaska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et </w:t>
      </w:r>
      <w:r>
        <w:rPr>
          <w:color w:val="2D2A79"/>
          <w:w w:val="115"/>
        </w:rPr>
        <w:t>al. 1992) were </w:t>
      </w:r>
      <w:r>
        <w:rPr>
          <w:color w:val="3F3B83"/>
          <w:w w:val="115"/>
        </w:rPr>
        <w:t>introduced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and </w:t>
      </w:r>
      <w:r>
        <w:rPr>
          <w:color w:val="3F3B83"/>
          <w:w w:val="115"/>
        </w:rPr>
        <w:t>summarized </w:t>
      </w:r>
      <w:r>
        <w:rPr>
          <w:color w:val="2D2A79"/>
          <w:w w:val="115"/>
        </w:rPr>
        <w:t>in </w:t>
      </w:r>
      <w:r>
        <w:rPr>
          <w:color w:val="3F3B83"/>
          <w:w w:val="115"/>
        </w:rPr>
        <w:t>chapter</w:t>
      </w:r>
    </w:p>
    <w:p>
      <w:pPr>
        <w:pStyle w:val="BodyText"/>
        <w:spacing w:line="271" w:lineRule="auto"/>
        <w:ind w:left="267" w:right="676" w:hanging="4"/>
      </w:pPr>
      <w:r>
        <w:rPr>
          <w:color w:val="3F3B83"/>
          <w:w w:val="115"/>
        </w:rPr>
        <w:t>3. </w:t>
      </w:r>
      <w:r>
        <w:rPr>
          <w:color w:val="2D2A79"/>
          <w:w w:val="115"/>
        </w:rPr>
        <w:t>While these are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important</w:t>
      </w:r>
      <w:r>
        <w:rPr>
          <w:color w:val="3F3B83"/>
          <w:w w:val="115"/>
        </w:rPr>
        <w:t> concepts </w:t>
      </w:r>
      <w:r>
        <w:rPr>
          <w:color w:val="2D2A79"/>
          <w:w w:val="115"/>
        </w:rPr>
        <w:t>in recovery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generally,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they </w:t>
      </w:r>
      <w:r>
        <w:rPr>
          <w:color w:val="3F3B83"/>
          <w:w w:val="115"/>
        </w:rPr>
        <w:t>are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particularly</w:t>
      </w:r>
      <w:r>
        <w:rPr>
          <w:color w:val="2D2A79"/>
          <w:w w:val="115"/>
        </w:rPr>
        <w:t> rele­ vant in the treatment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of criminal justice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clients because </w:t>
      </w:r>
      <w:r>
        <w:rPr>
          <w:color w:val="3F3B83"/>
          <w:w w:val="115"/>
        </w:rPr>
        <w:t>so</w:t>
      </w:r>
      <w:r>
        <w:rPr>
          <w:color w:val="3F3B83"/>
          <w:spacing w:val="-1"/>
          <w:w w:val="115"/>
        </w:rPr>
        <w:t> </w:t>
      </w:r>
      <w:r>
        <w:rPr>
          <w:color w:val="2D2A79"/>
          <w:w w:val="115"/>
        </w:rPr>
        <w:t>many of these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clients are</w:t>
      </w:r>
      <w:r>
        <w:rPr>
          <w:color w:val="2D2A79"/>
          <w:w w:val="115"/>
        </w:rPr>
        <w:t> in the early </w:t>
      </w:r>
      <w:r>
        <w:rPr>
          <w:color w:val="3F3B83"/>
          <w:w w:val="115"/>
        </w:rPr>
        <w:t>stages </w:t>
      </w:r>
      <w:r>
        <w:rPr>
          <w:color w:val="2D2A79"/>
          <w:w w:val="115"/>
        </w:rPr>
        <w:t>of </w:t>
      </w:r>
      <w:r>
        <w:rPr>
          <w:color w:val="3F3B83"/>
          <w:w w:val="115"/>
        </w:rPr>
        <w:t>change. </w:t>
      </w:r>
      <w:r>
        <w:rPr>
          <w:color w:val="2D2A79"/>
          <w:w w:val="115"/>
        </w:rPr>
        <w:t>Figure 5-2 (next page) </w:t>
      </w:r>
      <w:r>
        <w:rPr>
          <w:color w:val="3F3B83"/>
          <w:w w:val="115"/>
        </w:rPr>
        <w:t>summarizes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treatment </w:t>
      </w:r>
      <w:r>
        <w:rPr>
          <w:color w:val="3F3B83"/>
          <w:w w:val="115"/>
        </w:rPr>
        <w:t>strategies </w:t>
      </w:r>
      <w:r>
        <w:rPr>
          <w:color w:val="2D2A79"/>
          <w:w w:val="115"/>
        </w:rPr>
        <w:t>based on the offender's </w:t>
      </w:r>
      <w:r>
        <w:rPr>
          <w:color w:val="3F3B83"/>
          <w:w w:val="115"/>
        </w:rPr>
        <w:t>stage </w:t>
      </w:r>
      <w:r>
        <w:rPr>
          <w:color w:val="2D2A79"/>
          <w:w w:val="115"/>
        </w:rPr>
        <w:t>in</w:t>
      </w:r>
      <w:r>
        <w:rPr>
          <w:color w:val="2D2A79"/>
          <w:w w:val="115"/>
        </w:rPr>
        <w:t> recovery.</w:t>
      </w:r>
    </w:p>
    <w:p>
      <w:pPr>
        <w:pStyle w:val="BodyText"/>
        <w:spacing w:line="271" w:lineRule="auto" w:before="182"/>
        <w:ind w:left="258" w:right="639" w:firstLine="9"/>
      </w:pPr>
      <w:r>
        <w:rPr>
          <w:color w:val="2D2A79"/>
          <w:w w:val="115"/>
        </w:rPr>
        <w:t>Counselors with criminal justice clients often find they </w:t>
      </w:r>
      <w:r>
        <w:rPr>
          <w:color w:val="3F3B83"/>
          <w:w w:val="115"/>
        </w:rPr>
        <w:t>spend </w:t>
      </w:r>
      <w:r>
        <w:rPr>
          <w:color w:val="2D2A79"/>
          <w:w w:val="115"/>
        </w:rPr>
        <w:t>much of</w:t>
      </w:r>
      <w:r>
        <w:rPr>
          <w:color w:val="2D2A79"/>
          <w:w w:val="115"/>
        </w:rPr>
        <w:t> their time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working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in the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precontemplation </w:t>
      </w:r>
      <w:r>
        <w:rPr>
          <w:color w:val="2D2A79"/>
          <w:w w:val="115"/>
        </w:rPr>
        <w:t>and </w:t>
      </w:r>
      <w:r>
        <w:rPr>
          <w:color w:val="3F3B83"/>
          <w:w w:val="115"/>
        </w:rPr>
        <w:t>contemplation stages. </w:t>
      </w:r>
      <w:r>
        <w:rPr>
          <w:color w:val="2D2A79"/>
          <w:w w:val="115"/>
        </w:rPr>
        <w:t>This </w:t>
      </w:r>
      <w:r>
        <w:rPr>
          <w:color w:val="3F3B83"/>
          <w:w w:val="115"/>
        </w:rPr>
        <w:t>can </w:t>
      </w:r>
      <w:r>
        <w:rPr>
          <w:color w:val="2D2A79"/>
          <w:w w:val="115"/>
        </w:rPr>
        <w:t>be discouraging to </w:t>
      </w:r>
      <w:r>
        <w:rPr>
          <w:color w:val="3F3B83"/>
          <w:w w:val="115"/>
        </w:rPr>
        <w:t>some, </w:t>
      </w:r>
      <w:r>
        <w:rPr>
          <w:color w:val="2D2A79"/>
          <w:w w:val="115"/>
        </w:rPr>
        <w:t>but the</w:t>
      </w:r>
      <w:r>
        <w:rPr>
          <w:color w:val="2D2A79"/>
          <w:w w:val="115"/>
        </w:rPr>
        <w:t> trade-off</w:t>
      </w:r>
      <w:r>
        <w:rPr>
          <w:color w:val="2D2A79"/>
          <w:w w:val="115"/>
        </w:rPr>
        <w:t> is that this is important</w:t>
      </w:r>
      <w:r>
        <w:rPr>
          <w:color w:val="2D2A79"/>
          <w:w w:val="115"/>
        </w:rPr>
        <w:t> work</w:t>
      </w:r>
    </w:p>
    <w:p>
      <w:pPr>
        <w:spacing w:after="0" w:line="271" w:lineRule="auto"/>
        <w:sectPr>
          <w:type w:val="continuous"/>
          <w:pgSz w:w="12240" w:h="15840"/>
          <w:pgMar w:header="0" w:footer="964" w:top="1500" w:bottom="280" w:left="600" w:right="900"/>
          <w:cols w:num="2" w:equalWidth="0">
            <w:col w:w="5488" w:space="40"/>
            <w:col w:w="5212"/>
          </w:cols>
        </w:sectPr>
      </w:pPr>
    </w:p>
    <w:tbl>
      <w:tblPr>
        <w:tblW w:w="0" w:type="auto"/>
        <w:jc w:val="left"/>
        <w:tblInd w:w="140" w:type="dxa"/>
        <w:tblBorders>
          <w:top w:val="single" w:sz="8" w:space="0" w:color="211D71"/>
          <w:left w:val="single" w:sz="8" w:space="0" w:color="211D71"/>
          <w:bottom w:val="single" w:sz="8" w:space="0" w:color="211D71"/>
          <w:right w:val="single" w:sz="8" w:space="0" w:color="211D71"/>
          <w:insideH w:val="single" w:sz="8" w:space="0" w:color="211D71"/>
          <w:insideV w:val="single" w:sz="8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6"/>
        <w:gridCol w:w="2288"/>
        <w:gridCol w:w="5898"/>
      </w:tblGrid>
      <w:tr>
        <w:trPr>
          <w:trHeight w:val="934" w:hRule="atLeast"/>
        </w:trPr>
        <w:tc>
          <w:tcPr>
            <w:tcW w:w="10062" w:type="dxa"/>
            <w:gridSpan w:val="3"/>
            <w:shd w:val="clear" w:color="auto" w:fill="CAC8DF"/>
          </w:tcPr>
          <w:p>
            <w:pPr>
              <w:pStyle w:val="TableParagraph"/>
              <w:spacing w:line="230" w:lineRule="auto" w:before="2"/>
              <w:ind w:left="139" w:firstLine="8519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Figure</w:t>
            </w:r>
            <w:r>
              <w:rPr>
                <w:rFonts w:ascii="Arial"/>
                <w:b/>
                <w:i/>
                <w:color w:val="2D2A79"/>
                <w:spacing w:val="-15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5-2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 Strategies</w:t>
            </w:r>
            <w:r>
              <w:rPr>
                <w:rFonts w:ascii="Arial"/>
                <w:b/>
                <w:i/>
                <w:color w:val="2D2A79"/>
                <w:spacing w:val="38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for</w:t>
            </w:r>
            <w:r>
              <w:rPr>
                <w:rFonts w:ascii="Arial"/>
                <w:b/>
                <w:i/>
                <w:color w:val="2D2A79"/>
                <w:spacing w:val="49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Working</w:t>
            </w:r>
            <w:r>
              <w:rPr>
                <w:rFonts w:ascii="Arial"/>
                <w:b/>
                <w:i/>
                <w:color w:val="2D2A79"/>
                <w:spacing w:val="27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With</w:t>
            </w:r>
            <w:r>
              <w:rPr>
                <w:rFonts w:ascii="Arial"/>
                <w:b/>
                <w:i/>
                <w:color w:val="2D2A79"/>
                <w:spacing w:val="15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Offenders</w:t>
            </w:r>
            <w:r>
              <w:rPr>
                <w:rFonts w:ascii="Arial"/>
                <w:b/>
                <w:i/>
                <w:color w:val="2D2A79"/>
                <w:spacing w:val="27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Based</w:t>
            </w:r>
            <w:r>
              <w:rPr>
                <w:rFonts w:ascii="Arial"/>
                <w:b/>
                <w:i/>
                <w:color w:val="2D2A79"/>
                <w:spacing w:val="31"/>
                <w:w w:val="110"/>
                <w:sz w:val="25"/>
              </w:rPr>
              <w:t> </w:t>
            </w:r>
            <w:r>
              <w:rPr>
                <w:b/>
                <w:color w:val="2D2A79"/>
                <w:w w:val="110"/>
                <w:sz w:val="28"/>
              </w:rPr>
              <w:t>on</w:t>
            </w:r>
            <w:r>
              <w:rPr>
                <w:b/>
                <w:color w:val="2D2A79"/>
                <w:spacing w:val="48"/>
                <w:w w:val="110"/>
                <w:sz w:val="28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Their</w:t>
            </w:r>
            <w:r>
              <w:rPr>
                <w:rFonts w:ascii="Arial"/>
                <w:b/>
                <w:i/>
                <w:color w:val="2D2A79"/>
                <w:spacing w:val="23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Stage</w:t>
            </w:r>
            <w:r>
              <w:rPr>
                <w:rFonts w:ascii="Arial"/>
                <w:b/>
                <w:i/>
                <w:color w:val="2D2A79"/>
                <w:spacing w:val="30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in</w:t>
            </w:r>
            <w:r>
              <w:rPr>
                <w:rFonts w:ascii="Arial"/>
                <w:b/>
                <w:i/>
                <w:color w:val="2D2A79"/>
                <w:spacing w:val="27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spacing w:val="-2"/>
                <w:w w:val="110"/>
                <w:sz w:val="25"/>
              </w:rPr>
              <w:t>Recovery</w:t>
            </w:r>
          </w:p>
        </w:tc>
      </w:tr>
      <w:tr>
        <w:trPr>
          <w:trHeight w:val="588" w:hRule="atLeast"/>
        </w:trPr>
        <w:tc>
          <w:tcPr>
            <w:tcW w:w="1876" w:type="dxa"/>
            <w:shd w:val="clear" w:color="auto" w:fill="CAC8DF"/>
          </w:tcPr>
          <w:p>
            <w:pPr>
              <w:pStyle w:val="TableParagraph"/>
              <w:spacing w:before="9"/>
              <w:ind w:left="72"/>
              <w:rPr>
                <w:b/>
                <w:sz w:val="19"/>
              </w:rPr>
            </w:pPr>
            <w:r>
              <w:rPr>
                <w:b/>
                <w:color w:val="2D2A79"/>
                <w:spacing w:val="-2"/>
                <w:w w:val="115"/>
                <w:sz w:val="19"/>
              </w:rPr>
              <w:t>State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36" w:hRule="atLeast"/>
        </w:trPr>
        <w:tc>
          <w:tcPr>
            <w:tcW w:w="1876" w:type="dxa"/>
            <w:shd w:val="clear" w:color="auto" w:fill="CAC8DF"/>
          </w:tcPr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color w:val="2D2A79"/>
                <w:spacing w:val="-2"/>
                <w:w w:val="120"/>
                <w:sz w:val="20"/>
              </w:rPr>
              <w:t>Precontemplation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8" w:hRule="atLeast"/>
        </w:trPr>
        <w:tc>
          <w:tcPr>
            <w:tcW w:w="1876" w:type="dxa"/>
            <w:shd w:val="clear" w:color="auto" w:fill="CAC8DF"/>
          </w:tcPr>
          <w:p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color w:val="2D2A79"/>
                <w:spacing w:val="-2"/>
                <w:w w:val="115"/>
                <w:sz w:val="20"/>
              </w:rPr>
              <w:t>Contemplation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7" w:hRule="atLeast"/>
        </w:trPr>
        <w:tc>
          <w:tcPr>
            <w:tcW w:w="1876" w:type="dxa"/>
            <w:shd w:val="clear" w:color="auto" w:fill="CAC8DF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D2A79"/>
                <w:spacing w:val="-2"/>
                <w:w w:val="125"/>
                <w:sz w:val="20"/>
              </w:rPr>
              <w:t>Preparation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25" w:hRule="atLeast"/>
        </w:trPr>
        <w:tc>
          <w:tcPr>
            <w:tcW w:w="1876" w:type="dxa"/>
            <w:shd w:val="clear" w:color="auto" w:fill="CAC8DF"/>
          </w:tcPr>
          <w:p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color w:val="423D85"/>
                <w:spacing w:val="-2"/>
                <w:w w:val="105"/>
                <w:sz w:val="20"/>
              </w:rPr>
              <w:t>Action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07" w:hRule="atLeast"/>
        </w:trPr>
        <w:tc>
          <w:tcPr>
            <w:tcW w:w="1876" w:type="dxa"/>
            <w:shd w:val="clear" w:color="auto" w:fill="CAC8DF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color w:val="2D2A79"/>
                <w:spacing w:val="-2"/>
                <w:w w:val="115"/>
                <w:sz w:val="20"/>
              </w:rPr>
              <w:t>Maintenance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964" w:top="1440" w:bottom="1140" w:left="600" w:right="900"/>
        </w:sectPr>
      </w:pPr>
    </w:p>
    <w:p>
      <w:pPr>
        <w:pStyle w:val="BodyText"/>
        <w:spacing w:line="273" w:lineRule="auto" w:before="91"/>
        <w:ind w:left="681" w:right="264" w:firstLine="5"/>
        <w:jc w:val="both"/>
      </w:pPr>
      <w:r>
        <w:rPr/>
        <w:drawing>
          <wp:anchor distT="0" distB="0" distL="0" distR="0" allowOverlap="1" layoutInCell="1" locked="0" behindDoc="1" simplePos="0" relativeHeight="486753280">
            <wp:simplePos x="0" y="0"/>
            <wp:positionH relativeFrom="page">
              <wp:posOffset>1652016</wp:posOffset>
            </wp:positionH>
            <wp:positionV relativeFrom="paragraph">
              <wp:posOffset>-3887315</wp:posOffset>
            </wp:positionV>
            <wp:extent cx="5199887" cy="3828288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887" cy="382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A79"/>
          <w:w w:val="120"/>
        </w:rPr>
        <w:t>that</w:t>
      </w:r>
      <w:r>
        <w:rPr>
          <w:color w:val="2D2A79"/>
          <w:spacing w:val="-11"/>
          <w:w w:val="120"/>
        </w:rPr>
        <w:t> </w:t>
      </w:r>
      <w:r>
        <w:rPr>
          <w:color w:val="2D2A79"/>
          <w:w w:val="120"/>
        </w:rPr>
        <w:t>reduces</w:t>
      </w:r>
      <w:r>
        <w:rPr>
          <w:color w:val="2D2A79"/>
          <w:spacing w:val="-6"/>
          <w:w w:val="120"/>
        </w:rPr>
        <w:t> </w:t>
      </w:r>
      <w:r>
        <w:rPr>
          <w:color w:val="2D2A79"/>
          <w:w w:val="120"/>
        </w:rPr>
        <w:t>both</w:t>
      </w:r>
      <w:r>
        <w:rPr>
          <w:color w:val="2D2A79"/>
          <w:spacing w:val="-14"/>
          <w:w w:val="120"/>
        </w:rPr>
        <w:t> </w:t>
      </w:r>
      <w:r>
        <w:rPr>
          <w:color w:val="423D85"/>
          <w:w w:val="120"/>
        </w:rPr>
        <w:t>crime</w:t>
      </w:r>
      <w:r>
        <w:rPr>
          <w:color w:val="423D85"/>
          <w:spacing w:val="-13"/>
          <w:w w:val="120"/>
        </w:rPr>
        <w:t> </w:t>
      </w:r>
      <w:r>
        <w:rPr>
          <w:color w:val="2D2A79"/>
          <w:w w:val="120"/>
        </w:rPr>
        <w:t>and</w:t>
      </w:r>
      <w:r>
        <w:rPr>
          <w:color w:val="2D2A79"/>
          <w:w w:val="120"/>
        </w:rPr>
        <w:t> the</w:t>
      </w:r>
      <w:r>
        <w:rPr>
          <w:color w:val="2D2A79"/>
          <w:spacing w:val="-11"/>
          <w:w w:val="120"/>
        </w:rPr>
        <w:t> </w:t>
      </w:r>
      <w:r>
        <w:rPr>
          <w:color w:val="2D2A79"/>
          <w:w w:val="120"/>
        </w:rPr>
        <w:t>number</w:t>
      </w:r>
      <w:r>
        <w:rPr>
          <w:color w:val="2D2A79"/>
          <w:spacing w:val="-7"/>
          <w:w w:val="120"/>
        </w:rPr>
        <w:t> </w:t>
      </w:r>
      <w:r>
        <w:rPr>
          <w:color w:val="2D2A79"/>
          <w:w w:val="120"/>
        </w:rPr>
        <w:t>of </w:t>
      </w:r>
      <w:r>
        <w:rPr>
          <w:color w:val="423D85"/>
          <w:w w:val="120"/>
        </w:rPr>
        <w:t>crime</w:t>
      </w:r>
      <w:r>
        <w:rPr>
          <w:color w:val="423D85"/>
          <w:spacing w:val="-11"/>
          <w:w w:val="120"/>
        </w:rPr>
        <w:t> </w:t>
      </w:r>
      <w:r>
        <w:rPr>
          <w:color w:val="2D2A79"/>
          <w:w w:val="120"/>
        </w:rPr>
        <w:t>victims,</w:t>
      </w:r>
      <w:r>
        <w:rPr>
          <w:color w:val="2D2A79"/>
          <w:spacing w:val="-14"/>
          <w:w w:val="120"/>
        </w:rPr>
        <w:t> </w:t>
      </w:r>
      <w:r>
        <w:rPr>
          <w:color w:val="2D2A79"/>
          <w:w w:val="120"/>
        </w:rPr>
        <w:t>in</w:t>
      </w:r>
      <w:r>
        <w:rPr>
          <w:color w:val="2D2A79"/>
          <w:spacing w:val="-8"/>
          <w:w w:val="120"/>
        </w:rPr>
        <w:t> </w:t>
      </w:r>
      <w:r>
        <w:rPr>
          <w:color w:val="2D2A79"/>
          <w:w w:val="120"/>
        </w:rPr>
        <w:t>addition</w:t>
      </w:r>
      <w:r>
        <w:rPr>
          <w:color w:val="2D2A79"/>
          <w:spacing w:val="-3"/>
          <w:w w:val="120"/>
        </w:rPr>
        <w:t> </w:t>
      </w:r>
      <w:r>
        <w:rPr>
          <w:color w:val="2D2A79"/>
          <w:w w:val="120"/>
        </w:rPr>
        <w:t>to</w:t>
      </w:r>
      <w:r>
        <w:rPr>
          <w:color w:val="2D2A79"/>
          <w:spacing w:val="-15"/>
          <w:w w:val="120"/>
        </w:rPr>
        <w:t> </w:t>
      </w:r>
      <w:r>
        <w:rPr>
          <w:color w:val="2D2A79"/>
          <w:w w:val="120"/>
        </w:rPr>
        <w:t>rehabilitating </w:t>
      </w:r>
      <w:r>
        <w:rPr>
          <w:color w:val="2D2A79"/>
          <w:spacing w:val="-2"/>
          <w:w w:val="120"/>
        </w:rPr>
        <w:t>offenders.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  <w:spacing w:line="237" w:lineRule="auto"/>
        <w:ind w:left="680" w:right="254" w:hanging="4"/>
        <w:jc w:val="both"/>
      </w:pPr>
      <w:r>
        <w:rPr>
          <w:color w:val="2D2A79"/>
          <w:w w:val="110"/>
        </w:rPr>
        <w:t>Program</w:t>
      </w:r>
      <w:r>
        <w:rPr>
          <w:color w:val="2D2A79"/>
          <w:spacing w:val="-25"/>
          <w:w w:val="110"/>
        </w:rPr>
        <w:t> </w:t>
      </w:r>
      <w:r>
        <w:rPr>
          <w:color w:val="2D2A79"/>
          <w:w w:val="110"/>
        </w:rPr>
        <w:t>Components and</w:t>
      </w:r>
      <w:r>
        <w:rPr>
          <w:color w:val="2D2A79"/>
          <w:w w:val="110"/>
        </w:rPr>
        <w:t> Strategies</w:t>
      </w:r>
    </w:p>
    <w:p>
      <w:pPr>
        <w:pStyle w:val="BodyText"/>
        <w:spacing w:line="271" w:lineRule="auto" w:before="91"/>
        <w:ind w:left="675" w:firstLine="7"/>
      </w:pPr>
      <w:r>
        <w:rPr>
          <w:color w:val="2D2A79"/>
          <w:w w:val="115"/>
        </w:rPr>
        <w:t>The</w:t>
      </w:r>
      <w:r>
        <w:rPr>
          <w:color w:val="2D2A79"/>
          <w:w w:val="115"/>
        </w:rPr>
        <w:t> initial </w:t>
      </w:r>
      <w:r>
        <w:rPr>
          <w:color w:val="423D85"/>
          <w:w w:val="115"/>
        </w:rPr>
        <w:t>goals </w:t>
      </w:r>
      <w:r>
        <w:rPr>
          <w:color w:val="2D2A79"/>
          <w:w w:val="115"/>
        </w:rPr>
        <w:t>of </w:t>
      </w:r>
      <w:r>
        <w:rPr>
          <w:color w:val="423D85"/>
          <w:w w:val="115"/>
        </w:rPr>
        <w:t>substance </w:t>
      </w:r>
      <w:r>
        <w:rPr>
          <w:color w:val="2D2A79"/>
          <w:w w:val="115"/>
        </w:rPr>
        <w:t>abuse treatment are to </w:t>
      </w:r>
      <w:r>
        <w:rPr>
          <w:color w:val="423D85"/>
          <w:w w:val="115"/>
        </w:rPr>
        <w:t>"get </w:t>
      </w:r>
      <w:r>
        <w:rPr>
          <w:color w:val="2D2A79"/>
          <w:w w:val="115"/>
        </w:rPr>
        <w:t>them there" (engagement)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to </w:t>
      </w:r>
      <w:r>
        <w:rPr>
          <w:color w:val="423D85"/>
          <w:w w:val="115"/>
        </w:rPr>
        <w:t>"keep </w:t>
      </w:r>
      <w:r>
        <w:rPr>
          <w:color w:val="2D2A79"/>
          <w:w w:val="115"/>
        </w:rPr>
        <w:t>them there" (retention). This </w:t>
      </w:r>
      <w:r>
        <w:rPr>
          <w:color w:val="423D85"/>
          <w:w w:val="115"/>
        </w:rPr>
        <w:t>section </w:t>
      </w:r>
      <w:r>
        <w:rPr>
          <w:color w:val="2D2A79"/>
          <w:w w:val="115"/>
        </w:rPr>
        <w:t>addresses</w:t>
      </w:r>
      <w:r>
        <w:rPr>
          <w:color w:val="2D2A79"/>
          <w:w w:val="115"/>
        </w:rPr>
        <w:t> programmatic</w:t>
      </w:r>
      <w:r>
        <w:rPr>
          <w:color w:val="2D2A79"/>
          <w:w w:val="115"/>
        </w:rPr>
        <w:t> strategies</w:t>
      </w:r>
      <w:r>
        <w:rPr>
          <w:color w:val="2D2A79"/>
          <w:w w:val="115"/>
        </w:rPr>
        <w:t> to foster both </w:t>
      </w:r>
      <w:r>
        <w:rPr>
          <w:color w:val="423D85"/>
          <w:w w:val="115"/>
        </w:rPr>
        <w:t>engagement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retention</w:t>
      </w:r>
      <w:r>
        <w:rPr>
          <w:color w:val="2D2A79"/>
          <w:w w:val="115"/>
        </w:rPr>
        <w:t> and discusses other program </w:t>
      </w:r>
      <w:r>
        <w:rPr>
          <w:color w:val="423D85"/>
          <w:w w:val="115"/>
        </w:rPr>
        <w:t>components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that </w:t>
      </w:r>
      <w:r>
        <w:rPr>
          <w:color w:val="423D85"/>
          <w:w w:val="115"/>
        </w:rPr>
        <w:t>promote effective substance </w:t>
      </w:r>
      <w:r>
        <w:rPr>
          <w:color w:val="2D2A79"/>
          <w:w w:val="115"/>
        </w:rPr>
        <w:t>abuse treatment for </w:t>
      </w:r>
      <w:r>
        <w:rPr>
          <w:color w:val="423D85"/>
          <w:w w:val="115"/>
        </w:rPr>
        <w:t>crimi­ </w:t>
      </w:r>
      <w:r>
        <w:rPr>
          <w:color w:val="2D2A79"/>
          <w:w w:val="115"/>
        </w:rPr>
        <w:t>nal</w:t>
      </w:r>
      <w:r>
        <w:rPr>
          <w:color w:val="2D2A79"/>
          <w:w w:val="115"/>
        </w:rPr>
        <w:t> justice clients.</w:t>
      </w:r>
    </w:p>
    <w:p>
      <w:pPr>
        <w:pStyle w:val="BodyText"/>
        <w:spacing w:before="10"/>
        <w:rPr>
          <w:sz w:val="32"/>
        </w:rPr>
      </w:pPr>
    </w:p>
    <w:p>
      <w:pPr>
        <w:pStyle w:val="Heading4"/>
        <w:ind w:left="678"/>
      </w:pPr>
      <w:r>
        <w:rPr>
          <w:color w:val="2D2A79"/>
          <w:spacing w:val="-2"/>
          <w:w w:val="110"/>
        </w:rPr>
        <w:t>Engagement</w:t>
      </w:r>
    </w:p>
    <w:p>
      <w:pPr>
        <w:pStyle w:val="BodyText"/>
        <w:spacing w:line="273" w:lineRule="auto" w:before="107"/>
        <w:ind w:left="677" w:firstLine="4"/>
      </w:pPr>
      <w:r>
        <w:rPr>
          <w:color w:val="2D2A79"/>
          <w:w w:val="120"/>
        </w:rPr>
        <w:t>Arrest</w:t>
      </w:r>
      <w:r>
        <w:rPr>
          <w:color w:val="2D2A79"/>
          <w:w w:val="120"/>
        </w:rPr>
        <w:t> and incarceration</w:t>
      </w:r>
      <w:r>
        <w:rPr>
          <w:color w:val="2D2A79"/>
          <w:w w:val="120"/>
        </w:rPr>
        <w:t> </w:t>
      </w:r>
      <w:r>
        <w:rPr>
          <w:color w:val="423D85"/>
          <w:w w:val="120"/>
        </w:rPr>
        <w:t>can </w:t>
      </w:r>
      <w:r>
        <w:rPr>
          <w:color w:val="2D2A79"/>
          <w:w w:val="120"/>
        </w:rPr>
        <w:t>provide an important</w:t>
      </w:r>
      <w:r>
        <w:rPr>
          <w:color w:val="2D2A79"/>
          <w:spacing w:val="-12"/>
          <w:w w:val="120"/>
        </w:rPr>
        <w:t> </w:t>
      </w:r>
      <w:r>
        <w:rPr>
          <w:color w:val="2D2A79"/>
          <w:w w:val="120"/>
        </w:rPr>
        <w:t>opportunity</w:t>
      </w:r>
      <w:r>
        <w:rPr>
          <w:color w:val="2D2A79"/>
          <w:spacing w:val="-5"/>
          <w:w w:val="120"/>
        </w:rPr>
        <w:t> </w:t>
      </w:r>
      <w:r>
        <w:rPr>
          <w:color w:val="2D2A79"/>
          <w:w w:val="120"/>
        </w:rPr>
        <w:t>to</w:t>
      </w:r>
      <w:r>
        <w:rPr>
          <w:color w:val="2D2A79"/>
          <w:spacing w:val="-15"/>
          <w:w w:val="120"/>
        </w:rPr>
        <w:t> </w:t>
      </w:r>
      <w:r>
        <w:rPr>
          <w:color w:val="2D2A79"/>
          <w:w w:val="120"/>
        </w:rPr>
        <w:t>identify</w:t>
      </w:r>
      <w:r>
        <w:rPr>
          <w:color w:val="2D2A79"/>
          <w:spacing w:val="-12"/>
          <w:w w:val="120"/>
        </w:rPr>
        <w:t> </w:t>
      </w:r>
      <w:r>
        <w:rPr>
          <w:color w:val="423D85"/>
          <w:w w:val="120"/>
        </w:rPr>
        <w:t>substance </w:t>
      </w:r>
      <w:r>
        <w:rPr>
          <w:color w:val="2D2A79"/>
          <w:w w:val="120"/>
        </w:rPr>
        <w:t>abuse and</w:t>
      </w:r>
      <w:r>
        <w:rPr>
          <w:color w:val="2D2A79"/>
          <w:w w:val="120"/>
        </w:rPr>
        <w:t> other psychosocial</w:t>
      </w:r>
      <w:r>
        <w:rPr>
          <w:color w:val="2D2A79"/>
          <w:w w:val="120"/>
        </w:rPr>
        <w:t> problems, to</w:t>
      </w:r>
    </w:p>
    <w:p>
      <w:pPr>
        <w:pStyle w:val="BodyText"/>
        <w:spacing w:line="271" w:lineRule="auto" w:before="91"/>
        <w:ind w:left="279" w:right="1105" w:firstLine="6"/>
      </w:pPr>
      <w:r>
        <w:rPr/>
        <w:br w:type="column"/>
      </w:r>
      <w:r>
        <w:rPr>
          <w:color w:val="2D2A79"/>
          <w:w w:val="115"/>
        </w:rPr>
        <w:t>provide </w:t>
      </w:r>
      <w:r>
        <w:rPr>
          <w:color w:val="423D85"/>
          <w:w w:val="115"/>
        </w:rPr>
        <w:t>stabilization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of </w:t>
      </w:r>
      <w:r>
        <w:rPr>
          <w:color w:val="423D85"/>
          <w:w w:val="115"/>
        </w:rPr>
        <w:t>acute </w:t>
      </w:r>
      <w:r>
        <w:rPr>
          <w:color w:val="2D2A79"/>
          <w:w w:val="115"/>
        </w:rPr>
        <w:t>needs (e.g., detoxification from alcohol or</w:t>
      </w:r>
      <w:r>
        <w:rPr>
          <w:color w:val="2D2A79"/>
          <w:w w:val="115"/>
        </w:rPr>
        <w:t> opioids, medi­ cation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psychotic or</w:t>
      </w:r>
      <w:r>
        <w:rPr>
          <w:color w:val="2D2A79"/>
          <w:w w:val="115"/>
        </w:rPr>
        <w:t> depressive </w:t>
      </w:r>
      <w:r>
        <w:rPr>
          <w:color w:val="423D85"/>
          <w:w w:val="115"/>
        </w:rPr>
        <w:t>symptoms),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to </w:t>
      </w:r>
      <w:r>
        <w:rPr>
          <w:color w:val="423D85"/>
          <w:w w:val="115"/>
        </w:rPr>
        <w:t>engage </w:t>
      </w:r>
      <w:r>
        <w:rPr>
          <w:color w:val="2D2A79"/>
          <w:w w:val="115"/>
        </w:rPr>
        <w:t>offenders in </w:t>
      </w:r>
      <w:r>
        <w:rPr>
          <w:color w:val="423D85"/>
          <w:w w:val="115"/>
        </w:rPr>
        <w:t>substance </w:t>
      </w:r>
      <w:r>
        <w:rPr>
          <w:color w:val="2D2A79"/>
          <w:w w:val="115"/>
        </w:rPr>
        <w:t>abuse treatment</w:t>
      </w:r>
      <w:r>
        <w:rPr>
          <w:color w:val="2D2A79"/>
          <w:w w:val="115"/>
        </w:rPr>
        <w:t> services (Peters and Kearns 1992). Jails, prisons, and </w:t>
      </w:r>
      <w:r>
        <w:rPr>
          <w:color w:val="423D85"/>
          <w:w w:val="115"/>
        </w:rPr>
        <w:t>community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diversion</w:t>
      </w:r>
      <w:r>
        <w:rPr>
          <w:color w:val="2D2A79"/>
          <w:w w:val="115"/>
        </w:rPr>
        <w:t> or </w:t>
      </w:r>
      <w:r>
        <w:rPr>
          <w:color w:val="423D85"/>
          <w:w w:val="115"/>
        </w:rPr>
        <w:t>supervision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programs</w:t>
      </w:r>
      <w:r>
        <w:rPr>
          <w:color w:val="2D2A79"/>
          <w:w w:val="115"/>
        </w:rPr>
        <w:t> often </w:t>
      </w:r>
      <w:r>
        <w:rPr>
          <w:color w:val="423D85"/>
          <w:w w:val="115"/>
        </w:rPr>
        <w:t>serve </w:t>
      </w:r>
      <w:r>
        <w:rPr>
          <w:color w:val="2D2A79"/>
          <w:w w:val="115"/>
        </w:rPr>
        <w:t>as the first point of </w:t>
      </w:r>
      <w:r>
        <w:rPr>
          <w:color w:val="423D85"/>
          <w:w w:val="115"/>
        </w:rPr>
        <w:t>contact </w:t>
      </w:r>
      <w:r>
        <w:rPr>
          <w:color w:val="2D2A79"/>
          <w:w w:val="115"/>
        </w:rPr>
        <w:t>for off</w:t>
      </w:r>
      <w:r>
        <w:rPr>
          <w:color w:val="423D85"/>
          <w:w w:val="115"/>
        </w:rPr>
        <w:t>enders </w:t>
      </w:r>
      <w:r>
        <w:rPr>
          <w:color w:val="2D2A79"/>
          <w:w w:val="115"/>
        </w:rPr>
        <w:t>who have </w:t>
      </w:r>
      <w:r>
        <w:rPr>
          <w:color w:val="423D85"/>
          <w:w w:val="115"/>
        </w:rPr>
        <w:t>sub­ stance </w:t>
      </w:r>
      <w:r>
        <w:rPr>
          <w:color w:val="2D2A79"/>
          <w:w w:val="115"/>
        </w:rPr>
        <w:t>abuse problems.</w:t>
      </w:r>
      <w:r>
        <w:rPr>
          <w:color w:val="2D2A79"/>
          <w:w w:val="115"/>
        </w:rPr>
        <w:t> Motivation</w:t>
      </w:r>
      <w:r>
        <w:rPr>
          <w:color w:val="2D2A79"/>
          <w:w w:val="115"/>
        </w:rPr>
        <w:t> to enter treatment frequently</w:t>
      </w:r>
      <w:r>
        <w:rPr>
          <w:color w:val="2D2A79"/>
          <w:w w:val="115"/>
        </w:rPr>
        <w:t> occurs at</w:t>
      </w:r>
      <w:r>
        <w:rPr>
          <w:color w:val="2D2A79"/>
          <w:w w:val="115"/>
        </w:rPr>
        <w:t> particularly </w:t>
      </w:r>
      <w:r>
        <w:rPr>
          <w:color w:val="423D85"/>
          <w:w w:val="115"/>
        </w:rPr>
        <w:t>stressful </w:t>
      </w:r>
      <w:r>
        <w:rPr>
          <w:color w:val="2D2A79"/>
          <w:w w:val="115"/>
        </w:rPr>
        <w:t>times such as after being arrested, after one's </w:t>
      </w:r>
      <w:r>
        <w:rPr>
          <w:color w:val="423D85"/>
          <w:w w:val="115"/>
        </w:rPr>
        <w:t>children </w:t>
      </w:r>
      <w:r>
        <w:rPr>
          <w:color w:val="2D2A79"/>
          <w:w w:val="115"/>
        </w:rPr>
        <w:t>have been removed</w:t>
      </w:r>
      <w:r>
        <w:rPr>
          <w:color w:val="2D2A79"/>
          <w:w w:val="115"/>
        </w:rPr>
        <w:t> by authorities,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or following an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overdose 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 "bad high." Substance abuse treatment</w:t>
      </w:r>
      <w:r>
        <w:rPr>
          <w:color w:val="2D2A79"/>
          <w:w w:val="115"/>
        </w:rPr>
        <w:t> </w:t>
      </w:r>
      <w:r>
        <w:rPr>
          <w:color w:val="423D85"/>
          <w:w w:val="115"/>
        </w:rPr>
        <w:t>staff </w:t>
      </w:r>
      <w:r>
        <w:rPr>
          <w:color w:val="2D2A79"/>
          <w:w w:val="115"/>
        </w:rPr>
        <w:t>need to watch for</w:t>
      </w:r>
      <w:r>
        <w:rPr>
          <w:color w:val="2D2A79"/>
          <w:w w:val="115"/>
        </w:rPr>
        <w:t> these opportune times and respond quickly </w:t>
      </w:r>
      <w:r>
        <w:rPr>
          <w:color w:val="423D85"/>
          <w:w w:val="115"/>
        </w:rPr>
        <w:t>so </w:t>
      </w:r>
      <w:r>
        <w:rPr>
          <w:color w:val="2D2A79"/>
          <w:w w:val="115"/>
        </w:rPr>
        <w:t>that the </w:t>
      </w:r>
      <w:r>
        <w:rPr>
          <w:color w:val="423D85"/>
          <w:w w:val="115"/>
        </w:rPr>
        <w:t>client </w:t>
      </w:r>
      <w:r>
        <w:rPr>
          <w:color w:val="2D2A79"/>
          <w:w w:val="115"/>
        </w:rPr>
        <w:t>can</w:t>
      </w:r>
      <w:r>
        <w:rPr>
          <w:color w:val="2D2A79"/>
          <w:w w:val="115"/>
        </w:rPr>
        <w:t> be </w:t>
      </w:r>
      <w:r>
        <w:rPr>
          <w:color w:val="423D85"/>
          <w:w w:val="115"/>
        </w:rPr>
        <w:t>engaged </w:t>
      </w:r>
      <w:r>
        <w:rPr>
          <w:color w:val="2D2A79"/>
          <w:w w:val="115"/>
        </w:rPr>
        <w:t>in</w:t>
      </w:r>
      <w:r>
        <w:rPr>
          <w:color w:val="2D2A79"/>
          <w:w w:val="115"/>
        </w:rPr>
        <w:t> treatment while the</w:t>
      </w:r>
      <w:r>
        <w:rPr>
          <w:color w:val="2D2A79"/>
          <w:w w:val="115"/>
        </w:rPr>
        <w:t> motivation is </w:t>
      </w:r>
      <w:r>
        <w:rPr>
          <w:color w:val="423D85"/>
          <w:w w:val="115"/>
        </w:rPr>
        <w:t>still</w:t>
      </w:r>
      <w:r>
        <w:rPr>
          <w:color w:val="423D85"/>
          <w:spacing w:val="-9"/>
          <w:w w:val="115"/>
        </w:rPr>
        <w:t> </w:t>
      </w:r>
      <w:r>
        <w:rPr>
          <w:color w:val="423D85"/>
          <w:w w:val="115"/>
        </w:rPr>
        <w:t>strong. Most </w:t>
      </w:r>
      <w:r>
        <w:rPr>
          <w:color w:val="2D2A79"/>
          <w:w w:val="115"/>
        </w:rPr>
        <w:t>of these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individuals have not had</w:t>
      </w:r>
      <w:r>
        <w:rPr>
          <w:color w:val="2D2A79"/>
          <w:w w:val="115"/>
        </w:rPr>
        <w:t> previous </w:t>
      </w:r>
      <w:r>
        <w:rPr>
          <w:color w:val="423D85"/>
          <w:w w:val="115"/>
        </w:rPr>
        <w:t>contact </w:t>
      </w:r>
      <w:r>
        <w:rPr>
          <w:color w:val="2D2A79"/>
          <w:w w:val="115"/>
        </w:rPr>
        <w:t>with </w:t>
      </w:r>
      <w:r>
        <w:rPr>
          <w:color w:val="423D85"/>
          <w:w w:val="115"/>
        </w:rPr>
        <w:t>substance </w:t>
      </w:r>
      <w:r>
        <w:rPr>
          <w:color w:val="2D2A79"/>
          <w:w w:val="115"/>
        </w:rPr>
        <w:t>abuse treatment</w:t>
      </w:r>
      <w:r>
        <w:rPr>
          <w:color w:val="2D2A79"/>
          <w:w w:val="115"/>
        </w:rPr>
        <w:t> agencies,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their first involve­ ment in treatment</w:t>
      </w:r>
      <w:r>
        <w:rPr>
          <w:color w:val="2D2A79"/>
          <w:w w:val="115"/>
        </w:rPr>
        <w:t> services is frequently while </w:t>
      </w:r>
      <w:r>
        <w:rPr>
          <w:color w:val="423D85"/>
          <w:w w:val="115"/>
        </w:rPr>
        <w:t>in</w:t>
      </w:r>
      <w:r>
        <w:rPr>
          <w:color w:val="423D85"/>
          <w:spacing w:val="40"/>
          <w:w w:val="115"/>
        </w:rPr>
        <w:t> </w:t>
      </w:r>
      <w:r>
        <w:rPr>
          <w:color w:val="2D2A79"/>
          <w:w w:val="115"/>
        </w:rPr>
        <w:t>jail or</w:t>
      </w:r>
      <w:r>
        <w:rPr>
          <w:color w:val="2D2A79"/>
          <w:w w:val="115"/>
        </w:rPr>
        <w:t> prison (Mumola</w:t>
      </w:r>
      <w:r>
        <w:rPr>
          <w:color w:val="2D2A79"/>
          <w:w w:val="115"/>
        </w:rPr>
        <w:t> 1999).</w:t>
      </w:r>
    </w:p>
    <w:p>
      <w:pPr>
        <w:spacing w:after="0" w:line="271" w:lineRule="auto"/>
        <w:sectPr>
          <w:type w:val="continuous"/>
          <w:pgSz w:w="12240" w:h="15840"/>
          <w:pgMar w:header="0" w:footer="954" w:top="1500" w:bottom="280" w:left="600" w:right="900"/>
          <w:cols w:num="2" w:equalWidth="0">
            <w:col w:w="4989" w:space="40"/>
            <w:col w:w="5711"/>
          </w:cols>
        </w:sectPr>
      </w:pPr>
    </w:p>
    <w:p>
      <w:pPr>
        <w:pStyle w:val="Heading5"/>
        <w:spacing w:line="264" w:lineRule="auto" w:before="70"/>
        <w:ind w:left="1158" w:right="867" w:hanging="6"/>
        <w:jc w:val="both"/>
      </w:pPr>
      <w:r>
        <w:rPr>
          <w:i/>
          <w:color w:val="2F2B79"/>
          <w:w w:val="110"/>
        </w:rPr>
        <w:t>Program</w:t>
      </w:r>
      <w:r>
        <w:rPr>
          <w:i/>
          <w:color w:val="2F2B79"/>
          <w:w w:val="110"/>
        </w:rPr>
        <w:t> incentives and</w:t>
      </w:r>
      <w:r>
        <w:rPr>
          <w:color w:val="2F2B79"/>
          <w:w w:val="110"/>
        </w:rPr>
        <w:t> sanctions</w:t>
      </w:r>
      <w:r>
        <w:rPr>
          <w:color w:val="2F2B79"/>
          <w:w w:val="110"/>
        </w:rPr>
        <w:t> </w:t>
      </w:r>
      <w:r>
        <w:rPr>
          <w:i w:val="0"/>
          <w:color w:val="2F2B79"/>
          <w:w w:val="110"/>
        </w:rPr>
        <w:t>to</w:t>
      </w:r>
      <w:r>
        <w:rPr>
          <w:i w:val="0"/>
          <w:color w:val="2F2B79"/>
          <w:w w:val="110"/>
        </w:rPr>
        <w:t> </w:t>
      </w:r>
      <w:r>
        <w:rPr>
          <w:i/>
          <w:color w:val="2F2B79"/>
          <w:w w:val="110"/>
        </w:rPr>
        <w:t>encourage</w:t>
      </w:r>
      <w:r>
        <w:rPr>
          <w:color w:val="2F2B79"/>
          <w:w w:val="110"/>
        </w:rPr>
        <w:t> </w:t>
      </w:r>
      <w:r>
        <w:rPr>
          <w:color w:val="2F2B79"/>
          <w:spacing w:val="-2"/>
          <w:w w:val="110"/>
        </w:rPr>
        <w:t>engagement</w:t>
      </w:r>
    </w:p>
    <w:p>
      <w:pPr>
        <w:pStyle w:val="BodyText"/>
        <w:spacing w:line="271" w:lineRule="auto" w:before="75"/>
        <w:ind w:left="1156" w:firstLine="7"/>
      </w:pPr>
      <w:r>
        <w:rPr>
          <w:color w:val="2F2B79"/>
          <w:w w:val="115"/>
        </w:rPr>
        <w:t>In</w:t>
      </w:r>
      <w:r>
        <w:rPr>
          <w:color w:val="2F2B79"/>
          <w:w w:val="115"/>
        </w:rPr>
        <w:t> the community, the</w:t>
      </w:r>
      <w:r>
        <w:rPr>
          <w:color w:val="2F2B79"/>
          <w:w w:val="115"/>
        </w:rPr>
        <w:t> usual sanction for refusing to participate in treatment is loss of freedom-often</w:t>
      </w:r>
      <w:r>
        <w:rPr>
          <w:color w:val="2F2B79"/>
          <w:w w:val="115"/>
        </w:rPr>
        <w:t> incarceration. In</w:t>
      </w:r>
      <w:r>
        <w:rPr>
          <w:color w:val="2F2B79"/>
          <w:w w:val="115"/>
        </w:rPr>
        <w:t> jails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prisons it</w:t>
      </w:r>
      <w:r>
        <w:rPr>
          <w:color w:val="2F2B79"/>
          <w:w w:val="115"/>
        </w:rPr>
        <w:t> usually involves longer incarcera­ tion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times.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At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w w:val="115"/>
        </w:rPr>
        <w:t> point of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decision of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whether or not to participate in treatment,</w:t>
      </w:r>
      <w:r>
        <w:rPr>
          <w:color w:val="2F2B79"/>
          <w:w w:val="115"/>
        </w:rPr>
        <w:t> the offend­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er</w:t>
      </w:r>
      <w:r>
        <w:rPr>
          <w:color w:val="2F2B79"/>
          <w:w w:val="115"/>
        </w:rPr>
        <w:t> usually faces more sanctions than incen­ tives to participate,</w:t>
      </w:r>
      <w:r>
        <w:rPr>
          <w:color w:val="2F2B79"/>
          <w:w w:val="115"/>
        </w:rPr>
        <w:t> and the </w:t>
      </w:r>
      <w:r>
        <w:rPr>
          <w:color w:val="423F85"/>
          <w:w w:val="115"/>
        </w:rPr>
        <w:t>sanctions </w:t>
      </w:r>
      <w:r>
        <w:rPr>
          <w:color w:val="2F2B79"/>
          <w:w w:val="115"/>
        </w:rPr>
        <w:t>may be </w:t>
      </w:r>
      <w:r>
        <w:rPr>
          <w:color w:val="423F85"/>
          <w:spacing w:val="-2"/>
          <w:w w:val="115"/>
        </w:rPr>
        <w:t>severe.</w:t>
      </w:r>
    </w:p>
    <w:p>
      <w:pPr>
        <w:pStyle w:val="BodyText"/>
        <w:spacing w:line="271" w:lineRule="auto" w:before="184"/>
        <w:ind w:left="1158" w:firstLine="4"/>
      </w:pPr>
      <w:r>
        <w:rPr>
          <w:color w:val="423F85"/>
          <w:w w:val="115"/>
        </w:rPr>
        <w:t>A </w:t>
      </w:r>
      <w:r>
        <w:rPr>
          <w:color w:val="2F2B79"/>
          <w:w w:val="115"/>
        </w:rPr>
        <w:t>key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point in </w:t>
      </w:r>
      <w:r>
        <w:rPr>
          <w:color w:val="423F85"/>
          <w:w w:val="115"/>
        </w:rPr>
        <w:t>"getting </w:t>
      </w:r>
      <w:r>
        <w:rPr>
          <w:color w:val="2F2B79"/>
          <w:w w:val="115"/>
        </w:rPr>
        <w:t>them there" is to be </w:t>
      </w:r>
      <w:r>
        <w:rPr>
          <w:color w:val="423F85"/>
          <w:w w:val="115"/>
        </w:rPr>
        <w:t>sure </w:t>
      </w:r>
      <w:r>
        <w:rPr>
          <w:color w:val="2F2B79"/>
          <w:w w:val="115"/>
        </w:rPr>
        <w:t>that disincentives</w:t>
      </w:r>
      <w:r>
        <w:rPr>
          <w:color w:val="2F2B79"/>
          <w:w w:val="115"/>
        </w:rPr>
        <w:t> to program</w:t>
      </w:r>
      <w:r>
        <w:rPr>
          <w:color w:val="2F2B79"/>
          <w:w w:val="115"/>
        </w:rPr>
        <w:t> participa­ tion are</w:t>
      </w:r>
      <w:r>
        <w:rPr>
          <w:color w:val="2F2B79"/>
          <w:w w:val="115"/>
        </w:rPr>
        <w:t> minimized.</w:t>
      </w:r>
      <w:r>
        <w:rPr>
          <w:color w:val="2F2B79"/>
          <w:w w:val="115"/>
        </w:rPr>
        <w:t> For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example,</w:t>
      </w:r>
      <w:r>
        <w:rPr>
          <w:color w:val="423F85"/>
          <w:spacing w:val="-1"/>
          <w:w w:val="115"/>
        </w:rPr>
        <w:t> </w:t>
      </w:r>
      <w:r>
        <w:rPr>
          <w:color w:val="2F2B79"/>
          <w:w w:val="115"/>
        </w:rPr>
        <w:t>if offenders lose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freedoms or have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worse housing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(in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insti­ tutions) as a result</w:t>
      </w:r>
      <w:r>
        <w:rPr>
          <w:color w:val="2F2B79"/>
          <w:w w:val="115"/>
        </w:rPr>
        <w:t> of program</w:t>
      </w:r>
      <w:r>
        <w:rPr>
          <w:color w:val="2F2B79"/>
          <w:w w:val="115"/>
        </w:rPr>
        <w:t> participation, many will not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give treatment</w:t>
      </w:r>
      <w:r>
        <w:rPr>
          <w:color w:val="2F2B79"/>
          <w:w w:val="115"/>
        </w:rPr>
        <w:t> a chance.</w:t>
      </w:r>
    </w:p>
    <w:p>
      <w:pPr>
        <w:pStyle w:val="BodyText"/>
        <w:spacing w:before="6"/>
        <w:rPr>
          <w:sz w:val="32"/>
        </w:rPr>
      </w:pPr>
    </w:p>
    <w:p>
      <w:pPr>
        <w:pStyle w:val="Heading5"/>
        <w:ind w:left="1158"/>
        <w:jc w:val="both"/>
        <w:rPr>
          <w:i/>
        </w:rPr>
      </w:pPr>
      <w:r>
        <w:rPr>
          <w:i/>
          <w:color w:val="2F2B79"/>
          <w:w w:val="110"/>
        </w:rPr>
        <w:t>Enhancing</w:t>
      </w:r>
      <w:r>
        <w:rPr>
          <w:i/>
          <w:color w:val="2F2B79"/>
          <w:spacing w:val="-8"/>
          <w:w w:val="110"/>
        </w:rPr>
        <w:t> </w:t>
      </w:r>
      <w:r>
        <w:rPr>
          <w:i/>
          <w:color w:val="2F2B79"/>
          <w:spacing w:val="-2"/>
          <w:w w:val="115"/>
        </w:rPr>
        <w:t>motivation</w:t>
      </w:r>
    </w:p>
    <w:p>
      <w:pPr>
        <w:pStyle w:val="BodyText"/>
        <w:spacing w:line="271" w:lineRule="auto" w:before="112"/>
        <w:ind w:left="1158" w:right="20" w:firstLine="3"/>
      </w:pPr>
      <w:r>
        <w:rPr>
          <w:color w:val="2F2B79"/>
          <w:w w:val="115"/>
        </w:rPr>
        <w:t>While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legal pressures may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be</w:t>
      </w:r>
      <w:r>
        <w:rPr>
          <w:color w:val="2F2B79"/>
          <w:spacing w:val="-2"/>
          <w:w w:val="115"/>
        </w:rPr>
        <w:t> </w:t>
      </w:r>
      <w:r>
        <w:rPr>
          <w:color w:val="423F85"/>
          <w:w w:val="115"/>
        </w:rPr>
        <w:t>sufficient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to get </w:t>
      </w:r>
      <w:r>
        <w:rPr>
          <w:color w:val="2F2B79"/>
          <w:w w:val="120"/>
        </w:rPr>
        <w:t>a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client</w:t>
      </w:r>
      <w:r>
        <w:rPr>
          <w:color w:val="2F2B79"/>
          <w:spacing w:val="-9"/>
          <w:w w:val="120"/>
        </w:rPr>
        <w:t> </w:t>
      </w:r>
      <w:r>
        <w:rPr>
          <w:color w:val="2F2B79"/>
          <w:w w:val="120"/>
        </w:rPr>
        <w:t>into</w:t>
      </w:r>
      <w:r>
        <w:rPr>
          <w:color w:val="2F2B79"/>
          <w:spacing w:val="-9"/>
          <w:w w:val="120"/>
        </w:rPr>
        <w:t> </w:t>
      </w:r>
      <w:r>
        <w:rPr>
          <w:color w:val="2F2B79"/>
          <w:w w:val="120"/>
        </w:rPr>
        <w:t>treatment,</w:t>
      </w:r>
      <w:r>
        <w:rPr>
          <w:color w:val="2F2B79"/>
          <w:spacing w:val="-4"/>
          <w:w w:val="120"/>
        </w:rPr>
        <w:t> </w:t>
      </w:r>
      <w:r>
        <w:rPr>
          <w:color w:val="423F85"/>
          <w:w w:val="120"/>
        </w:rPr>
        <w:t>engagement</w:t>
      </w:r>
      <w:r>
        <w:rPr>
          <w:color w:val="423F85"/>
          <w:spacing w:val="-4"/>
          <w:w w:val="120"/>
        </w:rPr>
        <w:t> </w:t>
      </w:r>
      <w:r>
        <w:rPr>
          <w:color w:val="2F2B79"/>
          <w:w w:val="120"/>
        </w:rPr>
        <w:t>is</w:t>
      </w:r>
      <w:r>
        <w:rPr>
          <w:color w:val="2F2B79"/>
          <w:spacing w:val="-12"/>
          <w:w w:val="120"/>
        </w:rPr>
        <w:t> </w:t>
      </w:r>
      <w:r>
        <w:rPr>
          <w:color w:val="2F2B79"/>
          <w:w w:val="120"/>
        </w:rPr>
        <w:t>neces­ </w:t>
      </w:r>
      <w:r>
        <w:rPr>
          <w:color w:val="423F85"/>
          <w:w w:val="120"/>
        </w:rPr>
        <w:t>sary</w:t>
      </w:r>
      <w:r>
        <w:rPr>
          <w:color w:val="423F85"/>
          <w:spacing w:val="-7"/>
          <w:w w:val="120"/>
        </w:rPr>
        <w:t> </w:t>
      </w:r>
      <w:r>
        <w:rPr>
          <w:rFonts w:ascii="Arial" w:hAnsi="Arial"/>
          <w:color w:val="2F2B79"/>
          <w:w w:val="120"/>
        </w:rPr>
        <w:t>if</w:t>
      </w:r>
      <w:r>
        <w:rPr>
          <w:rFonts w:ascii="Arial" w:hAnsi="Arial"/>
          <w:color w:val="2F2B79"/>
          <w:w w:val="120"/>
        </w:rPr>
        <w:t> </w:t>
      </w:r>
      <w:r>
        <w:rPr>
          <w:color w:val="2F2B79"/>
          <w:w w:val="120"/>
        </w:rPr>
        <w:t>the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client</w:t>
      </w:r>
      <w:r>
        <w:rPr>
          <w:color w:val="2F2B79"/>
          <w:spacing w:val="-2"/>
          <w:w w:val="120"/>
        </w:rPr>
        <w:t> </w:t>
      </w:r>
      <w:r>
        <w:rPr>
          <w:color w:val="2F2B79"/>
          <w:w w:val="120"/>
        </w:rPr>
        <w:t>is</w:t>
      </w:r>
      <w:r>
        <w:rPr>
          <w:color w:val="2F2B79"/>
          <w:spacing w:val="-1"/>
          <w:w w:val="120"/>
        </w:rPr>
        <w:t> </w:t>
      </w:r>
      <w:r>
        <w:rPr>
          <w:color w:val="2F2B79"/>
          <w:w w:val="120"/>
        </w:rPr>
        <w:t>to become motivated</w:t>
      </w:r>
      <w:r>
        <w:rPr>
          <w:color w:val="2F2B79"/>
          <w:w w:val="120"/>
        </w:rPr>
        <w:t> to </w:t>
      </w:r>
      <w:r>
        <w:rPr>
          <w:color w:val="423F85"/>
          <w:w w:val="120"/>
        </w:rPr>
        <w:t>commit</w:t>
      </w:r>
      <w:r>
        <w:rPr>
          <w:color w:val="423F85"/>
          <w:w w:val="120"/>
        </w:rPr>
        <w:t> </w:t>
      </w:r>
      <w:r>
        <w:rPr>
          <w:color w:val="2F2B79"/>
          <w:w w:val="120"/>
        </w:rPr>
        <w:t>to</w:t>
      </w:r>
      <w:r>
        <w:rPr>
          <w:color w:val="2F2B79"/>
          <w:spacing w:val="-1"/>
          <w:w w:val="120"/>
        </w:rPr>
        <w:t> </w:t>
      </w:r>
      <w:r>
        <w:rPr>
          <w:color w:val="423F85"/>
          <w:w w:val="120"/>
        </w:rPr>
        <w:t>change </w:t>
      </w:r>
      <w:r>
        <w:rPr>
          <w:color w:val="2F2B79"/>
          <w:w w:val="120"/>
        </w:rPr>
        <w:t>and</w:t>
      </w:r>
      <w:r>
        <w:rPr>
          <w:color w:val="2F2B79"/>
          <w:w w:val="120"/>
        </w:rPr>
        <w:t> maintain</w:t>
      </w:r>
      <w:r>
        <w:rPr>
          <w:color w:val="2F2B79"/>
          <w:w w:val="120"/>
        </w:rPr>
        <w:t> recovery (Hubbard </w:t>
      </w:r>
      <w:r>
        <w:rPr>
          <w:color w:val="423F85"/>
          <w:w w:val="120"/>
        </w:rPr>
        <w:t>et </w:t>
      </w:r>
      <w:r>
        <w:rPr>
          <w:color w:val="2F2B79"/>
          <w:w w:val="120"/>
        </w:rPr>
        <w:t>al. 1988). Therefore,</w:t>
      </w:r>
      <w:r>
        <w:rPr>
          <w:color w:val="2F2B79"/>
          <w:w w:val="120"/>
        </w:rPr>
        <w:t> treatment programs</w:t>
      </w:r>
      <w:r>
        <w:rPr>
          <w:color w:val="2F2B79"/>
          <w:w w:val="120"/>
        </w:rPr>
        <w:t> need to</w:t>
      </w:r>
      <w:r>
        <w:rPr>
          <w:color w:val="2F2B79"/>
          <w:spacing w:val="-6"/>
          <w:w w:val="120"/>
        </w:rPr>
        <w:t> </w:t>
      </w:r>
      <w:r>
        <w:rPr>
          <w:color w:val="2F2B79"/>
          <w:w w:val="120"/>
        </w:rPr>
        <w:t>be</w:t>
      </w:r>
      <w:r>
        <w:rPr>
          <w:color w:val="2F2B79"/>
          <w:spacing w:val="-6"/>
          <w:w w:val="120"/>
        </w:rPr>
        <w:t> </w:t>
      </w:r>
      <w:r>
        <w:rPr>
          <w:color w:val="2F2B79"/>
          <w:w w:val="120"/>
        </w:rPr>
        <w:t>aware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of</w:t>
      </w:r>
      <w:r>
        <w:rPr>
          <w:color w:val="2F2B79"/>
          <w:w w:val="120"/>
        </w:rPr>
        <w:t> the</w:t>
      </w:r>
      <w:r>
        <w:rPr>
          <w:color w:val="2F2B79"/>
          <w:spacing w:val="24"/>
          <w:w w:val="120"/>
        </w:rPr>
        <w:t> </w:t>
      </w:r>
      <w:r>
        <w:rPr>
          <w:color w:val="2F2B79"/>
          <w:w w:val="120"/>
        </w:rPr>
        <w:t>common characteristics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of</w:t>
      </w:r>
      <w:r>
        <w:rPr>
          <w:color w:val="2F2B79"/>
          <w:spacing w:val="-12"/>
          <w:w w:val="120"/>
        </w:rPr>
        <w:t> </w:t>
      </w:r>
      <w:r>
        <w:rPr>
          <w:color w:val="2F2B79"/>
          <w:w w:val="120"/>
        </w:rPr>
        <w:t>clients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who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leave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treatment early and use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this knowledge</w:t>
      </w:r>
      <w:r>
        <w:rPr>
          <w:color w:val="2F2B79"/>
          <w:w w:val="120"/>
        </w:rPr>
        <w:t> to</w:t>
      </w:r>
      <w:r>
        <w:rPr>
          <w:color w:val="2F2B79"/>
          <w:w w:val="120"/>
        </w:rPr>
        <w:t> develop approaches</w:t>
      </w:r>
      <w:r>
        <w:rPr>
          <w:color w:val="2F2B79"/>
          <w:spacing w:val="-7"/>
          <w:w w:val="120"/>
        </w:rPr>
        <w:t> </w:t>
      </w:r>
      <w:r>
        <w:rPr>
          <w:color w:val="2F2B79"/>
          <w:w w:val="120"/>
        </w:rPr>
        <w:t>that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motivate</w:t>
      </w:r>
      <w:r>
        <w:rPr>
          <w:color w:val="2F2B79"/>
          <w:spacing w:val="-10"/>
          <w:w w:val="120"/>
        </w:rPr>
        <w:t> </w:t>
      </w:r>
      <w:r>
        <w:rPr>
          <w:color w:val="2F2B79"/>
          <w:w w:val="120"/>
        </w:rPr>
        <w:t>these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clients</w:t>
      </w:r>
      <w:r>
        <w:rPr>
          <w:color w:val="2F2B79"/>
          <w:spacing w:val="-13"/>
          <w:w w:val="120"/>
        </w:rPr>
        <w:t> </w:t>
      </w:r>
      <w:r>
        <w:rPr>
          <w:color w:val="2F2B79"/>
          <w:w w:val="120"/>
        </w:rPr>
        <w:t>to</w:t>
      </w:r>
      <w:r>
        <w:rPr>
          <w:color w:val="2F2B79"/>
          <w:spacing w:val="-15"/>
          <w:w w:val="120"/>
        </w:rPr>
        <w:t> </w:t>
      </w:r>
      <w:r>
        <w:rPr>
          <w:color w:val="423F85"/>
          <w:w w:val="120"/>
        </w:rPr>
        <w:t>stay </w:t>
      </w:r>
      <w:r>
        <w:rPr>
          <w:color w:val="2F2B79"/>
          <w:w w:val="120"/>
        </w:rPr>
        <w:t>in treatment.</w:t>
      </w:r>
    </w:p>
    <w:p>
      <w:pPr>
        <w:pStyle w:val="BodyText"/>
        <w:spacing w:line="271" w:lineRule="auto" w:before="182"/>
        <w:ind w:left="1156" w:right="18" w:firstLine="7"/>
      </w:pPr>
      <w:r>
        <w:rPr>
          <w:color w:val="2F2B79"/>
          <w:w w:val="115"/>
        </w:rPr>
        <w:t>In a study of offenders on probation, Broome and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colleagues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(1996a) looked</w:t>
      </w:r>
      <w:r>
        <w:rPr>
          <w:color w:val="2F2B79"/>
          <w:w w:val="115"/>
        </w:rPr>
        <w:t> at</w:t>
      </w:r>
      <w:r>
        <w:rPr>
          <w:color w:val="2F2B79"/>
          <w:w w:val="115"/>
        </w:rPr>
        <w:t> three </w:t>
      </w:r>
      <w:r>
        <w:rPr>
          <w:color w:val="423F85"/>
          <w:w w:val="115"/>
        </w:rPr>
        <w:t>client </w:t>
      </w:r>
      <w:r>
        <w:rPr>
          <w:color w:val="2F2B79"/>
          <w:w w:val="115"/>
        </w:rPr>
        <w:t>background factors that are associated with treatment</w:t>
      </w:r>
      <w:r>
        <w:rPr>
          <w:color w:val="2F2B79"/>
          <w:spacing w:val="39"/>
          <w:w w:val="115"/>
        </w:rPr>
        <w:t> </w:t>
      </w:r>
      <w:r>
        <w:rPr>
          <w:color w:val="2F2B79"/>
          <w:w w:val="115"/>
        </w:rPr>
        <w:t>outcomes to </w:t>
      </w:r>
      <w:r>
        <w:rPr>
          <w:color w:val="423F85"/>
          <w:w w:val="115"/>
        </w:rPr>
        <w:t>see </w:t>
      </w:r>
      <w:r>
        <w:rPr>
          <w:rFonts w:ascii="Arial" w:hAnsi="Arial"/>
          <w:color w:val="2F2B79"/>
          <w:w w:val="115"/>
        </w:rPr>
        <w:t>if</w:t>
      </w:r>
      <w:r>
        <w:rPr>
          <w:rFonts w:ascii="Arial" w:hAnsi="Arial"/>
          <w:color w:val="2F2B79"/>
          <w:spacing w:val="40"/>
          <w:w w:val="115"/>
        </w:rPr>
        <w:t> </w:t>
      </w:r>
      <w:r>
        <w:rPr>
          <w:color w:val="2F2B79"/>
          <w:w w:val="115"/>
        </w:rPr>
        <w:t>they had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an effect on </w:t>
      </w:r>
      <w:r>
        <w:rPr>
          <w:color w:val="423F85"/>
          <w:w w:val="115"/>
        </w:rPr>
        <w:t>establishing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therapeutic</w:t>
      </w:r>
      <w:r>
        <w:rPr>
          <w:color w:val="2F2B79"/>
          <w:w w:val="115"/>
        </w:rPr>
        <w:t> relation­ ships. Recognition</w:t>
      </w:r>
      <w:r>
        <w:rPr>
          <w:color w:val="2F2B79"/>
          <w:w w:val="115"/>
        </w:rPr>
        <w:t> of</w:t>
      </w:r>
      <w:r>
        <w:rPr>
          <w:color w:val="2F2B79"/>
          <w:w w:val="115"/>
        </w:rPr>
        <w:t> the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existence</w:t>
      </w:r>
      <w:r>
        <w:rPr>
          <w:color w:val="2F2B79"/>
          <w:w w:val="115"/>
        </w:rPr>
        <w:t> of a </w:t>
      </w:r>
      <w:r>
        <w:rPr>
          <w:color w:val="423F85"/>
          <w:w w:val="115"/>
        </w:rPr>
        <w:t>sub­ </w:t>
      </w:r>
      <w:r>
        <w:rPr>
          <w:color w:val="2F2B79"/>
          <w:w w:val="115"/>
        </w:rPr>
        <w:t>stance </w:t>
      </w:r>
      <w:r>
        <w:rPr>
          <w:color w:val="423F85"/>
          <w:w w:val="115"/>
        </w:rPr>
        <w:t>abuse </w:t>
      </w:r>
      <w:r>
        <w:rPr>
          <w:color w:val="2F2B79"/>
          <w:w w:val="115"/>
        </w:rPr>
        <w:t>problem</w:t>
      </w:r>
      <w:r>
        <w:rPr>
          <w:color w:val="2F2B79"/>
          <w:w w:val="115"/>
        </w:rPr>
        <w:t> was </w:t>
      </w:r>
      <w:r>
        <w:rPr>
          <w:color w:val="423F85"/>
          <w:w w:val="115"/>
        </w:rPr>
        <w:t>associated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with </w:t>
      </w:r>
      <w:r>
        <w:rPr>
          <w:color w:val="423F85"/>
          <w:w w:val="115"/>
        </w:rPr>
        <w:t>a </w:t>
      </w:r>
      <w:r>
        <w:rPr>
          <w:color w:val="2F2B79"/>
          <w:w w:val="115"/>
        </w:rPr>
        <w:t>positive</w:t>
      </w:r>
      <w:r>
        <w:rPr>
          <w:color w:val="2F2B79"/>
          <w:w w:val="115"/>
        </w:rPr>
        <w:t> therapeutic</w:t>
      </w:r>
      <w:r>
        <w:rPr>
          <w:color w:val="2F2B79"/>
          <w:w w:val="115"/>
        </w:rPr>
        <w:t> relationship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engage­ </w:t>
      </w:r>
      <w:r>
        <w:rPr>
          <w:color w:val="2F2B79"/>
          <w:w w:val="115"/>
        </w:rPr>
        <w:t>ment in</w:t>
      </w:r>
      <w:r>
        <w:rPr>
          <w:color w:val="2F2B79"/>
          <w:w w:val="115"/>
        </w:rPr>
        <w:t> treatment, while the</w:t>
      </w:r>
      <w:r>
        <w:rPr>
          <w:color w:val="2F2B79"/>
          <w:w w:val="115"/>
        </w:rPr>
        <w:t> degree of peer deviance in</w:t>
      </w:r>
      <w:r>
        <w:rPr>
          <w:color w:val="2F2B79"/>
          <w:w w:val="115"/>
        </w:rPr>
        <w:t> the client's </w:t>
      </w:r>
      <w:r>
        <w:rPr>
          <w:color w:val="423F85"/>
          <w:w w:val="115"/>
        </w:rPr>
        <w:t>social </w:t>
      </w:r>
      <w:r>
        <w:rPr>
          <w:color w:val="2F2B79"/>
          <w:w w:val="115"/>
        </w:rPr>
        <w:t>network</w:t>
      </w:r>
      <w:r>
        <w:rPr>
          <w:color w:val="2F2B79"/>
          <w:w w:val="115"/>
        </w:rPr>
        <w:t> and family dysfunction was not. The fact that recognition</w:t>
      </w:r>
      <w:r>
        <w:rPr>
          <w:color w:val="2F2B79"/>
          <w:w w:val="115"/>
        </w:rPr>
        <w:t> of substance abuse problems</w:t>
      </w:r>
      <w:r>
        <w:rPr>
          <w:color w:val="2F2B79"/>
          <w:w w:val="115"/>
        </w:rPr>
        <w:t> was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 positive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indicator for </w:t>
      </w:r>
      <w:r>
        <w:rPr>
          <w:color w:val="423F85"/>
          <w:w w:val="115"/>
        </w:rPr>
        <w:t>successful</w:t>
      </w:r>
      <w:r>
        <w:rPr>
          <w:color w:val="423F85"/>
          <w:spacing w:val="-5"/>
          <w:w w:val="115"/>
        </w:rPr>
        <w:t> </w:t>
      </w:r>
      <w:r>
        <w:rPr>
          <w:color w:val="423F85"/>
          <w:w w:val="115"/>
        </w:rPr>
        <w:t>engagement </w:t>
      </w:r>
      <w:r>
        <w:rPr>
          <w:color w:val="2F2B79"/>
          <w:w w:val="115"/>
        </w:rPr>
        <w:t>in</w:t>
      </w:r>
      <w:r>
        <w:rPr>
          <w:color w:val="2F2B79"/>
          <w:w w:val="115"/>
        </w:rPr>
        <w:t> treatment lends </w:t>
      </w:r>
      <w:r>
        <w:rPr>
          <w:color w:val="423F85"/>
          <w:w w:val="115"/>
        </w:rPr>
        <w:t>support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to the use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of moti­ vational approaches</w:t>
      </w:r>
      <w:r>
        <w:rPr>
          <w:color w:val="2F2B79"/>
          <w:w w:val="115"/>
        </w:rPr>
        <w:t> that help the client rec-</w:t>
      </w:r>
    </w:p>
    <w:p>
      <w:pPr>
        <w:pStyle w:val="BodyText"/>
        <w:spacing w:line="271" w:lineRule="auto" w:before="79"/>
        <w:ind w:left="302" w:right="630"/>
      </w:pPr>
      <w:r>
        <w:rPr/>
        <w:br w:type="column"/>
      </w:r>
      <w:r>
        <w:rPr>
          <w:color w:val="2F2B79"/>
          <w:w w:val="115"/>
        </w:rPr>
        <w:t>ognize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he</w:t>
      </w:r>
      <w:r>
        <w:rPr>
          <w:color w:val="2F2B79"/>
          <w:w w:val="115"/>
        </w:rPr>
        <w:t> or</w:t>
      </w:r>
      <w:r>
        <w:rPr>
          <w:color w:val="2F2B79"/>
          <w:w w:val="115"/>
        </w:rPr>
        <w:t> she</w:t>
      </w:r>
      <w:r>
        <w:rPr>
          <w:color w:val="2F2B79"/>
          <w:w w:val="115"/>
        </w:rPr>
        <w:t> has</w:t>
      </w:r>
      <w:r>
        <w:rPr>
          <w:color w:val="2F2B79"/>
          <w:spacing w:val="14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w w:val="115"/>
        </w:rPr>
        <w:t> problem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with</w:t>
      </w:r>
      <w:r>
        <w:rPr>
          <w:color w:val="2F2B79"/>
          <w:spacing w:val="-4"/>
          <w:w w:val="115"/>
        </w:rPr>
        <w:t> </w:t>
      </w:r>
      <w:r>
        <w:rPr>
          <w:color w:val="423F85"/>
          <w:w w:val="115"/>
        </w:rPr>
        <w:t>substance </w:t>
      </w:r>
      <w:r>
        <w:rPr>
          <w:color w:val="2F2B79"/>
          <w:spacing w:val="-2"/>
          <w:w w:val="115"/>
        </w:rPr>
        <w:t>abuse.</w:t>
      </w:r>
    </w:p>
    <w:p>
      <w:pPr>
        <w:pStyle w:val="BodyText"/>
        <w:spacing w:before="2"/>
        <w:rPr>
          <w:sz w:val="32"/>
        </w:rPr>
      </w:pPr>
    </w:p>
    <w:p>
      <w:pPr>
        <w:pStyle w:val="Heading4"/>
        <w:spacing w:line="264" w:lineRule="auto"/>
        <w:ind w:left="295" w:right="630" w:hanging="2"/>
      </w:pPr>
      <w:r>
        <w:rPr>
          <w:color w:val="2F2B79"/>
          <w:w w:val="110"/>
        </w:rPr>
        <w:t>Effective Use of</w:t>
      </w:r>
      <w:r>
        <w:rPr>
          <w:color w:val="2F2B79"/>
          <w:spacing w:val="38"/>
          <w:w w:val="110"/>
        </w:rPr>
        <w:t> </w:t>
      </w:r>
      <w:r>
        <w:rPr>
          <w:color w:val="2F2B79"/>
          <w:w w:val="110"/>
        </w:rPr>
        <w:t>Coercion at the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Program Level</w:t>
      </w:r>
    </w:p>
    <w:p>
      <w:pPr>
        <w:pStyle w:val="BodyText"/>
        <w:spacing w:line="271" w:lineRule="auto" w:before="76"/>
        <w:ind w:left="292" w:right="630" w:firstLine="4"/>
      </w:pPr>
      <w:r>
        <w:rPr>
          <w:color w:val="2F2B79"/>
          <w:w w:val="115"/>
        </w:rPr>
        <w:t>"Coercion" means using incentives and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sanc­ </w:t>
      </w:r>
      <w:r>
        <w:rPr>
          <w:color w:val="2F2B79"/>
          <w:w w:val="115"/>
        </w:rPr>
        <w:t>tions to encourage</w:t>
      </w:r>
      <w:r>
        <w:rPr>
          <w:color w:val="2F2B79"/>
          <w:w w:val="115"/>
        </w:rPr>
        <w:t> program</w:t>
      </w:r>
      <w:r>
        <w:rPr>
          <w:color w:val="2F2B79"/>
          <w:w w:val="115"/>
        </w:rPr>
        <w:t> participation. In </w:t>
      </w:r>
      <w:r>
        <w:rPr>
          <w:color w:val="423F85"/>
          <w:w w:val="115"/>
        </w:rPr>
        <w:t>some </w:t>
      </w:r>
      <w:r>
        <w:rPr>
          <w:color w:val="2F2B79"/>
          <w:w w:val="115"/>
        </w:rPr>
        <w:t>jurisdictions, </w:t>
      </w:r>
      <w:r>
        <w:rPr>
          <w:color w:val="423F85"/>
          <w:w w:val="115"/>
        </w:rPr>
        <w:t>coercion </w:t>
      </w:r>
      <w:r>
        <w:rPr>
          <w:color w:val="2F2B79"/>
          <w:w w:val="115"/>
        </w:rPr>
        <w:t>may </w:t>
      </w:r>
      <w:r>
        <w:rPr>
          <w:color w:val="423F85"/>
          <w:w w:val="115"/>
        </w:rPr>
        <w:t>come </w:t>
      </w:r>
      <w:r>
        <w:rPr>
          <w:color w:val="2F2B79"/>
          <w:w w:val="115"/>
        </w:rPr>
        <w:t>in</w:t>
      </w:r>
      <w:r>
        <w:rPr>
          <w:color w:val="2F2B79"/>
          <w:w w:val="115"/>
        </w:rPr>
        <w:t> the form of legal mandate to treatment.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This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rarely affects offenders already </w:t>
      </w:r>
      <w:r>
        <w:rPr>
          <w:color w:val="423F85"/>
          <w:w w:val="115"/>
        </w:rPr>
        <w:t>sentenced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to prison, but it often affects clients</w:t>
      </w:r>
      <w:r>
        <w:rPr>
          <w:color w:val="2F2B79"/>
          <w:w w:val="115"/>
        </w:rPr>
        <w:t> under</w:t>
      </w:r>
      <w:r>
        <w:rPr>
          <w:color w:val="2F2B79"/>
          <w:w w:val="115"/>
        </w:rPr>
        <w:t> com­ munity </w:t>
      </w:r>
      <w:r>
        <w:rPr>
          <w:color w:val="423F85"/>
          <w:w w:val="115"/>
        </w:rPr>
        <w:t>supervision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who may</w:t>
      </w:r>
      <w:r>
        <w:rPr>
          <w:color w:val="2F2B79"/>
          <w:w w:val="115"/>
        </w:rPr>
        <w:t> need to be involved in</w:t>
      </w:r>
      <w:r>
        <w:rPr>
          <w:color w:val="2F2B79"/>
          <w:w w:val="115"/>
        </w:rPr>
        <w:t> treatment</w:t>
      </w:r>
      <w:r>
        <w:rPr>
          <w:color w:val="2F2B79"/>
          <w:w w:val="115"/>
        </w:rPr>
        <w:t> as part of their proba­ tion or</w:t>
      </w:r>
      <w:r>
        <w:rPr>
          <w:color w:val="2F2B79"/>
          <w:w w:val="115"/>
        </w:rPr>
        <w:t> parole.</w:t>
      </w:r>
      <w:r>
        <w:rPr>
          <w:color w:val="2F2B79"/>
          <w:w w:val="115"/>
        </w:rPr>
        <w:t> Clients under </w:t>
      </w:r>
      <w:r>
        <w:rPr>
          <w:color w:val="423F85"/>
          <w:w w:val="115"/>
        </w:rPr>
        <w:t>community supervision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also may </w:t>
      </w:r>
      <w:r>
        <w:rPr>
          <w:color w:val="423F85"/>
          <w:w w:val="115"/>
        </w:rPr>
        <w:t>elect </w:t>
      </w:r>
      <w:r>
        <w:rPr>
          <w:color w:val="2F2B79"/>
          <w:w w:val="115"/>
        </w:rPr>
        <w:t>to </w:t>
      </w:r>
      <w:r>
        <w:rPr>
          <w:color w:val="423F85"/>
          <w:w w:val="115"/>
        </w:rPr>
        <w:t>enter </w:t>
      </w:r>
      <w:r>
        <w:rPr>
          <w:color w:val="2F2B79"/>
          <w:w w:val="115"/>
        </w:rPr>
        <w:t>treatment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to avoid harsher</w:t>
      </w:r>
      <w:r>
        <w:rPr>
          <w:color w:val="2F2B79"/>
          <w:w w:val="115"/>
        </w:rPr>
        <w:t> alternatives (such as invol­ untary admission into a mental hospital) or negative repercussions</w:t>
      </w:r>
      <w:r>
        <w:rPr>
          <w:color w:val="2F2B79"/>
          <w:w w:val="115"/>
        </w:rPr>
        <w:t> (such as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losing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custody of one's children).</w:t>
      </w:r>
      <w:r>
        <w:rPr>
          <w:color w:val="2F2B79"/>
          <w:w w:val="115"/>
        </w:rPr>
        <w:t> Individuals</w:t>
      </w:r>
      <w:r>
        <w:rPr>
          <w:color w:val="2F2B79"/>
          <w:w w:val="115"/>
        </w:rPr>
        <w:t> convicted of driving while under</w:t>
      </w:r>
      <w:r>
        <w:rPr>
          <w:color w:val="2F2B79"/>
          <w:w w:val="115"/>
        </w:rPr>
        <w:t> the influence may be required to </w:t>
      </w:r>
      <w:r>
        <w:rPr>
          <w:color w:val="423F85"/>
          <w:w w:val="115"/>
        </w:rPr>
        <w:t>complete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a psychoeducational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class to retain their driver's license. The California initiative known as Proposition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36 </w:t>
      </w:r>
      <w:r>
        <w:rPr>
          <w:color w:val="2F2B79"/>
          <w:w w:val="115"/>
        </w:rPr>
        <w:t>offers a choice between incarceration</w:t>
      </w:r>
      <w:r>
        <w:rPr>
          <w:color w:val="2F2B79"/>
          <w:w w:val="115"/>
        </w:rPr>
        <w:t> and probation</w:t>
      </w:r>
      <w:r>
        <w:rPr>
          <w:color w:val="2F2B79"/>
          <w:w w:val="115"/>
        </w:rPr>
        <w:t> with substance abuse treatment</w:t>
      </w:r>
      <w:r>
        <w:rPr>
          <w:color w:val="2F2B79"/>
          <w:w w:val="115"/>
        </w:rPr>
        <w:t> to first- or </w:t>
      </w:r>
      <w:r>
        <w:rPr>
          <w:color w:val="423F85"/>
          <w:w w:val="115"/>
        </w:rPr>
        <w:t>second-time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offenders </w:t>
      </w:r>
      <w:r>
        <w:rPr>
          <w:color w:val="423F85"/>
          <w:w w:val="115"/>
        </w:rPr>
        <w:t>convicted </w:t>
      </w:r>
      <w:r>
        <w:rPr>
          <w:color w:val="2F2B79"/>
          <w:w w:val="115"/>
        </w:rPr>
        <w:t>of nonviolent</w:t>
      </w:r>
      <w:r>
        <w:rPr>
          <w:color w:val="2F2B79"/>
          <w:w w:val="115"/>
        </w:rPr>
        <w:t> drug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possession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charges </w:t>
      </w:r>
      <w:r>
        <w:rPr>
          <w:color w:val="2F2B79"/>
          <w:w w:val="115"/>
        </w:rPr>
        <w:t>(see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chap­ ter 11 for more information).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Arizona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has enacted a </w:t>
      </w:r>
      <w:r>
        <w:rPr>
          <w:color w:val="423F85"/>
          <w:w w:val="115"/>
        </w:rPr>
        <w:t>similar </w:t>
      </w:r>
      <w:r>
        <w:rPr>
          <w:color w:val="2F2B79"/>
          <w:w w:val="115"/>
        </w:rPr>
        <w:t>law,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other States have them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under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consideration.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Offenders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may</w:t>
      </w:r>
      <w:r>
        <w:rPr>
          <w:color w:val="2F2B79"/>
          <w:w w:val="115"/>
        </w:rPr>
        <w:t> also receive pressure from other governmen­ tal</w:t>
      </w:r>
      <w:r>
        <w:rPr>
          <w:color w:val="2F2B79"/>
          <w:w w:val="115"/>
        </w:rPr>
        <w:t> agencies (e.g., </w:t>
      </w:r>
      <w:r>
        <w:rPr>
          <w:color w:val="423F85"/>
          <w:w w:val="115"/>
        </w:rPr>
        <w:t>child </w:t>
      </w:r>
      <w:r>
        <w:rPr>
          <w:color w:val="2F2B79"/>
          <w:w w:val="115"/>
        </w:rPr>
        <w:t>protective </w:t>
      </w:r>
      <w:r>
        <w:rPr>
          <w:color w:val="423F85"/>
          <w:w w:val="115"/>
        </w:rPr>
        <w:t>services </w:t>
      </w:r>
      <w:r>
        <w:rPr>
          <w:color w:val="2F2B79"/>
          <w:w w:val="115"/>
        </w:rPr>
        <w:t>agencies) to </w:t>
      </w:r>
      <w:r>
        <w:rPr>
          <w:color w:val="423F85"/>
          <w:w w:val="115"/>
        </w:rPr>
        <w:t>enter </w:t>
      </w:r>
      <w:r>
        <w:rPr>
          <w:color w:val="2F2B79"/>
          <w:w w:val="115"/>
        </w:rPr>
        <w:t>or </w:t>
      </w:r>
      <w:r>
        <w:rPr>
          <w:color w:val="423F85"/>
          <w:w w:val="115"/>
        </w:rPr>
        <w:t>continue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treatment,</w:t>
      </w:r>
      <w:r>
        <w:rPr>
          <w:color w:val="2F2B79"/>
          <w:w w:val="115"/>
        </w:rPr>
        <w:t> as part of community</w:t>
      </w:r>
      <w:r>
        <w:rPr>
          <w:color w:val="2F2B79"/>
          <w:w w:val="115"/>
        </w:rPr>
        <w:t> supervision</w:t>
      </w:r>
      <w:r>
        <w:rPr>
          <w:color w:val="2F2B79"/>
          <w:w w:val="115"/>
        </w:rPr>
        <w:t> or while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w w:val="115"/>
        </w:rPr>
        <w:t> jail or</w:t>
      </w:r>
      <w:r>
        <w:rPr>
          <w:color w:val="2F2B79"/>
          <w:w w:val="115"/>
        </w:rPr>
        <w:t> prison.</w:t>
      </w:r>
      <w:r>
        <w:rPr>
          <w:color w:val="2F2B79"/>
          <w:w w:val="115"/>
        </w:rPr>
        <w:t> Not all forms of coercion</w:t>
      </w:r>
      <w:r>
        <w:rPr>
          <w:color w:val="2F2B79"/>
          <w:w w:val="115"/>
        </w:rPr>
        <w:t> are</w:t>
      </w:r>
      <w:r>
        <w:rPr>
          <w:color w:val="2F2B79"/>
          <w:spacing w:val="40"/>
          <w:w w:val="115"/>
        </w:rPr>
        <w:t> </w:t>
      </w:r>
      <w:r>
        <w:rPr>
          <w:color w:val="423F85"/>
          <w:w w:val="115"/>
        </w:rPr>
        <w:t>explicit </w:t>
      </w:r>
      <w:r>
        <w:rPr>
          <w:color w:val="2F2B79"/>
          <w:w w:val="115"/>
        </w:rPr>
        <w:t>for</w:t>
      </w:r>
      <w:r>
        <w:rPr>
          <w:color w:val="2F2B79"/>
          <w:w w:val="115"/>
        </w:rPr>
        <w:t> clients involved in the</w:t>
      </w:r>
      <w:r>
        <w:rPr>
          <w:color w:val="2F2B79"/>
          <w:w w:val="115"/>
        </w:rPr>
        <w:t> criminal justice </w:t>
      </w:r>
      <w:r>
        <w:rPr>
          <w:color w:val="423F85"/>
          <w:w w:val="115"/>
        </w:rPr>
        <w:t>system; </w:t>
      </w:r>
      <w:r>
        <w:rPr>
          <w:color w:val="2F2B79"/>
          <w:w w:val="115"/>
        </w:rPr>
        <w:t>people may receive reduced </w:t>
      </w:r>
      <w:r>
        <w:rPr>
          <w:color w:val="423F85"/>
          <w:w w:val="115"/>
        </w:rPr>
        <w:t>sentences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or</w:t>
      </w:r>
      <w:r>
        <w:rPr>
          <w:color w:val="2F2B79"/>
          <w:w w:val="115"/>
        </w:rPr>
        <w:t> avoid incarceration</w:t>
      </w:r>
      <w:r>
        <w:rPr>
          <w:color w:val="2F2B79"/>
          <w:w w:val="115"/>
        </w:rPr>
        <w:t> in a higher </w:t>
      </w:r>
      <w:r>
        <w:rPr>
          <w:color w:val="423F85"/>
          <w:w w:val="115"/>
        </w:rPr>
        <w:t>security </w:t>
      </w:r>
      <w:r>
        <w:rPr>
          <w:color w:val="2F2B79"/>
          <w:w w:val="115"/>
        </w:rPr>
        <w:t>facility </w:t>
      </w:r>
      <w:r>
        <w:rPr>
          <w:rFonts w:ascii="Arial" w:hAnsi="Arial"/>
          <w:color w:val="2F2B79"/>
          <w:w w:val="115"/>
        </w:rPr>
        <w:t>if</w:t>
      </w:r>
      <w:r>
        <w:rPr>
          <w:rFonts w:ascii="Arial" w:hAnsi="Arial"/>
          <w:color w:val="2F2B79"/>
          <w:w w:val="115"/>
        </w:rPr>
        <w:t> </w:t>
      </w:r>
      <w:r>
        <w:rPr>
          <w:color w:val="2F2B79"/>
          <w:w w:val="115"/>
        </w:rPr>
        <w:t>they </w:t>
      </w:r>
      <w:r>
        <w:rPr>
          <w:color w:val="423F85"/>
          <w:w w:val="115"/>
        </w:rPr>
        <w:t>enter </w:t>
      </w:r>
      <w:r>
        <w:rPr>
          <w:color w:val="2F2B79"/>
          <w:w w:val="115"/>
        </w:rPr>
        <w:t>treatment.</w:t>
      </w:r>
    </w:p>
    <w:p>
      <w:pPr>
        <w:pStyle w:val="BodyText"/>
        <w:rPr>
          <w:sz w:val="22"/>
        </w:rPr>
      </w:pPr>
    </w:p>
    <w:p>
      <w:pPr>
        <w:pStyle w:val="Heading4"/>
        <w:spacing w:before="138"/>
        <w:ind w:left="294"/>
      </w:pPr>
      <w:r>
        <w:rPr>
          <w:color w:val="2F2B79"/>
          <w:w w:val="115"/>
        </w:rPr>
        <w:t>Retention</w:t>
      </w:r>
      <w:r>
        <w:rPr>
          <w:color w:val="2F2B79"/>
          <w:spacing w:val="9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spacing w:val="2"/>
          <w:w w:val="115"/>
        </w:rPr>
        <w:t> </w:t>
      </w:r>
      <w:r>
        <w:rPr>
          <w:color w:val="2F2B79"/>
          <w:spacing w:val="-2"/>
          <w:w w:val="115"/>
        </w:rPr>
        <w:t>Treatment</w:t>
      </w:r>
    </w:p>
    <w:p>
      <w:pPr>
        <w:pStyle w:val="BodyText"/>
        <w:spacing w:line="271" w:lineRule="auto" w:before="107"/>
        <w:ind w:left="298" w:right="630" w:firstLine="7"/>
      </w:pPr>
      <w:r>
        <w:rPr>
          <w:color w:val="2F2B79"/>
          <w:w w:val="115"/>
        </w:rPr>
        <w:t>Roberts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and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Nishimoto (1996) </w:t>
      </w:r>
      <w:r>
        <w:rPr>
          <w:color w:val="423F85"/>
          <w:w w:val="115"/>
        </w:rPr>
        <w:t>studied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reten­ tion in</w:t>
      </w:r>
      <w:r>
        <w:rPr>
          <w:color w:val="2F2B79"/>
          <w:w w:val="115"/>
        </w:rPr>
        <w:t> treatment</w:t>
      </w:r>
      <w:r>
        <w:rPr>
          <w:color w:val="2F2B79"/>
          <w:w w:val="115"/>
        </w:rPr>
        <w:t> among a group of women who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were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cocaine dependent,</w:t>
      </w:r>
      <w:r>
        <w:rPr>
          <w:color w:val="2F2B79"/>
          <w:w w:val="115"/>
        </w:rPr>
        <w:t> many of whom were under criminal justice </w:t>
      </w:r>
      <w:r>
        <w:rPr>
          <w:color w:val="423F85"/>
          <w:w w:val="115"/>
        </w:rPr>
        <w:t>supervision.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The type of treatment</w:t>
      </w:r>
      <w:r>
        <w:rPr>
          <w:color w:val="2F2B79"/>
          <w:w w:val="115"/>
        </w:rPr>
        <w:t> services</w:t>
      </w:r>
      <w:r>
        <w:rPr>
          <w:color w:val="2F2B79"/>
          <w:w w:val="115"/>
        </w:rPr>
        <w:t> provided</w:t>
      </w:r>
      <w:r>
        <w:rPr>
          <w:color w:val="2F2B79"/>
          <w:w w:val="115"/>
        </w:rPr>
        <w:t> to the women made the largest difference </w:t>
      </w:r>
      <w:r>
        <w:rPr>
          <w:color w:val="423F85"/>
          <w:w w:val="115"/>
        </w:rPr>
        <w:t>in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reten-</w:t>
      </w:r>
    </w:p>
    <w:p>
      <w:pPr>
        <w:spacing w:after="0" w:line="271" w:lineRule="auto"/>
        <w:sectPr>
          <w:pgSz w:w="12240" w:h="15840"/>
          <w:pgMar w:header="0" w:footer="954" w:top="1320" w:bottom="1160" w:left="600" w:right="900"/>
          <w:cols w:num="2" w:equalWidth="0">
            <w:col w:w="5455" w:space="40"/>
            <w:col w:w="5245"/>
          </w:cols>
        </w:sectPr>
      </w:pPr>
    </w:p>
    <w:p>
      <w:pPr>
        <w:pStyle w:val="Heading2"/>
        <w:spacing w:before="73"/>
        <w:ind w:left="232"/>
        <w:rPr>
          <w:i/>
        </w:rPr>
      </w:pPr>
      <w:r>
        <w:rPr/>
        <w:pict>
          <v:rect style="position:absolute;margin-left:36pt;margin-top:1.929294pt;width:504pt;height:436.08pt;mso-position-horizontal-relative:page;mso-position-vertical-relative:paragraph;z-index:-16562688" id="docshape21" filled="true" fillcolor="#cac8df" stroked="false">
            <v:fill type="solid"/>
            <w10:wrap type="none"/>
          </v:rect>
        </w:pict>
      </w:r>
      <w:r>
        <w:rPr>
          <w:i/>
          <w:color w:val="2F2B79"/>
          <w:w w:val="105"/>
        </w:rPr>
        <w:t>Does</w:t>
      </w:r>
      <w:r>
        <w:rPr>
          <w:i/>
          <w:color w:val="2F2B79"/>
          <w:spacing w:val="10"/>
          <w:w w:val="105"/>
        </w:rPr>
        <w:t> </w:t>
      </w:r>
      <w:r>
        <w:rPr>
          <w:i/>
          <w:color w:val="2F2B79"/>
          <w:w w:val="105"/>
        </w:rPr>
        <w:t>Coerced</w:t>
      </w:r>
      <w:r>
        <w:rPr>
          <w:i/>
          <w:color w:val="2F2B79"/>
          <w:spacing w:val="18"/>
          <w:w w:val="105"/>
        </w:rPr>
        <w:t> </w:t>
      </w:r>
      <w:r>
        <w:rPr>
          <w:i/>
          <w:color w:val="2F2B79"/>
          <w:w w:val="105"/>
        </w:rPr>
        <w:t>Treatment</w:t>
      </w:r>
      <w:r>
        <w:rPr>
          <w:i/>
          <w:color w:val="2F2B79"/>
          <w:spacing w:val="32"/>
          <w:w w:val="105"/>
        </w:rPr>
        <w:t> </w:t>
      </w:r>
      <w:r>
        <w:rPr>
          <w:i/>
          <w:color w:val="2F2B79"/>
          <w:spacing w:val="-2"/>
          <w:w w:val="105"/>
        </w:rPr>
        <w:t>Work?</w:t>
      </w:r>
    </w:p>
    <w:p>
      <w:pPr>
        <w:pStyle w:val="BodyText"/>
        <w:spacing w:line="271" w:lineRule="auto" w:before="264"/>
        <w:ind w:left="233" w:right="688" w:firstLine="7"/>
      </w:pPr>
      <w:r>
        <w:rPr>
          <w:color w:val="2F2B79"/>
          <w:w w:val="115"/>
        </w:rPr>
        <w:t>In</w:t>
      </w:r>
      <w:r>
        <w:rPr>
          <w:color w:val="2F2B79"/>
          <w:spacing w:val="22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w w:val="115"/>
        </w:rPr>
        <w:t> review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11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coerced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treatment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studies</w:t>
      </w:r>
      <w:r>
        <w:rPr>
          <w:color w:val="423F85"/>
          <w:spacing w:val="-1"/>
          <w:w w:val="115"/>
        </w:rPr>
        <w:t> </w:t>
      </w:r>
      <w:r>
        <w:rPr>
          <w:color w:val="2F2B79"/>
          <w:w w:val="115"/>
        </w:rPr>
        <w:t>conducted</w:t>
      </w:r>
      <w:r>
        <w:rPr>
          <w:color w:val="2F2B79"/>
          <w:w w:val="115"/>
        </w:rPr>
        <w:t> over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20</w:t>
      </w:r>
      <w:r>
        <w:rPr>
          <w:color w:val="2F2B79"/>
          <w:spacing w:val="-8"/>
          <w:w w:val="115"/>
        </w:rPr>
        <w:t> </w:t>
      </w:r>
      <w:r>
        <w:rPr>
          <w:color w:val="423F85"/>
          <w:w w:val="115"/>
        </w:rPr>
        <w:t>years,</w:t>
      </w:r>
      <w:r>
        <w:rPr>
          <w:color w:val="423F85"/>
          <w:spacing w:val="-4"/>
          <w:w w:val="115"/>
        </w:rPr>
        <w:t> </w:t>
      </w:r>
      <w:r>
        <w:rPr>
          <w:color w:val="423F85"/>
          <w:w w:val="115"/>
        </w:rPr>
        <w:t>Anglin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25"/>
          <w:w w:val="115"/>
        </w:rPr>
        <w:t> </w:t>
      </w:r>
      <w:r>
        <w:rPr>
          <w:color w:val="2F2B79"/>
          <w:w w:val="115"/>
        </w:rPr>
        <w:t>colleagues</w:t>
      </w:r>
      <w:r>
        <w:rPr>
          <w:color w:val="2F2B79"/>
          <w:w w:val="115"/>
        </w:rPr>
        <w:t> (1998)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found that, while </w:t>
      </w:r>
      <w:r>
        <w:rPr>
          <w:color w:val="423F85"/>
          <w:w w:val="115"/>
        </w:rPr>
        <w:t>coercion</w:t>
      </w:r>
      <w:r>
        <w:rPr>
          <w:color w:val="423F85"/>
          <w:w w:val="115"/>
        </w:rPr>
        <w:t> was generally effective,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w w:val="115"/>
        </w:rPr>
        <w:t> results were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far</w:t>
      </w:r>
      <w:r>
        <w:rPr>
          <w:color w:val="2F2B79"/>
          <w:spacing w:val="39"/>
          <w:w w:val="115"/>
        </w:rPr>
        <w:t> </w:t>
      </w:r>
      <w:r>
        <w:rPr>
          <w:color w:val="2F2B79"/>
          <w:w w:val="115"/>
        </w:rPr>
        <w:t>from unequivocal, with five </w:t>
      </w:r>
      <w:r>
        <w:rPr>
          <w:color w:val="423F85"/>
          <w:w w:val="115"/>
        </w:rPr>
        <w:t>studies reporting </w:t>
      </w:r>
      <w:r>
        <w:rPr>
          <w:color w:val="2F2B79"/>
          <w:w w:val="115"/>
        </w:rPr>
        <w:t>that coerced</w:t>
      </w:r>
      <w:r>
        <w:rPr>
          <w:color w:val="2F2B79"/>
          <w:spacing w:val="31"/>
          <w:w w:val="115"/>
        </w:rPr>
        <w:t> </w:t>
      </w:r>
      <w:r>
        <w:rPr>
          <w:color w:val="2F2B79"/>
          <w:w w:val="115"/>
        </w:rPr>
        <w:t>clients did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better, four </w:t>
      </w:r>
      <w:r>
        <w:rPr>
          <w:color w:val="423F85"/>
          <w:w w:val="115"/>
        </w:rPr>
        <w:t>studies </w:t>
      </w:r>
      <w:r>
        <w:rPr>
          <w:color w:val="2F2B79"/>
          <w:w w:val="115"/>
        </w:rPr>
        <w:t>reporting no difference,</w:t>
      </w:r>
      <w:r>
        <w:rPr>
          <w:color w:val="2F2B79"/>
          <w:spacing w:val="33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two </w:t>
      </w:r>
      <w:r>
        <w:rPr>
          <w:color w:val="423F85"/>
          <w:w w:val="115"/>
        </w:rPr>
        <w:t>studies </w:t>
      </w:r>
      <w:r>
        <w:rPr>
          <w:color w:val="2F2B79"/>
          <w:w w:val="115"/>
        </w:rPr>
        <w:t>reporting that</w:t>
      </w:r>
      <w:r>
        <w:rPr>
          <w:color w:val="2F2B79"/>
          <w:spacing w:val="29"/>
          <w:w w:val="115"/>
        </w:rPr>
        <w:t> </w:t>
      </w:r>
      <w:r>
        <w:rPr>
          <w:color w:val="2F2B79"/>
          <w:w w:val="115"/>
        </w:rPr>
        <w:t>the </w:t>
      </w:r>
      <w:r>
        <w:rPr>
          <w:color w:val="423F85"/>
          <w:w w:val="115"/>
        </w:rPr>
        <w:t>coerced</w:t>
      </w:r>
      <w:r>
        <w:rPr>
          <w:color w:val="423F85"/>
          <w:spacing w:val="34"/>
          <w:w w:val="115"/>
        </w:rPr>
        <w:t> </w:t>
      </w:r>
      <w:r>
        <w:rPr>
          <w:color w:val="423F85"/>
          <w:w w:val="115"/>
        </w:rPr>
        <w:t>clients</w:t>
      </w:r>
      <w:r>
        <w:rPr>
          <w:color w:val="423F85"/>
          <w:spacing w:val="28"/>
          <w:w w:val="115"/>
        </w:rPr>
        <w:t> </w:t>
      </w:r>
      <w:r>
        <w:rPr>
          <w:color w:val="2F2B79"/>
          <w:w w:val="115"/>
        </w:rPr>
        <w:t>did</w:t>
      </w:r>
      <w:r>
        <w:rPr>
          <w:color w:val="2F2B79"/>
          <w:spacing w:val="37"/>
          <w:w w:val="115"/>
        </w:rPr>
        <w:t> </w:t>
      </w:r>
      <w:r>
        <w:rPr>
          <w:color w:val="2F2B79"/>
          <w:w w:val="115"/>
        </w:rPr>
        <w:t>worse.</w:t>
      </w:r>
      <w:r>
        <w:rPr>
          <w:color w:val="2F2B79"/>
          <w:spacing w:val="38"/>
          <w:w w:val="115"/>
        </w:rPr>
        <w:t> </w:t>
      </w:r>
      <w:r>
        <w:rPr>
          <w:color w:val="2F2B79"/>
          <w:w w:val="115"/>
        </w:rPr>
        <w:t>It</w:t>
      </w:r>
      <w:r>
        <w:rPr>
          <w:color w:val="2F2B79"/>
          <w:spacing w:val="38"/>
          <w:w w:val="115"/>
        </w:rPr>
        <w:t> </w:t>
      </w:r>
      <w:r>
        <w:rPr>
          <w:color w:val="2F2B79"/>
          <w:w w:val="115"/>
        </w:rPr>
        <w:t>is important</w:t>
      </w:r>
      <w:r>
        <w:rPr>
          <w:color w:val="2F2B79"/>
          <w:spacing w:val="36"/>
          <w:w w:val="115"/>
        </w:rPr>
        <w:t> </w:t>
      </w:r>
      <w:r>
        <w:rPr>
          <w:color w:val="2F2B79"/>
          <w:w w:val="115"/>
        </w:rPr>
        <w:t>to note,</w:t>
      </w:r>
      <w:r>
        <w:rPr>
          <w:color w:val="2F2B79"/>
          <w:spacing w:val="32"/>
          <w:w w:val="115"/>
        </w:rPr>
        <w:t> </w:t>
      </w:r>
      <w:r>
        <w:rPr>
          <w:color w:val="2F2B79"/>
          <w:w w:val="115"/>
        </w:rPr>
        <w:t>however,</w:t>
      </w:r>
      <w:r>
        <w:rPr>
          <w:color w:val="2F2B79"/>
          <w:spacing w:val="28"/>
          <w:w w:val="115"/>
        </w:rPr>
        <w:t> </w:t>
      </w:r>
      <w:r>
        <w:rPr>
          <w:color w:val="2F2B79"/>
          <w:w w:val="115"/>
        </w:rPr>
        <w:t>that in the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11</w:t>
      </w:r>
      <w:r>
        <w:rPr>
          <w:color w:val="2F2B79"/>
          <w:spacing w:val="-12"/>
          <w:w w:val="115"/>
        </w:rPr>
        <w:t> </w:t>
      </w:r>
      <w:r>
        <w:rPr>
          <w:color w:val="423F85"/>
          <w:w w:val="115"/>
        </w:rPr>
        <w:t>coerced</w:t>
      </w:r>
      <w:r>
        <w:rPr>
          <w:color w:val="423F85"/>
          <w:spacing w:val="40"/>
          <w:w w:val="115"/>
        </w:rPr>
        <w:t> </w:t>
      </w:r>
      <w:r>
        <w:rPr>
          <w:color w:val="2F2B79"/>
          <w:w w:val="115"/>
        </w:rPr>
        <w:t>treatment </w:t>
      </w:r>
      <w:r>
        <w:rPr>
          <w:color w:val="423F85"/>
          <w:w w:val="115"/>
        </w:rPr>
        <w:t>studies</w:t>
      </w:r>
      <w:r>
        <w:rPr>
          <w:color w:val="423F85"/>
          <w:spacing w:val="13"/>
          <w:w w:val="115"/>
        </w:rPr>
        <w:t> </w:t>
      </w:r>
      <w:r>
        <w:rPr>
          <w:color w:val="2F2B79"/>
          <w:w w:val="115"/>
        </w:rPr>
        <w:t>reviewed,</w:t>
      </w:r>
      <w:r>
        <w:rPr>
          <w:color w:val="2F2B79"/>
          <w:spacing w:val="19"/>
          <w:w w:val="115"/>
        </w:rPr>
        <w:t> </w:t>
      </w:r>
      <w:r>
        <w:rPr>
          <w:color w:val="2F2B79"/>
          <w:w w:val="115"/>
        </w:rPr>
        <w:t>none directly</w:t>
      </w:r>
      <w:r>
        <w:rPr>
          <w:color w:val="2F2B79"/>
          <w:spacing w:val="17"/>
          <w:w w:val="115"/>
        </w:rPr>
        <w:t> </w:t>
      </w:r>
      <w:r>
        <w:rPr>
          <w:color w:val="2F2B79"/>
          <w:w w:val="115"/>
        </w:rPr>
        <w:t>assessed</w:t>
      </w:r>
      <w:r>
        <w:rPr>
          <w:color w:val="2F2B79"/>
          <w:spacing w:val="17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21"/>
          <w:w w:val="115"/>
        </w:rPr>
        <w:t> </w:t>
      </w:r>
      <w:r>
        <w:rPr>
          <w:color w:val="2F2B79"/>
          <w:w w:val="115"/>
        </w:rPr>
        <w:t>motivation</w:t>
      </w:r>
      <w:r>
        <w:rPr>
          <w:color w:val="2F2B79"/>
          <w:spacing w:val="24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19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clients</w:t>
      </w:r>
      <w:r>
        <w:rPr>
          <w:color w:val="2F2B79"/>
          <w:spacing w:val="16"/>
          <w:w w:val="115"/>
        </w:rPr>
        <w:t> </w:t>
      </w:r>
      <w:r>
        <w:rPr>
          <w:color w:val="2F2B79"/>
          <w:w w:val="115"/>
        </w:rPr>
        <w:t>(Farabee</w:t>
      </w:r>
      <w:r>
        <w:rPr>
          <w:color w:val="2F2B79"/>
          <w:spacing w:val="15"/>
          <w:w w:val="115"/>
        </w:rPr>
        <w:t> </w:t>
      </w:r>
      <w:r>
        <w:rPr>
          <w:color w:val="423F85"/>
          <w:w w:val="115"/>
        </w:rPr>
        <w:t>et </w:t>
      </w:r>
      <w:r>
        <w:rPr>
          <w:color w:val="2F2B79"/>
          <w:w w:val="115"/>
        </w:rPr>
        <w:t>al. 1998).</w:t>
      </w:r>
      <w:r>
        <w:rPr>
          <w:color w:val="2F2B79"/>
          <w:spacing w:val="16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spacing w:val="24"/>
          <w:w w:val="115"/>
        </w:rPr>
        <w:t> </w:t>
      </w:r>
      <w:r>
        <w:rPr>
          <w:color w:val="2F2B79"/>
          <w:w w:val="115"/>
        </w:rPr>
        <w:t>most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cases, </w:t>
      </w:r>
      <w:r>
        <w:rPr>
          <w:color w:val="2F2B79"/>
          <w:w w:val="115"/>
        </w:rPr>
        <w:t>involuntary</w:t>
      </w:r>
      <w:r>
        <w:rPr>
          <w:color w:val="2F2B79"/>
          <w:spacing w:val="35"/>
          <w:w w:val="115"/>
        </w:rPr>
        <w:t> </w:t>
      </w:r>
      <w:r>
        <w:rPr>
          <w:color w:val="2F2B79"/>
          <w:w w:val="115"/>
        </w:rPr>
        <w:t>or </w:t>
      </w:r>
      <w:r>
        <w:rPr>
          <w:color w:val="423F85"/>
          <w:w w:val="115"/>
        </w:rPr>
        <w:t>coerced</w:t>
      </w:r>
      <w:r>
        <w:rPr>
          <w:color w:val="423F85"/>
          <w:w w:val="115"/>
        </w:rPr>
        <w:t> status </w:t>
      </w:r>
      <w:r>
        <w:rPr>
          <w:color w:val="2F2B79"/>
          <w:w w:val="115"/>
        </w:rPr>
        <w:t>of clients was inferred from </w:t>
      </w:r>
      <w:r>
        <w:rPr>
          <w:color w:val="423F85"/>
          <w:w w:val="115"/>
        </w:rPr>
        <w:t>criminal </w:t>
      </w:r>
      <w:r>
        <w:rPr>
          <w:color w:val="2F2B79"/>
          <w:w w:val="115"/>
        </w:rPr>
        <w:t>justice </w:t>
      </w:r>
      <w:r>
        <w:rPr>
          <w:color w:val="423F85"/>
          <w:w w:val="115"/>
        </w:rPr>
        <w:t>status </w:t>
      </w:r>
      <w:r>
        <w:rPr>
          <w:color w:val="2F2B79"/>
          <w:w w:val="115"/>
        </w:rPr>
        <w:t>at intake. Many clients whose treatment</w:t>
      </w:r>
      <w:r>
        <w:rPr>
          <w:color w:val="2F2B79"/>
          <w:spacing w:val="23"/>
          <w:w w:val="115"/>
        </w:rPr>
        <w:t> </w:t>
      </w:r>
      <w:r>
        <w:rPr>
          <w:color w:val="2F2B79"/>
          <w:w w:val="115"/>
        </w:rPr>
        <w:t>was </w:t>
      </w:r>
      <w:r>
        <w:rPr>
          <w:color w:val="423F85"/>
          <w:w w:val="115"/>
        </w:rPr>
        <w:t>coerced say </w:t>
      </w:r>
      <w:r>
        <w:rPr>
          <w:color w:val="2F2B79"/>
          <w:w w:val="115"/>
        </w:rPr>
        <w:t>they would have entered treatment</w:t>
      </w:r>
      <w:r>
        <w:rPr>
          <w:color w:val="2F2B79"/>
          <w:spacing w:val="23"/>
          <w:w w:val="115"/>
        </w:rPr>
        <w:t> </w:t>
      </w:r>
      <w:r>
        <w:rPr>
          <w:color w:val="2F2B79"/>
          <w:w w:val="115"/>
        </w:rPr>
        <w:t>without legal pressure to do so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(Marlowe</w:t>
      </w:r>
      <w:r>
        <w:rPr>
          <w:color w:val="2F2B79"/>
          <w:spacing w:val="22"/>
          <w:w w:val="115"/>
        </w:rPr>
        <w:t> </w:t>
      </w:r>
      <w:r>
        <w:rPr>
          <w:color w:val="423F85"/>
          <w:w w:val="115"/>
        </w:rPr>
        <w:t>et</w:t>
      </w:r>
      <w:r>
        <w:rPr>
          <w:color w:val="423F85"/>
          <w:spacing w:val="25"/>
          <w:w w:val="115"/>
        </w:rPr>
        <w:t> </w:t>
      </w:r>
      <w:r>
        <w:rPr>
          <w:color w:val="2F2B79"/>
          <w:w w:val="115"/>
        </w:rPr>
        <w:t>al.</w:t>
      </w:r>
      <w:r>
        <w:rPr>
          <w:color w:val="2F2B79"/>
          <w:spacing w:val="31"/>
          <w:w w:val="115"/>
        </w:rPr>
        <w:t> </w:t>
      </w:r>
      <w:r>
        <w:rPr>
          <w:color w:val="2F2B79"/>
          <w:w w:val="115"/>
        </w:rPr>
        <w:t>1996).</w:t>
      </w:r>
      <w:r>
        <w:rPr>
          <w:color w:val="2F2B79"/>
          <w:spacing w:val="24"/>
          <w:w w:val="115"/>
        </w:rPr>
        <w:t> </w:t>
      </w:r>
      <w:r>
        <w:rPr>
          <w:color w:val="2F2B79"/>
          <w:w w:val="115"/>
        </w:rPr>
        <w:t>Only about a third of those who </w:t>
      </w:r>
      <w:r>
        <w:rPr>
          <w:color w:val="423F85"/>
          <w:w w:val="115"/>
        </w:rPr>
        <w:t>entered </w:t>
      </w:r>
      <w:r>
        <w:rPr>
          <w:color w:val="2F2B79"/>
          <w:w w:val="115"/>
        </w:rPr>
        <w:t>coerced</w:t>
      </w:r>
      <w:r>
        <w:rPr>
          <w:color w:val="2F2B79"/>
          <w:spacing w:val="23"/>
          <w:w w:val="115"/>
        </w:rPr>
        <w:t> </w:t>
      </w:r>
      <w:r>
        <w:rPr>
          <w:color w:val="2F2B79"/>
          <w:w w:val="115"/>
        </w:rPr>
        <w:t>treatment for cocaine</w:t>
      </w:r>
      <w:r>
        <w:rPr>
          <w:color w:val="2F2B79"/>
          <w:spacing w:val="22"/>
          <w:w w:val="115"/>
        </w:rPr>
        <w:t> </w:t>
      </w:r>
      <w:r>
        <w:rPr>
          <w:color w:val="2F2B79"/>
          <w:w w:val="115"/>
        </w:rPr>
        <w:t>abuse said that legal </w:t>
      </w:r>
      <w:r>
        <w:rPr>
          <w:color w:val="423F85"/>
          <w:w w:val="115"/>
        </w:rPr>
        <w:t>coercion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was a</w:t>
      </w:r>
      <w:r>
        <w:rPr>
          <w:color w:val="2F2B79"/>
          <w:w w:val="115"/>
        </w:rPr>
        <w:t> reason for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entering </w:t>
      </w:r>
      <w:r>
        <w:rPr>
          <w:color w:val="2F2B79"/>
          <w:w w:val="115"/>
        </w:rPr>
        <w:t>treatment.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Rather, psychological, financial, social, familial,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medical </w:t>
      </w:r>
      <w:r>
        <w:rPr>
          <w:color w:val="423F85"/>
          <w:w w:val="115"/>
        </w:rPr>
        <w:t>pressures exerted </w:t>
      </w:r>
      <w:r>
        <w:rPr>
          <w:color w:val="2F2B79"/>
          <w:w w:val="115"/>
        </w:rPr>
        <w:t>more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influence in</w:t>
      </w:r>
      <w:r>
        <w:rPr>
          <w:color w:val="2F2B79"/>
          <w:w w:val="115"/>
        </w:rPr>
        <w:t> the decision to </w:t>
      </w:r>
      <w:r>
        <w:rPr>
          <w:color w:val="423F85"/>
          <w:w w:val="115"/>
        </w:rPr>
        <w:t>enter </w:t>
      </w:r>
      <w:r>
        <w:rPr>
          <w:color w:val="2F2B79"/>
          <w:w w:val="115"/>
        </w:rPr>
        <w:t>treatment</w:t>
      </w:r>
      <w:r>
        <w:rPr>
          <w:color w:val="2F2B79"/>
          <w:w w:val="115"/>
        </w:rPr>
        <w:t> (Marlowe </w:t>
      </w:r>
      <w:r>
        <w:rPr>
          <w:color w:val="423F85"/>
          <w:w w:val="115"/>
        </w:rPr>
        <w:t>et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al. </w:t>
      </w:r>
      <w:r>
        <w:rPr>
          <w:color w:val="2F2B79"/>
          <w:spacing w:val="-2"/>
          <w:w w:val="115"/>
        </w:rPr>
        <w:t>1996).</w:t>
      </w:r>
    </w:p>
    <w:p>
      <w:pPr>
        <w:pStyle w:val="BodyText"/>
        <w:spacing w:line="271" w:lineRule="auto" w:before="189"/>
        <w:ind w:left="243" w:right="688" w:hanging="1"/>
      </w:pPr>
      <w:r>
        <w:rPr>
          <w:color w:val="2F2B79"/>
          <w:w w:val="115"/>
        </w:rPr>
        <w:t>While </w:t>
      </w:r>
      <w:r>
        <w:rPr>
          <w:color w:val="423F85"/>
          <w:w w:val="115"/>
        </w:rPr>
        <w:t>some critics </w:t>
      </w:r>
      <w:r>
        <w:rPr>
          <w:color w:val="2F2B79"/>
          <w:w w:val="115"/>
        </w:rPr>
        <w:t>have argued</w:t>
      </w:r>
      <w:r>
        <w:rPr>
          <w:color w:val="2F2B79"/>
          <w:spacing w:val="19"/>
          <w:w w:val="115"/>
        </w:rPr>
        <w:t> </w:t>
      </w:r>
      <w:r>
        <w:rPr>
          <w:color w:val="2F2B79"/>
          <w:w w:val="115"/>
        </w:rPr>
        <w:t>that treatment</w:t>
      </w:r>
      <w:r>
        <w:rPr>
          <w:color w:val="2F2B79"/>
          <w:spacing w:val="22"/>
          <w:w w:val="115"/>
        </w:rPr>
        <w:t> </w:t>
      </w:r>
      <w:r>
        <w:rPr>
          <w:color w:val="2F2B79"/>
          <w:w w:val="115"/>
        </w:rPr>
        <w:t>will </w:t>
      </w:r>
      <w:r>
        <w:rPr>
          <w:color w:val="423F85"/>
          <w:w w:val="115"/>
        </w:rPr>
        <w:t>be</w:t>
      </w:r>
      <w:r>
        <w:rPr>
          <w:color w:val="423F85"/>
          <w:spacing w:val="20"/>
          <w:w w:val="115"/>
        </w:rPr>
        <w:t> </w:t>
      </w:r>
      <w:r>
        <w:rPr>
          <w:color w:val="2F2B79"/>
          <w:w w:val="115"/>
        </w:rPr>
        <w:t>ineffective</w:t>
      </w:r>
      <w:r>
        <w:rPr>
          <w:color w:val="2F2B79"/>
          <w:spacing w:val="21"/>
          <w:w w:val="115"/>
        </w:rPr>
        <w:t> </w:t>
      </w:r>
      <w:r>
        <w:rPr>
          <w:color w:val="2F2B79"/>
          <w:w w:val="115"/>
        </w:rPr>
        <w:t>unless</w:t>
      </w:r>
      <w:r>
        <w:rPr>
          <w:color w:val="2F2B79"/>
          <w:spacing w:val="15"/>
          <w:w w:val="115"/>
        </w:rPr>
        <w:t> </w:t>
      </w:r>
      <w:r>
        <w:rPr>
          <w:color w:val="423F85"/>
          <w:w w:val="115"/>
        </w:rPr>
        <w:t>a</w:t>
      </w:r>
      <w:r>
        <w:rPr>
          <w:color w:val="423F85"/>
          <w:spacing w:val="12"/>
          <w:w w:val="115"/>
        </w:rPr>
        <w:t> </w:t>
      </w:r>
      <w:r>
        <w:rPr>
          <w:color w:val="2F2B79"/>
          <w:w w:val="115"/>
        </w:rPr>
        <w:t>client</w:t>
      </w:r>
      <w:r>
        <w:rPr>
          <w:color w:val="2F2B79"/>
          <w:spacing w:val="15"/>
          <w:w w:val="115"/>
        </w:rPr>
        <w:t> </w:t>
      </w:r>
      <w:r>
        <w:rPr>
          <w:color w:val="2F2B79"/>
          <w:w w:val="115"/>
        </w:rPr>
        <w:t>is motivated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to change</w:t>
      </w:r>
      <w:r>
        <w:rPr>
          <w:color w:val="2F2B79"/>
          <w:w w:val="115"/>
        </w:rPr>
        <w:t> his or</w:t>
      </w:r>
      <w:r>
        <w:rPr>
          <w:color w:val="2F2B79"/>
          <w:spacing w:val="29"/>
          <w:w w:val="115"/>
        </w:rPr>
        <w:t> </w:t>
      </w:r>
      <w:r>
        <w:rPr>
          <w:color w:val="2F2B79"/>
          <w:w w:val="115"/>
        </w:rPr>
        <w:t>her</w:t>
      </w:r>
      <w:r>
        <w:rPr>
          <w:color w:val="2F2B79"/>
          <w:spacing w:val="40"/>
          <w:w w:val="115"/>
        </w:rPr>
        <w:t> </w:t>
      </w:r>
      <w:r>
        <w:rPr>
          <w:color w:val="423F85"/>
          <w:w w:val="115"/>
        </w:rPr>
        <w:t>substance </w:t>
      </w:r>
      <w:r>
        <w:rPr>
          <w:color w:val="2F2B79"/>
          <w:w w:val="115"/>
        </w:rPr>
        <w:t>abuse behavior, treatment</w:t>
      </w:r>
      <w:r>
        <w:rPr>
          <w:color w:val="2F2B79"/>
          <w:spacing w:val="26"/>
          <w:w w:val="115"/>
        </w:rPr>
        <w:t> </w:t>
      </w:r>
      <w:r>
        <w:rPr>
          <w:color w:val="2F2B79"/>
          <w:w w:val="115"/>
        </w:rPr>
        <w:t>itself</w:t>
      </w:r>
      <w:r>
        <w:rPr>
          <w:color w:val="2F2B79"/>
          <w:spacing w:val="27"/>
          <w:w w:val="115"/>
        </w:rPr>
        <w:t> </w:t>
      </w:r>
      <w:r>
        <w:rPr>
          <w:color w:val="423F85"/>
          <w:w w:val="115"/>
        </w:rPr>
        <w:t>can</w:t>
      </w:r>
      <w:r>
        <w:rPr>
          <w:color w:val="423F85"/>
          <w:spacing w:val="40"/>
          <w:w w:val="115"/>
        </w:rPr>
        <w:t> </w:t>
      </w:r>
      <w:r>
        <w:rPr>
          <w:color w:val="2F2B79"/>
          <w:w w:val="115"/>
        </w:rPr>
        <w:t>alter the client's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motivation.</w:t>
      </w:r>
      <w:r>
        <w:rPr>
          <w:color w:val="2F2B79"/>
          <w:spacing w:val="36"/>
          <w:w w:val="115"/>
        </w:rPr>
        <w:t> </w:t>
      </w:r>
      <w:r>
        <w:rPr>
          <w:color w:val="2F2B79"/>
          <w:w w:val="115"/>
        </w:rPr>
        <w:t>In fact, an impor­ tant indicator</w:t>
      </w:r>
      <w:r>
        <w:rPr>
          <w:color w:val="2F2B79"/>
          <w:w w:val="115"/>
        </w:rPr>
        <w:t> of an</w:t>
      </w:r>
      <w:r>
        <w:rPr>
          <w:color w:val="2F2B79"/>
          <w:spacing w:val="40"/>
          <w:w w:val="115"/>
        </w:rPr>
        <w:t> </w:t>
      </w:r>
      <w:r>
        <w:rPr>
          <w:color w:val="423F85"/>
          <w:w w:val="115"/>
        </w:rPr>
        <w:t>effective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program is its ability to </w:t>
      </w:r>
      <w:r>
        <w:rPr>
          <w:color w:val="423F85"/>
          <w:w w:val="115"/>
        </w:rPr>
        <w:t>engage </w:t>
      </w:r>
      <w:r>
        <w:rPr>
          <w:color w:val="2F2B79"/>
          <w:w w:val="115"/>
        </w:rPr>
        <w:t>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retain clients who initially</w:t>
      </w:r>
      <w:r>
        <w:rPr>
          <w:color w:val="2F2B79"/>
          <w:w w:val="115"/>
        </w:rPr>
        <w:t> join under coercive</w:t>
      </w:r>
      <w:r>
        <w:rPr>
          <w:color w:val="2F2B79"/>
          <w:spacing w:val="28"/>
          <w:w w:val="115"/>
        </w:rPr>
        <w:t> </w:t>
      </w:r>
      <w:r>
        <w:rPr>
          <w:color w:val="2F2B79"/>
          <w:w w:val="115"/>
        </w:rPr>
        <w:t>pressures.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The major difficulty, then, is often a matter of getting resistant clients</w:t>
      </w:r>
      <w:r>
        <w:rPr>
          <w:color w:val="2F2B79"/>
          <w:spacing w:val="25"/>
          <w:w w:val="115"/>
        </w:rPr>
        <w:t> </w:t>
      </w:r>
      <w:r>
        <w:rPr>
          <w:color w:val="2F2B79"/>
          <w:w w:val="115"/>
        </w:rPr>
        <w:t>to enter</w:t>
      </w:r>
      <w:r>
        <w:rPr>
          <w:color w:val="2F2B79"/>
          <w:spacing w:val="25"/>
          <w:w w:val="115"/>
        </w:rPr>
        <w:t> </w:t>
      </w:r>
      <w:r>
        <w:rPr>
          <w:color w:val="2F2B79"/>
          <w:w w:val="115"/>
        </w:rPr>
        <w:t>treat­ ment, and coercion has</w:t>
      </w:r>
      <w:r>
        <w:rPr>
          <w:color w:val="2F2B79"/>
          <w:w w:val="115"/>
        </w:rPr>
        <w:t> been </w:t>
      </w:r>
      <w:r>
        <w:rPr>
          <w:color w:val="423F85"/>
          <w:w w:val="115"/>
        </w:rPr>
        <w:t>shown </w:t>
      </w:r>
      <w:r>
        <w:rPr>
          <w:color w:val="2F2B79"/>
          <w:w w:val="115"/>
        </w:rPr>
        <w:t>to increase the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likelihood</w:t>
      </w:r>
      <w:r>
        <w:rPr>
          <w:color w:val="2F2B79"/>
          <w:spacing w:val="20"/>
          <w:w w:val="115"/>
        </w:rPr>
        <w:t> </w:t>
      </w:r>
      <w:r>
        <w:rPr>
          <w:color w:val="2F2B79"/>
          <w:w w:val="115"/>
        </w:rPr>
        <w:t>of an</w:t>
      </w:r>
      <w:r>
        <w:rPr>
          <w:color w:val="2F2B79"/>
          <w:spacing w:val="37"/>
          <w:w w:val="115"/>
        </w:rPr>
        <w:t> </w:t>
      </w:r>
      <w:r>
        <w:rPr>
          <w:color w:val="2F2B79"/>
          <w:w w:val="115"/>
        </w:rPr>
        <w:t>offender's entering treatment</w:t>
      </w:r>
      <w:r>
        <w:rPr>
          <w:color w:val="2F2B79"/>
          <w:spacing w:val="18"/>
          <w:w w:val="115"/>
        </w:rPr>
        <w:t> </w:t>
      </w:r>
      <w:r>
        <w:rPr>
          <w:color w:val="2F2B79"/>
          <w:w w:val="115"/>
        </w:rPr>
        <w:t>(Anglin </w:t>
      </w:r>
      <w:r>
        <w:rPr>
          <w:color w:val="423F85"/>
          <w:w w:val="115"/>
        </w:rPr>
        <w:t>et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al.</w:t>
      </w:r>
      <w:r>
        <w:rPr>
          <w:color w:val="2F2B79"/>
          <w:w w:val="115"/>
        </w:rPr>
        <w:t> 1998).</w:t>
      </w:r>
    </w:p>
    <w:p>
      <w:pPr>
        <w:pStyle w:val="BodyText"/>
        <w:spacing w:line="271" w:lineRule="auto" w:before="180"/>
        <w:ind w:left="243" w:right="688" w:hanging="1"/>
      </w:pPr>
      <w:r>
        <w:rPr>
          <w:color w:val="2F2B79"/>
          <w:w w:val="115"/>
        </w:rPr>
        <w:t>Coercion</w:t>
      </w:r>
      <w:r>
        <w:rPr>
          <w:color w:val="2F2B79"/>
          <w:spacing w:val="26"/>
          <w:w w:val="115"/>
        </w:rPr>
        <w:t> </w:t>
      </w:r>
      <w:r>
        <w:rPr>
          <w:color w:val="423F85"/>
          <w:w w:val="115"/>
        </w:rPr>
        <w:t>such </w:t>
      </w:r>
      <w:r>
        <w:rPr>
          <w:color w:val="2F2B79"/>
          <w:w w:val="115"/>
        </w:rPr>
        <w:t>as that from</w:t>
      </w:r>
      <w:r>
        <w:rPr>
          <w:color w:val="2F2B79"/>
          <w:spacing w:val="22"/>
          <w:w w:val="115"/>
        </w:rPr>
        <w:t> </w:t>
      </w:r>
      <w:r>
        <w:rPr>
          <w:color w:val="2F2B79"/>
          <w:w w:val="115"/>
        </w:rPr>
        <w:t>the criminal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justice</w:t>
      </w:r>
      <w:r>
        <w:rPr>
          <w:color w:val="2F2B79"/>
          <w:spacing w:val="25"/>
          <w:w w:val="115"/>
        </w:rPr>
        <w:t> </w:t>
      </w:r>
      <w:r>
        <w:rPr>
          <w:color w:val="423F85"/>
          <w:w w:val="115"/>
        </w:rPr>
        <w:t>system </w:t>
      </w:r>
      <w:r>
        <w:rPr>
          <w:color w:val="2F2B79"/>
          <w:w w:val="115"/>
        </w:rPr>
        <w:t>can</w:t>
      </w:r>
      <w:r>
        <w:rPr>
          <w:color w:val="2F2B79"/>
          <w:spacing w:val="39"/>
          <w:w w:val="115"/>
        </w:rPr>
        <w:t> </w:t>
      </w:r>
      <w:r>
        <w:rPr>
          <w:color w:val="2F2B79"/>
          <w:w w:val="115"/>
        </w:rPr>
        <w:t>play</w:t>
      </w:r>
      <w:r>
        <w:rPr>
          <w:color w:val="2F2B79"/>
          <w:spacing w:val="23"/>
          <w:w w:val="115"/>
        </w:rPr>
        <w:t> </w:t>
      </w:r>
      <w:r>
        <w:rPr>
          <w:color w:val="2F2B79"/>
          <w:w w:val="115"/>
        </w:rPr>
        <w:t>an</w:t>
      </w:r>
      <w:r>
        <w:rPr>
          <w:color w:val="2F2B79"/>
          <w:spacing w:val="22"/>
          <w:w w:val="115"/>
        </w:rPr>
        <w:t> </w:t>
      </w:r>
      <w:r>
        <w:rPr>
          <w:color w:val="2F2B79"/>
          <w:w w:val="115"/>
        </w:rPr>
        <w:t>important</w:t>
      </w:r>
      <w:r>
        <w:rPr>
          <w:color w:val="2F2B79"/>
          <w:spacing w:val="35"/>
          <w:w w:val="115"/>
        </w:rPr>
        <w:t> </w:t>
      </w:r>
      <w:r>
        <w:rPr>
          <w:color w:val="2F2B79"/>
          <w:w w:val="115"/>
        </w:rPr>
        <w:t>role in</w:t>
      </w:r>
      <w:r>
        <w:rPr>
          <w:color w:val="2F2B79"/>
          <w:spacing w:val="23"/>
          <w:w w:val="115"/>
        </w:rPr>
        <w:t> </w:t>
      </w:r>
      <w:r>
        <w:rPr>
          <w:color w:val="2F2B79"/>
          <w:w w:val="115"/>
        </w:rPr>
        <w:t>making sure the client enters treatment,</w:t>
      </w:r>
      <w:r>
        <w:rPr>
          <w:color w:val="2F2B79"/>
          <w:spacing w:val="32"/>
          <w:w w:val="115"/>
        </w:rPr>
        <w:t> </w:t>
      </w:r>
      <w:r>
        <w:rPr>
          <w:color w:val="2F2B79"/>
          <w:w w:val="115"/>
        </w:rPr>
        <w:t>but it will be internal motivation</w:t>
      </w:r>
      <w:r>
        <w:rPr>
          <w:color w:val="2F2B79"/>
          <w:spacing w:val="36"/>
          <w:w w:val="115"/>
        </w:rPr>
        <w:t> </w:t>
      </w:r>
      <w:r>
        <w:rPr>
          <w:color w:val="2F2B79"/>
          <w:w w:val="115"/>
        </w:rPr>
        <w:t>that predicts whether the client will stay in treatment</w:t>
      </w:r>
      <w:r>
        <w:rPr>
          <w:color w:val="2F2B79"/>
          <w:w w:val="115"/>
        </w:rPr>
        <w:t> and have a positive outcome. Knight and</w:t>
      </w:r>
      <w:r>
        <w:rPr>
          <w:color w:val="2F2B79"/>
          <w:w w:val="115"/>
        </w:rPr>
        <w:t> colleagues</w:t>
      </w:r>
      <w:r>
        <w:rPr>
          <w:color w:val="2F2B79"/>
          <w:w w:val="115"/>
        </w:rPr>
        <w:t> (2000) </w:t>
      </w:r>
      <w:r>
        <w:rPr>
          <w:color w:val="423F85"/>
          <w:w w:val="115"/>
        </w:rPr>
        <w:t>showed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that external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legal pressure and internal motivation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are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positively</w:t>
      </w:r>
      <w:r>
        <w:rPr>
          <w:color w:val="2F2B79"/>
          <w:spacing w:val="36"/>
          <w:w w:val="115"/>
        </w:rPr>
        <w:t> </w:t>
      </w:r>
      <w:r>
        <w:rPr>
          <w:color w:val="423F85"/>
          <w:w w:val="115"/>
        </w:rPr>
        <w:t>and</w:t>
      </w:r>
      <w:r>
        <w:rPr>
          <w:color w:val="423F85"/>
          <w:spacing w:val="40"/>
          <w:w w:val="115"/>
        </w:rPr>
        <w:t> </w:t>
      </w:r>
      <w:r>
        <w:rPr>
          <w:color w:val="2F2B79"/>
          <w:w w:val="115"/>
        </w:rPr>
        <w:t>independently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related</w:t>
      </w:r>
      <w:r>
        <w:rPr>
          <w:color w:val="2F2B79"/>
          <w:spacing w:val="31"/>
          <w:w w:val="115"/>
        </w:rPr>
        <w:t> </w:t>
      </w:r>
      <w:r>
        <w:rPr>
          <w:color w:val="2F2B79"/>
          <w:w w:val="115"/>
        </w:rPr>
        <w:t>to retention in treatment.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The authors recommend</w:t>
      </w:r>
      <w:r>
        <w:rPr>
          <w:color w:val="2F2B79"/>
          <w:spacing w:val="36"/>
          <w:w w:val="115"/>
        </w:rPr>
        <w:t> </w:t>
      </w:r>
      <w:r>
        <w:rPr>
          <w:color w:val="2F2B79"/>
          <w:w w:val="115"/>
        </w:rPr>
        <w:t>targeting those </w:t>
      </w:r>
      <w:r>
        <w:rPr>
          <w:b/>
          <w:color w:val="2F2B79"/>
          <w:w w:val="115"/>
        </w:rPr>
        <w:t>with </w:t>
      </w:r>
      <w:r>
        <w:rPr>
          <w:color w:val="2F2B79"/>
          <w:w w:val="115"/>
        </w:rPr>
        <w:t>low internal motivation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an intervention</w:t>
      </w:r>
      <w:r>
        <w:rPr>
          <w:color w:val="2F2B79"/>
          <w:spacing w:val="37"/>
          <w:w w:val="115"/>
        </w:rPr>
        <w:t> </w:t>
      </w:r>
      <w:r>
        <w:rPr>
          <w:color w:val="2F2B79"/>
          <w:w w:val="115"/>
        </w:rPr>
        <w:t>to increase readiness.</w:t>
      </w:r>
    </w:p>
    <w:p>
      <w:pPr>
        <w:pStyle w:val="BodyText"/>
        <w:spacing w:line="271" w:lineRule="auto" w:before="186"/>
        <w:ind w:left="243" w:right="688" w:firstLine="3"/>
      </w:pPr>
      <w:r>
        <w:rPr>
          <w:color w:val="2F2B79"/>
          <w:w w:val="115"/>
        </w:rPr>
        <w:t>Research also </w:t>
      </w:r>
      <w:r>
        <w:rPr>
          <w:color w:val="423F85"/>
          <w:w w:val="115"/>
        </w:rPr>
        <w:t>suggests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that in the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absence of leverage imposed</w:t>
      </w:r>
      <w:r>
        <w:rPr>
          <w:color w:val="2F2B79"/>
          <w:w w:val="115"/>
        </w:rPr>
        <w:t> by the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criminal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justice </w:t>
      </w:r>
      <w:r>
        <w:rPr>
          <w:color w:val="423F85"/>
          <w:w w:val="115"/>
        </w:rPr>
        <w:t>system, </w:t>
      </w:r>
      <w:r>
        <w:rPr>
          <w:color w:val="2F2B79"/>
          <w:w w:val="115"/>
        </w:rPr>
        <w:t>offenders have a poor record of retention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37"/>
          <w:w w:val="115"/>
        </w:rPr>
        <w:t> </w:t>
      </w:r>
      <w:r>
        <w:rPr>
          <w:color w:val="423F85"/>
          <w:w w:val="115"/>
        </w:rPr>
        <w:t>graduation </w:t>
      </w:r>
      <w:r>
        <w:rPr>
          <w:color w:val="2F2B79"/>
          <w:w w:val="115"/>
        </w:rPr>
        <w:t>from </w:t>
      </w:r>
      <w:r>
        <w:rPr>
          <w:color w:val="423F85"/>
          <w:w w:val="115"/>
        </w:rPr>
        <w:t>substance </w:t>
      </w:r>
      <w:r>
        <w:rPr>
          <w:color w:val="2F2B79"/>
          <w:w w:val="115"/>
        </w:rPr>
        <w:t>abuse treatment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programs.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Moreover, outcomes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offenders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who</w:t>
      </w:r>
      <w:r>
        <w:rPr>
          <w:color w:val="2F2B79"/>
          <w:spacing w:val="22"/>
          <w:w w:val="115"/>
        </w:rPr>
        <w:t> </w:t>
      </w:r>
      <w:r>
        <w:rPr>
          <w:color w:val="2F2B79"/>
          <w:w w:val="115"/>
        </w:rPr>
        <w:t>receive </w:t>
      </w:r>
      <w:r>
        <w:rPr>
          <w:color w:val="423F85"/>
          <w:w w:val="115"/>
        </w:rPr>
        <w:t>coerced</w:t>
      </w:r>
      <w:r>
        <w:rPr>
          <w:color w:val="423F85"/>
          <w:spacing w:val="29"/>
          <w:w w:val="115"/>
        </w:rPr>
        <w:t> </w:t>
      </w:r>
      <w:r>
        <w:rPr>
          <w:color w:val="2F2B79"/>
          <w:w w:val="115"/>
        </w:rPr>
        <w:t>treatment</w:t>
      </w:r>
      <w:r>
        <w:rPr>
          <w:color w:val="2F2B79"/>
          <w:spacing w:val="32"/>
          <w:w w:val="115"/>
        </w:rPr>
        <w:t> </w:t>
      </w:r>
      <w:r>
        <w:rPr>
          <w:color w:val="2F2B79"/>
          <w:w w:val="115"/>
        </w:rPr>
        <w:t>are</w:t>
      </w:r>
      <w:r>
        <w:rPr>
          <w:color w:val="2F2B79"/>
          <w:spacing w:val="34"/>
          <w:w w:val="115"/>
        </w:rPr>
        <w:t> </w:t>
      </w:r>
      <w:r>
        <w:rPr>
          <w:color w:val="2F2B79"/>
          <w:w w:val="115"/>
        </w:rPr>
        <w:t>as </w:t>
      </w:r>
      <w:r>
        <w:rPr>
          <w:color w:val="423F85"/>
          <w:w w:val="115"/>
        </w:rPr>
        <w:t>good </w:t>
      </w:r>
      <w:r>
        <w:rPr>
          <w:color w:val="2F2B79"/>
          <w:w w:val="115"/>
        </w:rPr>
        <w:t>as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better</w:t>
      </w:r>
      <w:r>
        <w:rPr>
          <w:color w:val="2F2B79"/>
          <w:spacing w:val="24"/>
          <w:w w:val="115"/>
        </w:rPr>
        <w:t> </w:t>
      </w:r>
      <w:r>
        <w:rPr>
          <w:color w:val="2F2B79"/>
          <w:w w:val="115"/>
        </w:rPr>
        <w:t>than for other</w:t>
      </w:r>
      <w:r>
        <w:rPr>
          <w:color w:val="2F2B79"/>
          <w:spacing w:val="24"/>
          <w:w w:val="115"/>
        </w:rPr>
        <w:t> </w:t>
      </w:r>
      <w:r>
        <w:rPr>
          <w:color w:val="2F2B79"/>
          <w:w w:val="115"/>
        </w:rPr>
        <w:t>partici­ pants in treatment</w:t>
      </w:r>
      <w:r>
        <w:rPr>
          <w:color w:val="2F2B79"/>
          <w:spacing w:val="23"/>
          <w:w w:val="115"/>
        </w:rPr>
        <w:t> </w:t>
      </w:r>
      <w:r>
        <w:rPr>
          <w:color w:val="2F2B79"/>
          <w:w w:val="115"/>
        </w:rPr>
        <w:t>(Hubbard et al. 1988a; Miller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Flaherty</w:t>
      </w:r>
      <w:r>
        <w:rPr>
          <w:color w:val="2F2B79"/>
          <w:spacing w:val="22"/>
          <w:w w:val="115"/>
        </w:rPr>
        <w:t> </w:t>
      </w:r>
      <w:r>
        <w:rPr>
          <w:color w:val="2F2B79"/>
          <w:w w:val="115"/>
        </w:rPr>
        <w:t>2000). Leverage</w:t>
      </w:r>
      <w:r>
        <w:rPr>
          <w:color w:val="2F2B79"/>
          <w:spacing w:val="25"/>
          <w:w w:val="115"/>
        </w:rPr>
        <w:t> </w:t>
      </w:r>
      <w:r>
        <w:rPr>
          <w:color w:val="2F2B79"/>
          <w:w w:val="115"/>
        </w:rPr>
        <w:t>through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the </w:t>
      </w:r>
      <w:r>
        <w:rPr>
          <w:color w:val="423F85"/>
          <w:w w:val="115"/>
        </w:rPr>
        <w:t>criminal </w:t>
      </w:r>
      <w:r>
        <w:rPr>
          <w:color w:val="2F2B79"/>
          <w:w w:val="115"/>
        </w:rPr>
        <w:t>jus­ tice </w:t>
      </w:r>
      <w:r>
        <w:rPr>
          <w:color w:val="423F85"/>
          <w:w w:val="115"/>
        </w:rPr>
        <w:t>system </w:t>
      </w:r>
      <w:r>
        <w:rPr>
          <w:color w:val="2F2B79"/>
          <w:w w:val="115"/>
        </w:rPr>
        <w:t>also helps</w:t>
      </w:r>
      <w:r>
        <w:rPr>
          <w:color w:val="2F2B79"/>
          <w:w w:val="115"/>
        </w:rPr>
        <w:t> retain offenders in</w:t>
      </w:r>
      <w:r>
        <w:rPr>
          <w:color w:val="2F2B79"/>
          <w:w w:val="115"/>
        </w:rPr>
        <w:t> treatment</w:t>
      </w:r>
      <w:r>
        <w:rPr>
          <w:color w:val="2F2B79"/>
          <w:w w:val="115"/>
        </w:rPr>
        <w:t> over time (Miller and</w:t>
      </w:r>
      <w:r>
        <w:rPr>
          <w:color w:val="2F2B79"/>
          <w:spacing w:val="37"/>
          <w:w w:val="115"/>
        </w:rPr>
        <w:t> </w:t>
      </w:r>
      <w:r>
        <w:rPr>
          <w:color w:val="2F2B79"/>
          <w:w w:val="115"/>
        </w:rPr>
        <w:t>Flaherty</w:t>
      </w:r>
      <w:r>
        <w:rPr>
          <w:color w:val="2F2B79"/>
          <w:w w:val="115"/>
        </w:rPr>
        <w:t> 2000), which tends to reduce the rate of criminal recidivism.</w:t>
      </w: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0" w:footer="964" w:top="1400" w:bottom="1140" w:left="600" w:right="900"/>
        </w:sectPr>
      </w:pPr>
    </w:p>
    <w:p>
      <w:pPr>
        <w:pStyle w:val="BodyText"/>
        <w:spacing w:line="273" w:lineRule="auto" w:before="92"/>
        <w:ind w:left="681" w:right="2" w:firstLine="5"/>
      </w:pPr>
      <w:r>
        <w:rPr>
          <w:color w:val="2F2B79"/>
          <w:w w:val="115"/>
        </w:rPr>
        <w:t>tion. The authors concluded</w:t>
      </w:r>
      <w:r>
        <w:rPr>
          <w:color w:val="2F2B79"/>
          <w:w w:val="115"/>
        </w:rPr>
        <w:t> that the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intensity of the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treatment, its </w:t>
      </w:r>
      <w:r>
        <w:rPr>
          <w:color w:val="423F85"/>
          <w:w w:val="115"/>
        </w:rPr>
        <w:t>structure, </w:t>
      </w:r>
      <w:r>
        <w:rPr>
          <w:color w:val="2F2B79"/>
          <w:w w:val="115"/>
        </w:rPr>
        <w:t>and the exis­ tence of woman-focused</w:t>
      </w:r>
      <w:r>
        <w:rPr>
          <w:color w:val="2F2B79"/>
          <w:w w:val="115"/>
        </w:rPr>
        <w:t> programming</w:t>
      </w:r>
    </w:p>
    <w:p>
      <w:pPr>
        <w:pStyle w:val="BodyText"/>
        <w:spacing w:line="271" w:lineRule="auto"/>
        <w:ind w:left="683" w:right="2" w:hanging="3"/>
      </w:pPr>
      <w:r>
        <w:rPr>
          <w:color w:val="2F2B79"/>
          <w:w w:val="115"/>
        </w:rPr>
        <w:t>engaged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w w:val="115"/>
        </w:rPr>
        <w:t> clients.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However,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greater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levels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of </w:t>
      </w:r>
      <w:r>
        <w:rPr>
          <w:color w:val="423F85"/>
          <w:w w:val="115"/>
        </w:rPr>
        <w:t>severity </w:t>
      </w:r>
      <w:r>
        <w:rPr>
          <w:color w:val="2F2B79"/>
          <w:w w:val="115"/>
        </w:rPr>
        <w:t>of a </w:t>
      </w:r>
      <w:r>
        <w:rPr>
          <w:color w:val="423F85"/>
          <w:w w:val="115"/>
        </w:rPr>
        <w:t>substance </w:t>
      </w:r>
      <w:r>
        <w:rPr>
          <w:color w:val="2F2B79"/>
          <w:w w:val="115"/>
        </w:rPr>
        <w:t>abuse problem</w:t>
      </w:r>
      <w:r>
        <w:rPr>
          <w:color w:val="2F2B79"/>
          <w:w w:val="115"/>
        </w:rPr>
        <w:t> also predicted </w:t>
      </w:r>
      <w:r>
        <w:rPr>
          <w:color w:val="423F85"/>
          <w:w w:val="115"/>
        </w:rPr>
        <w:t>shorter stays </w:t>
      </w:r>
      <w:r>
        <w:rPr>
          <w:color w:val="2F2B79"/>
          <w:w w:val="115"/>
        </w:rPr>
        <w:t>in treatment, and pre­ vious </w:t>
      </w:r>
      <w:r>
        <w:rPr>
          <w:color w:val="423F85"/>
          <w:w w:val="115"/>
        </w:rPr>
        <w:t>substance </w:t>
      </w:r>
      <w:r>
        <w:rPr>
          <w:color w:val="2F2B79"/>
          <w:w w:val="115"/>
        </w:rPr>
        <w:t>abuse treatment increased slightly the</w:t>
      </w:r>
      <w:r>
        <w:rPr>
          <w:color w:val="2F2B79"/>
          <w:w w:val="115"/>
        </w:rPr>
        <w:t> risk of dropping out.</w:t>
      </w:r>
    </w:p>
    <w:p>
      <w:pPr>
        <w:pStyle w:val="BodyText"/>
        <w:spacing w:line="271" w:lineRule="auto" w:before="178"/>
        <w:ind w:left="675" w:right="38" w:firstLine="10"/>
      </w:pPr>
      <w:r>
        <w:rPr>
          <w:color w:val="2F2B79"/>
          <w:w w:val="115"/>
        </w:rPr>
        <w:t>Other research has </w:t>
      </w:r>
      <w:r>
        <w:rPr>
          <w:color w:val="423F85"/>
          <w:w w:val="115"/>
        </w:rPr>
        <w:t>shown </w:t>
      </w:r>
      <w:r>
        <w:rPr>
          <w:color w:val="2F2B79"/>
          <w:w w:val="115"/>
        </w:rPr>
        <w:t>that </w:t>
      </w:r>
      <w:r>
        <w:rPr>
          <w:color w:val="423F85"/>
          <w:w w:val="115"/>
        </w:rPr>
        <w:t>early </w:t>
      </w:r>
      <w:r>
        <w:rPr>
          <w:color w:val="2F2B79"/>
          <w:w w:val="115"/>
        </w:rPr>
        <w:t>dropout from treatment in criminal justice settings is correlated</w:t>
      </w:r>
      <w:r>
        <w:rPr>
          <w:color w:val="2F2B79"/>
          <w:w w:val="115"/>
        </w:rPr>
        <w:t> with having a history of psychi­ atric treatment,</w:t>
      </w:r>
      <w:r>
        <w:rPr>
          <w:color w:val="2F2B79"/>
          <w:w w:val="115"/>
        </w:rPr>
        <w:t> high levels of anxiety and depression,</w:t>
      </w:r>
      <w:r>
        <w:rPr>
          <w:color w:val="2F2B79"/>
          <w:w w:val="115"/>
        </w:rPr>
        <w:t> unemployment</w:t>
      </w:r>
      <w:r>
        <w:rPr>
          <w:color w:val="2F2B79"/>
          <w:w w:val="115"/>
        </w:rPr>
        <w:t> immediately</w:t>
      </w:r>
      <w:r>
        <w:rPr>
          <w:color w:val="2F2B79"/>
          <w:w w:val="115"/>
        </w:rPr>
        <w:t> prior to</w:t>
      </w:r>
      <w:r>
        <w:rPr>
          <w:color w:val="2F2B79"/>
          <w:spacing w:val="-14"/>
          <w:w w:val="115"/>
        </w:rPr>
        <w:t> </w:t>
      </w:r>
      <w:r>
        <w:rPr>
          <w:color w:val="423F85"/>
          <w:w w:val="115"/>
        </w:rPr>
        <w:t>sentencing, </w:t>
      </w:r>
      <w:r>
        <w:rPr>
          <w:color w:val="2F2B79"/>
          <w:w w:val="115"/>
        </w:rPr>
        <w:t>cocaine dependence,</w:t>
      </w:r>
      <w:r>
        <w:rPr>
          <w:color w:val="2F2B79"/>
          <w:w w:val="115"/>
        </w:rPr>
        <w:t> lower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lev­ els of </w:t>
      </w:r>
      <w:r>
        <w:rPr>
          <w:color w:val="423F85"/>
          <w:w w:val="115"/>
        </w:rPr>
        <w:t>self-efficacy, </w:t>
      </w:r>
      <w:r>
        <w:rPr>
          <w:color w:val="2F2B79"/>
          <w:w w:val="115"/>
        </w:rPr>
        <w:t>and</w:t>
      </w:r>
      <w:r>
        <w:rPr>
          <w:color w:val="2F2B79"/>
          <w:spacing w:val="40"/>
          <w:w w:val="115"/>
        </w:rPr>
        <w:t> </w:t>
      </w:r>
      <w:r>
        <w:rPr>
          <w:color w:val="423F85"/>
          <w:w w:val="115"/>
        </w:rPr>
        <w:t>social </w:t>
      </w:r>
      <w:r>
        <w:rPr>
          <w:color w:val="2F2B79"/>
          <w:w w:val="115"/>
        </w:rPr>
        <w:t>networks</w:t>
      </w:r>
      <w:r>
        <w:rPr>
          <w:color w:val="2F2B79"/>
          <w:w w:val="115"/>
        </w:rPr>
        <w:t> that</w:t>
      </w:r>
    </w:p>
    <w:p>
      <w:pPr>
        <w:pStyle w:val="BodyText"/>
        <w:spacing w:line="271" w:lineRule="auto" w:before="92"/>
        <w:ind w:left="255" w:right="1092" w:firstLine="10"/>
      </w:pPr>
      <w:r>
        <w:rPr/>
        <w:br w:type="column"/>
      </w:r>
      <w:r>
        <w:rPr>
          <w:color w:val="2F2B79"/>
          <w:w w:val="115"/>
        </w:rPr>
        <w:t>demonstrate low levels of social conformity (Hiller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et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al.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1999b).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These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authors</w:t>
      </w:r>
      <w:r>
        <w:rPr>
          <w:color w:val="2F2B79"/>
          <w:spacing w:val="37"/>
          <w:w w:val="115"/>
        </w:rPr>
        <w:t> </w:t>
      </w:r>
      <w:r>
        <w:rPr>
          <w:color w:val="2F2B79"/>
          <w:w w:val="115"/>
        </w:rPr>
        <w:t>found</w:t>
      </w:r>
      <w:r>
        <w:rPr>
          <w:color w:val="2F2B79"/>
          <w:w w:val="115"/>
        </w:rPr>
        <w:t> that the strongest</w:t>
      </w:r>
      <w:r>
        <w:rPr>
          <w:color w:val="2F2B79"/>
          <w:w w:val="115"/>
        </w:rPr>
        <w:t> predictor</w:t>
      </w:r>
      <w:r>
        <w:rPr>
          <w:color w:val="2F2B79"/>
          <w:w w:val="115"/>
        </w:rPr>
        <w:t> of</w:t>
      </w:r>
      <w:r>
        <w:rPr>
          <w:color w:val="2F2B79"/>
          <w:w w:val="115"/>
        </w:rPr>
        <w:t> treatment dropout was a</w:t>
      </w:r>
      <w:r>
        <w:rPr>
          <w:color w:val="2F2B79"/>
          <w:w w:val="115"/>
        </w:rPr>
        <w:t> high score on a criminality classification </w:t>
      </w:r>
      <w:r>
        <w:rPr>
          <w:color w:val="423F85"/>
          <w:w w:val="115"/>
        </w:rPr>
        <w:t>system </w:t>
      </w:r>
      <w:r>
        <w:rPr>
          <w:color w:val="2F2B79"/>
          <w:w w:val="115"/>
        </w:rPr>
        <w:t>they developed</w:t>
      </w:r>
      <w:r>
        <w:rPr>
          <w:color w:val="2F2B79"/>
          <w:w w:val="115"/>
        </w:rPr>
        <w:t> based on the Lifestyle</w:t>
      </w:r>
      <w:r>
        <w:rPr>
          <w:color w:val="2F2B79"/>
          <w:w w:val="115"/>
        </w:rPr>
        <w:t> Criminality Screening Form (Walters </w:t>
      </w:r>
      <w:r>
        <w:rPr>
          <w:color w:val="423F85"/>
          <w:w w:val="115"/>
        </w:rPr>
        <w:t>et </w:t>
      </w:r>
      <w:r>
        <w:rPr>
          <w:color w:val="2F2B79"/>
          <w:w w:val="115"/>
        </w:rPr>
        <w:t>al.</w:t>
      </w:r>
      <w:r>
        <w:rPr>
          <w:color w:val="2F2B79"/>
          <w:w w:val="115"/>
        </w:rPr>
        <w:t> 1991) that measured</w:t>
      </w:r>
      <w:r>
        <w:rPr>
          <w:color w:val="2F2B79"/>
          <w:w w:val="115"/>
        </w:rPr>
        <w:t> aspects of an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offender's lifestyle</w:t>
      </w:r>
      <w:r>
        <w:rPr>
          <w:color w:val="2F2B79"/>
          <w:w w:val="115"/>
        </w:rPr>
        <w:t> related to criminality (e.g., irresponsibility, self-indulgence, inter­ personal intrusiveness, </w:t>
      </w:r>
      <w:r>
        <w:rPr>
          <w:color w:val="423F85"/>
          <w:w w:val="115"/>
        </w:rPr>
        <w:t>social </w:t>
      </w:r>
      <w:r>
        <w:rPr>
          <w:color w:val="2F2B79"/>
          <w:w w:val="115"/>
        </w:rPr>
        <w:t>rule-breaking). Lang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Belenko (2000)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found that offenders in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 diversionary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treatment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program for felony drug offenders who completed treat­ ment had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higher levels of social conformity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more friends, fewer drug felony </w:t>
      </w:r>
      <w:r>
        <w:rPr>
          <w:color w:val="423F85"/>
          <w:w w:val="115"/>
        </w:rPr>
        <w:t>convic-</w:t>
      </w:r>
    </w:p>
    <w:p>
      <w:pPr>
        <w:spacing w:after="0" w:line="271" w:lineRule="auto"/>
        <w:sectPr>
          <w:type w:val="continuous"/>
          <w:pgSz w:w="12240" w:h="15840"/>
          <w:pgMar w:header="0" w:footer="954" w:top="1500" w:bottom="280" w:left="600" w:right="900"/>
          <w:cols w:num="2" w:equalWidth="0">
            <w:col w:w="5011" w:space="40"/>
            <w:col w:w="5689"/>
          </w:cols>
        </w:sectPr>
      </w:pPr>
    </w:p>
    <w:p>
      <w:pPr>
        <w:pStyle w:val="BodyText"/>
        <w:spacing w:line="271" w:lineRule="auto" w:before="64"/>
        <w:ind w:left="1191" w:right="77" w:firstLine="4"/>
      </w:pPr>
      <w:r>
        <w:rPr>
          <w:color w:val="38347E"/>
          <w:w w:val="115"/>
        </w:rPr>
        <w:t>tions, less involvement in</w:t>
      </w:r>
      <w:r>
        <w:rPr>
          <w:color w:val="38347E"/>
          <w:w w:val="115"/>
        </w:rPr>
        <w:t> psychiatric treat­ ment, less income from drug dealing, less unprotected</w:t>
      </w:r>
      <w:r>
        <w:rPr>
          <w:color w:val="38347E"/>
          <w:w w:val="115"/>
        </w:rPr>
        <w:t> </w:t>
      </w:r>
      <w:r>
        <w:rPr>
          <w:color w:val="4F4D8E"/>
          <w:w w:val="115"/>
        </w:rPr>
        <w:t>sex, </w:t>
      </w:r>
      <w:r>
        <w:rPr>
          <w:color w:val="38347E"/>
          <w:w w:val="115"/>
        </w:rPr>
        <w:t>and fewer injuries from </w:t>
      </w:r>
      <w:r>
        <w:rPr>
          <w:color w:val="4F4D8E"/>
          <w:w w:val="115"/>
        </w:rPr>
        <w:t>gun­ shots </w:t>
      </w:r>
      <w:r>
        <w:rPr>
          <w:color w:val="38347E"/>
          <w:w w:val="115"/>
        </w:rPr>
        <w:t>or</w:t>
      </w:r>
      <w:r>
        <w:rPr>
          <w:color w:val="38347E"/>
          <w:w w:val="115"/>
        </w:rPr>
        <w:t> </w:t>
      </w:r>
      <w:r>
        <w:rPr>
          <w:color w:val="4F4D8E"/>
          <w:w w:val="115"/>
        </w:rPr>
        <w:t>stabbings</w:t>
      </w:r>
      <w:r>
        <w:rPr>
          <w:color w:val="242172"/>
          <w:w w:val="115"/>
        </w:rPr>
        <w:t>.</w:t>
      </w:r>
    </w:p>
    <w:p>
      <w:pPr>
        <w:pStyle w:val="BodyText"/>
        <w:spacing w:line="271" w:lineRule="auto" w:before="181"/>
        <w:ind w:left="1187" w:right="77" w:firstLine="3"/>
      </w:pPr>
      <w:r>
        <w:rPr>
          <w:color w:val="38347E"/>
          <w:w w:val="115"/>
        </w:rPr>
        <w:t>While many of</w:t>
      </w:r>
      <w:r>
        <w:rPr>
          <w:color w:val="38347E"/>
          <w:w w:val="115"/>
        </w:rPr>
        <w:t> the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factors that correlate with treatment</w:t>
      </w:r>
      <w:r>
        <w:rPr>
          <w:color w:val="38347E"/>
          <w:w w:val="115"/>
        </w:rPr>
        <w:t> dropout </w:t>
      </w:r>
      <w:r>
        <w:rPr>
          <w:color w:val="4F4D8E"/>
          <w:w w:val="115"/>
        </w:rPr>
        <w:t>cannot</w:t>
      </w:r>
      <w:r>
        <w:rPr>
          <w:color w:val="4F4D8E"/>
          <w:w w:val="115"/>
        </w:rPr>
        <w:t> </w:t>
      </w:r>
      <w:r>
        <w:rPr>
          <w:color w:val="38347E"/>
          <w:w w:val="115"/>
        </w:rPr>
        <w:t>be altered, the </w:t>
      </w:r>
      <w:r>
        <w:rPr>
          <w:color w:val="4F4D8E"/>
          <w:w w:val="115"/>
        </w:rPr>
        <w:t>con­ sensus </w:t>
      </w:r>
      <w:r>
        <w:rPr>
          <w:color w:val="38347E"/>
          <w:w w:val="115"/>
        </w:rPr>
        <w:t>panel </w:t>
      </w:r>
      <w:r>
        <w:rPr>
          <w:color w:val="4F4D8E"/>
          <w:w w:val="115"/>
        </w:rPr>
        <w:t>suggests</w:t>
      </w:r>
      <w:r>
        <w:rPr>
          <w:color w:val="4F4D8E"/>
          <w:w w:val="115"/>
        </w:rPr>
        <w:t> </w:t>
      </w:r>
      <w:r>
        <w:rPr>
          <w:color w:val="38347E"/>
          <w:w w:val="115"/>
        </w:rPr>
        <w:t>that </w:t>
      </w:r>
      <w:r>
        <w:rPr>
          <w:color w:val="4F4D8E"/>
          <w:w w:val="115"/>
        </w:rPr>
        <w:t>some changes</w:t>
      </w:r>
      <w:r>
        <w:rPr>
          <w:color w:val="4F4D8E"/>
          <w:w w:val="115"/>
        </w:rPr>
        <w:t> </w:t>
      </w:r>
      <w:r>
        <w:rPr>
          <w:color w:val="38347E"/>
          <w:w w:val="115"/>
        </w:rPr>
        <w:t>to treatment</w:t>
      </w:r>
      <w:r>
        <w:rPr>
          <w:color w:val="38347E"/>
          <w:w w:val="115"/>
        </w:rPr>
        <w:t> programs</w:t>
      </w:r>
      <w:r>
        <w:rPr>
          <w:color w:val="38347E"/>
          <w:w w:val="115"/>
        </w:rPr>
        <w:t> </w:t>
      </w:r>
      <w:r>
        <w:rPr>
          <w:color w:val="4F4D8E"/>
          <w:w w:val="115"/>
        </w:rPr>
        <w:t>can </w:t>
      </w:r>
      <w:r>
        <w:rPr>
          <w:color w:val="38347E"/>
          <w:w w:val="115"/>
        </w:rPr>
        <w:t>be developed</w:t>
      </w:r>
      <w:r>
        <w:rPr>
          <w:color w:val="38347E"/>
          <w:w w:val="115"/>
        </w:rPr>
        <w:t> based</w:t>
      </w:r>
      <w:r>
        <w:rPr>
          <w:color w:val="38347E"/>
          <w:spacing w:val="80"/>
          <w:w w:val="115"/>
        </w:rPr>
        <w:t> </w:t>
      </w:r>
      <w:r>
        <w:rPr>
          <w:color w:val="38347E"/>
          <w:w w:val="115"/>
        </w:rPr>
        <w:t>on these </w:t>
      </w:r>
      <w:r>
        <w:rPr>
          <w:color w:val="4F4D8E"/>
          <w:w w:val="115"/>
        </w:rPr>
        <w:t>s</w:t>
      </w:r>
      <w:r>
        <w:rPr>
          <w:color w:val="242172"/>
          <w:w w:val="115"/>
        </w:rPr>
        <w:t>tudi</w:t>
      </w:r>
      <w:r>
        <w:rPr>
          <w:color w:val="4F4D8E"/>
          <w:w w:val="115"/>
        </w:rPr>
        <w:t>es. </w:t>
      </w:r>
      <w:r>
        <w:rPr>
          <w:color w:val="38347E"/>
          <w:w w:val="115"/>
        </w:rPr>
        <w:t>For one, there </w:t>
      </w:r>
      <w:r>
        <w:rPr>
          <w:color w:val="4F4D8E"/>
          <w:w w:val="115"/>
        </w:rPr>
        <w:t>seems </w:t>
      </w:r>
      <w:r>
        <w:rPr>
          <w:color w:val="38347E"/>
          <w:w w:val="115"/>
        </w:rPr>
        <w:t>to be </w:t>
      </w:r>
      <w:r>
        <w:rPr>
          <w:color w:val="4F4D8E"/>
          <w:w w:val="115"/>
        </w:rPr>
        <w:t>genera</w:t>
      </w:r>
      <w:r>
        <w:rPr>
          <w:color w:val="242172"/>
          <w:w w:val="115"/>
        </w:rPr>
        <w:t>l </w:t>
      </w:r>
      <w:r>
        <w:rPr>
          <w:color w:val="38347E"/>
          <w:w w:val="115"/>
        </w:rPr>
        <w:t>agreement</w:t>
      </w:r>
      <w:r>
        <w:rPr>
          <w:color w:val="38347E"/>
          <w:w w:val="115"/>
        </w:rPr>
        <w:t> that a client's friends </w:t>
      </w:r>
      <w:r>
        <w:rPr>
          <w:color w:val="4F4D8E"/>
          <w:w w:val="115"/>
        </w:rPr>
        <w:t>can </w:t>
      </w:r>
      <w:r>
        <w:rPr>
          <w:color w:val="38347E"/>
          <w:w w:val="115"/>
        </w:rPr>
        <w:t>have a good</w:t>
      </w:r>
      <w:r>
        <w:rPr>
          <w:color w:val="38347E"/>
          <w:w w:val="115"/>
        </w:rPr>
        <w:t> deal of influence on whether</w:t>
      </w:r>
      <w:r>
        <w:rPr>
          <w:color w:val="38347E"/>
          <w:w w:val="115"/>
        </w:rPr>
        <w:t> that person will </w:t>
      </w:r>
      <w:r>
        <w:rPr>
          <w:color w:val="4F4D8E"/>
          <w:w w:val="115"/>
        </w:rPr>
        <w:t>successfully</w:t>
      </w:r>
      <w:r>
        <w:rPr>
          <w:color w:val="4F4D8E"/>
          <w:w w:val="115"/>
        </w:rPr>
        <w:t> </w:t>
      </w:r>
      <w:r>
        <w:rPr>
          <w:color w:val="38347E"/>
          <w:w w:val="115"/>
        </w:rPr>
        <w:t>complete</w:t>
      </w:r>
      <w:r>
        <w:rPr>
          <w:color w:val="38347E"/>
          <w:w w:val="115"/>
        </w:rPr>
        <w:t> treatment.</w:t>
      </w:r>
    </w:p>
    <w:p>
      <w:pPr>
        <w:pStyle w:val="BodyText"/>
        <w:spacing w:line="268" w:lineRule="auto" w:before="7"/>
        <w:ind w:left="1182" w:right="77" w:firstLine="7"/>
      </w:pPr>
      <w:r>
        <w:rPr>
          <w:color w:val="38347E"/>
          <w:w w:val="115"/>
        </w:rPr>
        <w:t>Developing positive peer networks </w:t>
      </w:r>
      <w:r>
        <w:rPr>
          <w:color w:val="4F4D8E"/>
          <w:w w:val="115"/>
        </w:rPr>
        <w:t>should </w:t>
      </w:r>
      <w:r>
        <w:rPr>
          <w:color w:val="38347E"/>
          <w:w w:val="115"/>
        </w:rPr>
        <w:t>therefore be a priority for retaining offenders in treatment.</w:t>
      </w:r>
    </w:p>
    <w:p>
      <w:pPr>
        <w:pStyle w:val="BodyText"/>
        <w:spacing w:line="271" w:lineRule="auto" w:before="188"/>
        <w:ind w:left="1186" w:right="13" w:hanging="5"/>
      </w:pPr>
      <w:r>
        <w:rPr>
          <w:color w:val="38347E"/>
          <w:w w:val="115"/>
        </w:rPr>
        <w:t>A history of </w:t>
      </w:r>
      <w:r>
        <w:rPr>
          <w:color w:val="4F4D8E"/>
          <w:w w:val="115"/>
        </w:rPr>
        <w:t>co-occurring </w:t>
      </w:r>
      <w:r>
        <w:rPr>
          <w:color w:val="38347E"/>
          <w:w w:val="115"/>
        </w:rPr>
        <w:t>mental </w:t>
      </w:r>
      <w:r>
        <w:rPr>
          <w:color w:val="242172"/>
          <w:w w:val="115"/>
        </w:rPr>
        <w:t>illn</w:t>
      </w:r>
      <w:r>
        <w:rPr>
          <w:color w:val="4F4D8E"/>
          <w:w w:val="115"/>
        </w:rPr>
        <w:t>ess, </w:t>
      </w:r>
      <w:r>
        <w:rPr>
          <w:color w:val="38347E"/>
          <w:w w:val="115"/>
        </w:rPr>
        <w:t>as demonstrated</w:t>
      </w:r>
      <w:r>
        <w:rPr>
          <w:color w:val="38347E"/>
          <w:w w:val="115"/>
        </w:rPr>
        <w:t> through a history of mental health</w:t>
      </w:r>
      <w:r>
        <w:rPr>
          <w:color w:val="38347E"/>
          <w:spacing w:val="-4"/>
          <w:w w:val="115"/>
        </w:rPr>
        <w:t> </w:t>
      </w:r>
      <w:r>
        <w:rPr>
          <w:color w:val="38347E"/>
          <w:w w:val="115"/>
        </w:rPr>
        <w:t>system</w:t>
      </w:r>
      <w:r>
        <w:rPr>
          <w:color w:val="38347E"/>
          <w:spacing w:val="-6"/>
          <w:w w:val="115"/>
        </w:rPr>
        <w:t> </w:t>
      </w:r>
      <w:r>
        <w:rPr>
          <w:color w:val="38347E"/>
          <w:w w:val="115"/>
        </w:rPr>
        <w:t>involvement,</w:t>
      </w:r>
      <w:r>
        <w:rPr>
          <w:color w:val="38347E"/>
          <w:w w:val="115"/>
        </w:rPr>
        <w:t> can have</w:t>
      </w:r>
      <w:r>
        <w:rPr>
          <w:color w:val="38347E"/>
          <w:spacing w:val="-2"/>
          <w:w w:val="115"/>
        </w:rPr>
        <w:t> </w:t>
      </w:r>
      <w:r>
        <w:rPr>
          <w:color w:val="38347E"/>
          <w:w w:val="115"/>
        </w:rPr>
        <w:t>a</w:t>
      </w:r>
      <w:r>
        <w:rPr>
          <w:color w:val="38347E"/>
          <w:spacing w:val="-7"/>
          <w:w w:val="115"/>
        </w:rPr>
        <w:t> </w:t>
      </w:r>
      <w:r>
        <w:rPr>
          <w:color w:val="4F4D8E"/>
          <w:w w:val="115"/>
        </w:rPr>
        <w:t>signifi</w:t>
      </w:r>
      <w:r>
        <w:rPr>
          <w:color w:val="242172"/>
          <w:w w:val="115"/>
        </w:rPr>
        <w:t>­ </w:t>
      </w:r>
      <w:r>
        <w:rPr>
          <w:color w:val="38347E"/>
          <w:w w:val="115"/>
        </w:rPr>
        <w:t>cant negative </w:t>
      </w:r>
      <w:r>
        <w:rPr>
          <w:color w:val="4F4D8E"/>
          <w:w w:val="115"/>
        </w:rPr>
        <w:t>effect </w:t>
      </w:r>
      <w:r>
        <w:rPr>
          <w:color w:val="38347E"/>
          <w:w w:val="115"/>
        </w:rPr>
        <w:t>on treatment</w:t>
      </w:r>
      <w:r>
        <w:rPr>
          <w:color w:val="38347E"/>
          <w:w w:val="115"/>
        </w:rPr>
        <w:t> retention.</w:t>
      </w:r>
    </w:p>
    <w:p>
      <w:pPr>
        <w:pStyle w:val="BodyText"/>
        <w:spacing w:line="271" w:lineRule="auto" w:before="3"/>
        <w:ind w:left="1181" w:right="13" w:firstLine="3"/>
      </w:pPr>
      <w:r>
        <w:rPr>
          <w:color w:val="38347E"/>
          <w:w w:val="115"/>
        </w:rPr>
        <w:t>High rates of co-occurring</w:t>
      </w:r>
      <w:r>
        <w:rPr>
          <w:color w:val="38347E"/>
          <w:w w:val="115"/>
        </w:rPr>
        <w:t> mental</w:t>
      </w:r>
      <w:r>
        <w:rPr>
          <w:color w:val="38347E"/>
          <w:spacing w:val="-6"/>
          <w:w w:val="115"/>
        </w:rPr>
        <w:t> </w:t>
      </w:r>
      <w:r>
        <w:rPr>
          <w:color w:val="38347E"/>
          <w:w w:val="115"/>
        </w:rPr>
        <w:t>illness</w:t>
      </w:r>
      <w:r>
        <w:rPr>
          <w:color w:val="38347E"/>
          <w:spacing w:val="-2"/>
          <w:w w:val="115"/>
        </w:rPr>
        <w:t> </w:t>
      </w:r>
      <w:r>
        <w:rPr>
          <w:color w:val="38347E"/>
          <w:w w:val="115"/>
        </w:rPr>
        <w:t>have been documented</w:t>
      </w:r>
      <w:r>
        <w:rPr>
          <w:color w:val="38347E"/>
          <w:w w:val="115"/>
        </w:rPr>
        <w:t> in the</w:t>
      </w:r>
      <w:r>
        <w:rPr>
          <w:color w:val="38347E"/>
          <w:w w:val="115"/>
        </w:rPr>
        <w:t> offender</w:t>
      </w:r>
      <w:r>
        <w:rPr>
          <w:color w:val="38347E"/>
          <w:w w:val="115"/>
        </w:rPr>
        <w:t> population (</w:t>
      </w:r>
      <w:r>
        <w:rPr>
          <w:color w:val="4F4D8E"/>
          <w:w w:val="115"/>
        </w:rPr>
        <w:t>estimated</w:t>
      </w:r>
      <w:r>
        <w:rPr>
          <w:color w:val="4F4D8E"/>
          <w:w w:val="115"/>
        </w:rPr>
        <w:t> </w:t>
      </w:r>
      <w:r>
        <w:rPr>
          <w:color w:val="38347E"/>
          <w:w w:val="115"/>
        </w:rPr>
        <w:t>to be 7.4</w:t>
      </w:r>
      <w:r>
        <w:rPr>
          <w:color w:val="38347E"/>
          <w:w w:val="115"/>
        </w:rPr>
        <w:t> percent </w:t>
      </w:r>
      <w:r>
        <w:rPr>
          <w:color w:val="242172"/>
          <w:w w:val="115"/>
        </w:rPr>
        <w:t>in </w:t>
      </w:r>
      <w:r>
        <w:rPr>
          <w:color w:val="38347E"/>
          <w:w w:val="115"/>
        </w:rPr>
        <w:t>Federal pris­ ons, 16.2 percent in State prisons,</w:t>
      </w:r>
      <w:r>
        <w:rPr>
          <w:color w:val="38347E"/>
          <w:w w:val="115"/>
        </w:rPr>
        <w:t> and 16.3 percent in jails) (Ditton 1999), </w:t>
      </w:r>
      <w:r>
        <w:rPr>
          <w:color w:val="4F4D8E"/>
          <w:w w:val="115"/>
        </w:rPr>
        <w:t>suggesting </w:t>
      </w:r>
      <w:r>
        <w:rPr>
          <w:color w:val="38347E"/>
          <w:w w:val="115"/>
        </w:rPr>
        <w:t>a need for</w:t>
      </w:r>
      <w:r>
        <w:rPr>
          <w:color w:val="38347E"/>
          <w:w w:val="115"/>
        </w:rPr>
        <w:t> treatment</w:t>
      </w:r>
      <w:r>
        <w:rPr>
          <w:color w:val="38347E"/>
          <w:w w:val="115"/>
        </w:rPr>
        <w:t> programs</w:t>
      </w:r>
      <w:r>
        <w:rPr>
          <w:color w:val="38347E"/>
          <w:w w:val="115"/>
        </w:rPr>
        <w:t> tailored for offenders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with</w:t>
      </w:r>
      <w:r>
        <w:rPr>
          <w:color w:val="38347E"/>
          <w:spacing w:val="40"/>
          <w:w w:val="115"/>
        </w:rPr>
        <w:t> </w:t>
      </w:r>
      <w:r>
        <w:rPr>
          <w:color w:val="4F4D8E"/>
          <w:w w:val="115"/>
        </w:rPr>
        <w:t>co-occurring</w:t>
      </w:r>
      <w:r>
        <w:rPr>
          <w:color w:val="4F4D8E"/>
          <w:spacing w:val="40"/>
          <w:w w:val="115"/>
        </w:rPr>
        <w:t> </w:t>
      </w:r>
      <w:r>
        <w:rPr>
          <w:color w:val="38347E"/>
          <w:w w:val="115"/>
        </w:rPr>
        <w:t>disorders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in order</w:t>
      </w:r>
      <w:r>
        <w:rPr>
          <w:color w:val="38347E"/>
          <w:w w:val="115"/>
        </w:rPr>
        <w:t> to reduce dropout rates.</w:t>
      </w:r>
    </w:p>
    <w:p>
      <w:pPr>
        <w:pStyle w:val="BodyText"/>
        <w:spacing w:line="271" w:lineRule="auto" w:before="185"/>
        <w:ind w:left="1173" w:right="77" w:firstLine="3"/>
      </w:pPr>
      <w:r>
        <w:rPr>
          <w:color w:val="38347E"/>
          <w:w w:val="115"/>
        </w:rPr>
        <w:t>The consensus</w:t>
      </w:r>
      <w:r>
        <w:rPr>
          <w:color w:val="38347E"/>
          <w:w w:val="115"/>
        </w:rPr>
        <w:t> panel also recommends</w:t>
      </w:r>
      <w:r>
        <w:rPr>
          <w:color w:val="38347E"/>
          <w:w w:val="115"/>
        </w:rPr>
        <w:t> that </w:t>
      </w:r>
      <w:r>
        <w:rPr>
          <w:color w:val="4F4D8E"/>
          <w:w w:val="115"/>
        </w:rPr>
        <w:t>coerced </w:t>
      </w:r>
      <w:r>
        <w:rPr>
          <w:color w:val="38347E"/>
          <w:w w:val="115"/>
        </w:rPr>
        <w:t>individuals</w:t>
      </w:r>
      <w:r>
        <w:rPr>
          <w:color w:val="38347E"/>
          <w:w w:val="115"/>
        </w:rPr>
        <w:t> be mainstreamed</w:t>
      </w:r>
      <w:r>
        <w:rPr>
          <w:color w:val="38347E"/>
          <w:w w:val="115"/>
        </w:rPr>
        <w:t> with noncoerced</w:t>
      </w:r>
      <w:r>
        <w:rPr>
          <w:color w:val="38347E"/>
          <w:w w:val="115"/>
        </w:rPr>
        <w:t> clients where possible-such</w:t>
      </w:r>
      <w:r>
        <w:rPr>
          <w:color w:val="38347E"/>
          <w:w w:val="115"/>
        </w:rPr>
        <w:t> as</w:t>
      </w:r>
      <w:r>
        <w:rPr>
          <w:color w:val="38347E"/>
          <w:spacing w:val="-5"/>
          <w:w w:val="115"/>
        </w:rPr>
        <w:t> </w:t>
      </w:r>
      <w:r>
        <w:rPr>
          <w:color w:val="38347E"/>
          <w:w w:val="115"/>
        </w:rPr>
        <w:t>in community</w:t>
      </w:r>
      <w:r>
        <w:rPr>
          <w:color w:val="38347E"/>
          <w:w w:val="115"/>
        </w:rPr>
        <w:t> settings-and</w:t>
      </w:r>
      <w:r>
        <w:rPr>
          <w:color w:val="38347E"/>
          <w:w w:val="115"/>
        </w:rPr>
        <w:t> </w:t>
      </w:r>
      <w:r>
        <w:rPr>
          <w:color w:val="4F4D8E"/>
          <w:w w:val="115"/>
        </w:rPr>
        <w:t>shou</w:t>
      </w:r>
      <w:r>
        <w:rPr>
          <w:color w:val="242172"/>
          <w:w w:val="115"/>
        </w:rPr>
        <w:t>ld</w:t>
      </w:r>
      <w:r>
        <w:rPr>
          <w:color w:val="242172"/>
          <w:w w:val="115"/>
        </w:rPr>
        <w:t> not</w:t>
      </w:r>
      <w:r>
        <w:rPr>
          <w:color w:val="242172"/>
          <w:w w:val="115"/>
        </w:rPr>
        <w:t> </w:t>
      </w:r>
      <w:r>
        <w:rPr>
          <w:color w:val="38347E"/>
          <w:w w:val="115"/>
        </w:rPr>
        <w:t>be </w:t>
      </w:r>
      <w:r>
        <w:rPr>
          <w:color w:val="4F4D8E"/>
          <w:w w:val="115"/>
        </w:rPr>
        <w:t>sepa­ </w:t>
      </w:r>
      <w:r>
        <w:rPr>
          <w:color w:val="38347E"/>
          <w:w w:val="115"/>
        </w:rPr>
        <w:t>rated into different</w:t>
      </w:r>
      <w:r>
        <w:rPr>
          <w:color w:val="38347E"/>
          <w:w w:val="115"/>
        </w:rPr>
        <w:t> treatment</w:t>
      </w:r>
      <w:r>
        <w:rPr>
          <w:color w:val="38347E"/>
          <w:w w:val="115"/>
        </w:rPr>
        <w:t> </w:t>
      </w:r>
      <w:r>
        <w:rPr>
          <w:color w:val="242172"/>
          <w:w w:val="115"/>
        </w:rPr>
        <w:t>tracks. </w:t>
      </w:r>
      <w:r>
        <w:rPr>
          <w:color w:val="38347E"/>
          <w:w w:val="115"/>
        </w:rPr>
        <w:t>Coerced treatment is much less likely</w:t>
      </w:r>
      <w:r>
        <w:rPr>
          <w:color w:val="38347E"/>
          <w:w w:val="115"/>
        </w:rPr>
        <w:t> to work</w:t>
      </w:r>
      <w:r>
        <w:rPr>
          <w:color w:val="38347E"/>
          <w:w w:val="115"/>
        </w:rPr>
        <w:t> if only </w:t>
      </w:r>
      <w:r>
        <w:rPr>
          <w:color w:val="4F4D8E"/>
          <w:w w:val="115"/>
        </w:rPr>
        <w:t>similar</w:t>
      </w:r>
      <w:r>
        <w:rPr>
          <w:color w:val="242172"/>
          <w:w w:val="115"/>
        </w:rPr>
        <w:t>ly</w:t>
      </w:r>
      <w:r>
        <w:rPr>
          <w:color w:val="242172"/>
          <w:spacing w:val="40"/>
          <w:w w:val="115"/>
        </w:rPr>
        <w:t> </w:t>
      </w:r>
      <w:r>
        <w:rPr>
          <w:color w:val="38347E"/>
          <w:w w:val="115"/>
        </w:rPr>
        <w:t>coerced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individuals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participate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in the program.</w:t>
      </w:r>
      <w:r>
        <w:rPr>
          <w:color w:val="38347E"/>
          <w:w w:val="115"/>
        </w:rPr>
        <w:t> Because research </w:t>
      </w:r>
      <w:r>
        <w:rPr>
          <w:color w:val="4F4D8E"/>
          <w:w w:val="115"/>
        </w:rPr>
        <w:t>showed</w:t>
      </w:r>
      <w:r>
        <w:rPr>
          <w:color w:val="4F4D8E"/>
          <w:w w:val="115"/>
        </w:rPr>
        <w:t> </w:t>
      </w:r>
      <w:r>
        <w:rPr>
          <w:color w:val="38347E"/>
          <w:w w:val="115"/>
        </w:rPr>
        <w:t>that </w:t>
      </w:r>
      <w:r>
        <w:rPr>
          <w:color w:val="4F4D8E"/>
          <w:w w:val="115"/>
        </w:rPr>
        <w:t>coerced</w:t>
      </w:r>
      <w:r>
        <w:rPr>
          <w:color w:val="4F4D8E"/>
          <w:w w:val="115"/>
        </w:rPr>
        <w:t> </w:t>
      </w:r>
      <w:r>
        <w:rPr>
          <w:color w:val="38347E"/>
          <w:w w:val="115"/>
        </w:rPr>
        <w:t>treatment</w:t>
      </w:r>
      <w:r>
        <w:rPr>
          <w:color w:val="38347E"/>
          <w:w w:val="115"/>
        </w:rPr>
        <w:t> </w:t>
      </w:r>
      <w:r>
        <w:rPr>
          <w:color w:val="4F4D8E"/>
          <w:w w:val="115"/>
        </w:rPr>
        <w:t>can </w:t>
      </w:r>
      <w:r>
        <w:rPr>
          <w:color w:val="38347E"/>
          <w:w w:val="115"/>
        </w:rPr>
        <w:t>be </w:t>
      </w:r>
      <w:r>
        <w:rPr>
          <w:color w:val="4F4D8E"/>
          <w:w w:val="115"/>
        </w:rPr>
        <w:t>effect</w:t>
      </w:r>
      <w:r>
        <w:rPr>
          <w:color w:val="242172"/>
          <w:w w:val="115"/>
        </w:rPr>
        <w:t>iv</w:t>
      </w:r>
      <w:r>
        <w:rPr>
          <w:color w:val="4F4D8E"/>
          <w:w w:val="115"/>
        </w:rPr>
        <w:t>e </w:t>
      </w:r>
      <w:r>
        <w:rPr>
          <w:color w:val="242172"/>
          <w:w w:val="115"/>
        </w:rPr>
        <w:t>und</w:t>
      </w:r>
      <w:r>
        <w:rPr>
          <w:color w:val="4F4D8E"/>
          <w:w w:val="115"/>
        </w:rPr>
        <w:t>er</w:t>
      </w:r>
    </w:p>
    <w:p>
      <w:pPr>
        <w:pStyle w:val="BodyText"/>
        <w:spacing w:line="271" w:lineRule="auto" w:before="1"/>
        <w:ind w:left="1167" w:right="13" w:firstLine="6"/>
      </w:pPr>
      <w:r>
        <w:rPr>
          <w:color w:val="4F4D8E"/>
          <w:w w:val="120"/>
        </w:rPr>
        <w:t>some</w:t>
      </w:r>
      <w:r>
        <w:rPr>
          <w:color w:val="4F4D8E"/>
          <w:spacing w:val="-3"/>
          <w:w w:val="120"/>
        </w:rPr>
        <w:t> </w:t>
      </w:r>
      <w:r>
        <w:rPr>
          <w:color w:val="38347E"/>
          <w:w w:val="120"/>
        </w:rPr>
        <w:t>circumstances,</w:t>
      </w:r>
      <w:r>
        <w:rPr>
          <w:color w:val="38347E"/>
          <w:spacing w:val="-10"/>
          <w:w w:val="120"/>
        </w:rPr>
        <w:t> </w:t>
      </w:r>
      <w:r>
        <w:rPr>
          <w:color w:val="4F4D8E"/>
          <w:w w:val="120"/>
        </w:rPr>
        <w:t>some</w:t>
      </w:r>
      <w:r>
        <w:rPr>
          <w:color w:val="4F4D8E"/>
          <w:spacing w:val="-3"/>
          <w:w w:val="120"/>
        </w:rPr>
        <w:t> </w:t>
      </w:r>
      <w:r>
        <w:rPr>
          <w:color w:val="38347E"/>
          <w:w w:val="120"/>
        </w:rPr>
        <w:t>criminal </w:t>
      </w:r>
      <w:r>
        <w:rPr>
          <w:color w:val="242172"/>
          <w:w w:val="120"/>
        </w:rPr>
        <w:t>justic</w:t>
      </w:r>
      <w:r>
        <w:rPr>
          <w:color w:val="4F4D8E"/>
          <w:w w:val="120"/>
        </w:rPr>
        <w:t>e </w:t>
      </w:r>
      <w:r>
        <w:rPr>
          <w:color w:val="38347E"/>
          <w:w w:val="120"/>
        </w:rPr>
        <w:t>systems</w:t>
      </w:r>
      <w:r>
        <w:rPr>
          <w:color w:val="38347E"/>
          <w:spacing w:val="-1"/>
          <w:w w:val="120"/>
        </w:rPr>
        <w:t> </w:t>
      </w:r>
      <w:r>
        <w:rPr>
          <w:color w:val="38347E"/>
          <w:w w:val="120"/>
        </w:rPr>
        <w:t>developed</w:t>
      </w:r>
      <w:r>
        <w:rPr>
          <w:color w:val="38347E"/>
          <w:w w:val="120"/>
        </w:rPr>
        <w:t> new</w:t>
      </w:r>
      <w:r>
        <w:rPr>
          <w:color w:val="38347E"/>
          <w:spacing w:val="-11"/>
          <w:w w:val="120"/>
        </w:rPr>
        <w:t> </w:t>
      </w:r>
      <w:r>
        <w:rPr>
          <w:color w:val="38347E"/>
          <w:w w:val="120"/>
        </w:rPr>
        <w:t>programs</w:t>
      </w:r>
      <w:r>
        <w:rPr>
          <w:color w:val="38347E"/>
          <w:spacing w:val="-8"/>
          <w:w w:val="120"/>
        </w:rPr>
        <w:t> </w:t>
      </w:r>
      <w:r>
        <w:rPr>
          <w:color w:val="38347E"/>
          <w:w w:val="120"/>
        </w:rPr>
        <w:t>for</w:t>
      </w:r>
      <w:r>
        <w:rPr>
          <w:color w:val="38347E"/>
          <w:w w:val="120"/>
        </w:rPr>
        <w:t> these clients that did not</w:t>
      </w:r>
      <w:r>
        <w:rPr>
          <w:color w:val="38347E"/>
          <w:spacing w:val="-4"/>
          <w:w w:val="120"/>
        </w:rPr>
        <w:t> </w:t>
      </w:r>
      <w:r>
        <w:rPr>
          <w:color w:val="38347E"/>
          <w:w w:val="120"/>
        </w:rPr>
        <w:t>build on </w:t>
      </w:r>
      <w:r>
        <w:rPr>
          <w:color w:val="4F4D8E"/>
          <w:w w:val="120"/>
        </w:rPr>
        <w:t>existing </w:t>
      </w:r>
      <w:r>
        <w:rPr>
          <w:color w:val="38347E"/>
          <w:w w:val="120"/>
        </w:rPr>
        <w:t>pro­ grams;</w:t>
      </w:r>
      <w:r>
        <w:rPr>
          <w:color w:val="38347E"/>
          <w:spacing w:val="-12"/>
          <w:w w:val="120"/>
        </w:rPr>
        <w:t> </w:t>
      </w:r>
      <w:r>
        <w:rPr>
          <w:color w:val="38347E"/>
          <w:w w:val="120"/>
        </w:rPr>
        <w:t>clients</w:t>
      </w:r>
      <w:r>
        <w:rPr>
          <w:color w:val="38347E"/>
          <w:spacing w:val="-11"/>
          <w:w w:val="120"/>
        </w:rPr>
        <w:t> </w:t>
      </w:r>
      <w:r>
        <w:rPr>
          <w:color w:val="38347E"/>
          <w:w w:val="120"/>
        </w:rPr>
        <w:t>in</w:t>
      </w:r>
      <w:r>
        <w:rPr>
          <w:color w:val="38347E"/>
          <w:spacing w:val="-1"/>
          <w:w w:val="120"/>
        </w:rPr>
        <w:t> </w:t>
      </w:r>
      <w:r>
        <w:rPr>
          <w:color w:val="38347E"/>
          <w:w w:val="120"/>
        </w:rPr>
        <w:t>these</w:t>
      </w:r>
      <w:r>
        <w:rPr>
          <w:color w:val="38347E"/>
          <w:spacing w:val="-9"/>
          <w:w w:val="120"/>
        </w:rPr>
        <w:t> </w:t>
      </w:r>
      <w:r>
        <w:rPr>
          <w:color w:val="38347E"/>
          <w:w w:val="120"/>
        </w:rPr>
        <w:t>programs</w:t>
      </w:r>
      <w:r>
        <w:rPr>
          <w:color w:val="38347E"/>
          <w:spacing w:val="-2"/>
          <w:w w:val="120"/>
        </w:rPr>
        <w:t> </w:t>
      </w:r>
      <w:r>
        <w:rPr>
          <w:color w:val="38347E"/>
          <w:w w:val="120"/>
        </w:rPr>
        <w:t>do</w:t>
      </w:r>
      <w:r>
        <w:rPr>
          <w:color w:val="38347E"/>
          <w:spacing w:val="-14"/>
          <w:w w:val="120"/>
        </w:rPr>
        <w:t> </w:t>
      </w:r>
      <w:r>
        <w:rPr>
          <w:color w:val="38347E"/>
          <w:w w:val="120"/>
        </w:rPr>
        <w:t>not</w:t>
      </w:r>
      <w:r>
        <w:rPr>
          <w:color w:val="38347E"/>
          <w:spacing w:val="-12"/>
          <w:w w:val="120"/>
        </w:rPr>
        <w:t> </w:t>
      </w:r>
      <w:r>
        <w:rPr>
          <w:color w:val="4F4D8E"/>
          <w:w w:val="120"/>
        </w:rPr>
        <w:t>seem </w:t>
      </w:r>
      <w:r>
        <w:rPr>
          <w:color w:val="38347E"/>
          <w:w w:val="120"/>
        </w:rPr>
        <w:t>to have</w:t>
      </w:r>
      <w:r>
        <w:rPr>
          <w:color w:val="38347E"/>
          <w:spacing w:val="-2"/>
          <w:w w:val="120"/>
        </w:rPr>
        <w:t> </w:t>
      </w:r>
      <w:r>
        <w:rPr>
          <w:color w:val="38347E"/>
          <w:w w:val="120"/>
        </w:rPr>
        <w:t>fared as</w:t>
      </w:r>
      <w:r>
        <w:rPr>
          <w:color w:val="38347E"/>
          <w:spacing w:val="-13"/>
          <w:w w:val="120"/>
        </w:rPr>
        <w:t> </w:t>
      </w:r>
      <w:r>
        <w:rPr>
          <w:color w:val="38347E"/>
          <w:w w:val="120"/>
        </w:rPr>
        <w:t>well because they </w:t>
      </w:r>
      <w:r>
        <w:rPr>
          <w:color w:val="242172"/>
          <w:w w:val="120"/>
        </w:rPr>
        <w:t>lack</w:t>
      </w:r>
      <w:r>
        <w:rPr>
          <w:color w:val="4F4D8E"/>
          <w:w w:val="120"/>
        </w:rPr>
        <w:t>ed </w:t>
      </w:r>
      <w:r>
        <w:rPr>
          <w:color w:val="38347E"/>
          <w:w w:val="120"/>
        </w:rPr>
        <w:t>community</w:t>
      </w:r>
      <w:r>
        <w:rPr>
          <w:color w:val="38347E"/>
          <w:w w:val="120"/>
        </w:rPr>
        <w:t> </w:t>
      </w:r>
      <w:r>
        <w:rPr>
          <w:color w:val="4F4D8E"/>
          <w:w w:val="120"/>
        </w:rPr>
        <w:t>support</w:t>
      </w:r>
      <w:r>
        <w:rPr>
          <w:color w:val="4F4D8E"/>
          <w:spacing w:val="-5"/>
          <w:w w:val="120"/>
        </w:rPr>
        <w:t> </w:t>
      </w:r>
      <w:r>
        <w:rPr>
          <w:color w:val="38347E"/>
          <w:w w:val="120"/>
        </w:rPr>
        <w:t>from</w:t>
      </w:r>
      <w:r>
        <w:rPr>
          <w:color w:val="38347E"/>
          <w:spacing w:val="-5"/>
          <w:w w:val="120"/>
        </w:rPr>
        <w:t> </w:t>
      </w:r>
      <w:r>
        <w:rPr>
          <w:color w:val="38347E"/>
          <w:w w:val="120"/>
        </w:rPr>
        <w:t>clients</w:t>
      </w:r>
      <w:r>
        <w:rPr>
          <w:color w:val="38347E"/>
          <w:spacing w:val="-1"/>
          <w:w w:val="120"/>
        </w:rPr>
        <w:t> </w:t>
      </w:r>
      <w:r>
        <w:rPr>
          <w:color w:val="38347E"/>
          <w:w w:val="120"/>
        </w:rPr>
        <w:t>who</w:t>
      </w:r>
      <w:r>
        <w:rPr>
          <w:color w:val="38347E"/>
          <w:spacing w:val="-3"/>
          <w:w w:val="120"/>
        </w:rPr>
        <w:t> </w:t>
      </w:r>
      <w:r>
        <w:rPr>
          <w:color w:val="38347E"/>
          <w:w w:val="120"/>
        </w:rPr>
        <w:t>were </w:t>
      </w:r>
      <w:r>
        <w:rPr>
          <w:color w:val="4F4D8E"/>
          <w:w w:val="120"/>
        </w:rPr>
        <w:t>commi</w:t>
      </w:r>
      <w:r>
        <w:rPr>
          <w:color w:val="242172"/>
          <w:w w:val="120"/>
        </w:rPr>
        <w:t>tted</w:t>
      </w:r>
      <w:r>
        <w:rPr>
          <w:color w:val="242172"/>
          <w:spacing w:val="-7"/>
          <w:w w:val="120"/>
        </w:rPr>
        <w:t> </w:t>
      </w:r>
      <w:r>
        <w:rPr>
          <w:color w:val="38347E"/>
          <w:w w:val="120"/>
        </w:rPr>
        <w:t>to</w:t>
      </w:r>
      <w:r>
        <w:rPr>
          <w:color w:val="38347E"/>
          <w:spacing w:val="-13"/>
          <w:w w:val="120"/>
        </w:rPr>
        <w:t> </w:t>
      </w:r>
      <w:r>
        <w:rPr>
          <w:color w:val="38347E"/>
          <w:w w:val="120"/>
        </w:rPr>
        <w:t>treatment.</w:t>
      </w:r>
      <w:r>
        <w:rPr>
          <w:color w:val="38347E"/>
          <w:w w:val="120"/>
        </w:rPr>
        <w:t> It</w:t>
      </w:r>
      <w:r>
        <w:rPr>
          <w:color w:val="38347E"/>
          <w:spacing w:val="-15"/>
          <w:w w:val="120"/>
        </w:rPr>
        <w:t> </w:t>
      </w:r>
      <w:r>
        <w:rPr>
          <w:color w:val="38347E"/>
          <w:w w:val="120"/>
        </w:rPr>
        <w:t>is</w:t>
      </w:r>
      <w:r>
        <w:rPr>
          <w:color w:val="38347E"/>
          <w:spacing w:val="-15"/>
          <w:w w:val="120"/>
        </w:rPr>
        <w:t> </w:t>
      </w:r>
      <w:r>
        <w:rPr>
          <w:color w:val="38347E"/>
          <w:w w:val="120"/>
        </w:rPr>
        <w:t>not</w:t>
      </w:r>
      <w:r>
        <w:rPr>
          <w:color w:val="38347E"/>
          <w:spacing w:val="-15"/>
          <w:w w:val="120"/>
        </w:rPr>
        <w:t> </w:t>
      </w:r>
      <w:r>
        <w:rPr>
          <w:color w:val="38347E"/>
          <w:w w:val="120"/>
        </w:rPr>
        <w:t>always</w:t>
      </w:r>
      <w:r>
        <w:rPr>
          <w:color w:val="38347E"/>
          <w:spacing w:val="-13"/>
          <w:w w:val="120"/>
        </w:rPr>
        <w:t> </w:t>
      </w:r>
      <w:r>
        <w:rPr>
          <w:color w:val="38347E"/>
          <w:w w:val="120"/>
        </w:rPr>
        <w:t>clear </w:t>
      </w:r>
      <w:r>
        <w:rPr>
          <w:color w:val="38347E"/>
          <w:w w:val="115"/>
        </w:rPr>
        <w:t>that treatment</w:t>
      </w:r>
      <w:r>
        <w:rPr>
          <w:color w:val="38347E"/>
          <w:w w:val="115"/>
        </w:rPr>
        <w:t> models</w:t>
      </w:r>
      <w:r>
        <w:rPr>
          <w:color w:val="38347E"/>
          <w:w w:val="115"/>
        </w:rPr>
        <w:t> are</w:t>
      </w:r>
      <w:r>
        <w:rPr>
          <w:color w:val="38347E"/>
          <w:w w:val="115"/>
        </w:rPr>
        <w:t> followed</w:t>
      </w:r>
      <w:r>
        <w:rPr>
          <w:color w:val="38347E"/>
          <w:w w:val="115"/>
        </w:rPr>
        <w:t> accurately </w:t>
      </w:r>
      <w:r>
        <w:rPr>
          <w:color w:val="38347E"/>
          <w:w w:val="120"/>
        </w:rPr>
        <w:t>(Farabee et al. 1999). Administrators</w:t>
      </w:r>
      <w:r>
        <w:rPr>
          <w:color w:val="38347E"/>
          <w:spacing w:val="-8"/>
          <w:w w:val="120"/>
        </w:rPr>
        <w:t> </w:t>
      </w:r>
      <w:r>
        <w:rPr>
          <w:color w:val="4F4D8E"/>
          <w:w w:val="120"/>
        </w:rPr>
        <w:t>should </w:t>
      </w:r>
      <w:r>
        <w:rPr>
          <w:color w:val="38347E"/>
          <w:w w:val="120"/>
        </w:rPr>
        <w:t>avoid</w:t>
      </w:r>
      <w:r>
        <w:rPr>
          <w:color w:val="38347E"/>
          <w:spacing w:val="-4"/>
          <w:w w:val="120"/>
        </w:rPr>
        <w:t> </w:t>
      </w:r>
      <w:r>
        <w:rPr>
          <w:color w:val="38347E"/>
          <w:w w:val="120"/>
        </w:rPr>
        <w:t>creating</w:t>
      </w:r>
      <w:r>
        <w:rPr>
          <w:color w:val="38347E"/>
          <w:spacing w:val="-5"/>
          <w:w w:val="120"/>
        </w:rPr>
        <w:t> </w:t>
      </w:r>
      <w:r>
        <w:rPr>
          <w:color w:val="4F4D8E"/>
          <w:w w:val="120"/>
        </w:rPr>
        <w:t>coercive</w:t>
      </w:r>
      <w:r>
        <w:rPr>
          <w:color w:val="4F4D8E"/>
          <w:spacing w:val="-2"/>
          <w:w w:val="120"/>
        </w:rPr>
        <w:t> </w:t>
      </w:r>
      <w:r>
        <w:rPr>
          <w:color w:val="38347E"/>
          <w:w w:val="120"/>
        </w:rPr>
        <w:t>programs</w:t>
      </w:r>
      <w:r>
        <w:rPr>
          <w:color w:val="38347E"/>
          <w:w w:val="120"/>
        </w:rPr>
        <w:t> with</w:t>
      </w:r>
      <w:r>
        <w:rPr>
          <w:color w:val="38347E"/>
          <w:spacing w:val="-5"/>
          <w:w w:val="120"/>
        </w:rPr>
        <w:t> </w:t>
      </w:r>
      <w:r>
        <w:rPr>
          <w:color w:val="38347E"/>
          <w:w w:val="120"/>
        </w:rPr>
        <w:t>mini­ mal</w:t>
      </w:r>
      <w:r>
        <w:rPr>
          <w:color w:val="38347E"/>
          <w:w w:val="120"/>
        </w:rPr>
        <w:t> resources.</w:t>
      </w:r>
    </w:p>
    <w:p>
      <w:pPr>
        <w:pStyle w:val="BodyText"/>
        <w:spacing w:line="271" w:lineRule="auto" w:before="78"/>
        <w:ind w:left="256" w:right="632" w:firstLine="6"/>
      </w:pPr>
      <w:r>
        <w:rPr/>
        <w:br w:type="column"/>
      </w:r>
      <w:r>
        <w:rPr>
          <w:color w:val="38347E"/>
          <w:w w:val="115"/>
        </w:rPr>
        <w:t>There is a risk</w:t>
      </w:r>
      <w:r>
        <w:rPr>
          <w:color w:val="38347E"/>
          <w:w w:val="115"/>
        </w:rPr>
        <w:t> that treatment </w:t>
      </w:r>
      <w:r>
        <w:rPr>
          <w:color w:val="4F4D8E"/>
          <w:w w:val="115"/>
        </w:rPr>
        <w:t>cou</w:t>
      </w:r>
      <w:r>
        <w:rPr>
          <w:color w:val="242172"/>
          <w:w w:val="115"/>
        </w:rPr>
        <w:t>ld</w:t>
      </w:r>
      <w:r>
        <w:rPr>
          <w:color w:val="242172"/>
          <w:w w:val="115"/>
        </w:rPr>
        <w:t> </w:t>
      </w:r>
      <w:r>
        <w:rPr>
          <w:color w:val="38347E"/>
          <w:w w:val="115"/>
        </w:rPr>
        <w:t>become overly coercive and</w:t>
      </w:r>
      <w:r>
        <w:rPr>
          <w:color w:val="38347E"/>
          <w:w w:val="115"/>
        </w:rPr>
        <w:t> </w:t>
      </w:r>
      <w:r>
        <w:rPr>
          <w:color w:val="4F4D8E"/>
          <w:w w:val="115"/>
        </w:rPr>
        <w:t>susceptible </w:t>
      </w:r>
      <w:r>
        <w:rPr>
          <w:color w:val="38347E"/>
          <w:w w:val="115"/>
        </w:rPr>
        <w:t>to charges of </w:t>
      </w:r>
      <w:r>
        <w:rPr>
          <w:color w:val="4F4D8E"/>
          <w:w w:val="115"/>
        </w:rPr>
        <w:t>cruel </w:t>
      </w:r>
      <w:r>
        <w:rPr>
          <w:color w:val="38347E"/>
          <w:w w:val="115"/>
        </w:rPr>
        <w:t>and </w:t>
      </w:r>
      <w:r>
        <w:rPr>
          <w:color w:val="242172"/>
          <w:w w:val="115"/>
        </w:rPr>
        <w:t>unusual </w:t>
      </w:r>
      <w:r>
        <w:rPr>
          <w:color w:val="38347E"/>
          <w:w w:val="115"/>
        </w:rPr>
        <w:t>punishment.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It </w:t>
      </w:r>
      <w:r>
        <w:rPr>
          <w:color w:val="242172"/>
          <w:w w:val="115"/>
        </w:rPr>
        <w:t>is impor­</w:t>
      </w:r>
      <w:r>
        <w:rPr>
          <w:color w:val="242172"/>
          <w:spacing w:val="40"/>
          <w:w w:val="115"/>
        </w:rPr>
        <w:t> </w:t>
      </w:r>
      <w:r>
        <w:rPr>
          <w:color w:val="38347E"/>
          <w:w w:val="115"/>
        </w:rPr>
        <w:t>tant that participants in treatment</w:t>
      </w:r>
      <w:r>
        <w:rPr>
          <w:color w:val="38347E"/>
          <w:w w:val="115"/>
        </w:rPr>
        <w:t> be offered the</w:t>
      </w:r>
      <w:r>
        <w:rPr>
          <w:color w:val="38347E"/>
          <w:w w:val="115"/>
        </w:rPr>
        <w:t> opportunity</w:t>
      </w:r>
      <w:r>
        <w:rPr>
          <w:color w:val="38347E"/>
          <w:w w:val="115"/>
        </w:rPr>
        <w:t> to leave the</w:t>
      </w:r>
      <w:r>
        <w:rPr>
          <w:color w:val="38347E"/>
          <w:w w:val="115"/>
        </w:rPr>
        <w:t> program after a minimum</w:t>
      </w:r>
      <w:r>
        <w:rPr>
          <w:color w:val="38347E"/>
          <w:w w:val="115"/>
        </w:rPr>
        <w:t> time period (e.g., 90</w:t>
      </w:r>
      <w:r>
        <w:rPr>
          <w:color w:val="38347E"/>
          <w:spacing w:val="-14"/>
          <w:w w:val="115"/>
        </w:rPr>
        <w:t> </w:t>
      </w:r>
      <w:r>
        <w:rPr>
          <w:color w:val="38347E"/>
          <w:w w:val="115"/>
        </w:rPr>
        <w:t>days). The use of </w:t>
      </w:r>
      <w:r>
        <w:rPr>
          <w:color w:val="4F4D8E"/>
          <w:w w:val="115"/>
        </w:rPr>
        <w:t>experienced</w:t>
      </w:r>
      <w:r>
        <w:rPr>
          <w:color w:val="4F4D8E"/>
          <w:w w:val="115"/>
        </w:rPr>
        <w:t> </w:t>
      </w:r>
      <w:r>
        <w:rPr>
          <w:color w:val="38347E"/>
          <w:w w:val="115"/>
        </w:rPr>
        <w:t>outside contractors</w:t>
      </w:r>
      <w:r>
        <w:rPr>
          <w:color w:val="38347E"/>
          <w:w w:val="115"/>
        </w:rPr>
        <w:t> and recov­ </w:t>
      </w:r>
      <w:r>
        <w:rPr>
          <w:color w:val="4F4D8E"/>
          <w:w w:val="115"/>
        </w:rPr>
        <w:t>ering staff </w:t>
      </w:r>
      <w:r>
        <w:rPr>
          <w:color w:val="38347E"/>
          <w:w w:val="115"/>
        </w:rPr>
        <w:t>can</w:t>
      </w:r>
      <w:r>
        <w:rPr>
          <w:color w:val="38347E"/>
          <w:w w:val="115"/>
        </w:rPr>
        <w:t> help reduce the mistrust.</w:t>
      </w:r>
    </w:p>
    <w:p>
      <w:pPr>
        <w:pStyle w:val="BodyText"/>
        <w:spacing w:before="1"/>
        <w:rPr>
          <w:sz w:val="30"/>
        </w:rPr>
      </w:pPr>
    </w:p>
    <w:p>
      <w:pPr>
        <w:pStyle w:val="Heading5"/>
        <w:ind w:left="254"/>
        <w:rPr>
          <w:rFonts w:ascii="Times New Roman"/>
          <w:i w:val="0"/>
          <w:sz w:val="30"/>
        </w:rPr>
      </w:pPr>
      <w:r>
        <w:rPr>
          <w:i/>
          <w:color w:val="242172"/>
          <w:w w:val="110"/>
        </w:rPr>
        <w:t>Incentives</w:t>
      </w:r>
      <w:r>
        <w:rPr>
          <w:i/>
          <w:color w:val="242172"/>
          <w:spacing w:val="8"/>
          <w:w w:val="110"/>
        </w:rPr>
        <w:t> </w:t>
      </w:r>
      <w:r>
        <w:rPr>
          <w:i/>
          <w:color w:val="242172"/>
          <w:w w:val="110"/>
        </w:rPr>
        <w:t>and</w:t>
      </w:r>
      <w:r>
        <w:rPr>
          <w:i/>
          <w:color w:val="242172"/>
          <w:spacing w:val="13"/>
          <w:w w:val="110"/>
        </w:rPr>
        <w:t> </w:t>
      </w:r>
      <w:r>
        <w:rPr>
          <w:i/>
          <w:color w:val="242172"/>
          <w:w w:val="110"/>
        </w:rPr>
        <w:t>sanctions</w:t>
      </w:r>
      <w:r>
        <w:rPr>
          <w:i/>
          <w:color w:val="242172"/>
          <w:spacing w:val="32"/>
          <w:w w:val="110"/>
        </w:rPr>
        <w:t> </w:t>
      </w:r>
      <w:r>
        <w:rPr>
          <w:rFonts w:ascii="Times New Roman"/>
          <w:i w:val="0"/>
          <w:color w:val="242172"/>
          <w:spacing w:val="-5"/>
          <w:w w:val="110"/>
          <w:sz w:val="30"/>
        </w:rPr>
        <w:t>to</w:t>
      </w:r>
    </w:p>
    <w:p>
      <w:pPr>
        <w:spacing w:before="18"/>
        <w:ind w:left="252" w:right="0" w:firstLine="0"/>
        <w:jc w:val="left"/>
        <w:rPr>
          <w:rFonts w:ascii="Arial"/>
          <w:b/>
          <w:i/>
          <w:sz w:val="27"/>
        </w:rPr>
      </w:pPr>
      <w:r>
        <w:rPr>
          <w:rFonts w:ascii="Arial"/>
          <w:b/>
          <w:i/>
          <w:color w:val="242172"/>
          <w:w w:val="115"/>
          <w:sz w:val="27"/>
        </w:rPr>
        <w:t>improve</w:t>
      </w:r>
      <w:r>
        <w:rPr>
          <w:rFonts w:ascii="Arial"/>
          <w:b/>
          <w:i/>
          <w:color w:val="242172"/>
          <w:spacing w:val="-15"/>
          <w:w w:val="115"/>
          <w:sz w:val="27"/>
        </w:rPr>
        <w:t> </w:t>
      </w:r>
      <w:r>
        <w:rPr>
          <w:rFonts w:ascii="Arial"/>
          <w:b/>
          <w:i/>
          <w:color w:val="242172"/>
          <w:spacing w:val="-2"/>
          <w:w w:val="115"/>
          <w:sz w:val="27"/>
        </w:rPr>
        <w:t>retention</w:t>
      </w:r>
    </w:p>
    <w:p>
      <w:pPr>
        <w:pStyle w:val="BodyText"/>
        <w:spacing w:line="268" w:lineRule="auto" w:before="112"/>
        <w:ind w:left="241" w:right="599" w:firstLine="15"/>
      </w:pPr>
      <w:r>
        <w:rPr>
          <w:color w:val="38347E"/>
          <w:w w:val="120"/>
        </w:rPr>
        <w:t>Once the</w:t>
      </w:r>
      <w:r>
        <w:rPr>
          <w:color w:val="38347E"/>
          <w:w w:val="120"/>
        </w:rPr>
        <w:t> offender</w:t>
      </w:r>
      <w:r>
        <w:rPr>
          <w:color w:val="38347E"/>
          <w:w w:val="120"/>
        </w:rPr>
        <w:t> </w:t>
      </w:r>
      <w:r>
        <w:rPr>
          <w:color w:val="4F4D8E"/>
          <w:w w:val="120"/>
        </w:rPr>
        <w:t>enters </w:t>
      </w:r>
      <w:r>
        <w:rPr>
          <w:color w:val="38347E"/>
          <w:w w:val="120"/>
        </w:rPr>
        <w:t>treatment, </w:t>
      </w:r>
      <w:r>
        <w:rPr>
          <w:color w:val="242172"/>
          <w:w w:val="120"/>
        </w:rPr>
        <w:t>more </w:t>
      </w:r>
      <w:r>
        <w:rPr>
          <w:color w:val="38347E"/>
          <w:w w:val="120"/>
        </w:rPr>
        <w:t>options</w:t>
      </w:r>
      <w:r>
        <w:rPr>
          <w:color w:val="38347E"/>
          <w:spacing w:val="-12"/>
          <w:w w:val="120"/>
        </w:rPr>
        <w:t> </w:t>
      </w:r>
      <w:r>
        <w:rPr>
          <w:color w:val="38347E"/>
          <w:w w:val="120"/>
        </w:rPr>
        <w:t>usually</w:t>
      </w:r>
      <w:r>
        <w:rPr>
          <w:color w:val="38347E"/>
          <w:spacing w:val="-14"/>
          <w:w w:val="120"/>
        </w:rPr>
        <w:t> </w:t>
      </w:r>
      <w:r>
        <w:rPr>
          <w:color w:val="38347E"/>
          <w:w w:val="120"/>
        </w:rPr>
        <w:t>become</w:t>
      </w:r>
      <w:r>
        <w:rPr>
          <w:color w:val="38347E"/>
          <w:spacing w:val="-10"/>
          <w:w w:val="120"/>
        </w:rPr>
        <w:t> </w:t>
      </w:r>
      <w:r>
        <w:rPr>
          <w:color w:val="38347E"/>
          <w:w w:val="120"/>
        </w:rPr>
        <w:t>available</w:t>
      </w:r>
      <w:r>
        <w:rPr>
          <w:color w:val="38347E"/>
          <w:spacing w:val="-15"/>
          <w:w w:val="120"/>
        </w:rPr>
        <w:t> </w:t>
      </w:r>
      <w:r>
        <w:rPr>
          <w:color w:val="38347E"/>
          <w:w w:val="120"/>
        </w:rPr>
        <w:t>for</w:t>
      </w:r>
      <w:r>
        <w:rPr>
          <w:color w:val="38347E"/>
          <w:spacing w:val="-5"/>
          <w:w w:val="120"/>
        </w:rPr>
        <w:t> </w:t>
      </w:r>
      <w:r>
        <w:rPr>
          <w:color w:val="38347E"/>
          <w:w w:val="120"/>
        </w:rPr>
        <w:t>creative use</w:t>
      </w:r>
      <w:r>
        <w:rPr>
          <w:color w:val="38347E"/>
          <w:spacing w:val="-11"/>
          <w:w w:val="120"/>
        </w:rPr>
        <w:t> </w:t>
      </w:r>
      <w:r>
        <w:rPr>
          <w:color w:val="38347E"/>
          <w:w w:val="120"/>
        </w:rPr>
        <w:t>of incentives and</w:t>
      </w:r>
      <w:r>
        <w:rPr>
          <w:color w:val="38347E"/>
          <w:w w:val="120"/>
        </w:rPr>
        <w:t> </w:t>
      </w:r>
      <w:r>
        <w:rPr>
          <w:color w:val="4F4D8E"/>
          <w:w w:val="120"/>
        </w:rPr>
        <w:t>sanctions </w:t>
      </w:r>
      <w:r>
        <w:rPr>
          <w:color w:val="38347E"/>
          <w:w w:val="120"/>
        </w:rPr>
        <w:t>to</w:t>
      </w:r>
      <w:r>
        <w:rPr>
          <w:color w:val="38347E"/>
          <w:spacing w:val="-4"/>
          <w:w w:val="120"/>
        </w:rPr>
        <w:t> </w:t>
      </w:r>
      <w:r>
        <w:rPr>
          <w:color w:val="38347E"/>
          <w:w w:val="120"/>
        </w:rPr>
        <w:t>keep the offender in</w:t>
      </w:r>
      <w:r>
        <w:rPr>
          <w:color w:val="38347E"/>
          <w:w w:val="120"/>
        </w:rPr>
        <w:t> treatment.</w:t>
      </w:r>
      <w:r>
        <w:rPr>
          <w:color w:val="38347E"/>
          <w:w w:val="120"/>
        </w:rPr>
        <w:t> </w:t>
      </w:r>
      <w:r>
        <w:rPr>
          <w:color w:val="38347E"/>
          <w:w w:val="120"/>
          <w:sz w:val="22"/>
        </w:rPr>
        <w:t>It</w:t>
      </w:r>
      <w:r>
        <w:rPr>
          <w:color w:val="38347E"/>
          <w:spacing w:val="-14"/>
          <w:w w:val="120"/>
          <w:sz w:val="22"/>
        </w:rPr>
        <w:t> </w:t>
      </w:r>
      <w:r>
        <w:rPr>
          <w:color w:val="38347E"/>
          <w:w w:val="120"/>
        </w:rPr>
        <w:t>is</w:t>
      </w:r>
      <w:r>
        <w:rPr>
          <w:color w:val="38347E"/>
          <w:spacing w:val="-3"/>
          <w:w w:val="120"/>
        </w:rPr>
        <w:t> </w:t>
      </w:r>
      <w:r>
        <w:rPr>
          <w:color w:val="38347E"/>
          <w:w w:val="120"/>
        </w:rPr>
        <w:t>important</w:t>
      </w:r>
      <w:r>
        <w:rPr>
          <w:color w:val="38347E"/>
          <w:w w:val="120"/>
        </w:rPr>
        <w:t> to</w:t>
      </w:r>
      <w:r>
        <w:rPr>
          <w:color w:val="38347E"/>
          <w:spacing w:val="-8"/>
          <w:w w:val="120"/>
        </w:rPr>
        <w:t> </w:t>
      </w:r>
      <w:r>
        <w:rPr>
          <w:color w:val="38347E"/>
          <w:w w:val="120"/>
        </w:rPr>
        <w:t>con­ tinue to push for</w:t>
      </w:r>
      <w:r>
        <w:rPr>
          <w:color w:val="38347E"/>
          <w:w w:val="120"/>
        </w:rPr>
        <w:t> a preponderance</w:t>
      </w:r>
      <w:r>
        <w:rPr>
          <w:color w:val="38347E"/>
          <w:w w:val="120"/>
        </w:rPr>
        <w:t> of </w:t>
      </w:r>
      <w:r>
        <w:rPr>
          <w:color w:val="242172"/>
          <w:w w:val="120"/>
        </w:rPr>
        <w:t>inc</w:t>
      </w:r>
      <w:r>
        <w:rPr>
          <w:color w:val="4F4D8E"/>
          <w:w w:val="120"/>
        </w:rPr>
        <w:t>en­ </w:t>
      </w:r>
      <w:r>
        <w:rPr>
          <w:color w:val="38347E"/>
          <w:w w:val="120"/>
        </w:rPr>
        <w:t>tives over</w:t>
      </w:r>
      <w:r>
        <w:rPr>
          <w:color w:val="38347E"/>
          <w:spacing w:val="-2"/>
          <w:w w:val="120"/>
        </w:rPr>
        <w:t> </w:t>
      </w:r>
      <w:r>
        <w:rPr>
          <w:color w:val="4F4D8E"/>
          <w:w w:val="120"/>
        </w:rPr>
        <w:t>sanctions </w:t>
      </w:r>
      <w:r>
        <w:rPr>
          <w:color w:val="38347E"/>
          <w:w w:val="120"/>
        </w:rPr>
        <w:t>to</w:t>
      </w:r>
      <w:r>
        <w:rPr>
          <w:color w:val="38347E"/>
          <w:spacing w:val="-4"/>
          <w:w w:val="120"/>
        </w:rPr>
        <w:t> </w:t>
      </w:r>
      <w:r>
        <w:rPr>
          <w:color w:val="38347E"/>
          <w:w w:val="120"/>
        </w:rPr>
        <w:t>motivate offenders (Gendreau</w:t>
      </w:r>
      <w:r>
        <w:rPr>
          <w:color w:val="38347E"/>
          <w:spacing w:val="-2"/>
          <w:w w:val="120"/>
        </w:rPr>
        <w:t> </w:t>
      </w:r>
      <w:r>
        <w:rPr>
          <w:color w:val="38347E"/>
          <w:w w:val="120"/>
        </w:rPr>
        <w:t>1995).</w:t>
      </w:r>
      <w:r>
        <w:rPr>
          <w:color w:val="38347E"/>
          <w:spacing w:val="-5"/>
          <w:w w:val="120"/>
        </w:rPr>
        <w:t> </w:t>
      </w:r>
      <w:r>
        <w:rPr>
          <w:color w:val="38347E"/>
          <w:w w:val="120"/>
        </w:rPr>
        <w:t>Because</w:t>
      </w:r>
      <w:r>
        <w:rPr>
          <w:color w:val="38347E"/>
          <w:spacing w:val="-4"/>
          <w:w w:val="120"/>
        </w:rPr>
        <w:t> </w:t>
      </w:r>
      <w:r>
        <w:rPr>
          <w:color w:val="38347E"/>
          <w:w w:val="120"/>
        </w:rPr>
        <w:t>of</w:t>
      </w:r>
      <w:r>
        <w:rPr>
          <w:color w:val="38347E"/>
          <w:w w:val="120"/>
        </w:rPr>
        <w:t> the</w:t>
      </w:r>
      <w:r>
        <w:rPr>
          <w:color w:val="38347E"/>
          <w:spacing w:val="21"/>
          <w:w w:val="120"/>
        </w:rPr>
        <w:t> </w:t>
      </w:r>
      <w:r>
        <w:rPr>
          <w:color w:val="38347E"/>
          <w:w w:val="120"/>
        </w:rPr>
        <w:t>manipula­ </w:t>
      </w:r>
      <w:r>
        <w:rPr>
          <w:color w:val="38347E"/>
          <w:w w:val="115"/>
        </w:rPr>
        <w:t>tive</w:t>
      </w:r>
      <w:r>
        <w:rPr>
          <w:color w:val="38347E"/>
          <w:spacing w:val="-6"/>
          <w:w w:val="115"/>
        </w:rPr>
        <w:t> </w:t>
      </w:r>
      <w:r>
        <w:rPr>
          <w:color w:val="38347E"/>
          <w:w w:val="115"/>
        </w:rPr>
        <w:t>coping</w:t>
      </w:r>
      <w:r>
        <w:rPr>
          <w:color w:val="38347E"/>
          <w:spacing w:val="-4"/>
          <w:w w:val="115"/>
        </w:rPr>
        <w:t> </w:t>
      </w:r>
      <w:r>
        <w:rPr>
          <w:color w:val="38347E"/>
          <w:w w:val="115"/>
        </w:rPr>
        <w:t>strategies</w:t>
      </w:r>
      <w:r>
        <w:rPr>
          <w:color w:val="38347E"/>
          <w:w w:val="115"/>
        </w:rPr>
        <w:t> and</w:t>
      </w:r>
      <w:r>
        <w:rPr>
          <w:color w:val="38347E"/>
          <w:w w:val="115"/>
        </w:rPr>
        <w:t> </w:t>
      </w:r>
      <w:r>
        <w:rPr>
          <w:color w:val="4F4D8E"/>
          <w:w w:val="115"/>
        </w:rPr>
        <w:t>evidence </w:t>
      </w:r>
      <w:r>
        <w:rPr>
          <w:color w:val="38347E"/>
          <w:w w:val="115"/>
        </w:rPr>
        <w:t>of</w:t>
      </w:r>
      <w:r>
        <w:rPr>
          <w:color w:val="38347E"/>
          <w:spacing w:val="-1"/>
          <w:w w:val="115"/>
        </w:rPr>
        <w:t> </w:t>
      </w:r>
      <w:r>
        <w:rPr>
          <w:color w:val="38347E"/>
          <w:w w:val="115"/>
        </w:rPr>
        <w:t>criminal </w:t>
      </w:r>
      <w:r>
        <w:rPr>
          <w:color w:val="38347E"/>
          <w:w w:val="120"/>
        </w:rPr>
        <w:t>thinking that bombard</w:t>
      </w:r>
      <w:r>
        <w:rPr>
          <w:color w:val="38347E"/>
          <w:w w:val="120"/>
        </w:rPr>
        <w:t> treatment staff daily,</w:t>
      </w:r>
      <w:r>
        <w:rPr>
          <w:color w:val="38347E"/>
          <w:w w:val="120"/>
        </w:rPr>
        <w:t> it is</w:t>
      </w:r>
      <w:r>
        <w:rPr>
          <w:color w:val="38347E"/>
          <w:spacing w:val="-4"/>
          <w:w w:val="120"/>
        </w:rPr>
        <w:t> </w:t>
      </w:r>
      <w:r>
        <w:rPr>
          <w:color w:val="38347E"/>
          <w:w w:val="120"/>
        </w:rPr>
        <w:t>all</w:t>
      </w:r>
      <w:r>
        <w:rPr>
          <w:color w:val="38347E"/>
          <w:spacing w:val="-3"/>
          <w:w w:val="120"/>
        </w:rPr>
        <w:t> </w:t>
      </w:r>
      <w:r>
        <w:rPr>
          <w:color w:val="38347E"/>
          <w:w w:val="120"/>
        </w:rPr>
        <w:t>too</w:t>
      </w:r>
      <w:r>
        <w:rPr>
          <w:color w:val="38347E"/>
          <w:spacing w:val="-10"/>
          <w:w w:val="120"/>
        </w:rPr>
        <w:t> </w:t>
      </w:r>
      <w:r>
        <w:rPr>
          <w:color w:val="38347E"/>
          <w:w w:val="120"/>
        </w:rPr>
        <w:t>easy to</w:t>
      </w:r>
      <w:r>
        <w:rPr>
          <w:color w:val="38347E"/>
          <w:spacing w:val="-4"/>
          <w:w w:val="120"/>
        </w:rPr>
        <w:t> </w:t>
      </w:r>
      <w:r>
        <w:rPr>
          <w:color w:val="38347E"/>
          <w:w w:val="120"/>
        </w:rPr>
        <w:t>focus on the</w:t>
      </w:r>
      <w:r>
        <w:rPr>
          <w:color w:val="38347E"/>
          <w:w w:val="120"/>
        </w:rPr>
        <w:t> negative behaviors </w:t>
      </w:r>
      <w:r>
        <w:rPr>
          <w:color w:val="242172"/>
          <w:w w:val="120"/>
        </w:rPr>
        <w:t>instead </w:t>
      </w:r>
      <w:r>
        <w:rPr>
          <w:color w:val="38347E"/>
          <w:w w:val="120"/>
        </w:rPr>
        <w:t>of "catching people </w:t>
      </w:r>
      <w:r>
        <w:rPr>
          <w:color w:val="242172"/>
          <w:w w:val="120"/>
        </w:rPr>
        <w:t>in </w:t>
      </w:r>
      <w:r>
        <w:rPr>
          <w:color w:val="38347E"/>
          <w:w w:val="120"/>
        </w:rPr>
        <w:t>the act</w:t>
      </w:r>
      <w:r>
        <w:rPr>
          <w:color w:val="38347E"/>
          <w:w w:val="120"/>
        </w:rPr>
        <w:t> of doing good work."</w:t>
      </w:r>
      <w:r>
        <w:rPr>
          <w:color w:val="38347E"/>
          <w:spacing w:val="-7"/>
          <w:w w:val="120"/>
        </w:rPr>
        <w:t> </w:t>
      </w:r>
      <w:r>
        <w:rPr>
          <w:color w:val="38347E"/>
          <w:w w:val="120"/>
        </w:rPr>
        <w:t>But</w:t>
      </w:r>
      <w:r>
        <w:rPr>
          <w:color w:val="38347E"/>
          <w:spacing w:val="-8"/>
          <w:w w:val="120"/>
        </w:rPr>
        <w:t> </w:t>
      </w:r>
      <w:r>
        <w:rPr>
          <w:color w:val="38347E"/>
          <w:w w:val="120"/>
        </w:rPr>
        <w:t>positive</w:t>
      </w:r>
      <w:r>
        <w:rPr>
          <w:color w:val="38347E"/>
          <w:w w:val="120"/>
        </w:rPr>
        <w:t> rein­ forcement is relatively more powerful </w:t>
      </w:r>
      <w:r>
        <w:rPr>
          <w:color w:val="242172"/>
          <w:w w:val="120"/>
        </w:rPr>
        <w:t>than </w:t>
      </w:r>
      <w:r>
        <w:rPr>
          <w:color w:val="4F4D8E"/>
          <w:w w:val="120"/>
        </w:rPr>
        <w:t>sanctioning</w:t>
      </w:r>
      <w:r>
        <w:rPr>
          <w:color w:val="4F4D8E"/>
          <w:spacing w:val="-8"/>
          <w:w w:val="120"/>
        </w:rPr>
        <w:t> </w:t>
      </w:r>
      <w:r>
        <w:rPr>
          <w:color w:val="38347E"/>
          <w:w w:val="120"/>
        </w:rPr>
        <w:t>in</w:t>
      </w:r>
      <w:r>
        <w:rPr>
          <w:color w:val="38347E"/>
          <w:spacing w:val="-4"/>
          <w:w w:val="120"/>
        </w:rPr>
        <w:t> </w:t>
      </w:r>
      <w:r>
        <w:rPr>
          <w:color w:val="38347E"/>
          <w:w w:val="120"/>
        </w:rPr>
        <w:t>changing</w:t>
      </w:r>
      <w:r>
        <w:rPr>
          <w:color w:val="38347E"/>
          <w:spacing w:val="-6"/>
          <w:w w:val="120"/>
        </w:rPr>
        <w:t> </w:t>
      </w:r>
      <w:r>
        <w:rPr>
          <w:color w:val="38347E"/>
          <w:w w:val="120"/>
        </w:rPr>
        <w:t>behavior</w:t>
      </w:r>
      <w:r>
        <w:rPr>
          <w:color w:val="38347E"/>
          <w:w w:val="120"/>
        </w:rPr>
        <w:t> as</w:t>
      </w:r>
      <w:r>
        <w:rPr>
          <w:color w:val="38347E"/>
          <w:spacing w:val="-11"/>
          <w:w w:val="120"/>
        </w:rPr>
        <w:t> </w:t>
      </w:r>
      <w:r>
        <w:rPr>
          <w:color w:val="38347E"/>
          <w:w w:val="120"/>
        </w:rPr>
        <w:t>well</w:t>
      </w:r>
      <w:r>
        <w:rPr>
          <w:color w:val="38347E"/>
          <w:spacing w:val="-12"/>
          <w:w w:val="120"/>
        </w:rPr>
        <w:t> </w:t>
      </w:r>
      <w:r>
        <w:rPr>
          <w:color w:val="38347E"/>
          <w:w w:val="120"/>
        </w:rPr>
        <w:t>as other aspects of personal </w:t>
      </w:r>
      <w:r>
        <w:rPr>
          <w:color w:val="4F4D8E"/>
          <w:w w:val="120"/>
        </w:rPr>
        <w:t>growth</w:t>
      </w:r>
      <w:r>
        <w:rPr>
          <w:color w:val="242172"/>
          <w:w w:val="120"/>
        </w:rPr>
        <w:t>.</w:t>
      </w:r>
    </w:p>
    <w:p>
      <w:pPr>
        <w:pStyle w:val="BodyText"/>
        <w:spacing w:line="271" w:lineRule="auto" w:before="196"/>
        <w:ind w:left="236" w:right="632" w:firstLine="11"/>
      </w:pPr>
      <w:r>
        <w:rPr>
          <w:color w:val="38347E"/>
          <w:w w:val="115"/>
        </w:rPr>
        <w:t>The types of incentives</w:t>
      </w:r>
      <w:r>
        <w:rPr>
          <w:color w:val="38347E"/>
          <w:w w:val="115"/>
        </w:rPr>
        <w:t> to use</w:t>
      </w:r>
      <w:r>
        <w:rPr>
          <w:color w:val="38347E"/>
          <w:spacing w:val="-1"/>
          <w:w w:val="115"/>
        </w:rPr>
        <w:t> </w:t>
      </w:r>
      <w:r>
        <w:rPr>
          <w:color w:val="38347E"/>
          <w:w w:val="115"/>
        </w:rPr>
        <w:t>are</w:t>
      </w:r>
      <w:r>
        <w:rPr>
          <w:color w:val="38347E"/>
          <w:w w:val="115"/>
        </w:rPr>
        <w:t> limited</w:t>
      </w:r>
      <w:r>
        <w:rPr>
          <w:color w:val="38347E"/>
          <w:w w:val="115"/>
        </w:rPr>
        <w:t> only by creativity.</w:t>
      </w:r>
      <w:r>
        <w:rPr>
          <w:color w:val="38347E"/>
          <w:w w:val="115"/>
        </w:rPr>
        <w:t> Beyond</w:t>
      </w:r>
      <w:r>
        <w:rPr>
          <w:color w:val="38347E"/>
          <w:w w:val="115"/>
        </w:rPr>
        <w:t> reduced supervision, other incentives can</w:t>
      </w:r>
      <w:r>
        <w:rPr>
          <w:color w:val="38347E"/>
          <w:w w:val="115"/>
        </w:rPr>
        <w:t> be </w:t>
      </w:r>
      <w:r>
        <w:rPr>
          <w:color w:val="4F4D8E"/>
          <w:w w:val="115"/>
        </w:rPr>
        <w:t>greater</w:t>
      </w:r>
      <w:r>
        <w:rPr>
          <w:color w:val="4F4D8E"/>
          <w:w w:val="115"/>
        </w:rPr>
        <w:t> </w:t>
      </w:r>
      <w:r>
        <w:rPr>
          <w:color w:val="38347E"/>
          <w:w w:val="115"/>
        </w:rPr>
        <w:t>access to other </w:t>
      </w:r>
      <w:r>
        <w:rPr>
          <w:color w:val="4F4D8E"/>
          <w:w w:val="115"/>
        </w:rPr>
        <w:t>services</w:t>
      </w:r>
      <w:r>
        <w:rPr>
          <w:color w:val="4F4D8E"/>
          <w:w w:val="115"/>
        </w:rPr>
        <w:t> </w:t>
      </w:r>
      <w:r>
        <w:rPr>
          <w:color w:val="38347E"/>
          <w:w w:val="115"/>
        </w:rPr>
        <w:t>(e.g., employment</w:t>
      </w:r>
      <w:r>
        <w:rPr>
          <w:color w:val="38347E"/>
          <w:w w:val="115"/>
        </w:rPr>
        <w:t> training or improved</w:t>
      </w:r>
      <w:r>
        <w:rPr>
          <w:color w:val="38347E"/>
          <w:w w:val="115"/>
        </w:rPr>
        <w:t> </w:t>
      </w:r>
      <w:r>
        <w:rPr>
          <w:color w:val="242172"/>
          <w:w w:val="115"/>
        </w:rPr>
        <w:t>hou</w:t>
      </w:r>
      <w:r>
        <w:rPr>
          <w:color w:val="4F4D8E"/>
          <w:w w:val="115"/>
        </w:rPr>
        <w:t>sing), </w:t>
      </w:r>
      <w:r>
        <w:rPr>
          <w:color w:val="38347E"/>
          <w:w w:val="115"/>
        </w:rPr>
        <w:t>higher </w:t>
      </w:r>
      <w:r>
        <w:rPr>
          <w:color w:val="4F4D8E"/>
          <w:w w:val="115"/>
        </w:rPr>
        <w:t>status </w:t>
      </w:r>
      <w:r>
        <w:rPr>
          <w:color w:val="38347E"/>
          <w:w w:val="115"/>
        </w:rPr>
        <w:t>within</w:t>
      </w:r>
      <w:r>
        <w:rPr>
          <w:color w:val="38347E"/>
          <w:w w:val="115"/>
        </w:rPr>
        <w:t> the treatment</w:t>
      </w:r>
      <w:r>
        <w:rPr>
          <w:color w:val="38347E"/>
          <w:w w:val="115"/>
        </w:rPr>
        <w:t> group or</w:t>
      </w:r>
      <w:r>
        <w:rPr>
          <w:color w:val="38347E"/>
          <w:w w:val="115"/>
        </w:rPr>
        <w:t> </w:t>
      </w:r>
      <w:r>
        <w:rPr>
          <w:color w:val="4F4D8E"/>
          <w:w w:val="115"/>
        </w:rPr>
        <w:t>community, </w:t>
      </w:r>
      <w:r>
        <w:rPr>
          <w:color w:val="38347E"/>
          <w:w w:val="115"/>
        </w:rPr>
        <w:t>or</w:t>
      </w:r>
      <w:r>
        <w:rPr>
          <w:color w:val="38347E"/>
          <w:w w:val="115"/>
        </w:rPr>
        <w:t> even varia­ tions on a </w:t>
      </w:r>
      <w:r>
        <w:rPr>
          <w:color w:val="242172"/>
          <w:w w:val="115"/>
        </w:rPr>
        <w:t>token </w:t>
      </w:r>
      <w:r>
        <w:rPr>
          <w:color w:val="4F4D8E"/>
          <w:w w:val="115"/>
        </w:rPr>
        <w:t>economy can</w:t>
      </w:r>
      <w:r>
        <w:rPr>
          <w:color w:val="4F4D8E"/>
          <w:w w:val="115"/>
        </w:rPr>
        <w:t> </w:t>
      </w:r>
      <w:r>
        <w:rPr>
          <w:color w:val="38347E"/>
          <w:w w:val="115"/>
        </w:rPr>
        <w:t>be considered. The point is to </w:t>
      </w:r>
      <w:r>
        <w:rPr>
          <w:color w:val="4F4D8E"/>
          <w:w w:val="115"/>
        </w:rPr>
        <w:t>continue </w:t>
      </w:r>
      <w:r>
        <w:rPr>
          <w:color w:val="38347E"/>
          <w:w w:val="115"/>
        </w:rPr>
        <w:t>to refocus on rein­ forcing desired behavior, look for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additional ways to motivate</w:t>
      </w:r>
      <w:r>
        <w:rPr>
          <w:color w:val="38347E"/>
          <w:w w:val="115"/>
        </w:rPr>
        <w:t> the </w:t>
      </w:r>
      <w:r>
        <w:rPr>
          <w:color w:val="4F4D8E"/>
          <w:w w:val="115"/>
        </w:rPr>
        <w:t>clients </w:t>
      </w:r>
      <w:r>
        <w:rPr>
          <w:color w:val="38347E"/>
          <w:w w:val="115"/>
        </w:rPr>
        <w:t>from a positive perspective,</w:t>
      </w:r>
      <w:r>
        <w:rPr>
          <w:color w:val="38347E"/>
          <w:w w:val="115"/>
        </w:rPr>
        <w:t> and</w:t>
      </w:r>
      <w:r>
        <w:rPr>
          <w:color w:val="38347E"/>
          <w:w w:val="115"/>
        </w:rPr>
        <w:t> to remember</w:t>
      </w:r>
      <w:r>
        <w:rPr>
          <w:color w:val="38347E"/>
          <w:w w:val="115"/>
        </w:rPr>
        <w:t> that most peo­ ple begin and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sustain personal change out</w:t>
      </w:r>
      <w:r>
        <w:rPr>
          <w:color w:val="38347E"/>
          <w:w w:val="115"/>
        </w:rPr>
        <w:t> of </w:t>
      </w:r>
      <w:r>
        <w:rPr>
          <w:color w:val="4F4D8E"/>
          <w:w w:val="115"/>
        </w:rPr>
        <w:t>external </w:t>
      </w:r>
      <w:r>
        <w:rPr>
          <w:color w:val="38347E"/>
          <w:w w:val="115"/>
        </w:rPr>
        <w:t>motivation</w:t>
      </w:r>
      <w:r>
        <w:rPr>
          <w:color w:val="38347E"/>
          <w:w w:val="115"/>
        </w:rPr>
        <w:t> (the internalized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motiva­ tion comes </w:t>
      </w:r>
      <w:r>
        <w:rPr>
          <w:color w:val="242172"/>
          <w:w w:val="115"/>
        </w:rPr>
        <w:t>lat</w:t>
      </w:r>
      <w:r>
        <w:rPr>
          <w:color w:val="4F4D8E"/>
          <w:w w:val="115"/>
        </w:rPr>
        <w:t>er).</w:t>
      </w:r>
    </w:p>
    <w:p>
      <w:pPr>
        <w:pStyle w:val="BodyText"/>
        <w:spacing w:line="271" w:lineRule="auto" w:before="187"/>
        <w:ind w:left="242" w:right="632" w:hanging="4"/>
      </w:pPr>
      <w:r>
        <w:rPr>
          <w:color w:val="38347E"/>
          <w:w w:val="115"/>
        </w:rPr>
        <w:t>The</w:t>
      </w:r>
      <w:r>
        <w:rPr>
          <w:color w:val="38347E"/>
          <w:spacing w:val="-15"/>
          <w:w w:val="115"/>
        </w:rPr>
        <w:t> </w:t>
      </w:r>
      <w:r>
        <w:rPr>
          <w:color w:val="38347E"/>
          <w:w w:val="115"/>
        </w:rPr>
        <w:t>key</w:t>
      </w:r>
      <w:r>
        <w:rPr>
          <w:color w:val="38347E"/>
          <w:spacing w:val="-24"/>
          <w:w w:val="115"/>
        </w:rPr>
        <w:t> </w:t>
      </w:r>
      <w:r>
        <w:rPr>
          <w:color w:val="38347E"/>
          <w:w w:val="115"/>
        </w:rPr>
        <w:t>points</w:t>
      </w:r>
      <w:r>
        <w:rPr>
          <w:color w:val="38347E"/>
          <w:spacing w:val="-10"/>
          <w:w w:val="115"/>
        </w:rPr>
        <w:t> </w:t>
      </w:r>
      <w:r>
        <w:rPr>
          <w:color w:val="38347E"/>
          <w:w w:val="115"/>
        </w:rPr>
        <w:t>in </w:t>
      </w:r>
      <w:r>
        <w:rPr>
          <w:color w:val="4F4D8E"/>
          <w:w w:val="115"/>
        </w:rPr>
        <w:t>effective</w:t>
      </w:r>
      <w:r>
        <w:rPr>
          <w:color w:val="4F4D8E"/>
          <w:w w:val="115"/>
        </w:rPr>
        <w:t> </w:t>
      </w:r>
      <w:r>
        <w:rPr>
          <w:color w:val="38347E"/>
          <w:w w:val="115"/>
        </w:rPr>
        <w:t>use of</w:t>
      </w:r>
      <w:r>
        <w:rPr>
          <w:color w:val="38347E"/>
          <w:spacing w:val="-1"/>
          <w:w w:val="115"/>
        </w:rPr>
        <w:t> </w:t>
      </w:r>
      <w:r>
        <w:rPr>
          <w:color w:val="38347E"/>
          <w:w w:val="115"/>
        </w:rPr>
        <w:t>incentives and</w:t>
      </w:r>
      <w:r>
        <w:rPr>
          <w:color w:val="38347E"/>
          <w:w w:val="115"/>
        </w:rPr>
        <w:t> </w:t>
      </w:r>
      <w:r>
        <w:rPr>
          <w:color w:val="4F4D8E"/>
          <w:w w:val="115"/>
        </w:rPr>
        <w:t>sanctions </w:t>
      </w:r>
      <w:r>
        <w:rPr>
          <w:color w:val="38347E"/>
          <w:w w:val="115"/>
        </w:rPr>
        <w:t>are: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68" w:lineRule="auto" w:before="76" w:after="0"/>
        <w:ind w:left="420" w:right="858" w:hanging="163"/>
        <w:jc w:val="left"/>
        <w:rPr>
          <w:color w:val="242172"/>
          <w:sz w:val="20"/>
        </w:rPr>
      </w:pPr>
      <w:r>
        <w:rPr>
          <w:color w:val="38347E"/>
          <w:w w:val="115"/>
          <w:sz w:val="20"/>
        </w:rPr>
        <w:t>Emphasize incentives over </w:t>
      </w:r>
      <w:r>
        <w:rPr>
          <w:color w:val="4F4D8E"/>
          <w:w w:val="115"/>
          <w:sz w:val="20"/>
        </w:rPr>
        <w:t>sanctions. </w:t>
      </w:r>
      <w:r>
        <w:rPr>
          <w:color w:val="38347E"/>
          <w:w w:val="115"/>
          <w:sz w:val="20"/>
        </w:rPr>
        <w:t>Gendreau</w:t>
      </w:r>
      <w:r>
        <w:rPr>
          <w:color w:val="38347E"/>
          <w:w w:val="115"/>
          <w:sz w:val="20"/>
        </w:rPr>
        <w:t> (1995)</w:t>
      </w:r>
      <w:r>
        <w:rPr>
          <w:color w:val="38347E"/>
          <w:spacing w:val="-5"/>
          <w:w w:val="115"/>
          <w:sz w:val="20"/>
        </w:rPr>
        <w:t> </w:t>
      </w:r>
      <w:r>
        <w:rPr>
          <w:color w:val="38347E"/>
          <w:w w:val="115"/>
          <w:sz w:val="20"/>
        </w:rPr>
        <w:t>has</w:t>
      </w:r>
      <w:r>
        <w:rPr>
          <w:color w:val="38347E"/>
          <w:spacing w:val="13"/>
          <w:w w:val="115"/>
          <w:sz w:val="20"/>
        </w:rPr>
        <w:t> </w:t>
      </w:r>
      <w:r>
        <w:rPr>
          <w:color w:val="4F4D8E"/>
          <w:w w:val="115"/>
          <w:sz w:val="20"/>
        </w:rPr>
        <w:t>suggested</w:t>
      </w:r>
      <w:r>
        <w:rPr>
          <w:color w:val="4F4D8E"/>
          <w:w w:val="115"/>
          <w:sz w:val="20"/>
        </w:rPr>
        <w:t> </w:t>
      </w:r>
      <w:r>
        <w:rPr>
          <w:color w:val="38347E"/>
          <w:w w:val="115"/>
          <w:sz w:val="20"/>
        </w:rPr>
        <w:t>that</w:t>
      </w:r>
      <w:r>
        <w:rPr>
          <w:color w:val="38347E"/>
          <w:spacing w:val="-4"/>
          <w:w w:val="115"/>
          <w:sz w:val="20"/>
        </w:rPr>
        <w:t> </w:t>
      </w:r>
      <w:r>
        <w:rPr>
          <w:color w:val="38347E"/>
          <w:w w:val="115"/>
          <w:sz w:val="20"/>
        </w:rPr>
        <w:t>4:1</w:t>
      </w:r>
      <w:r>
        <w:rPr>
          <w:color w:val="38347E"/>
          <w:spacing w:val="-18"/>
          <w:w w:val="115"/>
          <w:sz w:val="20"/>
        </w:rPr>
        <w:t> </w:t>
      </w:r>
      <w:r>
        <w:rPr>
          <w:color w:val="242172"/>
          <w:w w:val="115"/>
          <w:sz w:val="20"/>
        </w:rPr>
        <w:t>i</w:t>
      </w:r>
      <w:r>
        <w:rPr>
          <w:color w:val="4F4D8E"/>
          <w:w w:val="115"/>
          <w:sz w:val="20"/>
        </w:rPr>
        <w:t>s </w:t>
      </w:r>
      <w:r>
        <w:rPr>
          <w:color w:val="38347E"/>
          <w:spacing w:val="-2"/>
          <w:w w:val="115"/>
          <w:sz w:val="20"/>
        </w:rPr>
        <w:t>optimal.</w:t>
      </w:r>
    </w:p>
    <w:p>
      <w:pPr>
        <w:spacing w:after="0" w:line="268" w:lineRule="auto"/>
        <w:jc w:val="left"/>
        <w:rPr>
          <w:sz w:val="20"/>
        </w:rPr>
        <w:sectPr>
          <w:pgSz w:w="12240" w:h="15840"/>
          <w:pgMar w:header="0" w:footer="954" w:top="1340" w:bottom="1140" w:left="600" w:right="900"/>
          <w:cols w:num="2" w:equalWidth="0">
            <w:col w:w="5524" w:space="40"/>
            <w:col w:w="5176"/>
          </w:cols>
        </w:sectPr>
      </w:pPr>
    </w:p>
    <w:p>
      <w:pPr>
        <w:pStyle w:val="ListParagraph"/>
        <w:numPr>
          <w:ilvl w:val="1"/>
          <w:numId w:val="2"/>
        </w:numPr>
        <w:tabs>
          <w:tab w:pos="845" w:val="left" w:leader="none"/>
        </w:tabs>
        <w:spacing w:line="271" w:lineRule="auto" w:before="79" w:after="0"/>
        <w:ind w:left="864" w:right="218" w:hanging="163"/>
        <w:jc w:val="left"/>
        <w:rPr>
          <w:color w:val="2D2A79"/>
          <w:sz w:val="20"/>
        </w:rPr>
      </w:pPr>
      <w:r>
        <w:rPr>
          <w:color w:val="3F3B83"/>
          <w:w w:val="115"/>
          <w:sz w:val="20"/>
        </w:rPr>
        <w:t>Sanctions should be applied</w:t>
      </w:r>
      <w:r>
        <w:rPr>
          <w:color w:val="3F3B83"/>
          <w:w w:val="115"/>
          <w:sz w:val="20"/>
        </w:rPr>
        <w:t> as </w:t>
      </w:r>
      <w:r>
        <w:rPr>
          <w:color w:val="2D2A79"/>
          <w:w w:val="115"/>
          <w:sz w:val="20"/>
        </w:rPr>
        <w:t>rapidly </w:t>
      </w:r>
      <w:r>
        <w:rPr>
          <w:color w:val="3F3B83"/>
          <w:w w:val="115"/>
          <w:sz w:val="20"/>
        </w:rPr>
        <w:t>as possible.</w:t>
      </w:r>
      <w:r>
        <w:rPr>
          <w:color w:val="3F3B83"/>
          <w:w w:val="115"/>
          <w:sz w:val="20"/>
        </w:rPr>
        <w:t> </w:t>
      </w:r>
      <w:r>
        <w:rPr>
          <w:color w:val="2D2A79"/>
          <w:w w:val="115"/>
          <w:sz w:val="20"/>
        </w:rPr>
        <w:t>The longer the</w:t>
      </w:r>
      <w:r>
        <w:rPr>
          <w:color w:val="2D2A79"/>
          <w:w w:val="115"/>
          <w:sz w:val="20"/>
        </w:rPr>
        <w:t> time period </w:t>
      </w:r>
      <w:r>
        <w:rPr>
          <w:color w:val="3F3B83"/>
          <w:w w:val="115"/>
          <w:sz w:val="20"/>
        </w:rPr>
        <w:t>between</w:t>
      </w:r>
      <w:r>
        <w:rPr>
          <w:color w:val="3F3B83"/>
          <w:w w:val="115"/>
          <w:sz w:val="20"/>
        </w:rPr>
        <w:t> </w:t>
      </w:r>
      <w:r>
        <w:rPr>
          <w:color w:val="2D2A79"/>
          <w:w w:val="115"/>
          <w:sz w:val="20"/>
        </w:rPr>
        <w:t>the</w:t>
      </w:r>
      <w:r>
        <w:rPr>
          <w:color w:val="2D2A79"/>
          <w:w w:val="115"/>
          <w:sz w:val="20"/>
        </w:rPr>
        <w:t> undesired</w:t>
      </w:r>
      <w:r>
        <w:rPr>
          <w:color w:val="2D2A79"/>
          <w:w w:val="115"/>
          <w:sz w:val="20"/>
        </w:rPr>
        <w:t> behavior</w:t>
      </w:r>
      <w:r>
        <w:rPr>
          <w:color w:val="2D2A79"/>
          <w:w w:val="115"/>
          <w:sz w:val="20"/>
        </w:rPr>
        <w:t> and</w:t>
      </w:r>
      <w:r>
        <w:rPr>
          <w:color w:val="2D2A79"/>
          <w:w w:val="115"/>
          <w:sz w:val="20"/>
        </w:rPr>
        <w:t> the </w:t>
      </w:r>
      <w:r>
        <w:rPr>
          <w:color w:val="3F3B83"/>
          <w:w w:val="115"/>
          <w:sz w:val="20"/>
        </w:rPr>
        <w:t>consequences,</w:t>
      </w:r>
      <w:r>
        <w:rPr>
          <w:color w:val="3F3B83"/>
          <w:spacing w:val="-2"/>
          <w:w w:val="115"/>
          <w:sz w:val="20"/>
        </w:rPr>
        <w:t> </w:t>
      </w:r>
      <w:r>
        <w:rPr>
          <w:color w:val="2D2A79"/>
          <w:w w:val="115"/>
          <w:sz w:val="20"/>
        </w:rPr>
        <w:t>the</w:t>
      </w:r>
      <w:r>
        <w:rPr>
          <w:color w:val="2D2A79"/>
          <w:spacing w:val="-13"/>
          <w:w w:val="115"/>
          <w:sz w:val="20"/>
        </w:rPr>
        <w:t> </w:t>
      </w:r>
      <w:r>
        <w:rPr>
          <w:color w:val="2D2A79"/>
          <w:w w:val="115"/>
          <w:sz w:val="20"/>
        </w:rPr>
        <w:t>less</w:t>
      </w:r>
      <w:r>
        <w:rPr>
          <w:color w:val="2D2A79"/>
          <w:spacing w:val="-14"/>
          <w:w w:val="115"/>
          <w:sz w:val="20"/>
        </w:rPr>
        <w:t> </w:t>
      </w:r>
      <w:r>
        <w:rPr>
          <w:color w:val="3F3B83"/>
          <w:w w:val="115"/>
          <w:sz w:val="20"/>
        </w:rPr>
        <w:t>effective</w:t>
      </w:r>
      <w:r>
        <w:rPr>
          <w:color w:val="3F3B83"/>
          <w:spacing w:val="-7"/>
          <w:w w:val="115"/>
          <w:sz w:val="20"/>
        </w:rPr>
        <w:t> </w:t>
      </w:r>
      <w:r>
        <w:rPr>
          <w:color w:val="2D2A79"/>
          <w:w w:val="115"/>
          <w:sz w:val="20"/>
        </w:rPr>
        <w:t>the</w:t>
      </w:r>
      <w:r>
        <w:rPr>
          <w:color w:val="2D2A79"/>
          <w:spacing w:val="-4"/>
          <w:w w:val="115"/>
          <w:sz w:val="20"/>
        </w:rPr>
        <w:t> </w:t>
      </w:r>
      <w:r>
        <w:rPr>
          <w:color w:val="3F3B83"/>
          <w:w w:val="115"/>
          <w:sz w:val="20"/>
        </w:rPr>
        <w:t>conse­ </w:t>
      </w:r>
      <w:r>
        <w:rPr>
          <w:color w:val="2D2A79"/>
          <w:spacing w:val="-2"/>
          <w:w w:val="115"/>
          <w:sz w:val="20"/>
        </w:rPr>
        <w:t>quences.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73" w:lineRule="auto" w:before="70" w:after="0"/>
        <w:ind w:left="861" w:right="0" w:hanging="160"/>
        <w:jc w:val="left"/>
        <w:rPr>
          <w:color w:val="2D2A79"/>
          <w:sz w:val="20"/>
        </w:rPr>
      </w:pPr>
      <w:r>
        <w:rPr>
          <w:color w:val="2D2A79"/>
          <w:w w:val="115"/>
          <w:sz w:val="20"/>
        </w:rPr>
        <w:t>Repetitive</w:t>
      </w:r>
      <w:r>
        <w:rPr>
          <w:color w:val="2D2A79"/>
          <w:spacing w:val="-1"/>
          <w:w w:val="115"/>
          <w:sz w:val="20"/>
        </w:rPr>
        <w:t> </w:t>
      </w:r>
      <w:r>
        <w:rPr>
          <w:color w:val="2D2A79"/>
          <w:w w:val="115"/>
          <w:sz w:val="20"/>
        </w:rPr>
        <w:t>use</w:t>
      </w:r>
      <w:r>
        <w:rPr>
          <w:color w:val="2D2A79"/>
          <w:spacing w:val="-15"/>
          <w:w w:val="115"/>
          <w:sz w:val="20"/>
        </w:rPr>
        <w:t> </w:t>
      </w:r>
      <w:r>
        <w:rPr>
          <w:color w:val="2D2A79"/>
          <w:w w:val="115"/>
          <w:sz w:val="20"/>
        </w:rPr>
        <w:t>of</w:t>
      </w:r>
      <w:r>
        <w:rPr>
          <w:color w:val="2D2A79"/>
          <w:spacing w:val="-5"/>
          <w:w w:val="115"/>
          <w:sz w:val="20"/>
        </w:rPr>
        <w:t> </w:t>
      </w:r>
      <w:r>
        <w:rPr>
          <w:color w:val="2D2A79"/>
          <w:w w:val="115"/>
          <w:sz w:val="20"/>
        </w:rPr>
        <w:t>mild</w:t>
      </w:r>
      <w:r>
        <w:rPr>
          <w:color w:val="2D2A79"/>
          <w:spacing w:val="-6"/>
          <w:w w:val="115"/>
          <w:sz w:val="20"/>
        </w:rPr>
        <w:t> </w:t>
      </w:r>
      <w:r>
        <w:rPr>
          <w:color w:val="3F3B83"/>
          <w:w w:val="115"/>
          <w:sz w:val="20"/>
        </w:rPr>
        <w:t>sanctions</w:t>
      </w:r>
      <w:r>
        <w:rPr>
          <w:color w:val="3F3B83"/>
          <w:spacing w:val="-4"/>
          <w:w w:val="115"/>
          <w:sz w:val="20"/>
        </w:rPr>
        <w:t> </w:t>
      </w:r>
      <w:r>
        <w:rPr>
          <w:color w:val="2D2A79"/>
          <w:w w:val="115"/>
          <w:sz w:val="20"/>
        </w:rPr>
        <w:t>(implement­ </w:t>
      </w:r>
      <w:r>
        <w:rPr>
          <w:color w:val="3F3B83"/>
          <w:w w:val="115"/>
          <w:sz w:val="20"/>
        </w:rPr>
        <w:t>ed </w:t>
      </w:r>
      <w:r>
        <w:rPr>
          <w:color w:val="2D2A79"/>
          <w:w w:val="115"/>
          <w:sz w:val="20"/>
        </w:rPr>
        <w:t>quickly) is more </w:t>
      </w:r>
      <w:r>
        <w:rPr>
          <w:color w:val="3F3B83"/>
          <w:w w:val="115"/>
          <w:sz w:val="20"/>
        </w:rPr>
        <w:t>effective </w:t>
      </w:r>
      <w:r>
        <w:rPr>
          <w:color w:val="2D2A79"/>
          <w:w w:val="115"/>
          <w:sz w:val="20"/>
        </w:rPr>
        <w:t>than repetitive threats</w:t>
      </w:r>
      <w:r>
        <w:rPr>
          <w:color w:val="2D2A79"/>
          <w:spacing w:val="-2"/>
          <w:w w:val="115"/>
          <w:sz w:val="20"/>
        </w:rPr>
        <w:t> </w:t>
      </w:r>
      <w:r>
        <w:rPr>
          <w:color w:val="2D2A79"/>
          <w:w w:val="115"/>
          <w:sz w:val="20"/>
        </w:rPr>
        <w:t>of</w:t>
      </w:r>
      <w:r>
        <w:rPr>
          <w:color w:val="2D2A79"/>
          <w:spacing w:val="-1"/>
          <w:w w:val="115"/>
          <w:sz w:val="20"/>
        </w:rPr>
        <w:t> </w:t>
      </w:r>
      <w:r>
        <w:rPr>
          <w:color w:val="3F3B83"/>
          <w:w w:val="115"/>
          <w:sz w:val="20"/>
        </w:rPr>
        <w:t>sanctions</w:t>
      </w:r>
      <w:r>
        <w:rPr>
          <w:color w:val="3F3B83"/>
          <w:spacing w:val="-4"/>
          <w:w w:val="115"/>
          <w:sz w:val="20"/>
        </w:rPr>
        <w:t> </w:t>
      </w:r>
      <w:r>
        <w:rPr>
          <w:color w:val="2D2A79"/>
          <w:w w:val="115"/>
          <w:sz w:val="20"/>
        </w:rPr>
        <w:t>followed</w:t>
      </w:r>
      <w:r>
        <w:rPr>
          <w:color w:val="2D2A79"/>
          <w:w w:val="115"/>
          <w:sz w:val="20"/>
        </w:rPr>
        <w:t> by</w:t>
      </w:r>
      <w:r>
        <w:rPr>
          <w:color w:val="2D2A79"/>
          <w:spacing w:val="-1"/>
          <w:w w:val="115"/>
          <w:sz w:val="20"/>
        </w:rPr>
        <w:t> </w:t>
      </w:r>
      <w:r>
        <w:rPr>
          <w:color w:val="2D2A79"/>
          <w:w w:val="115"/>
          <w:sz w:val="20"/>
        </w:rPr>
        <w:t>an</w:t>
      </w:r>
      <w:r>
        <w:rPr>
          <w:color w:val="2D2A79"/>
          <w:w w:val="115"/>
          <w:sz w:val="20"/>
        </w:rPr>
        <w:t> </w:t>
      </w:r>
      <w:r>
        <w:rPr>
          <w:color w:val="3F3B83"/>
          <w:w w:val="115"/>
          <w:sz w:val="20"/>
        </w:rPr>
        <w:t>intensive sanction </w:t>
      </w:r>
      <w:r>
        <w:rPr>
          <w:color w:val="2D2A79"/>
          <w:w w:val="115"/>
          <w:sz w:val="20"/>
        </w:rPr>
        <w:t>(e.g.</w:t>
      </w:r>
      <w:r>
        <w:rPr>
          <w:color w:val="545291"/>
          <w:w w:val="115"/>
          <w:sz w:val="20"/>
        </w:rPr>
        <w:t>, </w:t>
      </w:r>
      <w:r>
        <w:rPr>
          <w:color w:val="3F3B83"/>
          <w:w w:val="115"/>
          <w:sz w:val="20"/>
        </w:rPr>
        <w:t>incarceration).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240" w:lineRule="auto" w:before="66" w:after="0"/>
        <w:ind w:left="838" w:right="0" w:hanging="138"/>
        <w:jc w:val="left"/>
        <w:rPr>
          <w:color w:val="2D2A79"/>
          <w:sz w:val="20"/>
        </w:rPr>
      </w:pPr>
      <w:r>
        <w:rPr>
          <w:color w:val="2D2A79"/>
          <w:w w:val="115"/>
          <w:sz w:val="20"/>
        </w:rPr>
        <w:t>Be</w:t>
      </w:r>
      <w:r>
        <w:rPr>
          <w:color w:val="2D2A79"/>
          <w:spacing w:val="-20"/>
          <w:w w:val="115"/>
          <w:sz w:val="20"/>
        </w:rPr>
        <w:t> </w:t>
      </w:r>
      <w:r>
        <w:rPr>
          <w:color w:val="3F3B83"/>
          <w:w w:val="115"/>
          <w:sz w:val="20"/>
        </w:rPr>
        <w:t>creative</w:t>
      </w:r>
      <w:r>
        <w:rPr>
          <w:color w:val="3F3B83"/>
          <w:spacing w:val="14"/>
          <w:w w:val="115"/>
          <w:sz w:val="20"/>
        </w:rPr>
        <w:t> </w:t>
      </w:r>
      <w:r>
        <w:rPr>
          <w:color w:val="2D2A79"/>
          <w:w w:val="115"/>
          <w:sz w:val="20"/>
        </w:rPr>
        <w:t>with</w:t>
      </w:r>
      <w:r>
        <w:rPr>
          <w:color w:val="2D2A79"/>
          <w:spacing w:val="3"/>
          <w:w w:val="115"/>
          <w:sz w:val="20"/>
        </w:rPr>
        <w:t> </w:t>
      </w:r>
      <w:r>
        <w:rPr>
          <w:color w:val="2D2A79"/>
          <w:spacing w:val="-2"/>
          <w:w w:val="115"/>
          <w:sz w:val="20"/>
        </w:rPr>
        <w:t>incentives.</w:t>
      </w:r>
    </w:p>
    <w:p>
      <w:pPr>
        <w:pStyle w:val="ListParagraph"/>
        <w:numPr>
          <w:ilvl w:val="1"/>
          <w:numId w:val="2"/>
        </w:numPr>
        <w:tabs>
          <w:tab w:pos="842" w:val="left" w:leader="none"/>
        </w:tabs>
        <w:spacing w:line="273" w:lineRule="auto" w:before="102" w:after="0"/>
        <w:ind w:left="861" w:right="88" w:hanging="160"/>
        <w:jc w:val="left"/>
        <w:rPr>
          <w:color w:val="2D2A79"/>
          <w:sz w:val="20"/>
        </w:rPr>
      </w:pPr>
      <w:r>
        <w:rPr>
          <w:color w:val="2D2A79"/>
          <w:w w:val="115"/>
          <w:sz w:val="20"/>
        </w:rPr>
        <w:t>Treatment </w:t>
      </w:r>
      <w:r>
        <w:rPr>
          <w:color w:val="3F3B83"/>
          <w:w w:val="115"/>
          <w:sz w:val="20"/>
        </w:rPr>
        <w:t>staff</w:t>
      </w:r>
      <w:r>
        <w:rPr>
          <w:color w:val="3F3B83"/>
          <w:w w:val="115"/>
          <w:sz w:val="20"/>
        </w:rPr>
        <w:t> </w:t>
      </w:r>
      <w:r>
        <w:rPr>
          <w:color w:val="2D2A79"/>
          <w:w w:val="115"/>
          <w:sz w:val="20"/>
        </w:rPr>
        <w:t>and</w:t>
      </w:r>
      <w:r>
        <w:rPr>
          <w:color w:val="2D2A79"/>
          <w:w w:val="115"/>
          <w:sz w:val="20"/>
        </w:rPr>
        <w:t> </w:t>
      </w:r>
      <w:r>
        <w:rPr>
          <w:color w:val="3F3B83"/>
          <w:w w:val="115"/>
          <w:sz w:val="20"/>
        </w:rPr>
        <w:t>criminal</w:t>
      </w:r>
      <w:r>
        <w:rPr>
          <w:color w:val="3F3B83"/>
          <w:w w:val="115"/>
          <w:sz w:val="20"/>
        </w:rPr>
        <w:t> </w:t>
      </w:r>
      <w:r>
        <w:rPr>
          <w:color w:val="2D2A79"/>
          <w:w w:val="115"/>
          <w:sz w:val="20"/>
        </w:rPr>
        <w:t>justice </w:t>
      </w:r>
      <w:r>
        <w:rPr>
          <w:color w:val="3F3B83"/>
          <w:w w:val="115"/>
          <w:sz w:val="20"/>
        </w:rPr>
        <w:t>staff should collaboratively</w:t>
      </w:r>
      <w:r>
        <w:rPr>
          <w:color w:val="3F3B83"/>
          <w:spacing w:val="-4"/>
          <w:w w:val="115"/>
          <w:sz w:val="20"/>
        </w:rPr>
        <w:t> </w:t>
      </w:r>
      <w:r>
        <w:rPr>
          <w:color w:val="2D2A79"/>
          <w:w w:val="115"/>
          <w:sz w:val="20"/>
        </w:rPr>
        <w:t>apply incentives and </w:t>
      </w:r>
      <w:r>
        <w:rPr>
          <w:color w:val="3F3B83"/>
          <w:spacing w:val="-2"/>
          <w:w w:val="115"/>
          <w:sz w:val="20"/>
        </w:rPr>
        <w:t>sanctions.</w:t>
      </w:r>
    </w:p>
    <w:p>
      <w:pPr>
        <w:pStyle w:val="BodyText"/>
        <w:spacing w:before="9"/>
        <w:rPr>
          <w:sz w:val="22"/>
        </w:rPr>
      </w:pPr>
    </w:p>
    <w:p>
      <w:pPr>
        <w:pStyle w:val="Heading4"/>
        <w:ind w:left="678"/>
      </w:pPr>
      <w:r>
        <w:rPr>
          <w:color w:val="2D2A79"/>
          <w:w w:val="105"/>
        </w:rPr>
        <w:t>Prosocial</w:t>
      </w:r>
      <w:r>
        <w:rPr>
          <w:color w:val="2D2A79"/>
          <w:spacing w:val="41"/>
          <w:w w:val="105"/>
        </w:rPr>
        <w:t> </w:t>
      </w:r>
      <w:r>
        <w:rPr>
          <w:color w:val="2D2A79"/>
          <w:spacing w:val="-2"/>
          <w:w w:val="105"/>
        </w:rPr>
        <w:t>Activity</w:t>
      </w:r>
    </w:p>
    <w:p>
      <w:pPr>
        <w:pStyle w:val="BodyText"/>
        <w:spacing w:line="271" w:lineRule="auto" w:before="88"/>
        <w:ind w:left="680" w:right="12" w:firstLine="4"/>
      </w:pPr>
      <w:r>
        <w:rPr>
          <w:color w:val="2D2A79"/>
          <w:w w:val="115"/>
        </w:rPr>
        <w:t>Prosocial activity is </w:t>
      </w:r>
      <w:r>
        <w:rPr>
          <w:color w:val="3F3B83"/>
          <w:w w:val="115"/>
        </w:rPr>
        <w:t>any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positive </w:t>
      </w:r>
      <w:r>
        <w:rPr>
          <w:color w:val="3F3B83"/>
          <w:w w:val="115"/>
        </w:rPr>
        <w:t>activity.</w:t>
      </w:r>
      <w:r>
        <w:rPr>
          <w:color w:val="3F3B83"/>
          <w:w w:val="115"/>
        </w:rPr>
        <w:t> </w:t>
      </w:r>
      <w:r>
        <w:rPr>
          <w:color w:val="2D2A79"/>
          <w:w w:val="115"/>
          <w:sz w:val="22"/>
        </w:rPr>
        <w:t>In </w:t>
      </w:r>
      <w:r>
        <w:rPr>
          <w:color w:val="2D2A79"/>
          <w:w w:val="115"/>
        </w:rPr>
        <w:t>other words, </w:t>
      </w:r>
      <w:r>
        <w:rPr>
          <w:color w:val="3F3B83"/>
          <w:w w:val="115"/>
        </w:rPr>
        <w:t>criminal </w:t>
      </w:r>
      <w:r>
        <w:rPr>
          <w:color w:val="2D2A79"/>
          <w:w w:val="115"/>
        </w:rPr>
        <w:t>justice </w:t>
      </w:r>
      <w:r>
        <w:rPr>
          <w:color w:val="3F3B83"/>
          <w:w w:val="115"/>
        </w:rPr>
        <w:t>clients </w:t>
      </w:r>
      <w:r>
        <w:rPr>
          <w:color w:val="2D2A79"/>
          <w:w w:val="115"/>
        </w:rPr>
        <w:t>will do better in treatment</w:t>
      </w:r>
      <w:r>
        <w:rPr>
          <w:color w:val="2D2A79"/>
          <w:w w:val="115"/>
        </w:rPr>
        <w:t> when kept busy doing </w:t>
      </w:r>
      <w:r>
        <w:rPr>
          <w:color w:val="3F3B83"/>
          <w:w w:val="115"/>
        </w:rPr>
        <w:t>any </w:t>
      </w:r>
      <w:r>
        <w:rPr>
          <w:color w:val="2D2A79"/>
          <w:w w:val="115"/>
        </w:rPr>
        <w:t>positive</w:t>
      </w:r>
      <w:r>
        <w:rPr>
          <w:color w:val="2D2A79"/>
          <w:w w:val="115"/>
        </w:rPr>
        <w:t> activity.</w:t>
      </w:r>
      <w:r>
        <w:rPr>
          <w:color w:val="2D2A79"/>
          <w:w w:val="115"/>
        </w:rPr>
        <w:t> Most criminal</w:t>
      </w:r>
      <w:r>
        <w:rPr>
          <w:color w:val="2D2A79"/>
          <w:w w:val="115"/>
        </w:rPr>
        <w:t> justice clients tolerate boredom</w:t>
      </w:r>
      <w:r>
        <w:rPr>
          <w:color w:val="2D2A79"/>
          <w:w w:val="115"/>
        </w:rPr>
        <w:t> poorly. This is probably partly </w:t>
      </w:r>
      <w:r>
        <w:rPr>
          <w:color w:val="3F3B83"/>
          <w:w w:val="115"/>
        </w:rPr>
        <w:t>due </w:t>
      </w:r>
      <w:r>
        <w:rPr>
          <w:color w:val="2D2A79"/>
          <w:w w:val="115"/>
        </w:rPr>
        <w:t>to the high </w:t>
      </w:r>
      <w:r>
        <w:rPr>
          <w:color w:val="3F3B83"/>
          <w:w w:val="115"/>
        </w:rPr>
        <w:t>incidence</w:t>
      </w:r>
      <w:r>
        <w:rPr>
          <w:color w:val="3F3B83"/>
          <w:w w:val="115"/>
        </w:rPr>
        <w:t> of </w:t>
      </w:r>
      <w:r>
        <w:rPr>
          <w:color w:val="2D2A79"/>
          <w:w w:val="115"/>
        </w:rPr>
        <w:t>antisocial </w:t>
      </w:r>
      <w:r>
        <w:rPr>
          <w:color w:val="3F3B83"/>
          <w:w w:val="115"/>
        </w:rPr>
        <w:t>personality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disorders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attention deficit disorders within this population</w:t>
      </w:r>
      <w:r>
        <w:rPr>
          <w:color w:val="2D2A79"/>
          <w:w w:val="115"/>
        </w:rPr>
        <w:t> (Jemelka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et</w:t>
      </w:r>
      <w:r>
        <w:rPr>
          <w:color w:val="3F3B83"/>
          <w:spacing w:val="80"/>
          <w:w w:val="115"/>
        </w:rPr>
        <w:t> </w:t>
      </w:r>
      <w:r>
        <w:rPr>
          <w:color w:val="2D2A79"/>
          <w:w w:val="115"/>
        </w:rPr>
        <w:t>al. 1994; Wender </w:t>
      </w:r>
      <w:r>
        <w:rPr>
          <w:color w:val="3F3B83"/>
          <w:w w:val="115"/>
        </w:rPr>
        <w:t>et </w:t>
      </w:r>
      <w:r>
        <w:rPr>
          <w:color w:val="2D2A79"/>
          <w:w w:val="115"/>
        </w:rPr>
        <w:t>al.</w:t>
      </w:r>
      <w:r>
        <w:rPr>
          <w:color w:val="2D2A79"/>
          <w:w w:val="115"/>
        </w:rPr>
        <w:t> 2001).</w:t>
      </w:r>
      <w:r>
        <w:rPr>
          <w:color w:val="2D2A79"/>
          <w:w w:val="115"/>
        </w:rPr>
        <w:t> Offenders</w:t>
      </w:r>
      <w:r>
        <w:rPr>
          <w:color w:val="2D2A79"/>
          <w:w w:val="115"/>
        </w:rPr>
        <w:t> tend to</w:t>
      </w:r>
      <w:r>
        <w:rPr>
          <w:color w:val="2D2A79"/>
          <w:spacing w:val="-9"/>
          <w:w w:val="115"/>
        </w:rPr>
        <w:t> </w:t>
      </w:r>
      <w:r>
        <w:rPr>
          <w:color w:val="2D2A79"/>
          <w:w w:val="115"/>
        </w:rPr>
        <w:t>demonstrate</w:t>
      </w:r>
      <w:r>
        <w:rPr>
          <w:color w:val="2D2A79"/>
          <w:w w:val="115"/>
        </w:rPr>
        <w:t> high</w:t>
      </w:r>
      <w:r>
        <w:rPr>
          <w:color w:val="2D2A79"/>
          <w:spacing w:val="-3"/>
          <w:w w:val="115"/>
        </w:rPr>
        <w:t> </w:t>
      </w:r>
      <w:r>
        <w:rPr>
          <w:color w:val="3F3B83"/>
          <w:w w:val="115"/>
        </w:rPr>
        <w:t>excitement</w:t>
      </w:r>
      <w:r>
        <w:rPr>
          <w:color w:val="3F3B83"/>
          <w:spacing w:val="15"/>
          <w:w w:val="115"/>
        </w:rPr>
        <w:t> </w:t>
      </w:r>
      <w:r>
        <w:rPr>
          <w:color w:val="2D2A79"/>
          <w:w w:val="115"/>
        </w:rPr>
        <w:t>needs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coupled with poor delay of gratification</w:t>
      </w:r>
      <w:r>
        <w:rPr>
          <w:color w:val="2D2A79"/>
          <w:w w:val="115"/>
        </w:rPr>
        <w:t> (Field 1986). Without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positive </w:t>
      </w:r>
      <w:r>
        <w:rPr>
          <w:color w:val="2D2A79"/>
          <w:w w:val="115"/>
        </w:rPr>
        <w:t>activity, </w:t>
      </w:r>
      <w:r>
        <w:rPr>
          <w:color w:val="3F3B83"/>
          <w:w w:val="115"/>
        </w:rPr>
        <w:t>criminal </w:t>
      </w:r>
      <w:r>
        <w:rPr>
          <w:color w:val="2D2A79"/>
          <w:w w:val="115"/>
        </w:rPr>
        <w:t>justice clients tend to use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unstructured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time </w:t>
      </w:r>
      <w:r>
        <w:rPr>
          <w:color w:val="2D2A79"/>
          <w:w w:val="115"/>
        </w:rPr>
        <w:t>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anti­ </w:t>
      </w:r>
      <w:r>
        <w:rPr>
          <w:color w:val="3F3B83"/>
          <w:w w:val="115"/>
        </w:rPr>
        <w:t>social </w:t>
      </w:r>
      <w:r>
        <w:rPr>
          <w:color w:val="2D2A79"/>
          <w:w w:val="115"/>
        </w:rPr>
        <w:t>thinking and</w:t>
      </w:r>
      <w:r>
        <w:rPr>
          <w:color w:val="2D2A79"/>
          <w:w w:val="115"/>
        </w:rPr>
        <w:t> behavior.</w:t>
      </w:r>
      <w:r>
        <w:rPr>
          <w:color w:val="2D2A79"/>
          <w:w w:val="115"/>
        </w:rPr>
        <w:t> Therefore, regardless</w:t>
      </w:r>
      <w:r>
        <w:rPr>
          <w:color w:val="2D2A79"/>
          <w:w w:val="115"/>
        </w:rPr>
        <w:t> of </w:t>
      </w:r>
      <w:r>
        <w:rPr>
          <w:color w:val="3F3B83"/>
          <w:w w:val="115"/>
        </w:rPr>
        <w:t>content,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the consensus</w:t>
      </w:r>
      <w:r>
        <w:rPr>
          <w:color w:val="2D2A79"/>
          <w:w w:val="115"/>
        </w:rPr>
        <w:t> panel believes that treatment</w:t>
      </w:r>
      <w:r>
        <w:rPr>
          <w:color w:val="2D2A79"/>
          <w:w w:val="115"/>
        </w:rPr>
        <w:t> programs need to be heavily</w:t>
      </w:r>
      <w:r>
        <w:rPr>
          <w:color w:val="2D2A79"/>
          <w:spacing w:val="40"/>
          <w:w w:val="115"/>
        </w:rPr>
        <w:t> </w:t>
      </w:r>
      <w:r>
        <w:rPr>
          <w:color w:val="3F3B83"/>
          <w:w w:val="115"/>
        </w:rPr>
        <w:t>structured,</w:t>
      </w:r>
      <w:r>
        <w:rPr>
          <w:color w:val="3F3B83"/>
          <w:spacing w:val="40"/>
          <w:w w:val="115"/>
        </w:rPr>
        <w:t> </w:t>
      </w:r>
      <w:r>
        <w:rPr>
          <w:color w:val="2D2A79"/>
          <w:w w:val="115"/>
        </w:rPr>
        <w:t>particularly 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clients who </w:t>
      </w:r>
      <w:r>
        <w:rPr>
          <w:color w:val="3F3B83"/>
          <w:w w:val="115"/>
        </w:rPr>
        <w:t>are</w:t>
      </w:r>
      <w:r>
        <w:rPr>
          <w:color w:val="3F3B83"/>
          <w:spacing w:val="40"/>
          <w:w w:val="115"/>
        </w:rPr>
        <w:t> </w:t>
      </w:r>
      <w:r>
        <w:rPr>
          <w:color w:val="3F3B83"/>
          <w:w w:val="115"/>
        </w:rPr>
        <w:t>early </w:t>
      </w:r>
      <w:r>
        <w:rPr>
          <w:color w:val="2D2A79"/>
          <w:w w:val="115"/>
        </w:rPr>
        <w:t>in the </w:t>
      </w:r>
      <w:r>
        <w:rPr>
          <w:color w:val="3F3B83"/>
          <w:w w:val="115"/>
        </w:rPr>
        <w:t>change </w:t>
      </w:r>
      <w:r>
        <w:rPr>
          <w:color w:val="2D2A79"/>
          <w:w w:val="115"/>
        </w:rPr>
        <w:t>process.</w:t>
      </w:r>
    </w:p>
    <w:p>
      <w:pPr>
        <w:pStyle w:val="BodyText"/>
        <w:spacing w:before="8"/>
        <w:rPr>
          <w:sz w:val="32"/>
        </w:rPr>
      </w:pPr>
    </w:p>
    <w:p>
      <w:pPr>
        <w:pStyle w:val="Heading4"/>
        <w:ind w:left="683"/>
      </w:pPr>
      <w:r>
        <w:rPr>
          <w:color w:val="2D2A79"/>
          <w:w w:val="110"/>
        </w:rPr>
        <w:t>Staff</w:t>
      </w:r>
      <w:r>
        <w:rPr>
          <w:color w:val="2D2A79"/>
          <w:spacing w:val="39"/>
          <w:w w:val="110"/>
        </w:rPr>
        <w:t> </w:t>
      </w:r>
      <w:r>
        <w:rPr>
          <w:color w:val="2D2A79"/>
          <w:w w:val="110"/>
        </w:rPr>
        <w:t>Modeling</w:t>
      </w:r>
      <w:r>
        <w:rPr>
          <w:color w:val="2D2A79"/>
          <w:spacing w:val="37"/>
          <w:w w:val="110"/>
        </w:rPr>
        <w:t> </w:t>
      </w:r>
      <w:r>
        <w:rPr>
          <w:color w:val="2D2A79"/>
          <w:spacing w:val="-2"/>
          <w:w w:val="110"/>
        </w:rPr>
        <w:t>Accountability</w:t>
      </w:r>
    </w:p>
    <w:p>
      <w:pPr>
        <w:pStyle w:val="BodyText"/>
        <w:spacing w:line="271" w:lineRule="auto" w:before="107"/>
        <w:ind w:left="681" w:right="56" w:firstLine="4"/>
      </w:pPr>
      <w:r>
        <w:rPr>
          <w:color w:val="2D2A79"/>
          <w:w w:val="115"/>
        </w:rPr>
        <w:t>Criminal</w:t>
      </w:r>
      <w:r>
        <w:rPr>
          <w:color w:val="2D2A79"/>
          <w:w w:val="115"/>
        </w:rPr>
        <w:t> justice clients </w:t>
      </w:r>
      <w:r>
        <w:rPr>
          <w:color w:val="3F3B83"/>
          <w:w w:val="115"/>
        </w:rPr>
        <w:t>are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particularly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sensi­ </w:t>
      </w:r>
      <w:r>
        <w:rPr>
          <w:color w:val="2D2A79"/>
          <w:w w:val="115"/>
        </w:rPr>
        <w:t>tive to what </w:t>
      </w:r>
      <w:r>
        <w:rPr>
          <w:color w:val="3F3B83"/>
          <w:w w:val="115"/>
        </w:rPr>
        <w:t>staff actually </w:t>
      </w:r>
      <w:r>
        <w:rPr>
          <w:color w:val="2D2A79"/>
          <w:w w:val="115"/>
        </w:rPr>
        <w:t>do, in </w:t>
      </w:r>
      <w:r>
        <w:rPr>
          <w:color w:val="3F3B83"/>
          <w:w w:val="115"/>
        </w:rPr>
        <w:t>contrast </w:t>
      </w:r>
      <w:r>
        <w:rPr>
          <w:color w:val="2D2A79"/>
          <w:w w:val="115"/>
        </w:rPr>
        <w:t>to what </w:t>
      </w:r>
      <w:r>
        <w:rPr>
          <w:color w:val="3F3B83"/>
          <w:w w:val="115"/>
        </w:rPr>
        <w:t>staff</w:t>
      </w:r>
      <w:r>
        <w:rPr>
          <w:color w:val="3F3B83"/>
          <w:w w:val="115"/>
        </w:rPr>
        <w:t> say. </w:t>
      </w:r>
      <w:r>
        <w:rPr>
          <w:color w:val="2D2A79"/>
          <w:w w:val="115"/>
        </w:rPr>
        <w:t>Words about personal accountability with this population</w:t>
      </w:r>
      <w:r>
        <w:rPr>
          <w:color w:val="2D2A79"/>
          <w:w w:val="115"/>
        </w:rPr>
        <w:t> will have only modest impact unless </w:t>
      </w:r>
      <w:r>
        <w:rPr>
          <w:color w:val="3F3B83"/>
          <w:w w:val="115"/>
        </w:rPr>
        <w:t>staff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are</w:t>
      </w:r>
      <w:r>
        <w:rPr>
          <w:color w:val="2D2A79"/>
          <w:spacing w:val="25"/>
          <w:w w:val="115"/>
        </w:rPr>
        <w:t> </w:t>
      </w:r>
      <w:r>
        <w:rPr>
          <w:color w:val="2D2A79"/>
          <w:w w:val="115"/>
        </w:rPr>
        <w:t>willing to model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behavior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hold themselves</w:t>
      </w:r>
      <w:r>
        <w:rPr>
          <w:color w:val="2D2A79"/>
          <w:w w:val="115"/>
        </w:rPr>
        <w:t> to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same standards. </w:t>
      </w:r>
      <w:r>
        <w:rPr>
          <w:color w:val="2D2A79"/>
          <w:w w:val="115"/>
        </w:rPr>
        <w:t>The modeling of</w:t>
      </w:r>
      <w:r>
        <w:rPr>
          <w:color w:val="2D2A79"/>
          <w:w w:val="115"/>
        </w:rPr>
        <w:t> this behavior, of insisting on demonstrating</w:t>
      </w:r>
      <w:r>
        <w:rPr>
          <w:color w:val="2D2A79"/>
          <w:w w:val="115"/>
        </w:rPr>
        <w:t> one's accountability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instead of waiting for</w:t>
      </w:r>
      <w:r>
        <w:rPr>
          <w:color w:val="2D2A79"/>
          <w:spacing w:val="36"/>
          <w:w w:val="115"/>
        </w:rPr>
        <w:t> </w:t>
      </w:r>
      <w:r>
        <w:rPr>
          <w:color w:val="2D2A79"/>
          <w:w w:val="115"/>
        </w:rPr>
        <w:t>others to demand it,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can </w:t>
      </w:r>
      <w:r>
        <w:rPr>
          <w:color w:val="2D2A79"/>
          <w:w w:val="115"/>
        </w:rPr>
        <w:t>be very powerful in helping </w:t>
      </w:r>
      <w:r>
        <w:rPr>
          <w:color w:val="3F3B83"/>
          <w:w w:val="115"/>
        </w:rPr>
        <w:t>criminal </w:t>
      </w:r>
      <w:r>
        <w:rPr>
          <w:color w:val="2D2A79"/>
          <w:w w:val="115"/>
        </w:rPr>
        <w:t>justice clients change.</w:t>
      </w:r>
      <w:r>
        <w:rPr>
          <w:color w:val="2D2A79"/>
          <w:w w:val="115"/>
        </w:rPr>
        <w:t> This is anoth­ </w:t>
      </w:r>
      <w:r>
        <w:rPr>
          <w:color w:val="3F3B83"/>
          <w:w w:val="115"/>
        </w:rPr>
        <w:t>er </w:t>
      </w:r>
      <w:r>
        <w:rPr>
          <w:color w:val="2D2A79"/>
          <w:w w:val="115"/>
        </w:rPr>
        <w:t>point of collaboration</w:t>
      </w:r>
      <w:r>
        <w:rPr>
          <w:color w:val="2D2A79"/>
          <w:w w:val="115"/>
        </w:rPr>
        <w:t> between</w:t>
      </w:r>
      <w:r>
        <w:rPr>
          <w:color w:val="2D2A79"/>
          <w:w w:val="115"/>
        </w:rPr>
        <w:t> treatment</w:t>
      </w:r>
    </w:p>
    <w:p>
      <w:pPr>
        <w:pStyle w:val="BodyText"/>
        <w:spacing w:line="271" w:lineRule="auto" w:before="79"/>
        <w:ind w:left="271" w:right="1229" w:hanging="3"/>
      </w:pPr>
      <w:r>
        <w:rPr/>
        <w:br w:type="column"/>
      </w:r>
      <w:r>
        <w:rPr>
          <w:color w:val="3F3B83"/>
          <w:w w:val="115"/>
        </w:rPr>
        <w:t>staff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29"/>
          <w:w w:val="115"/>
        </w:rPr>
        <w:t> </w:t>
      </w:r>
      <w:r>
        <w:rPr>
          <w:color w:val="3F3B83"/>
          <w:w w:val="115"/>
        </w:rPr>
        <w:t>criminal </w:t>
      </w:r>
      <w:r>
        <w:rPr>
          <w:color w:val="2D2A79"/>
          <w:w w:val="115"/>
        </w:rPr>
        <w:t>justice staff, </w:t>
      </w:r>
      <w:r>
        <w:rPr>
          <w:color w:val="3F3B83"/>
          <w:w w:val="115"/>
        </w:rPr>
        <w:t>as</w:t>
      </w:r>
      <w:r>
        <w:rPr>
          <w:color w:val="3F3B83"/>
          <w:spacing w:val="-2"/>
          <w:w w:val="115"/>
        </w:rPr>
        <w:t> </w:t>
      </w:r>
      <w:r>
        <w:rPr>
          <w:color w:val="2D2A79"/>
          <w:w w:val="115"/>
        </w:rPr>
        <w:t>both need to model personal accountability in their </w:t>
      </w:r>
      <w:r>
        <w:rPr>
          <w:color w:val="2D2A79"/>
          <w:spacing w:val="-2"/>
          <w:w w:val="115"/>
        </w:rPr>
        <w:t>behavior.</w:t>
      </w:r>
    </w:p>
    <w:p>
      <w:pPr>
        <w:pStyle w:val="BodyText"/>
        <w:spacing w:before="6"/>
        <w:rPr>
          <w:sz w:val="32"/>
        </w:rPr>
      </w:pPr>
    </w:p>
    <w:p>
      <w:pPr>
        <w:pStyle w:val="Heading4"/>
      </w:pPr>
      <w:r>
        <w:rPr>
          <w:color w:val="2D2A79"/>
          <w:w w:val="110"/>
        </w:rPr>
        <w:t>Peer</w:t>
      </w:r>
      <w:r>
        <w:rPr>
          <w:color w:val="2D2A79"/>
          <w:spacing w:val="22"/>
          <w:w w:val="110"/>
        </w:rPr>
        <w:t> </w:t>
      </w:r>
      <w:r>
        <w:rPr>
          <w:color w:val="2D2A79"/>
          <w:w w:val="110"/>
        </w:rPr>
        <w:t>Support</w:t>
      </w:r>
      <w:r>
        <w:rPr>
          <w:color w:val="2D2A79"/>
          <w:spacing w:val="25"/>
          <w:w w:val="110"/>
        </w:rPr>
        <w:t> </w:t>
      </w:r>
      <w:r>
        <w:rPr>
          <w:color w:val="2D2A79"/>
          <w:w w:val="110"/>
        </w:rPr>
        <w:t>and</w:t>
      </w:r>
      <w:r>
        <w:rPr>
          <w:color w:val="2D2A79"/>
          <w:spacing w:val="20"/>
          <w:w w:val="110"/>
        </w:rPr>
        <w:t> </w:t>
      </w:r>
      <w:r>
        <w:rPr>
          <w:color w:val="2D2A79"/>
          <w:spacing w:val="-2"/>
          <w:w w:val="110"/>
        </w:rPr>
        <w:t>Feedback</w:t>
      </w:r>
    </w:p>
    <w:p>
      <w:pPr>
        <w:pStyle w:val="BodyText"/>
        <w:spacing w:line="271" w:lineRule="auto" w:before="107"/>
        <w:ind w:left="260" w:right="1165" w:firstLine="14"/>
      </w:pPr>
      <w:r>
        <w:rPr>
          <w:color w:val="2D2A79"/>
          <w:w w:val="115"/>
        </w:rPr>
        <w:t>Peers usually have more opportunity</w:t>
      </w:r>
      <w:r>
        <w:rPr>
          <w:color w:val="2D2A79"/>
          <w:w w:val="115"/>
        </w:rPr>
        <w:t> than</w:t>
      </w:r>
      <w:r>
        <w:rPr>
          <w:color w:val="2D2A79"/>
          <w:spacing w:val="40"/>
          <w:w w:val="115"/>
        </w:rPr>
        <w:t> </w:t>
      </w:r>
      <w:r>
        <w:rPr>
          <w:color w:val="3F3B83"/>
          <w:w w:val="115"/>
        </w:rPr>
        <w:t>staff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to observe </w:t>
      </w:r>
      <w:r>
        <w:rPr>
          <w:color w:val="3F3B83"/>
          <w:w w:val="115"/>
        </w:rPr>
        <w:t>each other's behavior.</w:t>
      </w:r>
      <w:r>
        <w:rPr>
          <w:color w:val="3F3B83"/>
          <w:w w:val="115"/>
        </w:rPr>
        <w:t> Peers </w:t>
      </w:r>
      <w:r>
        <w:rPr>
          <w:color w:val="2D2A79"/>
          <w:w w:val="115"/>
        </w:rPr>
        <w:t>using a </w:t>
      </w:r>
      <w:r>
        <w:rPr>
          <w:color w:val="3F3B83"/>
          <w:w w:val="115"/>
        </w:rPr>
        <w:t>group </w:t>
      </w:r>
      <w:r>
        <w:rPr>
          <w:color w:val="2D2A79"/>
          <w:w w:val="115"/>
        </w:rPr>
        <w:t>treatment</w:t>
      </w:r>
      <w:r>
        <w:rPr>
          <w:color w:val="2D2A79"/>
          <w:w w:val="115"/>
        </w:rPr>
        <w:t> modality</w:t>
      </w:r>
      <w:r>
        <w:rPr>
          <w:color w:val="2D2A79"/>
          <w:w w:val="115"/>
        </w:rPr>
        <w:t> have the </w:t>
      </w:r>
      <w:r>
        <w:rPr>
          <w:color w:val="3F3B83"/>
          <w:w w:val="115"/>
        </w:rPr>
        <w:t>capacity </w:t>
      </w:r>
      <w:r>
        <w:rPr>
          <w:color w:val="2D2A79"/>
          <w:w w:val="115"/>
        </w:rPr>
        <w:t>to give more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immediate feedback for positive </w:t>
      </w:r>
      <w:r>
        <w:rPr>
          <w:color w:val="3F3B83"/>
          <w:w w:val="115"/>
        </w:rPr>
        <w:t>steps </w:t>
      </w:r>
      <w:r>
        <w:rPr>
          <w:color w:val="2D2A79"/>
          <w:w w:val="115"/>
        </w:rPr>
        <w:t>to change and</w:t>
      </w:r>
      <w:r>
        <w:rPr>
          <w:color w:val="2D2A79"/>
          <w:w w:val="115"/>
        </w:rPr>
        <w:t> for</w:t>
      </w:r>
      <w:r>
        <w:rPr>
          <w:color w:val="2D2A79"/>
          <w:w w:val="115"/>
        </w:rPr>
        <w:t> negative thinking </w:t>
      </w:r>
      <w:r>
        <w:rPr>
          <w:color w:val="3F3B83"/>
          <w:w w:val="115"/>
        </w:rPr>
        <w:t>and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behavior.</w:t>
      </w:r>
      <w:r>
        <w:rPr>
          <w:color w:val="2D2A79"/>
          <w:w w:val="115"/>
        </w:rPr>
        <w:t> Peers can often </w:t>
      </w:r>
      <w:r>
        <w:rPr>
          <w:color w:val="3F3B83"/>
          <w:w w:val="115"/>
        </w:rPr>
        <w:t>give feedback </w:t>
      </w:r>
      <w:r>
        <w:rPr>
          <w:color w:val="2D2A79"/>
          <w:w w:val="115"/>
        </w:rPr>
        <w:t>in ways that the </w:t>
      </w:r>
      <w:r>
        <w:rPr>
          <w:color w:val="3F3B83"/>
          <w:w w:val="115"/>
        </w:rPr>
        <w:t>client can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more readily</w:t>
      </w:r>
      <w:r>
        <w:rPr>
          <w:color w:val="2D2A79"/>
          <w:w w:val="115"/>
        </w:rPr>
        <w:t> assimilate.</w:t>
      </w:r>
      <w:r>
        <w:rPr>
          <w:color w:val="2D2A79"/>
          <w:w w:val="115"/>
        </w:rPr>
        <w:t> Criminal</w:t>
      </w:r>
      <w:r>
        <w:rPr>
          <w:color w:val="2D2A79"/>
          <w:w w:val="115"/>
        </w:rPr>
        <w:t> justice clients often quickly and</w:t>
      </w:r>
      <w:r>
        <w:rPr>
          <w:color w:val="2D2A79"/>
          <w:w w:val="115"/>
        </w:rPr>
        <w:t> accurately </w:t>
      </w:r>
      <w:r>
        <w:rPr>
          <w:color w:val="3F3B83"/>
          <w:w w:val="115"/>
        </w:rPr>
        <w:t>see </w:t>
      </w:r>
      <w:r>
        <w:rPr>
          <w:color w:val="2D2A79"/>
          <w:w w:val="115"/>
        </w:rPr>
        <w:t>the</w:t>
      </w:r>
      <w:r>
        <w:rPr>
          <w:color w:val="2D2A79"/>
          <w:w w:val="115"/>
        </w:rPr>
        <w:t> relapse </w:t>
      </w:r>
      <w:r>
        <w:rPr>
          <w:color w:val="3F3B83"/>
          <w:w w:val="115"/>
        </w:rPr>
        <w:t>signs</w:t>
      </w:r>
      <w:r>
        <w:rPr>
          <w:color w:val="3F3B83"/>
          <w:spacing w:val="-8"/>
          <w:w w:val="115"/>
        </w:rPr>
        <w:t> </w:t>
      </w:r>
      <w:r>
        <w:rPr>
          <w:color w:val="2D2A79"/>
          <w:w w:val="115"/>
        </w:rPr>
        <w:t>in</w:t>
      </w:r>
      <w:r>
        <w:rPr>
          <w:color w:val="2D2A79"/>
          <w:w w:val="115"/>
        </w:rPr>
        <w:t> others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well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ahead of</w:t>
      </w:r>
      <w:r>
        <w:rPr>
          <w:color w:val="2D2A79"/>
          <w:w w:val="115"/>
        </w:rPr>
        <w:t> the</w:t>
      </w:r>
      <w:r>
        <w:rPr>
          <w:color w:val="2D2A79"/>
          <w:spacing w:val="32"/>
          <w:w w:val="115"/>
        </w:rPr>
        <w:t> </w:t>
      </w:r>
      <w:r>
        <w:rPr>
          <w:color w:val="2D2A79"/>
          <w:w w:val="115"/>
        </w:rPr>
        <w:t>time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they are able to </w:t>
      </w:r>
      <w:r>
        <w:rPr>
          <w:color w:val="3F3B83"/>
          <w:w w:val="115"/>
        </w:rPr>
        <w:t>see </w:t>
      </w:r>
      <w:r>
        <w:rPr>
          <w:color w:val="2D2A79"/>
          <w:w w:val="115"/>
        </w:rPr>
        <w:t>relapse signs in</w:t>
      </w:r>
      <w:r>
        <w:rPr>
          <w:color w:val="2D2A79"/>
          <w:w w:val="115"/>
        </w:rPr>
        <w:t> themselves.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Using </w:t>
      </w:r>
      <w:r>
        <w:rPr>
          <w:color w:val="2D2A79"/>
          <w:w w:val="115"/>
        </w:rPr>
        <w:t>peer </w:t>
      </w:r>
      <w:r>
        <w:rPr>
          <w:color w:val="3F3B83"/>
          <w:w w:val="115"/>
        </w:rPr>
        <w:t>support </w:t>
      </w:r>
      <w:r>
        <w:rPr>
          <w:color w:val="2D2A79"/>
          <w:w w:val="115"/>
        </w:rPr>
        <w:t>and </w:t>
      </w:r>
      <w:r>
        <w:rPr>
          <w:color w:val="3F3B83"/>
          <w:w w:val="115"/>
        </w:rPr>
        <w:t>feedback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also </w:t>
      </w:r>
      <w:r>
        <w:rPr>
          <w:color w:val="3F3B83"/>
          <w:w w:val="115"/>
        </w:rPr>
        <w:t>serves </w:t>
      </w:r>
      <w:r>
        <w:rPr>
          <w:color w:val="2D2A79"/>
          <w:w w:val="115"/>
        </w:rPr>
        <w:t>to pre­ pare incarcerated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criminal </w:t>
      </w:r>
      <w:r>
        <w:rPr>
          <w:color w:val="2D2A79"/>
          <w:w w:val="115"/>
        </w:rPr>
        <w:t>justice clients for using peer </w:t>
      </w:r>
      <w:r>
        <w:rPr>
          <w:color w:val="3F3B83"/>
          <w:w w:val="115"/>
        </w:rPr>
        <w:t>support </w:t>
      </w:r>
      <w:r>
        <w:rPr>
          <w:color w:val="2D2A79"/>
          <w:w w:val="115"/>
        </w:rPr>
        <w:t>organizations in</w:t>
      </w:r>
      <w:r>
        <w:rPr>
          <w:color w:val="2D2A79"/>
          <w:w w:val="115"/>
        </w:rPr>
        <w:t> the </w:t>
      </w:r>
      <w:r>
        <w:rPr>
          <w:color w:val="3F3B83"/>
          <w:w w:val="115"/>
        </w:rPr>
        <w:t>com­ </w:t>
      </w:r>
      <w:r>
        <w:rPr>
          <w:color w:val="2D2A79"/>
          <w:spacing w:val="-2"/>
          <w:w w:val="115"/>
        </w:rPr>
        <w:t>munity.</w:t>
      </w:r>
    </w:p>
    <w:p>
      <w:pPr>
        <w:pStyle w:val="BodyText"/>
        <w:rPr>
          <w:sz w:val="22"/>
        </w:rPr>
      </w:pPr>
    </w:p>
    <w:p>
      <w:pPr>
        <w:pStyle w:val="Heading4"/>
        <w:spacing w:before="127"/>
      </w:pPr>
      <w:r>
        <w:rPr>
          <w:color w:val="2D2A79"/>
          <w:w w:val="110"/>
        </w:rPr>
        <w:t>Program</w:t>
      </w:r>
      <w:r>
        <w:rPr>
          <w:color w:val="2D2A79"/>
          <w:spacing w:val="25"/>
          <w:w w:val="110"/>
        </w:rPr>
        <w:t> </w:t>
      </w:r>
      <w:r>
        <w:rPr>
          <w:color w:val="2D2A79"/>
          <w:spacing w:val="-2"/>
          <w:w w:val="110"/>
        </w:rPr>
        <w:t>Phasing</w:t>
      </w:r>
    </w:p>
    <w:p>
      <w:pPr>
        <w:pStyle w:val="BodyText"/>
        <w:spacing w:line="271" w:lineRule="auto" w:before="107"/>
        <w:ind w:left="268" w:right="1172" w:firstLine="2"/>
      </w:pPr>
      <w:r>
        <w:rPr>
          <w:color w:val="2D2A79"/>
          <w:w w:val="115"/>
        </w:rPr>
        <w:t>Many </w:t>
      </w:r>
      <w:r>
        <w:rPr>
          <w:color w:val="3F3B83"/>
          <w:w w:val="115"/>
        </w:rPr>
        <w:t>criminal </w:t>
      </w:r>
      <w:r>
        <w:rPr>
          <w:color w:val="2D2A79"/>
          <w:w w:val="115"/>
        </w:rPr>
        <w:t>justice clients have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little</w:t>
      </w:r>
      <w:r>
        <w:rPr>
          <w:color w:val="2D2A79"/>
          <w:spacing w:val="-5"/>
          <w:w w:val="115"/>
        </w:rPr>
        <w:t> </w:t>
      </w:r>
      <w:r>
        <w:rPr>
          <w:color w:val="3F3B83"/>
          <w:w w:val="115"/>
        </w:rPr>
        <w:t>expe­ </w:t>
      </w:r>
      <w:r>
        <w:rPr>
          <w:color w:val="2D2A79"/>
          <w:w w:val="115"/>
        </w:rPr>
        <w:t>rience with </w:t>
      </w:r>
      <w:r>
        <w:rPr>
          <w:color w:val="3F3B83"/>
          <w:w w:val="115"/>
        </w:rPr>
        <w:t>success </w:t>
      </w:r>
      <w:r>
        <w:rPr>
          <w:color w:val="2D2A79"/>
          <w:w w:val="115"/>
        </w:rPr>
        <w:t>with prosocial </w:t>
      </w:r>
      <w:r>
        <w:rPr>
          <w:color w:val="3F3B83"/>
          <w:w w:val="115"/>
        </w:rPr>
        <w:t>endeavors. </w:t>
      </w:r>
      <w:r>
        <w:rPr>
          <w:color w:val="2D2A79"/>
          <w:w w:val="115"/>
        </w:rPr>
        <w:t>Dividing programs into identifiable</w:t>
      </w:r>
      <w:r>
        <w:rPr>
          <w:color w:val="2D2A79"/>
          <w:w w:val="115"/>
        </w:rPr>
        <w:t> phases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can provide markers of </w:t>
      </w:r>
      <w:r>
        <w:rPr>
          <w:color w:val="3F3B83"/>
          <w:w w:val="115"/>
        </w:rPr>
        <w:t>accomplishment </w:t>
      </w:r>
      <w:r>
        <w:rPr>
          <w:color w:val="2D2A79"/>
          <w:w w:val="115"/>
        </w:rPr>
        <w:t>and progress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focuses treatment</w:t>
      </w:r>
      <w:r>
        <w:rPr>
          <w:color w:val="2D2A79"/>
          <w:spacing w:val="40"/>
          <w:w w:val="115"/>
        </w:rPr>
        <w:t> </w:t>
      </w:r>
      <w:r>
        <w:rPr>
          <w:color w:val="3F3B83"/>
          <w:w w:val="115"/>
        </w:rPr>
        <w:t>efforts </w:t>
      </w:r>
      <w:r>
        <w:rPr>
          <w:color w:val="2D2A79"/>
          <w:w w:val="115"/>
        </w:rPr>
        <w:t>at</w:t>
      </w:r>
      <w:r>
        <w:rPr>
          <w:color w:val="2D2A79"/>
          <w:spacing w:val="40"/>
          <w:w w:val="115"/>
        </w:rPr>
        <w:t> </w:t>
      </w:r>
      <w:r>
        <w:rPr>
          <w:color w:val="3F3B83"/>
          <w:w w:val="115"/>
        </w:rPr>
        <w:t>steps along </w:t>
      </w:r>
      <w:r>
        <w:rPr>
          <w:color w:val="2D2A79"/>
          <w:w w:val="115"/>
        </w:rPr>
        <w:t>the</w:t>
      </w:r>
      <w:r>
        <w:rPr>
          <w:color w:val="2D2A79"/>
          <w:w w:val="115"/>
        </w:rPr>
        <w:t> way. Typically,</w:t>
      </w:r>
      <w:r>
        <w:rPr>
          <w:color w:val="2D2A79"/>
          <w:w w:val="115"/>
        </w:rPr>
        <w:t> residential programs include orientation,</w:t>
      </w:r>
      <w:r>
        <w:rPr>
          <w:color w:val="2D2A79"/>
          <w:w w:val="115"/>
        </w:rPr>
        <w:t> treatment,</w:t>
      </w:r>
      <w:r>
        <w:rPr>
          <w:color w:val="2D2A79"/>
          <w:w w:val="115"/>
        </w:rPr>
        <w:t> and reentry phases.</w:t>
      </w:r>
    </w:p>
    <w:p>
      <w:pPr>
        <w:pStyle w:val="BodyText"/>
        <w:spacing w:before="9"/>
        <w:rPr>
          <w:sz w:val="32"/>
        </w:rPr>
      </w:pPr>
    </w:p>
    <w:p>
      <w:pPr>
        <w:pStyle w:val="Heading4"/>
        <w:spacing w:line="264" w:lineRule="auto" w:before="1"/>
        <w:ind w:right="1229" w:firstLine="10"/>
      </w:pPr>
      <w:r>
        <w:rPr>
          <w:color w:val="2D2A79"/>
          <w:w w:val="115"/>
        </w:rPr>
        <w:t>Self-Management Skills­ Relapse Prevention</w:t>
      </w:r>
    </w:p>
    <w:p>
      <w:pPr>
        <w:pStyle w:val="BodyText"/>
        <w:spacing w:line="271" w:lineRule="auto" w:before="75"/>
        <w:ind w:left="264" w:right="1229" w:firstLine="6"/>
      </w:pPr>
      <w:r>
        <w:rPr>
          <w:color w:val="2D2A79"/>
          <w:w w:val="115"/>
        </w:rPr>
        <w:t>Once personal </w:t>
      </w:r>
      <w:r>
        <w:rPr>
          <w:color w:val="3F3B83"/>
          <w:w w:val="115"/>
        </w:rPr>
        <w:t>change </w:t>
      </w:r>
      <w:r>
        <w:rPr>
          <w:color w:val="2D2A79"/>
          <w:w w:val="115"/>
        </w:rPr>
        <w:t>occurs during treat­ ment, a </w:t>
      </w:r>
      <w:r>
        <w:rPr>
          <w:color w:val="3F3B83"/>
          <w:w w:val="115"/>
        </w:rPr>
        <w:t>sustained effort </w:t>
      </w:r>
      <w:r>
        <w:rPr>
          <w:color w:val="2D2A79"/>
          <w:w w:val="115"/>
        </w:rPr>
        <w:t>is required</w:t>
      </w:r>
      <w:r>
        <w:rPr>
          <w:color w:val="2D2A79"/>
          <w:w w:val="115"/>
        </w:rPr>
        <w:t> to main­ tain that </w:t>
      </w:r>
      <w:r>
        <w:rPr>
          <w:color w:val="3F3B83"/>
          <w:w w:val="115"/>
        </w:rPr>
        <w:t>change, </w:t>
      </w:r>
      <w:r>
        <w:rPr>
          <w:color w:val="2D2A79"/>
          <w:w w:val="115"/>
        </w:rPr>
        <w:t>namely</w:t>
      </w:r>
      <w:r>
        <w:rPr>
          <w:color w:val="2D2A79"/>
          <w:w w:val="115"/>
        </w:rPr>
        <w:t> relapse prevention and</w:t>
      </w:r>
      <w:r>
        <w:rPr>
          <w:color w:val="2D2A79"/>
          <w:w w:val="115"/>
        </w:rPr>
        <w:t> recovery</w:t>
      </w:r>
      <w:r>
        <w:rPr>
          <w:color w:val="2D2A79"/>
          <w:w w:val="115"/>
        </w:rPr>
        <w:t> planning.</w:t>
      </w:r>
      <w:r>
        <w:rPr>
          <w:color w:val="2D2A79"/>
          <w:w w:val="115"/>
        </w:rPr>
        <w:t> Relapse prevention is </w:t>
      </w:r>
      <w:r>
        <w:rPr>
          <w:color w:val="3F3B83"/>
          <w:w w:val="115"/>
        </w:rPr>
        <w:t>"a</w:t>
      </w:r>
      <w:r>
        <w:rPr>
          <w:color w:val="3F3B83"/>
          <w:w w:val="115"/>
        </w:rPr>
        <w:t> systematic </w:t>
      </w:r>
      <w:r>
        <w:rPr>
          <w:color w:val="2D2A79"/>
          <w:w w:val="115"/>
        </w:rPr>
        <w:t>method</w:t>
      </w:r>
      <w:r>
        <w:rPr>
          <w:color w:val="2D2A79"/>
          <w:w w:val="115"/>
        </w:rPr>
        <w:t> of</w:t>
      </w:r>
      <w:r>
        <w:rPr>
          <w:color w:val="2D2A79"/>
          <w:w w:val="115"/>
        </w:rPr>
        <w:t> teaching recovering </w:t>
      </w:r>
      <w:r>
        <w:rPr>
          <w:color w:val="3F3B83"/>
          <w:w w:val="115"/>
        </w:rPr>
        <w:t>patients </w:t>
      </w:r>
      <w:r>
        <w:rPr>
          <w:color w:val="2D2A79"/>
          <w:w w:val="115"/>
        </w:rPr>
        <w:t>to recognize</w:t>
      </w:r>
      <w:r>
        <w:rPr>
          <w:color w:val="2D2A79"/>
          <w:w w:val="115"/>
        </w:rPr>
        <w:t>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manage</w:t>
      </w:r>
      <w:r>
        <w:rPr>
          <w:color w:val="2D2A79"/>
          <w:w w:val="115"/>
        </w:rPr>
        <w:t> relapse warning </w:t>
      </w:r>
      <w:r>
        <w:rPr>
          <w:color w:val="3F3B83"/>
          <w:w w:val="115"/>
        </w:rPr>
        <w:t>signs" </w:t>
      </w:r>
      <w:r>
        <w:rPr>
          <w:color w:val="2D2A79"/>
          <w:w w:val="115"/>
        </w:rPr>
        <w:t>(Gorski and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Kelley </w:t>
      </w:r>
      <w:r>
        <w:rPr>
          <w:color w:val="2D2A79"/>
          <w:w w:val="115"/>
        </w:rPr>
        <w:t>1996, </w:t>
      </w:r>
      <w:r>
        <w:rPr>
          <w:color w:val="3F3B83"/>
          <w:w w:val="115"/>
        </w:rPr>
        <w:t>p.</w:t>
      </w:r>
    </w:p>
    <w:p>
      <w:pPr>
        <w:pStyle w:val="ListParagraph"/>
        <w:numPr>
          <w:ilvl w:val="0"/>
          <w:numId w:val="13"/>
        </w:numPr>
        <w:tabs>
          <w:tab w:pos="698" w:val="left" w:leader="none"/>
        </w:tabs>
        <w:spacing w:line="271" w:lineRule="auto" w:before="2" w:after="0"/>
        <w:ind w:left="262" w:right="1111" w:firstLine="2"/>
        <w:jc w:val="left"/>
        <w:rPr>
          <w:sz w:val="20"/>
        </w:rPr>
      </w:pPr>
      <w:r>
        <w:rPr>
          <w:color w:val="2D2A79"/>
          <w:w w:val="115"/>
          <w:sz w:val="20"/>
        </w:rPr>
        <w:t>For more on relapse prevention for</w:t>
      </w:r>
      <w:r>
        <w:rPr>
          <w:color w:val="2D2A79"/>
          <w:w w:val="115"/>
          <w:sz w:val="20"/>
        </w:rPr>
        <w:t> </w:t>
      </w:r>
      <w:r>
        <w:rPr>
          <w:color w:val="3F3B83"/>
          <w:w w:val="115"/>
          <w:sz w:val="20"/>
        </w:rPr>
        <w:t>crim­ </w:t>
      </w:r>
      <w:r>
        <w:rPr>
          <w:color w:val="2D2A79"/>
          <w:w w:val="115"/>
          <w:sz w:val="20"/>
        </w:rPr>
        <w:t>inal justice clients, </w:t>
      </w:r>
      <w:r>
        <w:rPr>
          <w:color w:val="3F3B83"/>
          <w:w w:val="115"/>
          <w:sz w:val="20"/>
        </w:rPr>
        <w:t>see </w:t>
      </w:r>
      <w:r>
        <w:rPr>
          <w:color w:val="2D2A79"/>
          <w:w w:val="115"/>
          <w:sz w:val="20"/>
        </w:rPr>
        <w:t>the</w:t>
      </w:r>
      <w:r>
        <w:rPr>
          <w:color w:val="2D2A79"/>
          <w:w w:val="115"/>
          <w:sz w:val="20"/>
        </w:rPr>
        <w:t> Technical Assistance</w:t>
      </w:r>
      <w:r>
        <w:rPr>
          <w:color w:val="2D2A79"/>
          <w:w w:val="115"/>
          <w:sz w:val="20"/>
        </w:rPr>
        <w:t> Publication</w:t>
      </w:r>
      <w:r>
        <w:rPr>
          <w:color w:val="2D2A79"/>
          <w:w w:val="115"/>
          <w:sz w:val="20"/>
        </w:rPr>
        <w:t> Series </w:t>
      </w:r>
      <w:r>
        <w:rPr>
          <w:color w:val="3F3B83"/>
          <w:w w:val="115"/>
          <w:sz w:val="20"/>
        </w:rPr>
        <w:t>Number </w:t>
      </w:r>
      <w:r>
        <w:rPr>
          <w:color w:val="2D2A79"/>
          <w:w w:val="115"/>
          <w:sz w:val="20"/>
        </w:rPr>
        <w:t>19: </w:t>
      </w:r>
      <w:r>
        <w:rPr>
          <w:i/>
          <w:color w:val="2D2A79"/>
          <w:w w:val="115"/>
          <w:sz w:val="20"/>
        </w:rPr>
        <w:t>Counselor's Manual</w:t>
      </w:r>
      <w:r>
        <w:rPr>
          <w:i/>
          <w:color w:val="2D2A79"/>
          <w:spacing w:val="40"/>
          <w:w w:val="115"/>
          <w:sz w:val="20"/>
        </w:rPr>
        <w:t> </w:t>
      </w:r>
      <w:r>
        <w:rPr>
          <w:i/>
          <w:color w:val="2D2A79"/>
          <w:w w:val="115"/>
          <w:sz w:val="20"/>
        </w:rPr>
        <w:t>for Relapse</w:t>
      </w:r>
      <w:r>
        <w:rPr>
          <w:i/>
          <w:color w:val="2D2A79"/>
          <w:w w:val="115"/>
          <w:sz w:val="20"/>
        </w:rPr>
        <w:t> Prevention</w:t>
      </w:r>
      <w:r>
        <w:rPr>
          <w:i/>
          <w:color w:val="2D2A79"/>
          <w:w w:val="115"/>
          <w:sz w:val="20"/>
        </w:rPr>
        <w:t> with Chemically Dependent</w:t>
      </w:r>
      <w:r>
        <w:rPr>
          <w:i/>
          <w:color w:val="2D2A79"/>
          <w:w w:val="115"/>
          <w:sz w:val="20"/>
        </w:rPr>
        <w:t> Criminal Offenders </w:t>
      </w:r>
      <w:r>
        <w:rPr>
          <w:color w:val="2D2A79"/>
          <w:w w:val="115"/>
          <w:sz w:val="20"/>
        </w:rPr>
        <w:t>(Gorski </w:t>
      </w:r>
      <w:r>
        <w:rPr>
          <w:color w:val="3F3B83"/>
          <w:w w:val="115"/>
          <w:sz w:val="20"/>
        </w:rPr>
        <w:t>and</w:t>
      </w:r>
      <w:r>
        <w:rPr>
          <w:color w:val="3F3B83"/>
          <w:w w:val="115"/>
          <w:sz w:val="20"/>
        </w:rPr>
        <w:t> </w:t>
      </w:r>
      <w:r>
        <w:rPr>
          <w:color w:val="2D2A79"/>
          <w:w w:val="115"/>
          <w:sz w:val="20"/>
        </w:rPr>
        <w:t>Kelley 1996).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64" w:top="1320" w:bottom="1140" w:left="600" w:right="900"/>
          <w:cols w:num="2" w:equalWidth="0">
            <w:col w:w="5006" w:space="40"/>
            <w:col w:w="5694"/>
          </w:cols>
        </w:sectPr>
      </w:pPr>
    </w:p>
    <w:p>
      <w:pPr>
        <w:pStyle w:val="BodyText"/>
        <w:spacing w:line="271" w:lineRule="auto" w:before="79"/>
        <w:ind w:left="1162" w:right="46" w:firstLine="1"/>
        <w:jc w:val="both"/>
      </w:pPr>
      <w:r>
        <w:rPr>
          <w:color w:val="2F2B79"/>
          <w:w w:val="115"/>
        </w:rPr>
        <w:t>There are </w:t>
      </w:r>
      <w:r>
        <w:rPr>
          <w:color w:val="413D85"/>
          <w:w w:val="115"/>
        </w:rPr>
        <w:t>several </w:t>
      </w:r>
      <w:r>
        <w:rPr>
          <w:color w:val="2F2B79"/>
          <w:w w:val="115"/>
        </w:rPr>
        <w:t>advantages to using relapse prevention</w:t>
      </w:r>
      <w:r>
        <w:rPr>
          <w:color w:val="2F2B79"/>
          <w:w w:val="115"/>
        </w:rPr>
        <w:t> as a general approach</w:t>
      </w:r>
      <w:r>
        <w:rPr>
          <w:color w:val="2F2B79"/>
          <w:w w:val="115"/>
        </w:rPr>
        <w:t> throughout </w:t>
      </w:r>
      <w:r>
        <w:rPr>
          <w:color w:val="413D85"/>
          <w:w w:val="115"/>
        </w:rPr>
        <w:t>criminal </w:t>
      </w:r>
      <w:r>
        <w:rPr>
          <w:color w:val="2F2B79"/>
          <w:w w:val="115"/>
        </w:rPr>
        <w:t>justice programs:</w:t>
      </w:r>
    </w:p>
    <w:p>
      <w:pPr>
        <w:pStyle w:val="ListParagraph"/>
        <w:numPr>
          <w:ilvl w:val="1"/>
          <w:numId w:val="13"/>
        </w:numPr>
        <w:tabs>
          <w:tab w:pos="1338" w:val="left" w:leader="none"/>
        </w:tabs>
        <w:spacing w:line="271" w:lineRule="auto" w:before="71" w:after="0"/>
        <w:ind w:left="1334" w:right="40" w:hanging="153"/>
        <w:jc w:val="left"/>
        <w:rPr>
          <w:sz w:val="20"/>
        </w:rPr>
      </w:pPr>
      <w:r>
        <w:rPr>
          <w:i/>
          <w:color w:val="2F2B79"/>
          <w:w w:val="115"/>
          <w:sz w:val="20"/>
        </w:rPr>
        <w:t>Relapse prevention </w:t>
      </w:r>
      <w:r>
        <w:rPr>
          <w:i/>
          <w:color w:val="413D85"/>
          <w:w w:val="115"/>
          <w:sz w:val="20"/>
        </w:rPr>
        <w:t>is </w:t>
      </w:r>
      <w:r>
        <w:rPr>
          <w:i/>
          <w:color w:val="2F2B79"/>
          <w:w w:val="115"/>
          <w:sz w:val="20"/>
        </w:rPr>
        <w:t>a key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issue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 </w:t>
      </w:r>
      <w:r>
        <w:rPr>
          <w:i/>
          <w:color w:val="413D85"/>
          <w:w w:val="115"/>
          <w:sz w:val="20"/>
        </w:rPr>
        <w:t>com­</w:t>
      </w:r>
      <w:r>
        <w:rPr>
          <w:i/>
          <w:color w:val="413D8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munity </w:t>
      </w:r>
      <w:r>
        <w:rPr>
          <w:i/>
          <w:color w:val="413D85"/>
          <w:w w:val="115"/>
          <w:sz w:val="20"/>
        </w:rPr>
        <w:t>supervision. </w:t>
      </w:r>
      <w:r>
        <w:rPr>
          <w:color w:val="2F2B79"/>
          <w:w w:val="115"/>
          <w:sz w:val="20"/>
        </w:rPr>
        <w:t>Beyond</w:t>
      </w:r>
      <w:r>
        <w:rPr>
          <w:color w:val="2F2B79"/>
          <w:w w:val="115"/>
          <w:sz w:val="20"/>
        </w:rPr>
        <w:t> the</w:t>
      </w:r>
      <w:r>
        <w:rPr>
          <w:color w:val="2F2B79"/>
          <w:w w:val="115"/>
          <w:sz w:val="20"/>
        </w:rPr>
        <w:t> obvious applicability</w:t>
      </w:r>
      <w:r>
        <w:rPr>
          <w:color w:val="2F2B79"/>
          <w:w w:val="115"/>
          <w:sz w:val="20"/>
        </w:rPr>
        <w:t> of </w:t>
      </w:r>
      <w:r>
        <w:rPr>
          <w:color w:val="413D85"/>
          <w:w w:val="115"/>
          <w:sz w:val="20"/>
        </w:rPr>
        <w:t>self-management</w:t>
      </w:r>
      <w:r>
        <w:rPr>
          <w:color w:val="413D85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training to offenders, this work</w:t>
      </w:r>
      <w:r>
        <w:rPr>
          <w:color w:val="2F2B79"/>
          <w:w w:val="115"/>
          <w:sz w:val="20"/>
        </w:rPr>
        <w:t> provides key informa­ tion to parole </w:t>
      </w:r>
      <w:r>
        <w:rPr>
          <w:color w:val="413D85"/>
          <w:w w:val="115"/>
          <w:sz w:val="20"/>
        </w:rPr>
        <w:t>and</w:t>
      </w:r>
      <w:r>
        <w:rPr>
          <w:color w:val="413D85"/>
          <w:w w:val="115"/>
          <w:sz w:val="20"/>
        </w:rPr>
        <w:t> </w:t>
      </w:r>
      <w:r>
        <w:rPr>
          <w:color w:val="2F2B79"/>
          <w:w w:val="115"/>
          <w:sz w:val="20"/>
        </w:rPr>
        <w:t>probation</w:t>
      </w:r>
      <w:r>
        <w:rPr>
          <w:color w:val="2F2B79"/>
          <w:w w:val="115"/>
          <w:sz w:val="20"/>
        </w:rPr>
        <w:t> officers. </w:t>
      </w:r>
      <w:r>
        <w:rPr>
          <w:color w:val="2F2B79"/>
          <w:w w:val="115"/>
          <w:sz w:val="21"/>
        </w:rPr>
        <w:t>If </w:t>
      </w:r>
      <w:r>
        <w:rPr>
          <w:color w:val="2F2B79"/>
          <w:w w:val="115"/>
          <w:sz w:val="20"/>
        </w:rPr>
        <w:t>the </w:t>
      </w:r>
      <w:r>
        <w:rPr>
          <w:color w:val="413D85"/>
          <w:w w:val="115"/>
          <w:sz w:val="20"/>
        </w:rPr>
        <w:t>supervision</w:t>
      </w:r>
      <w:r>
        <w:rPr>
          <w:color w:val="413D85"/>
          <w:w w:val="115"/>
          <w:sz w:val="20"/>
        </w:rPr>
        <w:t> </w:t>
      </w:r>
      <w:r>
        <w:rPr>
          <w:color w:val="2F2B79"/>
          <w:w w:val="115"/>
          <w:sz w:val="20"/>
        </w:rPr>
        <w:t>officer knows that a primary overt relapse </w:t>
      </w:r>
      <w:r>
        <w:rPr>
          <w:color w:val="413D85"/>
          <w:w w:val="115"/>
          <w:sz w:val="20"/>
        </w:rPr>
        <w:t>sign </w:t>
      </w:r>
      <w:r>
        <w:rPr>
          <w:color w:val="2F2B79"/>
          <w:w w:val="115"/>
          <w:sz w:val="20"/>
        </w:rPr>
        <w:t>for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a</w:t>
      </w:r>
      <w:r>
        <w:rPr>
          <w:color w:val="2F2B79"/>
          <w:w w:val="115"/>
          <w:sz w:val="20"/>
        </w:rPr>
        <w:t> </w:t>
      </w:r>
      <w:r>
        <w:rPr>
          <w:color w:val="413D85"/>
          <w:w w:val="115"/>
          <w:sz w:val="20"/>
        </w:rPr>
        <w:t>particular</w:t>
      </w:r>
      <w:r>
        <w:rPr>
          <w:color w:val="413D85"/>
          <w:w w:val="115"/>
          <w:sz w:val="20"/>
        </w:rPr>
        <w:t> </w:t>
      </w:r>
      <w:r>
        <w:rPr>
          <w:color w:val="2F2B79"/>
          <w:w w:val="115"/>
          <w:sz w:val="20"/>
        </w:rPr>
        <w:t>offender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is isolating in</w:t>
      </w:r>
      <w:r>
        <w:rPr>
          <w:color w:val="2F2B79"/>
          <w:w w:val="115"/>
          <w:sz w:val="20"/>
        </w:rPr>
        <w:t> his room, for </w:t>
      </w:r>
      <w:r>
        <w:rPr>
          <w:color w:val="413D85"/>
          <w:w w:val="115"/>
          <w:sz w:val="20"/>
        </w:rPr>
        <w:t>example,</w:t>
      </w:r>
      <w:r>
        <w:rPr>
          <w:color w:val="413D85"/>
          <w:w w:val="115"/>
          <w:sz w:val="20"/>
        </w:rPr>
        <w:t> </w:t>
      </w:r>
      <w:r>
        <w:rPr>
          <w:color w:val="2F2B79"/>
          <w:w w:val="115"/>
          <w:sz w:val="20"/>
        </w:rPr>
        <w:t>the officer</w:t>
      </w:r>
      <w:r>
        <w:rPr>
          <w:color w:val="2F2B79"/>
          <w:w w:val="115"/>
          <w:sz w:val="20"/>
        </w:rPr>
        <w:t> has</w:t>
      </w:r>
      <w:r>
        <w:rPr>
          <w:color w:val="2F2B79"/>
          <w:w w:val="115"/>
          <w:sz w:val="20"/>
        </w:rPr>
        <w:t> critical </w:t>
      </w:r>
      <w:r>
        <w:rPr>
          <w:color w:val="413D85"/>
          <w:w w:val="115"/>
          <w:sz w:val="20"/>
        </w:rPr>
        <w:t>supervision </w:t>
      </w:r>
      <w:r>
        <w:rPr>
          <w:color w:val="2F2B79"/>
          <w:w w:val="115"/>
          <w:sz w:val="20"/>
        </w:rPr>
        <w:t>information. Knowing an</w:t>
      </w:r>
      <w:r>
        <w:rPr>
          <w:color w:val="2F2B79"/>
          <w:w w:val="115"/>
          <w:sz w:val="20"/>
        </w:rPr>
        <w:t> offender's</w:t>
      </w:r>
      <w:r>
        <w:rPr>
          <w:color w:val="2F2B79"/>
          <w:w w:val="115"/>
          <w:sz w:val="20"/>
        </w:rPr>
        <w:t> </w:t>
      </w:r>
      <w:r>
        <w:rPr>
          <w:color w:val="413D85"/>
          <w:w w:val="115"/>
          <w:sz w:val="20"/>
        </w:rPr>
        <w:t>early </w:t>
      </w:r>
      <w:r>
        <w:rPr>
          <w:color w:val="2F2B79"/>
          <w:w w:val="115"/>
          <w:sz w:val="20"/>
        </w:rPr>
        <w:t>warning </w:t>
      </w:r>
      <w:r>
        <w:rPr>
          <w:color w:val="413D85"/>
          <w:w w:val="115"/>
          <w:sz w:val="20"/>
        </w:rPr>
        <w:t>signs </w:t>
      </w:r>
      <w:r>
        <w:rPr>
          <w:color w:val="2F2B79"/>
          <w:w w:val="115"/>
          <w:sz w:val="20"/>
        </w:rPr>
        <w:t>for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413D85"/>
          <w:w w:val="115"/>
          <w:sz w:val="20"/>
        </w:rPr>
        <w:t>relapse is </w:t>
      </w:r>
      <w:r>
        <w:rPr>
          <w:color w:val="2F2B79"/>
          <w:w w:val="115"/>
          <w:sz w:val="20"/>
        </w:rPr>
        <w:t>probably</w:t>
      </w:r>
      <w:r>
        <w:rPr>
          <w:color w:val="2F2B79"/>
          <w:w w:val="115"/>
          <w:sz w:val="20"/>
        </w:rPr>
        <w:t> as </w:t>
      </w:r>
      <w:r>
        <w:rPr>
          <w:color w:val="413D85"/>
          <w:w w:val="115"/>
          <w:sz w:val="20"/>
        </w:rPr>
        <w:t>important</w:t>
      </w:r>
      <w:r>
        <w:rPr>
          <w:color w:val="413D85"/>
          <w:w w:val="115"/>
          <w:sz w:val="20"/>
        </w:rPr>
        <w:t> </w:t>
      </w:r>
      <w:r>
        <w:rPr>
          <w:color w:val="2F2B79"/>
          <w:w w:val="115"/>
          <w:sz w:val="20"/>
        </w:rPr>
        <w:t>to </w:t>
      </w:r>
      <w:r>
        <w:rPr>
          <w:color w:val="413D85"/>
          <w:w w:val="115"/>
          <w:sz w:val="20"/>
        </w:rPr>
        <w:t>supervision</w:t>
      </w:r>
      <w:r>
        <w:rPr>
          <w:color w:val="413D85"/>
          <w:w w:val="115"/>
          <w:sz w:val="20"/>
        </w:rPr>
        <w:t> </w:t>
      </w:r>
      <w:r>
        <w:rPr>
          <w:color w:val="2F2B79"/>
          <w:w w:val="115"/>
          <w:sz w:val="20"/>
        </w:rPr>
        <w:t>as </w:t>
      </w:r>
      <w:r>
        <w:rPr>
          <w:color w:val="413D85"/>
          <w:w w:val="115"/>
          <w:sz w:val="20"/>
        </w:rPr>
        <w:t>employment</w:t>
      </w:r>
      <w:r>
        <w:rPr>
          <w:color w:val="413D85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w w:val="115"/>
          <w:sz w:val="20"/>
        </w:rPr>
        <w:t> living </w:t>
      </w:r>
      <w:r>
        <w:rPr>
          <w:color w:val="413D85"/>
          <w:spacing w:val="-2"/>
          <w:w w:val="115"/>
          <w:sz w:val="20"/>
        </w:rPr>
        <w:t>situation.</w:t>
      </w:r>
    </w:p>
    <w:p>
      <w:pPr>
        <w:pStyle w:val="ListParagraph"/>
        <w:numPr>
          <w:ilvl w:val="1"/>
          <w:numId w:val="13"/>
        </w:numPr>
        <w:tabs>
          <w:tab w:pos="1338" w:val="left" w:leader="none"/>
        </w:tabs>
        <w:spacing w:line="271" w:lineRule="auto" w:before="64" w:after="0"/>
        <w:ind w:left="1336" w:right="0" w:hanging="155"/>
        <w:jc w:val="left"/>
        <w:rPr>
          <w:sz w:val="20"/>
        </w:rPr>
      </w:pPr>
      <w:r>
        <w:rPr>
          <w:i/>
          <w:color w:val="2F2B79"/>
          <w:w w:val="115"/>
          <w:sz w:val="20"/>
        </w:rPr>
        <w:t>Relapse prevention </w:t>
      </w:r>
      <w:r>
        <w:rPr>
          <w:i/>
          <w:color w:val="413D85"/>
          <w:w w:val="115"/>
          <w:sz w:val="20"/>
        </w:rPr>
        <w:t>emphasizes</w:t>
      </w:r>
      <w:r>
        <w:rPr>
          <w:i/>
          <w:color w:val="413D8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taking</w:t>
      </w:r>
      <w:r>
        <w:rPr>
          <w:i/>
          <w:color w:val="2F2B79"/>
          <w:w w:val="115"/>
          <w:sz w:val="20"/>
        </w:rPr>
        <w:t> responsibility</w:t>
      </w:r>
      <w:r>
        <w:rPr>
          <w:i/>
          <w:color w:val="2F2B79"/>
          <w:w w:val="115"/>
          <w:sz w:val="20"/>
        </w:rPr>
        <w:t> for oneself. </w:t>
      </w:r>
      <w:r>
        <w:rPr>
          <w:color w:val="2F2B79"/>
          <w:w w:val="115"/>
          <w:sz w:val="20"/>
        </w:rPr>
        <w:t>Relapse preven­ tion work makes it</w:t>
      </w:r>
      <w:r>
        <w:rPr>
          <w:color w:val="2F2B79"/>
          <w:w w:val="115"/>
          <w:sz w:val="20"/>
        </w:rPr>
        <w:t> difficult for</w:t>
      </w:r>
      <w:r>
        <w:rPr>
          <w:color w:val="2F2B79"/>
          <w:w w:val="115"/>
          <w:sz w:val="20"/>
        </w:rPr>
        <w:t> the</w:t>
      </w:r>
      <w:r>
        <w:rPr>
          <w:color w:val="2F2B79"/>
          <w:w w:val="115"/>
          <w:sz w:val="20"/>
        </w:rPr>
        <w:t> offender to blame others. Self-management training </w:t>
      </w:r>
      <w:r>
        <w:rPr>
          <w:color w:val="413D85"/>
          <w:w w:val="115"/>
          <w:sz w:val="20"/>
        </w:rPr>
        <w:t>puts </w:t>
      </w:r>
      <w:r>
        <w:rPr>
          <w:color w:val="2F2B79"/>
          <w:w w:val="115"/>
          <w:sz w:val="20"/>
        </w:rPr>
        <w:t>responsibility </w:t>
      </w:r>
      <w:r>
        <w:rPr>
          <w:color w:val="413D85"/>
          <w:w w:val="115"/>
          <w:sz w:val="20"/>
        </w:rPr>
        <w:t>squarely </w:t>
      </w:r>
      <w:r>
        <w:rPr>
          <w:color w:val="2F2B79"/>
          <w:w w:val="115"/>
          <w:sz w:val="20"/>
        </w:rPr>
        <w:t>on the individ­ ual. The occurrence of a</w:t>
      </w:r>
      <w:r>
        <w:rPr>
          <w:color w:val="2F2B79"/>
          <w:w w:val="115"/>
          <w:sz w:val="20"/>
        </w:rPr>
        <w:t> partial or full relapse is a </w:t>
      </w:r>
      <w:r>
        <w:rPr>
          <w:color w:val="413D85"/>
          <w:w w:val="115"/>
          <w:sz w:val="20"/>
        </w:rPr>
        <w:t>signal </w:t>
      </w:r>
      <w:r>
        <w:rPr>
          <w:color w:val="2F2B79"/>
          <w:w w:val="115"/>
          <w:sz w:val="20"/>
        </w:rPr>
        <w:t>that the individual has more work to do in developing or</w:t>
      </w:r>
      <w:r>
        <w:rPr>
          <w:color w:val="2F2B79"/>
          <w:w w:val="115"/>
          <w:sz w:val="20"/>
        </w:rPr>
        <w:t> perform­ ing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his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own relapse prevention</w:t>
      </w:r>
      <w:r>
        <w:rPr>
          <w:color w:val="2F2B79"/>
          <w:w w:val="115"/>
          <w:sz w:val="20"/>
        </w:rPr>
        <w:t> and</w:t>
      </w:r>
      <w:r>
        <w:rPr>
          <w:color w:val="2F2B79"/>
          <w:w w:val="115"/>
          <w:sz w:val="20"/>
        </w:rPr>
        <w:t> </w:t>
      </w:r>
      <w:r>
        <w:rPr>
          <w:color w:val="2F2B79"/>
          <w:w w:val="115"/>
          <w:sz w:val="20"/>
        </w:rPr>
        <w:t>recovery</w:t>
      </w:r>
      <w:r>
        <w:rPr>
          <w:color w:val="2F2B79"/>
          <w:w w:val="115"/>
          <w:sz w:val="20"/>
        </w:rPr>
        <w:t> plan.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Relapse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prevention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work,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then,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can be a </w:t>
      </w:r>
      <w:r>
        <w:rPr>
          <w:color w:val="413D85"/>
          <w:w w:val="115"/>
          <w:sz w:val="20"/>
        </w:rPr>
        <w:t>primary </w:t>
      </w:r>
      <w:r>
        <w:rPr>
          <w:color w:val="2F2B79"/>
          <w:w w:val="115"/>
          <w:sz w:val="20"/>
        </w:rPr>
        <w:t>means of moving from neces­ </w:t>
      </w:r>
      <w:r>
        <w:rPr>
          <w:color w:val="413D85"/>
          <w:w w:val="115"/>
          <w:sz w:val="20"/>
        </w:rPr>
        <w:t>sary external controls </w:t>
      </w:r>
      <w:r>
        <w:rPr>
          <w:color w:val="2F2B79"/>
          <w:w w:val="115"/>
          <w:sz w:val="20"/>
        </w:rPr>
        <w:t>(on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the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offender) </w:t>
      </w:r>
      <w:r>
        <w:rPr>
          <w:color w:val="413D85"/>
          <w:w w:val="115"/>
          <w:sz w:val="20"/>
        </w:rPr>
        <w:t>early </w:t>
      </w:r>
      <w:r>
        <w:rPr>
          <w:color w:val="2F2B79"/>
          <w:w w:val="115"/>
          <w:sz w:val="20"/>
        </w:rPr>
        <w:t>in treatment</w:t>
      </w:r>
      <w:r>
        <w:rPr>
          <w:color w:val="2F2B79"/>
          <w:w w:val="115"/>
          <w:sz w:val="20"/>
        </w:rPr>
        <w:t> to the needed internal controls (from the offender) later in </w:t>
      </w:r>
      <w:r>
        <w:rPr>
          <w:color w:val="2F2B79"/>
          <w:spacing w:val="-2"/>
          <w:w w:val="115"/>
          <w:sz w:val="20"/>
        </w:rPr>
        <w:t>treatment.</w:t>
      </w:r>
    </w:p>
    <w:p>
      <w:pPr>
        <w:pStyle w:val="ListParagraph"/>
        <w:numPr>
          <w:ilvl w:val="1"/>
          <w:numId w:val="13"/>
        </w:numPr>
        <w:tabs>
          <w:tab w:pos="1338" w:val="left" w:leader="none"/>
        </w:tabs>
        <w:spacing w:line="271" w:lineRule="auto" w:before="81" w:after="0"/>
        <w:ind w:left="1339" w:right="23" w:hanging="158"/>
        <w:jc w:val="left"/>
        <w:rPr>
          <w:sz w:val="20"/>
        </w:rPr>
      </w:pPr>
      <w:r>
        <w:rPr>
          <w:i/>
          <w:color w:val="2F2B79"/>
          <w:w w:val="115"/>
          <w:sz w:val="20"/>
        </w:rPr>
        <w:t>Relapse prevention</w:t>
      </w:r>
      <w:r>
        <w:rPr>
          <w:i/>
          <w:color w:val="2F2B79"/>
          <w:w w:val="115"/>
          <w:sz w:val="20"/>
        </w:rPr>
        <w:t> work </w:t>
      </w:r>
      <w:r>
        <w:rPr>
          <w:i/>
          <w:color w:val="413D85"/>
          <w:w w:val="115"/>
          <w:sz w:val="20"/>
        </w:rPr>
        <w:t>emplrnsizes</w:t>
      </w:r>
      <w:r>
        <w:rPr>
          <w:i/>
          <w:color w:val="413D8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the</w:t>
      </w:r>
      <w:r>
        <w:rPr>
          <w:i/>
          <w:color w:val="2F2B79"/>
          <w:w w:val="115"/>
          <w:sz w:val="20"/>
        </w:rPr>
        <w:t> long-term nature of many disorders. </w:t>
      </w:r>
      <w:r>
        <w:rPr>
          <w:color w:val="2F2B79"/>
          <w:w w:val="115"/>
          <w:sz w:val="20"/>
        </w:rPr>
        <w:t>Many major life </w:t>
      </w:r>
      <w:r>
        <w:rPr>
          <w:color w:val="413D85"/>
          <w:w w:val="115"/>
          <w:sz w:val="20"/>
        </w:rPr>
        <w:t>problems, such </w:t>
      </w:r>
      <w:r>
        <w:rPr>
          <w:color w:val="2F2B79"/>
          <w:w w:val="115"/>
          <w:sz w:val="20"/>
        </w:rPr>
        <w:t>as addictions, are life-long problems, requiring</w:t>
      </w:r>
    </w:p>
    <w:p>
      <w:pPr>
        <w:pStyle w:val="BodyText"/>
        <w:spacing w:line="271" w:lineRule="auto"/>
        <w:ind w:left="1345" w:right="941" w:hanging="1"/>
      </w:pPr>
      <w:r>
        <w:rPr/>
        <w:pict>
          <v:shape style="position:absolute;margin-left:254.279999pt;margin-top:4.114435pt;width:307.2pt;height:180.75pt;mso-position-horizontal-relative:page;mso-position-vertical-relative:paragraph;z-index:15735808" type="#_x0000_t202" id="docshape22" filled="true" fillcolor="#211d71" stroked="true" strokeweight=".48pt" strokecolor="#7671a7">
            <v:textbox inset="0,0,0,0">
              <w:txbxContent>
                <w:p>
                  <w:pPr>
                    <w:spacing w:before="62"/>
                    <w:ind w:left="625" w:right="624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7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20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26"/>
                    <w:ind w:left="626" w:right="615" w:firstLine="0"/>
                    <w:jc w:val="center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Spiritual</w:t>
                  </w:r>
                  <w:r>
                    <w:rPr>
                      <w:rFonts w:ascii="Arial"/>
                      <w:b/>
                      <w:color w:val="FFFFFF"/>
                      <w:spacing w:val="62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10"/>
                      <w:sz w:val="27"/>
                    </w:rPr>
                    <w:t>Approaches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290" w:val="left" w:leader="none"/>
                    </w:tabs>
                    <w:spacing w:line="259" w:lineRule="auto" w:before="135"/>
                    <w:ind w:left="305" w:right="117" w:hanging="172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Spiritual approaches can provide powerful tools for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 some to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achieve sustained abstinence. Counselors can refer clients to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the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religious leaders of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their choice for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addi tional counseling, or to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voluntary 12-Step groups that do not explicitly endorse any one religion.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288" w:val="left" w:leader="none"/>
                    </w:tabs>
                    <w:spacing w:line="256" w:lineRule="auto" w:before="71"/>
                    <w:ind w:left="310" w:right="630" w:hanging="177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Rituals</w:t>
                  </w:r>
                  <w:r>
                    <w:rPr>
                      <w:rFonts w:ascii="Arial"/>
                      <w:color w:val="FFFFFF"/>
                      <w:spacing w:val="-4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-9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ceremonies can</w:t>
                  </w:r>
                  <w:r>
                    <w:rPr>
                      <w:rFonts w:ascii="Arial"/>
                      <w:color w:val="FFFFFF"/>
                      <w:spacing w:val="-7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be</w:t>
                  </w:r>
                  <w:r>
                    <w:rPr>
                      <w:rFonts w:ascii="Arial"/>
                      <w:color w:val="FFFFFF"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used</w:t>
                  </w:r>
                  <w:r>
                    <w:rPr>
                      <w:rFonts w:ascii="Arial"/>
                      <w:color w:val="FFFFFF"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to</w:t>
                  </w:r>
                  <w:r>
                    <w:rPr>
                      <w:rFonts w:ascii="Arial"/>
                      <w:color w:val="FFFFFF"/>
                      <w:spacing w:val="2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mark positive </w:t>
                  </w:r>
                  <w:r>
                    <w:rPr>
                      <w:rFonts w:ascii="Arial"/>
                      <w:color w:val="FFFFFF"/>
                      <w:spacing w:val="-2"/>
                      <w:w w:val="105"/>
                      <w:sz w:val="21"/>
                    </w:rPr>
                    <w:t>events.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288" w:val="left" w:leader="none"/>
                    </w:tabs>
                    <w:spacing w:line="256" w:lineRule="auto" w:before="74"/>
                    <w:ind w:left="310" w:right="300" w:hanging="177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Providing</w:t>
                  </w:r>
                  <w:r>
                    <w:rPr>
                      <w:rFonts w:ascii="Arial" w:hAnsi="Arial"/>
                      <w:color w:val="FFFFFF"/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a</w:t>
                  </w:r>
                  <w:r>
                    <w:rPr>
                      <w:rFonts w:ascii="Arial" w:hAns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time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and</w:t>
                  </w:r>
                  <w:r>
                    <w:rPr>
                      <w:rFonts w:ascii="Arial" w:hAns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a</w:t>
                  </w:r>
                  <w:r>
                    <w:rPr>
                      <w:rFonts w:ascii="Arial" w:hAnsi="Arial"/>
                      <w:color w:val="FFFFFF"/>
                      <w:spacing w:val="-13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suitable</w:t>
                  </w:r>
                  <w:r>
                    <w:rPr>
                      <w:rFonts w:ascii="Arial" w:hAnsi="Arial"/>
                      <w:color w:val="FFFFFF"/>
                      <w:spacing w:val="-10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place</w:t>
                  </w:r>
                  <w:r>
                    <w:rPr>
                      <w:rFonts w:ascii="Arial" w:hAns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can</w:t>
                  </w:r>
                  <w:r>
                    <w:rPr>
                      <w:rFonts w:ascii="Arial" w:hAnsi="Arial"/>
                      <w:color w:val="FFFFFF"/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promote</w:t>
                  </w:r>
                  <w:r>
                    <w:rPr>
                      <w:rFonts w:ascii="Arial" w:hAns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indi­ vidual meditation, reflection, or prayer.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F2B79"/>
          <w:w w:val="115"/>
        </w:rPr>
        <w:t>continuing work by the indi- </w:t>
      </w:r>
      <w:r>
        <w:rPr>
          <w:color w:val="413D85"/>
          <w:w w:val="115"/>
        </w:rPr>
        <w:t>vidual. </w:t>
      </w:r>
      <w:r>
        <w:rPr>
          <w:color w:val="2F2B79"/>
          <w:w w:val="115"/>
        </w:rPr>
        <w:t>The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concept of</w:t>
      </w:r>
      <w:r>
        <w:rPr>
          <w:color w:val="2F2B79"/>
          <w:w w:val="115"/>
        </w:rPr>
        <w:t> relapse prevention </w:t>
      </w:r>
      <w:r>
        <w:rPr>
          <w:color w:val="413D85"/>
          <w:w w:val="115"/>
        </w:rPr>
        <w:t>implicitly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commu- nicates this point to </w:t>
      </w:r>
      <w:r>
        <w:rPr>
          <w:color w:val="413D85"/>
          <w:w w:val="115"/>
        </w:rPr>
        <w:t>criminal </w:t>
      </w:r>
      <w:r>
        <w:rPr>
          <w:color w:val="2F2B79"/>
          <w:w w:val="115"/>
        </w:rPr>
        <w:t>justice </w:t>
      </w:r>
      <w:r>
        <w:rPr>
          <w:color w:val="413D85"/>
          <w:w w:val="115"/>
        </w:rPr>
        <w:t>clients.</w:t>
      </w:r>
    </w:p>
    <w:p>
      <w:pPr>
        <w:pStyle w:val="ListParagraph"/>
        <w:numPr>
          <w:ilvl w:val="1"/>
          <w:numId w:val="13"/>
        </w:numPr>
        <w:tabs>
          <w:tab w:pos="1338" w:val="left" w:leader="none"/>
        </w:tabs>
        <w:spacing w:line="271" w:lineRule="auto" w:before="74" w:after="0"/>
        <w:ind w:left="1342" w:right="1264" w:hanging="160"/>
        <w:jc w:val="left"/>
        <w:rPr>
          <w:sz w:val="20"/>
        </w:rPr>
      </w:pPr>
      <w:r>
        <w:rPr>
          <w:i/>
          <w:color w:val="2F2B79"/>
          <w:w w:val="115"/>
          <w:sz w:val="20"/>
        </w:rPr>
        <w:t>Relapse prevention</w:t>
      </w:r>
      <w:r>
        <w:rPr>
          <w:i/>
          <w:color w:val="2F2B79"/>
          <w:w w:val="115"/>
          <w:sz w:val="20"/>
        </w:rPr>
        <w:t> work is</w:t>
      </w:r>
      <w:r>
        <w:rPr>
          <w:i/>
          <w:color w:val="2F2B79"/>
          <w:w w:val="115"/>
          <w:sz w:val="20"/>
        </w:rPr>
        <w:t> easy</w:t>
      </w:r>
      <w:r>
        <w:rPr>
          <w:i/>
          <w:color w:val="2F2B79"/>
          <w:spacing w:val="-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to</w:t>
      </w:r>
      <w:r>
        <w:rPr>
          <w:i/>
          <w:color w:val="2F2B79"/>
          <w:spacing w:val="-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communicate.</w:t>
      </w:r>
      <w:r>
        <w:rPr>
          <w:i/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Warning </w:t>
      </w:r>
      <w:r>
        <w:rPr>
          <w:color w:val="413D85"/>
          <w:w w:val="115"/>
          <w:sz w:val="20"/>
        </w:rPr>
        <w:t>signs </w:t>
      </w:r>
      <w:r>
        <w:rPr>
          <w:color w:val="2F2B79"/>
          <w:w w:val="115"/>
          <w:sz w:val="20"/>
        </w:rPr>
        <w:t>in</w:t>
      </w:r>
      <w:r>
        <w:rPr>
          <w:color w:val="2F2B79"/>
          <w:w w:val="115"/>
          <w:sz w:val="20"/>
        </w:rPr>
        <w:t> the</w:t>
      </w:r>
      <w:r>
        <w:rPr>
          <w:color w:val="2F2B79"/>
          <w:w w:val="115"/>
          <w:sz w:val="20"/>
        </w:rPr>
        <w:t> individual's behavior,</w:t>
      </w:r>
      <w:r>
        <w:rPr>
          <w:color w:val="2F2B79"/>
          <w:w w:val="115"/>
          <w:sz w:val="20"/>
        </w:rPr>
        <w:t> and</w:t>
      </w:r>
      <w:r>
        <w:rPr>
          <w:color w:val="2F2B79"/>
          <w:w w:val="115"/>
          <w:sz w:val="20"/>
        </w:rPr>
        <w:t> </w:t>
      </w:r>
      <w:r>
        <w:rPr>
          <w:color w:val="413D85"/>
          <w:w w:val="115"/>
          <w:sz w:val="20"/>
        </w:rPr>
        <w:t>specific </w:t>
      </w:r>
      <w:r>
        <w:rPr>
          <w:color w:val="2F2B79"/>
          <w:w w:val="115"/>
          <w:sz w:val="20"/>
        </w:rPr>
        <w:t>actions by the individual </w:t>
      </w:r>
      <w:r>
        <w:rPr>
          <w:color w:val="413D85"/>
          <w:w w:val="115"/>
          <w:sz w:val="20"/>
        </w:rPr>
        <w:t>in </w:t>
      </w:r>
      <w:r>
        <w:rPr>
          <w:color w:val="2F2B79"/>
          <w:w w:val="115"/>
          <w:sz w:val="20"/>
        </w:rPr>
        <w:t>response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to</w:t>
      </w:r>
      <w:r>
        <w:rPr>
          <w:color w:val="2F2B79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those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413D85"/>
          <w:w w:val="115"/>
          <w:sz w:val="20"/>
        </w:rPr>
        <w:t>signs</w:t>
      </w:r>
      <w:r>
        <w:rPr>
          <w:color w:val="413D85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are</w:t>
      </w:r>
      <w:r>
        <w:rPr>
          <w:color w:val="2F2B79"/>
          <w:spacing w:val="25"/>
          <w:w w:val="115"/>
          <w:sz w:val="20"/>
        </w:rPr>
        <w:t> </w:t>
      </w:r>
      <w:r>
        <w:rPr>
          <w:color w:val="413D85"/>
          <w:w w:val="115"/>
          <w:sz w:val="20"/>
        </w:rPr>
        <w:t>easy</w:t>
      </w:r>
      <w:r>
        <w:rPr>
          <w:color w:val="413D85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to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413D85"/>
          <w:w w:val="115"/>
          <w:sz w:val="20"/>
        </w:rPr>
        <w:t>com­ </w:t>
      </w:r>
      <w:r>
        <w:rPr>
          <w:color w:val="2F2B79"/>
          <w:w w:val="115"/>
          <w:sz w:val="20"/>
        </w:rPr>
        <w:t>municate between </w:t>
      </w:r>
      <w:r>
        <w:rPr>
          <w:color w:val="413D85"/>
          <w:w w:val="115"/>
          <w:sz w:val="20"/>
        </w:rPr>
        <w:t>corrections program</w:t>
      </w:r>
      <w:r>
        <w:rPr>
          <w:color w:val="413D85"/>
          <w:w w:val="115"/>
          <w:sz w:val="20"/>
        </w:rPr>
        <w:t> staff, </w:t>
      </w:r>
      <w:r>
        <w:rPr>
          <w:color w:val="2F2B79"/>
          <w:w w:val="115"/>
          <w:sz w:val="20"/>
        </w:rPr>
        <w:t>offenders,</w:t>
      </w:r>
    </w:p>
    <w:p>
      <w:pPr>
        <w:pStyle w:val="BodyText"/>
        <w:spacing w:line="271" w:lineRule="auto" w:before="74"/>
        <w:ind w:left="448" w:right="604" w:firstLine="2"/>
      </w:pPr>
      <w:r>
        <w:rPr/>
        <w:br w:type="column"/>
      </w:r>
      <w:r>
        <w:rPr>
          <w:color w:val="2F2B79"/>
          <w:w w:val="115"/>
        </w:rPr>
        <w:t>supervision</w:t>
      </w:r>
      <w:r>
        <w:rPr>
          <w:color w:val="2F2B79"/>
          <w:w w:val="115"/>
        </w:rPr>
        <w:t> officers, and</w:t>
      </w:r>
      <w:r>
        <w:rPr>
          <w:color w:val="2F2B79"/>
          <w:w w:val="115"/>
        </w:rPr>
        <w:t> others in the offender's </w:t>
      </w:r>
      <w:r>
        <w:rPr>
          <w:color w:val="413D85"/>
          <w:w w:val="115"/>
        </w:rPr>
        <w:t>support </w:t>
      </w:r>
      <w:r>
        <w:rPr>
          <w:color w:val="2F2B79"/>
          <w:w w:val="115"/>
        </w:rPr>
        <w:t>network.</w:t>
      </w:r>
      <w:r>
        <w:rPr>
          <w:color w:val="2F2B79"/>
          <w:w w:val="115"/>
        </w:rPr>
        <w:t> Relapse pre­ </w:t>
      </w:r>
      <w:r>
        <w:rPr>
          <w:color w:val="413D85"/>
          <w:w w:val="115"/>
        </w:rPr>
        <w:t>vention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plans aid </w:t>
      </w:r>
      <w:r>
        <w:rPr>
          <w:color w:val="413D85"/>
          <w:w w:val="115"/>
        </w:rPr>
        <w:t>communication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from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insti­ tutional </w:t>
      </w:r>
      <w:r>
        <w:rPr>
          <w:color w:val="413D85"/>
          <w:w w:val="115"/>
        </w:rPr>
        <w:t>programs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to </w:t>
      </w:r>
      <w:r>
        <w:rPr>
          <w:color w:val="413D85"/>
          <w:w w:val="115"/>
        </w:rPr>
        <w:t>community</w:t>
      </w:r>
      <w:r>
        <w:rPr>
          <w:color w:val="413D85"/>
          <w:w w:val="115"/>
        </w:rPr>
        <w:t> supervi­ sion </w:t>
      </w:r>
      <w:r>
        <w:rPr>
          <w:color w:val="2F2B79"/>
          <w:w w:val="115"/>
        </w:rPr>
        <w:t>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to </w:t>
      </w:r>
      <w:r>
        <w:rPr>
          <w:color w:val="413D85"/>
          <w:w w:val="115"/>
        </w:rPr>
        <w:t>community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programs.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271" w:lineRule="auto" w:before="80" w:after="0"/>
        <w:ind w:left="448" w:right="612" w:hanging="158"/>
        <w:jc w:val="left"/>
        <w:rPr>
          <w:color w:val="2F2B79"/>
          <w:sz w:val="20"/>
        </w:rPr>
      </w:pPr>
      <w:r>
        <w:rPr>
          <w:i/>
          <w:color w:val="2F2B79"/>
          <w:w w:val="115"/>
          <w:sz w:val="20"/>
        </w:rPr>
        <w:t>Relapse prevention</w:t>
      </w:r>
      <w:r>
        <w:rPr>
          <w:i/>
          <w:color w:val="2F2B79"/>
          <w:spacing w:val="-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is applicable across the­</w:t>
      </w:r>
      <w:r>
        <w:rPr>
          <w:i/>
          <w:color w:val="2F2B79"/>
          <w:w w:val="115"/>
          <w:sz w:val="20"/>
        </w:rPr>
        <w:t> oretical</w:t>
      </w:r>
      <w:r>
        <w:rPr>
          <w:i/>
          <w:color w:val="2F2B79"/>
          <w:w w:val="115"/>
          <w:sz w:val="20"/>
        </w:rPr>
        <w:t> perspectives.</w:t>
      </w:r>
      <w:r>
        <w:rPr>
          <w:i/>
          <w:color w:val="2F2B79"/>
          <w:w w:val="115"/>
          <w:sz w:val="20"/>
        </w:rPr>
        <w:t> </w:t>
      </w:r>
      <w:r>
        <w:rPr>
          <w:color w:val="2F2B79"/>
          <w:w w:val="115"/>
          <w:sz w:val="20"/>
        </w:rPr>
        <w:t>Practitioners from the theoretical perspectives</w:t>
      </w:r>
      <w:r>
        <w:rPr>
          <w:color w:val="2F2B79"/>
          <w:w w:val="115"/>
          <w:sz w:val="20"/>
        </w:rPr>
        <w:t> of behaviorism</w:t>
      </w:r>
      <w:r>
        <w:rPr>
          <w:color w:val="2F2B79"/>
          <w:w w:val="115"/>
          <w:sz w:val="20"/>
        </w:rPr>
        <w:t> and disease </w:t>
      </w:r>
      <w:r>
        <w:rPr>
          <w:color w:val="413D85"/>
          <w:w w:val="115"/>
          <w:sz w:val="20"/>
        </w:rPr>
        <w:t>concepts </w:t>
      </w:r>
      <w:r>
        <w:rPr>
          <w:color w:val="2F2B79"/>
          <w:w w:val="115"/>
          <w:sz w:val="20"/>
        </w:rPr>
        <w:t>are</w:t>
      </w:r>
      <w:r>
        <w:rPr>
          <w:color w:val="2F2B79"/>
          <w:w w:val="115"/>
          <w:sz w:val="20"/>
        </w:rPr>
        <w:t> </w:t>
      </w:r>
      <w:r>
        <w:rPr>
          <w:color w:val="413D85"/>
          <w:w w:val="115"/>
          <w:sz w:val="20"/>
        </w:rPr>
        <w:t>currently</w:t>
      </w:r>
      <w:r>
        <w:rPr>
          <w:color w:val="413D85"/>
          <w:w w:val="115"/>
          <w:sz w:val="20"/>
        </w:rPr>
        <w:t> </w:t>
      </w:r>
      <w:r>
        <w:rPr>
          <w:color w:val="2F2B79"/>
          <w:w w:val="115"/>
          <w:sz w:val="20"/>
        </w:rPr>
        <w:t>using relapse </w:t>
      </w:r>
      <w:r>
        <w:rPr>
          <w:color w:val="413D85"/>
          <w:w w:val="115"/>
          <w:sz w:val="20"/>
        </w:rPr>
        <w:t>prevention and</w:t>
      </w:r>
      <w:r>
        <w:rPr>
          <w:color w:val="413D85"/>
          <w:w w:val="115"/>
          <w:sz w:val="20"/>
        </w:rPr>
        <w:t> </w:t>
      </w:r>
      <w:r>
        <w:rPr>
          <w:color w:val="2F2B79"/>
          <w:w w:val="115"/>
          <w:sz w:val="20"/>
        </w:rPr>
        <w:t>recovery</w:t>
      </w:r>
      <w:r>
        <w:rPr>
          <w:color w:val="2F2B79"/>
          <w:w w:val="115"/>
          <w:sz w:val="20"/>
        </w:rPr>
        <w:t> </w:t>
      </w:r>
      <w:r>
        <w:rPr>
          <w:color w:val="413D85"/>
          <w:w w:val="115"/>
          <w:sz w:val="20"/>
        </w:rPr>
        <w:t>planning </w:t>
      </w:r>
      <w:r>
        <w:rPr>
          <w:color w:val="2F2B79"/>
          <w:w w:val="115"/>
          <w:sz w:val="20"/>
        </w:rPr>
        <w:t>tech­ niques with </w:t>
      </w:r>
      <w:r>
        <w:rPr>
          <w:color w:val="413D85"/>
          <w:w w:val="115"/>
          <w:sz w:val="20"/>
        </w:rPr>
        <w:t>equal </w:t>
      </w:r>
      <w:r>
        <w:rPr>
          <w:color w:val="2F2B79"/>
          <w:w w:val="115"/>
          <w:sz w:val="20"/>
        </w:rPr>
        <w:t>facility. Relapse preven­ tion </w:t>
      </w:r>
      <w:r>
        <w:rPr>
          <w:color w:val="413D85"/>
          <w:w w:val="115"/>
          <w:sz w:val="20"/>
        </w:rPr>
        <w:t>strategies seem </w:t>
      </w:r>
      <w:r>
        <w:rPr>
          <w:color w:val="2F2B79"/>
          <w:w w:val="115"/>
          <w:sz w:val="20"/>
        </w:rPr>
        <w:t>to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ring true regardless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of beliefs about the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413D85"/>
          <w:w w:val="115"/>
          <w:sz w:val="20"/>
        </w:rPr>
        <w:t>etiology </w:t>
      </w:r>
      <w:r>
        <w:rPr>
          <w:color w:val="2F2B79"/>
          <w:w w:val="115"/>
          <w:sz w:val="20"/>
        </w:rPr>
        <w:t>of addictions</w:t>
      </w:r>
      <w:r>
        <w:rPr>
          <w:color w:val="2F2B79"/>
          <w:w w:val="115"/>
          <w:sz w:val="20"/>
        </w:rPr>
        <w:t> or </w:t>
      </w:r>
      <w:r>
        <w:rPr>
          <w:color w:val="413D85"/>
          <w:spacing w:val="-2"/>
          <w:w w:val="115"/>
          <w:sz w:val="20"/>
        </w:rPr>
        <w:t>criminality.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271" w:lineRule="auto" w:before="74" w:after="0"/>
        <w:ind w:left="448" w:right="625" w:hanging="158"/>
        <w:jc w:val="left"/>
        <w:rPr>
          <w:color w:val="2F2B79"/>
          <w:sz w:val="20"/>
        </w:rPr>
      </w:pPr>
      <w:r>
        <w:rPr>
          <w:i/>
          <w:color w:val="2F2B79"/>
          <w:w w:val="115"/>
          <w:sz w:val="20"/>
        </w:rPr>
        <w:t>Relapse prevention is a</w:t>
      </w:r>
      <w:r>
        <w:rPr>
          <w:i/>
          <w:color w:val="2F2B79"/>
          <w:w w:val="115"/>
          <w:sz w:val="20"/>
        </w:rPr>
        <w:t> unifying </w:t>
      </w:r>
      <w:r>
        <w:rPr>
          <w:i/>
          <w:color w:val="413D85"/>
          <w:w w:val="115"/>
          <w:sz w:val="20"/>
        </w:rPr>
        <w:t>concept</w:t>
      </w:r>
      <w:r>
        <w:rPr>
          <w:i/>
          <w:color w:val="413D8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across</w:t>
      </w:r>
      <w:r>
        <w:rPr>
          <w:i/>
          <w:color w:val="2F2B79"/>
          <w:w w:val="115"/>
          <w:sz w:val="20"/>
        </w:rPr>
        <w:t> programs. </w:t>
      </w:r>
      <w:r>
        <w:rPr>
          <w:color w:val="2F2B79"/>
          <w:w w:val="115"/>
          <w:sz w:val="20"/>
        </w:rPr>
        <w:t>Whether the problem is alcohol abuse, drug abuse, mental illness, </w:t>
      </w:r>
      <w:r>
        <w:rPr>
          <w:color w:val="413D85"/>
          <w:w w:val="115"/>
          <w:sz w:val="20"/>
        </w:rPr>
        <w:t>sex </w:t>
      </w:r>
      <w:r>
        <w:rPr>
          <w:color w:val="2F2B79"/>
          <w:w w:val="115"/>
          <w:sz w:val="20"/>
        </w:rPr>
        <w:t>offending, or</w:t>
      </w:r>
      <w:r>
        <w:rPr>
          <w:color w:val="2F2B79"/>
          <w:w w:val="115"/>
          <w:sz w:val="20"/>
        </w:rPr>
        <w:t> criminality</w:t>
      </w:r>
      <w:r>
        <w:rPr>
          <w:color w:val="2F2B79"/>
          <w:w w:val="115"/>
          <w:sz w:val="20"/>
        </w:rPr>
        <w:t> generally,</w:t>
      </w:r>
      <w:r>
        <w:rPr>
          <w:color w:val="2F2B79"/>
          <w:w w:val="115"/>
          <w:sz w:val="20"/>
        </w:rPr>
        <w:t> the same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basic process</w:t>
      </w:r>
      <w:r>
        <w:rPr>
          <w:color w:val="2F2B79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seems to</w:t>
      </w:r>
      <w:r>
        <w:rPr>
          <w:color w:val="2F2B79"/>
          <w:w w:val="115"/>
          <w:sz w:val="20"/>
        </w:rPr>
        <w:t> occur</w:t>
      </w:r>
      <w:r>
        <w:rPr>
          <w:color w:val="2F2B79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in</w:t>
      </w:r>
      <w:r>
        <w:rPr>
          <w:color w:val="2F2B79"/>
          <w:w w:val="115"/>
          <w:sz w:val="20"/>
        </w:rPr>
        <w:t> relaps­ </w:t>
      </w:r>
      <w:r>
        <w:rPr>
          <w:color w:val="413D85"/>
          <w:w w:val="115"/>
          <w:sz w:val="20"/>
        </w:rPr>
        <w:t>es, </w:t>
      </w:r>
      <w:r>
        <w:rPr>
          <w:color w:val="2F2B79"/>
          <w:w w:val="115"/>
          <w:sz w:val="20"/>
        </w:rPr>
        <w:t>and</w:t>
      </w:r>
      <w:r>
        <w:rPr>
          <w:color w:val="2F2B79"/>
          <w:w w:val="115"/>
          <w:sz w:val="20"/>
        </w:rPr>
        <w:t> the same basic strategies seem to</w:t>
      </w:r>
      <w:r>
        <w:rPr>
          <w:color w:val="2F2B79"/>
          <w:w w:val="115"/>
          <w:sz w:val="20"/>
        </w:rPr>
        <w:t> be needed in</w:t>
      </w:r>
      <w:r>
        <w:rPr>
          <w:color w:val="2F2B79"/>
          <w:w w:val="115"/>
          <w:sz w:val="20"/>
        </w:rPr>
        <w:t> recovery.</w:t>
      </w:r>
      <w:r>
        <w:rPr>
          <w:color w:val="2F2B79"/>
          <w:w w:val="115"/>
          <w:sz w:val="20"/>
        </w:rPr>
        <w:t> Relapse prevention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work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therefore offers a unifying </w:t>
      </w:r>
      <w:r>
        <w:rPr>
          <w:color w:val="413D85"/>
          <w:w w:val="115"/>
          <w:sz w:val="20"/>
        </w:rPr>
        <w:t>concept</w:t>
      </w:r>
      <w:r>
        <w:rPr>
          <w:color w:val="413D85"/>
          <w:spacing w:val="55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w w:val="115"/>
          <w:sz w:val="20"/>
        </w:rPr>
        <w:t> means of </w:t>
      </w:r>
      <w:r>
        <w:rPr>
          <w:color w:val="413D85"/>
          <w:w w:val="115"/>
          <w:sz w:val="20"/>
        </w:rPr>
        <w:t>communication</w:t>
      </w:r>
      <w:r>
        <w:rPr>
          <w:color w:val="413D85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across types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of programs</w:t>
      </w:r>
      <w:r>
        <w:rPr>
          <w:color w:val="2F2B79"/>
          <w:w w:val="115"/>
          <w:sz w:val="20"/>
        </w:rPr>
        <w:t> and</w:t>
      </w:r>
      <w:r>
        <w:rPr>
          <w:color w:val="2F2B79"/>
          <w:w w:val="115"/>
          <w:sz w:val="20"/>
        </w:rPr>
        <w:t> </w:t>
      </w:r>
      <w:r>
        <w:rPr>
          <w:color w:val="413D85"/>
          <w:w w:val="115"/>
          <w:sz w:val="20"/>
        </w:rPr>
        <w:t>service </w:t>
      </w:r>
      <w:r>
        <w:rPr>
          <w:color w:val="2F2B79"/>
          <w:w w:val="115"/>
          <w:sz w:val="20"/>
        </w:rPr>
        <w:t>populations.</w:t>
      </w:r>
    </w:p>
    <w:p>
      <w:pPr>
        <w:pStyle w:val="BodyText"/>
        <w:spacing w:before="6"/>
        <w:rPr>
          <w:sz w:val="23"/>
        </w:rPr>
      </w:pPr>
    </w:p>
    <w:p>
      <w:pPr>
        <w:pStyle w:val="Heading4"/>
        <w:ind w:left="273"/>
      </w:pPr>
      <w:r>
        <w:rPr>
          <w:color w:val="2F2B79"/>
          <w:w w:val="110"/>
        </w:rPr>
        <w:t>Spiritual</w:t>
      </w:r>
      <w:r>
        <w:rPr>
          <w:color w:val="2F2B79"/>
          <w:spacing w:val="62"/>
          <w:w w:val="110"/>
        </w:rPr>
        <w:t> </w:t>
      </w:r>
      <w:r>
        <w:rPr>
          <w:color w:val="2F2B79"/>
          <w:spacing w:val="-2"/>
          <w:w w:val="110"/>
        </w:rPr>
        <w:t>Approaches</w:t>
      </w:r>
    </w:p>
    <w:p>
      <w:pPr>
        <w:pStyle w:val="BodyText"/>
        <w:spacing w:line="271" w:lineRule="auto" w:before="107"/>
        <w:ind w:left="269" w:right="604" w:firstLine="1"/>
      </w:pPr>
      <w:r>
        <w:rPr>
          <w:color w:val="2F2B79"/>
          <w:w w:val="115"/>
        </w:rPr>
        <w:t>Spiritual approaches have been used in </w:t>
      </w:r>
      <w:r>
        <w:rPr>
          <w:color w:val="413D85"/>
          <w:w w:val="115"/>
        </w:rPr>
        <w:t>com­ </w:t>
      </w:r>
      <w:r>
        <w:rPr>
          <w:color w:val="2F2B79"/>
          <w:w w:val="115"/>
        </w:rPr>
        <w:t>bination with </w:t>
      </w:r>
      <w:r>
        <w:rPr>
          <w:color w:val="413D85"/>
          <w:w w:val="115"/>
        </w:rPr>
        <w:t>substance abuse </w:t>
      </w:r>
      <w:r>
        <w:rPr>
          <w:color w:val="2F2B79"/>
          <w:w w:val="115"/>
        </w:rPr>
        <w:t>treatment </w:t>
      </w:r>
      <w:r>
        <w:rPr>
          <w:color w:val="413D85"/>
          <w:w w:val="115"/>
        </w:rPr>
        <w:t>ser­ </w:t>
      </w:r>
      <w:r>
        <w:rPr>
          <w:color w:val="2F2B79"/>
          <w:w w:val="115"/>
        </w:rPr>
        <w:t>vices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15"/>
          <w:w w:val="115"/>
        </w:rPr>
        <w:t> </w:t>
      </w:r>
      <w:r>
        <w:rPr>
          <w:color w:val="413D85"/>
          <w:w w:val="115"/>
        </w:rPr>
        <w:t>can</w:t>
      </w:r>
      <w:r>
        <w:rPr>
          <w:color w:val="413D85"/>
          <w:spacing w:val="9"/>
          <w:w w:val="115"/>
        </w:rPr>
        <w:t> </w:t>
      </w:r>
      <w:r>
        <w:rPr>
          <w:color w:val="2F2B79"/>
          <w:w w:val="115"/>
        </w:rPr>
        <w:t>provide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powerful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tools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for</w:t>
      </w:r>
      <w:r>
        <w:rPr>
          <w:color w:val="2F2B79"/>
          <w:spacing w:val="7"/>
          <w:w w:val="115"/>
        </w:rPr>
        <w:t> </w:t>
      </w:r>
      <w:r>
        <w:rPr>
          <w:color w:val="413D85"/>
          <w:w w:val="115"/>
        </w:rPr>
        <w:t>some </w:t>
      </w:r>
      <w:r>
        <w:rPr>
          <w:color w:val="2F2B79"/>
          <w:w w:val="115"/>
        </w:rPr>
        <w:t>to</w:t>
      </w:r>
      <w:r>
        <w:rPr>
          <w:color w:val="2F2B79"/>
          <w:w w:val="115"/>
        </w:rPr>
        <w:t> achieve </w:t>
      </w:r>
      <w:r>
        <w:rPr>
          <w:color w:val="413D85"/>
          <w:w w:val="115"/>
        </w:rPr>
        <w:t>sustained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abstinence.</w:t>
      </w:r>
      <w:r>
        <w:rPr>
          <w:color w:val="2F2B79"/>
          <w:w w:val="115"/>
        </w:rPr>
        <w:t> There are, however, limitations</w:t>
      </w:r>
      <w:r>
        <w:rPr>
          <w:color w:val="2F2B79"/>
          <w:w w:val="115"/>
        </w:rPr>
        <w:t> to what can</w:t>
      </w:r>
      <w:r>
        <w:rPr>
          <w:color w:val="2F2B79"/>
          <w:w w:val="115"/>
        </w:rPr>
        <w:t> be done in a public institution</w:t>
      </w:r>
      <w:r>
        <w:rPr>
          <w:color w:val="2F2B79"/>
          <w:w w:val="115"/>
        </w:rPr>
        <w:t> such as a jail or</w:t>
      </w:r>
      <w:r>
        <w:rPr>
          <w:color w:val="2F2B79"/>
          <w:w w:val="115"/>
        </w:rPr>
        <w:t> prison.</w:t>
      </w:r>
    </w:p>
    <w:p>
      <w:pPr>
        <w:pStyle w:val="BodyText"/>
        <w:spacing w:line="225" w:lineRule="exact" w:before="3"/>
        <w:ind w:left="270"/>
      </w:pPr>
      <w:r>
        <w:rPr>
          <w:color w:val="2F2B79"/>
          <w:w w:val="115"/>
        </w:rPr>
        <w:t>While</w:t>
      </w:r>
      <w:r>
        <w:rPr>
          <w:color w:val="2F2B79"/>
          <w:spacing w:val="4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spacing w:val="5"/>
          <w:w w:val="115"/>
        </w:rPr>
        <w:t> </w:t>
      </w:r>
      <w:r>
        <w:rPr>
          <w:color w:val="2F2B79"/>
          <w:w w:val="115"/>
        </w:rPr>
        <w:t>distinction</w:t>
      </w:r>
      <w:r>
        <w:rPr>
          <w:color w:val="2F2B79"/>
          <w:spacing w:val="9"/>
          <w:w w:val="115"/>
        </w:rPr>
        <w:t> </w:t>
      </w:r>
      <w:r>
        <w:rPr>
          <w:color w:val="2F2B79"/>
          <w:w w:val="115"/>
        </w:rPr>
        <w:t>should</w:t>
      </w:r>
      <w:r>
        <w:rPr>
          <w:color w:val="2F2B79"/>
          <w:spacing w:val="14"/>
          <w:w w:val="115"/>
        </w:rPr>
        <w:t> </w:t>
      </w:r>
      <w:r>
        <w:rPr>
          <w:color w:val="2F2B79"/>
          <w:w w:val="115"/>
        </w:rPr>
        <w:t>be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made</w:t>
      </w:r>
      <w:r>
        <w:rPr>
          <w:color w:val="2F2B79"/>
          <w:spacing w:val="6"/>
          <w:w w:val="115"/>
        </w:rPr>
        <w:t> </w:t>
      </w:r>
      <w:r>
        <w:rPr>
          <w:color w:val="2F2B79"/>
          <w:spacing w:val="-2"/>
          <w:w w:val="115"/>
        </w:rPr>
        <w:t>between</w:t>
      </w:r>
    </w:p>
    <w:p>
      <w:pPr>
        <w:spacing w:line="264" w:lineRule="exact" w:before="0"/>
        <w:ind w:left="264" w:right="0" w:firstLine="0"/>
        <w:jc w:val="left"/>
        <w:rPr>
          <w:sz w:val="20"/>
        </w:rPr>
      </w:pPr>
      <w:r>
        <w:rPr>
          <w:color w:val="413D85"/>
          <w:spacing w:val="-6"/>
          <w:w w:val="110"/>
          <w:position w:val="3"/>
          <w:sz w:val="21"/>
        </w:rPr>
        <w:t>"</w:t>
      </w:r>
      <w:r>
        <w:rPr>
          <w:color w:val="413D85"/>
          <w:spacing w:val="-6"/>
          <w:w w:val="110"/>
          <w:sz w:val="20"/>
        </w:rPr>
        <w:t>s</w:t>
      </w:r>
      <w:r>
        <w:rPr>
          <w:color w:val="413D85"/>
          <w:spacing w:val="-6"/>
          <w:w w:val="110"/>
          <w:position w:val="3"/>
          <w:sz w:val="21"/>
        </w:rPr>
        <w:t>.</w:t>
      </w:r>
      <w:r>
        <w:rPr>
          <w:color w:val="413D85"/>
          <w:spacing w:val="-6"/>
          <w:w w:val="110"/>
          <w:sz w:val="20"/>
        </w:rPr>
        <w:t>p</w:t>
      </w:r>
      <w:r>
        <w:rPr>
          <w:color w:val="2F2B79"/>
          <w:spacing w:val="-6"/>
          <w:w w:val="110"/>
          <w:position w:val="3"/>
          <w:sz w:val="21"/>
        </w:rPr>
        <w:t>.</w:t>
      </w:r>
      <w:r>
        <w:rPr>
          <w:color w:val="413D85"/>
          <w:spacing w:val="-6"/>
          <w:w w:val="110"/>
          <w:sz w:val="20"/>
        </w:rPr>
        <w:t>1ntua</w:t>
      </w:r>
      <w:r>
        <w:rPr>
          <w:color w:val="2F2B79"/>
          <w:spacing w:val="-6"/>
          <w:w w:val="110"/>
          <w:position w:val="3"/>
          <w:sz w:val="21"/>
        </w:rPr>
        <w:t>l"</w:t>
      </w:r>
      <w:r>
        <w:rPr>
          <w:color w:val="2F2B79"/>
          <w:spacing w:val="-7"/>
          <w:w w:val="110"/>
          <w:position w:val="3"/>
          <w:sz w:val="21"/>
        </w:rPr>
        <w:t> </w:t>
      </w:r>
      <w:r>
        <w:rPr>
          <w:color w:val="2F2B79"/>
          <w:spacing w:val="-6"/>
          <w:w w:val="110"/>
          <w:sz w:val="20"/>
        </w:rPr>
        <w:t>an</w:t>
      </w:r>
      <w:r>
        <w:rPr>
          <w:color w:val="2F2B79"/>
          <w:spacing w:val="-6"/>
          <w:w w:val="110"/>
          <w:position w:val="3"/>
          <w:sz w:val="21"/>
        </w:rPr>
        <w:t>d</w:t>
      </w:r>
      <w:r>
        <w:rPr>
          <w:color w:val="2F2B79"/>
          <w:spacing w:val="-9"/>
          <w:w w:val="110"/>
          <w:position w:val="3"/>
          <w:sz w:val="21"/>
        </w:rPr>
        <w:t> </w:t>
      </w:r>
      <w:r>
        <w:rPr>
          <w:color w:val="413D85"/>
          <w:spacing w:val="-6"/>
          <w:w w:val="110"/>
          <w:position w:val="3"/>
          <w:sz w:val="21"/>
        </w:rPr>
        <w:t>"</w:t>
      </w:r>
      <w:r>
        <w:rPr>
          <w:color w:val="413D85"/>
          <w:spacing w:val="-35"/>
          <w:w w:val="110"/>
          <w:position w:val="3"/>
          <w:sz w:val="21"/>
        </w:rPr>
        <w:t> </w:t>
      </w:r>
      <w:r>
        <w:rPr>
          <w:color w:val="2F2B79"/>
          <w:spacing w:val="-6"/>
          <w:w w:val="110"/>
          <w:sz w:val="20"/>
        </w:rPr>
        <w:t>re</w:t>
      </w:r>
      <w:r>
        <w:rPr>
          <w:color w:val="2F2B79"/>
          <w:spacing w:val="-6"/>
          <w:w w:val="110"/>
          <w:position w:val="3"/>
          <w:sz w:val="21"/>
        </w:rPr>
        <w:t>1</w:t>
      </w:r>
      <w:r>
        <w:rPr>
          <w:color w:val="413D85"/>
          <w:spacing w:val="-6"/>
          <w:w w:val="110"/>
          <w:position w:val="3"/>
          <w:sz w:val="21"/>
        </w:rPr>
        <w:t>.</w:t>
      </w:r>
      <w:r>
        <w:rPr>
          <w:color w:val="2F2B79"/>
          <w:spacing w:val="-6"/>
          <w:w w:val="110"/>
          <w:sz w:val="20"/>
        </w:rPr>
        <w:t>1</w:t>
      </w:r>
      <w:r>
        <w:rPr>
          <w:color w:val="2F2B79"/>
          <w:spacing w:val="-6"/>
          <w:w w:val="110"/>
          <w:position w:val="3"/>
          <w:sz w:val="21"/>
        </w:rPr>
        <w:t>·</w:t>
      </w:r>
      <w:r>
        <w:rPr>
          <w:color w:val="2F2B79"/>
          <w:spacing w:val="-34"/>
          <w:w w:val="110"/>
          <w:position w:val="3"/>
          <w:sz w:val="21"/>
        </w:rPr>
        <w:t> </w:t>
      </w:r>
      <w:r>
        <w:rPr>
          <w:color w:val="2F2B79"/>
          <w:spacing w:val="-6"/>
          <w:w w:val="110"/>
          <w:sz w:val="20"/>
        </w:rPr>
        <w:t>gious</w:t>
      </w:r>
      <w:r>
        <w:rPr>
          <w:color w:val="413D85"/>
          <w:spacing w:val="-6"/>
          <w:w w:val="110"/>
          <w:position w:val="3"/>
          <w:sz w:val="21"/>
        </w:rPr>
        <w:t>"</w:t>
      </w:r>
      <w:r>
        <w:rPr>
          <w:color w:val="413D85"/>
          <w:spacing w:val="17"/>
          <w:w w:val="110"/>
          <w:position w:val="3"/>
          <w:sz w:val="21"/>
        </w:rPr>
        <w:t> </w:t>
      </w:r>
      <w:r>
        <w:rPr>
          <w:color w:val="2F2B79"/>
          <w:spacing w:val="-6"/>
          <w:w w:val="110"/>
          <w:sz w:val="20"/>
        </w:rPr>
        <w:t>prac</w:t>
      </w:r>
      <w:r>
        <w:rPr>
          <w:color w:val="2F2B79"/>
          <w:spacing w:val="-6"/>
          <w:w w:val="110"/>
          <w:position w:val="3"/>
          <w:sz w:val="21"/>
        </w:rPr>
        <w:t>.</w:t>
      </w:r>
      <w:r>
        <w:rPr>
          <w:color w:val="2F2B79"/>
          <w:spacing w:val="-13"/>
          <w:w w:val="110"/>
          <w:position w:val="3"/>
          <w:sz w:val="21"/>
        </w:rPr>
        <w:t> </w:t>
      </w:r>
      <w:r>
        <w:rPr>
          <w:color w:val="2F2B79"/>
          <w:spacing w:val="-6"/>
          <w:w w:val="110"/>
          <w:sz w:val="20"/>
        </w:rPr>
        <w:t>tices</w:t>
      </w:r>
      <w:r>
        <w:rPr>
          <w:color w:val="2F2B79"/>
          <w:spacing w:val="-2"/>
          <w:w w:val="110"/>
          <w:sz w:val="20"/>
        </w:rPr>
        <w:t> </w:t>
      </w:r>
      <w:r>
        <w:rPr>
          <w:color w:val="2F2B79"/>
          <w:spacing w:val="-6"/>
          <w:w w:val="110"/>
          <w:position w:val="3"/>
          <w:sz w:val="21"/>
        </w:rPr>
        <w:t>(</w:t>
      </w:r>
      <w:r>
        <w:rPr>
          <w:color w:val="2F2B79"/>
          <w:spacing w:val="-6"/>
          <w:w w:val="110"/>
          <w:sz w:val="20"/>
        </w:rPr>
        <w:t>t</w:t>
      </w:r>
      <w:r>
        <w:rPr>
          <w:color w:val="2F2B79"/>
          <w:spacing w:val="-6"/>
          <w:w w:val="110"/>
          <w:position w:val="3"/>
          <w:sz w:val="21"/>
        </w:rPr>
        <w:t>h</w:t>
      </w:r>
      <w:r>
        <w:rPr>
          <w:color w:val="413D85"/>
          <w:spacing w:val="-6"/>
          <w:w w:val="110"/>
          <w:sz w:val="20"/>
        </w:rPr>
        <w:t>e</w:t>
      </w:r>
      <w:r>
        <w:rPr>
          <w:color w:val="413D85"/>
          <w:spacing w:val="-8"/>
          <w:w w:val="110"/>
          <w:sz w:val="20"/>
        </w:rPr>
        <w:t> </w:t>
      </w:r>
      <w:r>
        <w:rPr>
          <w:color w:val="2F2B79"/>
          <w:spacing w:val="-6"/>
          <w:w w:val="110"/>
          <w:position w:val="3"/>
          <w:sz w:val="20"/>
        </w:rPr>
        <w:t>f</w:t>
      </w:r>
      <w:r>
        <w:rPr>
          <w:color w:val="2F2B79"/>
          <w:spacing w:val="-6"/>
          <w:w w:val="110"/>
          <w:sz w:val="20"/>
        </w:rPr>
        <w:t>or-</w:t>
      </w:r>
    </w:p>
    <w:p>
      <w:pPr>
        <w:spacing w:after="0" w:line="264" w:lineRule="exact"/>
        <w:jc w:val="left"/>
        <w:rPr>
          <w:sz w:val="20"/>
        </w:rPr>
        <w:sectPr>
          <w:pgSz w:w="12240" w:h="15840"/>
          <w:pgMar w:header="0" w:footer="954" w:top="1320" w:bottom="1160" w:left="600" w:right="900"/>
          <w:cols w:num="2" w:equalWidth="0">
            <w:col w:w="5486" w:space="40"/>
            <w:col w:w="5214"/>
          </w:cols>
        </w:sectPr>
      </w:pPr>
    </w:p>
    <w:p>
      <w:pPr>
        <w:pStyle w:val="BodyText"/>
        <w:spacing w:line="271" w:lineRule="auto" w:before="74"/>
        <w:ind w:left="684" w:right="89" w:hanging="3"/>
      </w:pPr>
      <w:r>
        <w:rPr>
          <w:color w:val="2F2A79"/>
          <w:w w:val="115"/>
        </w:rPr>
        <w:t>mer</w:t>
      </w:r>
      <w:r>
        <w:rPr>
          <w:color w:val="2F2A79"/>
          <w:spacing w:val="27"/>
          <w:w w:val="115"/>
        </w:rPr>
        <w:t> </w:t>
      </w:r>
      <w:r>
        <w:rPr>
          <w:color w:val="2F2A79"/>
          <w:w w:val="115"/>
        </w:rPr>
        <w:t>being</w:t>
      </w:r>
      <w:r>
        <w:rPr>
          <w:color w:val="2F2A79"/>
          <w:spacing w:val="-9"/>
          <w:w w:val="115"/>
        </w:rPr>
        <w:t> </w:t>
      </w:r>
      <w:r>
        <w:rPr>
          <w:color w:val="413D85"/>
          <w:w w:val="115"/>
        </w:rPr>
        <w:t>concerned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with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one's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own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identity and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a connection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to a </w:t>
      </w:r>
      <w:r>
        <w:rPr>
          <w:color w:val="413D85"/>
          <w:w w:val="115"/>
        </w:rPr>
        <w:t>greater </w:t>
      </w:r>
      <w:r>
        <w:rPr>
          <w:color w:val="2F2A79"/>
          <w:w w:val="115"/>
        </w:rPr>
        <w:t>whole, the lat­ ter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involving the formal practice of a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system </w:t>
      </w:r>
      <w:r>
        <w:rPr>
          <w:color w:val="2F2A79"/>
          <w:w w:val="115"/>
        </w:rPr>
        <w:t>of beliefs), </w:t>
      </w:r>
      <w:r>
        <w:rPr>
          <w:color w:val="413D85"/>
          <w:w w:val="115"/>
        </w:rPr>
        <w:t>such </w:t>
      </w:r>
      <w:r>
        <w:rPr>
          <w:color w:val="2F2A79"/>
          <w:w w:val="115"/>
        </w:rPr>
        <w:t>a distinction</w:t>
      </w:r>
      <w:r>
        <w:rPr>
          <w:color w:val="2F2A79"/>
          <w:w w:val="115"/>
        </w:rPr>
        <w:t> is not always perceived</w:t>
      </w:r>
      <w:r>
        <w:rPr>
          <w:color w:val="2F2A79"/>
          <w:w w:val="115"/>
        </w:rPr>
        <w:t> by </w:t>
      </w:r>
      <w:r>
        <w:rPr>
          <w:color w:val="413D85"/>
          <w:w w:val="115"/>
        </w:rPr>
        <w:t>criminal </w:t>
      </w:r>
      <w:r>
        <w:rPr>
          <w:color w:val="2F2A79"/>
          <w:w w:val="115"/>
        </w:rPr>
        <w:t>justice authorities.</w:t>
      </w:r>
    </w:p>
    <w:p>
      <w:pPr>
        <w:pStyle w:val="BodyText"/>
        <w:spacing w:line="271" w:lineRule="auto" w:before="3"/>
        <w:ind w:left="677" w:firstLine="2"/>
      </w:pPr>
      <w:r>
        <w:rPr>
          <w:color w:val="2F2A79"/>
          <w:w w:val="115"/>
        </w:rPr>
        <w:t>Because of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issues</w:t>
      </w:r>
      <w:r>
        <w:rPr>
          <w:color w:val="2F2A79"/>
          <w:spacing w:val="-3"/>
          <w:w w:val="115"/>
        </w:rPr>
        <w:t> </w:t>
      </w:r>
      <w:r>
        <w:rPr>
          <w:color w:val="413D85"/>
          <w:w w:val="115"/>
        </w:rPr>
        <w:t>concerning </w:t>
      </w:r>
      <w:r>
        <w:rPr>
          <w:color w:val="2F2A79"/>
          <w:w w:val="115"/>
        </w:rPr>
        <w:t>the </w:t>
      </w:r>
      <w:r>
        <w:rPr>
          <w:color w:val="413D85"/>
          <w:w w:val="115"/>
        </w:rPr>
        <w:t>separation </w:t>
      </w:r>
      <w:r>
        <w:rPr>
          <w:color w:val="2F2A79"/>
          <w:w w:val="115"/>
        </w:rPr>
        <w:t>of church and State, it can be difficult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treat­ ment programs to provide any kind of </w:t>
      </w:r>
      <w:r>
        <w:rPr>
          <w:color w:val="413D85"/>
          <w:w w:val="115"/>
        </w:rPr>
        <w:t>specific </w:t>
      </w:r>
      <w:r>
        <w:rPr>
          <w:color w:val="2F2A79"/>
          <w:w w:val="115"/>
        </w:rPr>
        <w:t>religious</w:t>
      </w:r>
      <w:r>
        <w:rPr>
          <w:color w:val="2F2A79"/>
          <w:w w:val="115"/>
        </w:rPr>
        <w:t> activities.</w:t>
      </w:r>
      <w:r>
        <w:rPr>
          <w:color w:val="2F2A79"/>
          <w:w w:val="115"/>
        </w:rPr>
        <w:t> However,</w:t>
      </w:r>
      <w:r>
        <w:rPr>
          <w:color w:val="2F2A79"/>
          <w:w w:val="115"/>
        </w:rPr>
        <w:t> treatment providers </w:t>
      </w:r>
      <w:r>
        <w:rPr>
          <w:color w:val="413D85"/>
          <w:w w:val="115"/>
        </w:rPr>
        <w:t>can </w:t>
      </w:r>
      <w:r>
        <w:rPr>
          <w:color w:val="2F2A79"/>
          <w:w w:val="115"/>
        </w:rPr>
        <w:t>refer clients to the</w:t>
      </w:r>
      <w:r>
        <w:rPr>
          <w:color w:val="2F2A79"/>
          <w:w w:val="115"/>
        </w:rPr>
        <w:t> religious leaders of</w:t>
      </w:r>
      <w:r>
        <w:rPr>
          <w:color w:val="2F2A79"/>
          <w:w w:val="115"/>
        </w:rPr>
        <w:t> their </w:t>
      </w:r>
      <w:r>
        <w:rPr>
          <w:color w:val="413D85"/>
          <w:w w:val="115"/>
        </w:rPr>
        <w:t>choice </w:t>
      </w:r>
      <w:r>
        <w:rPr>
          <w:color w:val="2F2A79"/>
          <w:w w:val="115"/>
        </w:rPr>
        <w:t>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additional </w:t>
      </w:r>
      <w:r>
        <w:rPr>
          <w:color w:val="413D85"/>
          <w:w w:val="115"/>
        </w:rPr>
        <w:t>counsel­ </w:t>
      </w:r>
      <w:r>
        <w:rPr>
          <w:color w:val="2F2A79"/>
          <w:w w:val="115"/>
        </w:rPr>
        <w:t>ing. Treatment</w:t>
      </w:r>
      <w:r>
        <w:rPr>
          <w:color w:val="2F2A79"/>
          <w:w w:val="115"/>
        </w:rPr>
        <w:t> programs</w:t>
      </w:r>
      <w:r>
        <w:rPr>
          <w:color w:val="2F2A79"/>
          <w:w w:val="115"/>
        </w:rPr>
        <w:t> can also accommo­ date </w:t>
      </w:r>
      <w:r>
        <w:rPr>
          <w:color w:val="413D85"/>
          <w:w w:val="115"/>
        </w:rPr>
        <w:t>voluntary </w:t>
      </w:r>
      <w:r>
        <w:rPr>
          <w:color w:val="2F2A79"/>
          <w:w w:val="115"/>
        </w:rPr>
        <w:t>12-Step </w:t>
      </w:r>
      <w:r>
        <w:rPr>
          <w:color w:val="413D85"/>
          <w:w w:val="115"/>
        </w:rPr>
        <w:t>groups </w:t>
      </w:r>
      <w:r>
        <w:rPr>
          <w:color w:val="2F2A79"/>
          <w:w w:val="115"/>
        </w:rPr>
        <w:t>that do not </w:t>
      </w:r>
      <w:r>
        <w:rPr>
          <w:color w:val="413D85"/>
          <w:w w:val="115"/>
        </w:rPr>
        <w:t>explicitly</w:t>
      </w:r>
      <w:r>
        <w:rPr>
          <w:color w:val="413D85"/>
          <w:w w:val="115"/>
        </w:rPr>
        <w:t> endorse </w:t>
      </w:r>
      <w:r>
        <w:rPr>
          <w:color w:val="2F2A79"/>
          <w:w w:val="115"/>
        </w:rPr>
        <w:t>any one religion.</w:t>
      </w:r>
    </w:p>
    <w:p>
      <w:pPr>
        <w:pStyle w:val="BodyText"/>
        <w:spacing w:line="273" w:lineRule="auto" w:before="184"/>
        <w:ind w:left="681" w:right="1" w:firstLine="1"/>
      </w:pPr>
      <w:r>
        <w:rPr>
          <w:color w:val="2F2A79"/>
          <w:w w:val="115"/>
        </w:rPr>
        <w:t>To provide inmates in</w:t>
      </w:r>
      <w:r>
        <w:rPr>
          <w:color w:val="2F2A79"/>
          <w:w w:val="115"/>
        </w:rPr>
        <w:t> jails and</w:t>
      </w:r>
      <w:r>
        <w:rPr>
          <w:color w:val="2F2A79"/>
          <w:spacing w:val="33"/>
          <w:w w:val="115"/>
        </w:rPr>
        <w:t> </w:t>
      </w:r>
      <w:r>
        <w:rPr>
          <w:color w:val="2F2A79"/>
          <w:w w:val="115"/>
        </w:rPr>
        <w:t>prisons with opportunities</w:t>
      </w:r>
      <w:r>
        <w:rPr>
          <w:color w:val="2F2A79"/>
          <w:w w:val="115"/>
        </w:rPr>
        <w:t> for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spiritual growth, </w:t>
      </w:r>
      <w:r>
        <w:rPr>
          <w:color w:val="2F2A79"/>
          <w:w w:val="115"/>
        </w:rPr>
        <w:t>programs </w:t>
      </w:r>
      <w:r>
        <w:rPr>
          <w:color w:val="413D85"/>
          <w:w w:val="115"/>
        </w:rPr>
        <w:t>can </w:t>
      </w:r>
      <w:r>
        <w:rPr>
          <w:color w:val="2F2A79"/>
          <w:w w:val="115"/>
        </w:rPr>
        <w:t>be </w:t>
      </w:r>
      <w:r>
        <w:rPr>
          <w:color w:val="413D85"/>
          <w:w w:val="115"/>
        </w:rPr>
        <w:t>creative </w:t>
      </w:r>
      <w:r>
        <w:rPr>
          <w:color w:val="2F2A79"/>
          <w:w w:val="115"/>
        </w:rPr>
        <w:t>to avoid promoting religion while </w:t>
      </w:r>
      <w:r>
        <w:rPr>
          <w:color w:val="413D85"/>
          <w:w w:val="115"/>
        </w:rPr>
        <w:t>still facilitating spiritual </w:t>
      </w:r>
      <w:r>
        <w:rPr>
          <w:color w:val="2F2A79"/>
          <w:w w:val="115"/>
        </w:rPr>
        <w:t>practices.</w:t>
      </w:r>
    </w:p>
    <w:p>
      <w:pPr>
        <w:pStyle w:val="BodyText"/>
        <w:spacing w:line="271" w:lineRule="auto"/>
        <w:ind w:left="675" w:right="47" w:firstLine="9"/>
      </w:pPr>
      <w:r>
        <w:rPr>
          <w:color w:val="2F2A79"/>
          <w:w w:val="115"/>
        </w:rPr>
        <w:t>Some </w:t>
      </w:r>
      <w:r>
        <w:rPr>
          <w:color w:val="413D85"/>
          <w:w w:val="115"/>
        </w:rPr>
        <w:t>spiritual </w:t>
      </w:r>
      <w:r>
        <w:rPr>
          <w:color w:val="2F2A79"/>
          <w:w w:val="115"/>
        </w:rPr>
        <w:t>practices, </w:t>
      </w:r>
      <w:r>
        <w:rPr>
          <w:color w:val="413D85"/>
          <w:w w:val="115"/>
        </w:rPr>
        <w:t>such </w:t>
      </w:r>
      <w:r>
        <w:rPr>
          <w:color w:val="2F2A79"/>
          <w:w w:val="115"/>
        </w:rPr>
        <w:t>as American Indian </w:t>
      </w:r>
      <w:r>
        <w:rPr>
          <w:color w:val="413D85"/>
          <w:w w:val="115"/>
        </w:rPr>
        <w:t>sweat </w:t>
      </w:r>
      <w:r>
        <w:rPr>
          <w:color w:val="2F2A79"/>
          <w:w w:val="115"/>
        </w:rPr>
        <w:t>lodges, have been instituted</w:t>
      </w:r>
      <w:r>
        <w:rPr>
          <w:color w:val="2F2A79"/>
          <w:w w:val="115"/>
        </w:rPr>
        <w:t> on the </w:t>
      </w:r>
      <w:r>
        <w:rPr>
          <w:color w:val="413D85"/>
          <w:w w:val="115"/>
        </w:rPr>
        <w:t>grounds </w:t>
      </w:r>
      <w:r>
        <w:rPr>
          <w:color w:val="2F2A79"/>
          <w:w w:val="115"/>
        </w:rPr>
        <w:t>that they are</w:t>
      </w:r>
      <w:r>
        <w:rPr>
          <w:color w:val="2F2A79"/>
          <w:w w:val="115"/>
        </w:rPr>
        <w:t> an important</w:t>
      </w:r>
      <w:r>
        <w:rPr>
          <w:color w:val="2F2A79"/>
          <w:w w:val="115"/>
        </w:rPr>
        <w:t> cul­ tural activity.</w:t>
      </w:r>
      <w:r>
        <w:rPr>
          <w:color w:val="2F2A79"/>
          <w:w w:val="115"/>
        </w:rPr>
        <w:t> Some prison programs</w:t>
      </w:r>
      <w:r>
        <w:rPr>
          <w:color w:val="2F2A79"/>
          <w:w w:val="115"/>
        </w:rPr>
        <w:t> use </w:t>
      </w:r>
      <w:r>
        <w:rPr>
          <w:color w:val="413D85"/>
          <w:w w:val="115"/>
        </w:rPr>
        <w:t>ritu­ </w:t>
      </w:r>
      <w:r>
        <w:rPr>
          <w:color w:val="2F2A79"/>
          <w:w w:val="115"/>
        </w:rPr>
        <w:t>als to mark </w:t>
      </w:r>
      <w:r>
        <w:rPr>
          <w:color w:val="413D85"/>
          <w:w w:val="115"/>
        </w:rPr>
        <w:t>certain events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(which </w:t>
      </w:r>
      <w:r>
        <w:rPr>
          <w:color w:val="413D85"/>
          <w:w w:val="115"/>
        </w:rPr>
        <w:t>provide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 way for</w:t>
      </w:r>
      <w:r>
        <w:rPr>
          <w:color w:val="2F2A79"/>
          <w:spacing w:val="37"/>
          <w:w w:val="115"/>
        </w:rPr>
        <w:t> </w:t>
      </w:r>
      <w:r>
        <w:rPr>
          <w:color w:val="2F2A79"/>
          <w:w w:val="115"/>
        </w:rPr>
        <w:t>people to </w:t>
      </w:r>
      <w:r>
        <w:rPr>
          <w:color w:val="413D85"/>
          <w:w w:val="115"/>
        </w:rPr>
        <w:t>express </w:t>
      </w:r>
      <w:r>
        <w:rPr>
          <w:color w:val="2F2A79"/>
          <w:w w:val="115"/>
        </w:rPr>
        <w:t>themselves</w:t>
      </w:r>
      <w:r>
        <w:rPr>
          <w:color w:val="2F2A79"/>
          <w:w w:val="115"/>
        </w:rPr>
        <w:t> without using words).</w:t>
      </w:r>
      <w:r>
        <w:rPr>
          <w:color w:val="2F2A79"/>
          <w:w w:val="115"/>
        </w:rPr>
        <w:t> Rituals and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ceremonies,</w:t>
      </w:r>
      <w:r>
        <w:rPr>
          <w:color w:val="413D85"/>
          <w:w w:val="115"/>
        </w:rPr>
        <w:t> even </w:t>
      </w:r>
      <w:r>
        <w:rPr>
          <w:color w:val="2F2A79"/>
          <w:w w:val="115"/>
        </w:rPr>
        <w:t>if they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as </w:t>
      </w:r>
      <w:r>
        <w:rPr>
          <w:color w:val="413D85"/>
          <w:w w:val="115"/>
        </w:rPr>
        <w:t>simple </w:t>
      </w:r>
      <w:r>
        <w:rPr>
          <w:color w:val="2F2A79"/>
          <w:w w:val="115"/>
        </w:rPr>
        <w:t>as having a meal together, can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be </w:t>
      </w:r>
      <w:r>
        <w:rPr>
          <w:color w:val="413D85"/>
          <w:w w:val="115"/>
        </w:rPr>
        <w:t>very </w:t>
      </w:r>
      <w:r>
        <w:rPr>
          <w:color w:val="2F2A79"/>
          <w:w w:val="115"/>
        </w:rPr>
        <w:t>important for these clients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because they do not have positive rituals in their lives. The</w:t>
      </w:r>
      <w:r>
        <w:rPr>
          <w:color w:val="2F2A79"/>
          <w:w w:val="115"/>
        </w:rPr>
        <w:t> only </w:t>
      </w:r>
      <w:r>
        <w:rPr>
          <w:color w:val="413D85"/>
          <w:w w:val="115"/>
        </w:rPr>
        <w:t>ceremonies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they may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have </w:t>
      </w:r>
      <w:r>
        <w:rPr>
          <w:color w:val="413D85"/>
          <w:w w:val="115"/>
        </w:rPr>
        <w:t>experienced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may revolve</w:t>
      </w:r>
      <w:r>
        <w:rPr>
          <w:color w:val="2F2A79"/>
          <w:w w:val="115"/>
        </w:rPr>
        <w:t> around </w:t>
      </w:r>
      <w:r>
        <w:rPr>
          <w:color w:val="413D85"/>
          <w:w w:val="115"/>
        </w:rPr>
        <w:t>gang </w:t>
      </w:r>
      <w:r>
        <w:rPr>
          <w:color w:val="2F2A79"/>
          <w:w w:val="115"/>
        </w:rPr>
        <w:t>activity</w:t>
      </w:r>
      <w:r>
        <w:rPr>
          <w:color w:val="2F2A79"/>
          <w:w w:val="115"/>
        </w:rPr>
        <w:t> 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abuse.</w:t>
      </w:r>
      <w:r>
        <w:rPr>
          <w:color w:val="2F2A79"/>
          <w:w w:val="115"/>
        </w:rPr>
        <w:t> Other </w:t>
      </w:r>
      <w:r>
        <w:rPr>
          <w:color w:val="413D85"/>
          <w:w w:val="115"/>
        </w:rPr>
        <w:t>suggestions </w:t>
      </w:r>
      <w:r>
        <w:rPr>
          <w:color w:val="2F2A79"/>
          <w:w w:val="115"/>
        </w:rPr>
        <w:t>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promoting </w:t>
      </w:r>
      <w:r>
        <w:rPr>
          <w:color w:val="413D85"/>
          <w:w w:val="115"/>
        </w:rPr>
        <w:t>spiritual </w:t>
      </w:r>
      <w:r>
        <w:rPr>
          <w:color w:val="2F2A79"/>
          <w:w w:val="115"/>
        </w:rPr>
        <w:t>practices include des­ ignating an</w:t>
      </w:r>
      <w:r>
        <w:rPr>
          <w:color w:val="2F2A79"/>
          <w:w w:val="115"/>
        </w:rPr>
        <w:t> area for meditation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acknowl­ </w:t>
      </w:r>
      <w:r>
        <w:rPr>
          <w:color w:val="413D85"/>
          <w:w w:val="115"/>
        </w:rPr>
        <w:t>edgements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of achievements.</w:t>
      </w:r>
      <w:r>
        <w:rPr>
          <w:color w:val="2F2A79"/>
          <w:w w:val="115"/>
        </w:rPr>
        <w:t> Providing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a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place for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such </w:t>
      </w:r>
      <w:r>
        <w:rPr>
          <w:color w:val="2F2A79"/>
          <w:w w:val="115"/>
        </w:rPr>
        <w:t>activities is an</w:t>
      </w:r>
      <w:r>
        <w:rPr>
          <w:color w:val="2F2A79"/>
          <w:w w:val="115"/>
        </w:rPr>
        <w:t> important </w:t>
      </w:r>
      <w:r>
        <w:rPr>
          <w:color w:val="413D85"/>
          <w:w w:val="115"/>
        </w:rPr>
        <w:t>step</w:t>
      </w:r>
      <w:r>
        <w:rPr>
          <w:color w:val="413D85"/>
          <w:spacing w:val="-1"/>
          <w:w w:val="115"/>
        </w:rPr>
        <w:t> </w:t>
      </w:r>
      <w:r>
        <w:rPr>
          <w:color w:val="2F2A79"/>
          <w:w w:val="115"/>
        </w:rPr>
        <w:t>in pro­ moting them. It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can </w:t>
      </w:r>
      <w:r>
        <w:rPr>
          <w:color w:val="2F2A79"/>
          <w:w w:val="115"/>
        </w:rPr>
        <w:t>also be helpful to </w:t>
      </w:r>
      <w:r>
        <w:rPr>
          <w:color w:val="413D85"/>
          <w:w w:val="115"/>
        </w:rPr>
        <w:t>sched­ </w:t>
      </w:r>
      <w:r>
        <w:rPr>
          <w:color w:val="2F2A79"/>
          <w:w w:val="115"/>
        </w:rPr>
        <w:t>ule times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meditation</w:t>
      </w:r>
      <w:r>
        <w:rPr>
          <w:color w:val="2F2A79"/>
          <w:w w:val="115"/>
        </w:rPr>
        <w:t> or </w:t>
      </w:r>
      <w:r>
        <w:rPr>
          <w:color w:val="413D85"/>
          <w:w w:val="115"/>
        </w:rPr>
        <w:t>silent </w:t>
      </w:r>
      <w:r>
        <w:rPr>
          <w:color w:val="2F2A79"/>
          <w:w w:val="115"/>
        </w:rPr>
        <w:t>reflection.</w:t>
      </w:r>
    </w:p>
    <w:p>
      <w:pPr>
        <w:pStyle w:val="BodyText"/>
        <w:spacing w:line="271" w:lineRule="auto" w:before="185"/>
        <w:ind w:left="675" w:firstLine="6"/>
      </w:pPr>
      <w:r>
        <w:rPr>
          <w:color w:val="2F2A79"/>
          <w:w w:val="115"/>
        </w:rPr>
        <w:t>The off</w:t>
      </w:r>
      <w:r>
        <w:rPr>
          <w:color w:val="413D85"/>
          <w:w w:val="115"/>
        </w:rPr>
        <w:t>ender-client</w:t>
      </w:r>
      <w:r>
        <w:rPr>
          <w:color w:val="413D85"/>
          <w:w w:val="115"/>
        </w:rPr>
        <w:t> should </w:t>
      </w:r>
      <w:r>
        <w:rPr>
          <w:color w:val="2F2A79"/>
          <w:w w:val="115"/>
        </w:rPr>
        <w:t>be </w:t>
      </w:r>
      <w:r>
        <w:rPr>
          <w:color w:val="413D85"/>
          <w:w w:val="115"/>
        </w:rPr>
        <w:t>encouraged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to become involved in the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spiritual and </w:t>
      </w:r>
      <w:r>
        <w:rPr>
          <w:color w:val="2F2A79"/>
          <w:w w:val="115"/>
        </w:rPr>
        <w:t>religious practices with which he 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she </w:t>
      </w:r>
      <w:r>
        <w:rPr>
          <w:color w:val="2F2A79"/>
          <w:w w:val="115"/>
        </w:rPr>
        <w:t>is most com­ fortable. Jails and prisons </w:t>
      </w:r>
      <w:r>
        <w:rPr>
          <w:color w:val="413D85"/>
          <w:w w:val="115"/>
        </w:rPr>
        <w:t>should </w:t>
      </w:r>
      <w:r>
        <w:rPr>
          <w:color w:val="2F2A79"/>
          <w:w w:val="115"/>
        </w:rPr>
        <w:t>enable offenders to receive </w:t>
      </w:r>
      <w:r>
        <w:rPr>
          <w:color w:val="413D85"/>
          <w:w w:val="115"/>
        </w:rPr>
        <w:t>spiritual </w:t>
      </w:r>
      <w:r>
        <w:rPr>
          <w:color w:val="2F2A79"/>
          <w:w w:val="115"/>
        </w:rPr>
        <w:t>guidance from religious figures of </w:t>
      </w:r>
      <w:r>
        <w:rPr>
          <w:color w:val="413D85"/>
          <w:w w:val="115"/>
        </w:rPr>
        <w:t>all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persuasions.</w:t>
      </w:r>
      <w:r>
        <w:rPr>
          <w:color w:val="2F2A79"/>
          <w:w w:val="115"/>
        </w:rPr>
        <w:t> Clients </w:t>
      </w:r>
      <w:r>
        <w:rPr>
          <w:color w:val="413D85"/>
          <w:w w:val="115"/>
        </w:rPr>
        <w:t>should </w:t>
      </w:r>
      <w:r>
        <w:rPr>
          <w:color w:val="2F2A79"/>
          <w:w w:val="115"/>
        </w:rPr>
        <w:t>be</w:t>
      </w:r>
      <w:r>
        <w:rPr>
          <w:color w:val="2F2A79"/>
          <w:spacing w:val="-5"/>
          <w:w w:val="115"/>
        </w:rPr>
        <w:t> </w:t>
      </w:r>
      <w:r>
        <w:rPr>
          <w:color w:val="413D85"/>
          <w:w w:val="115"/>
        </w:rPr>
        <w:t>encouraged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to </w:t>
      </w:r>
      <w:r>
        <w:rPr>
          <w:color w:val="413D85"/>
          <w:w w:val="115"/>
        </w:rPr>
        <w:t>connect </w:t>
      </w:r>
      <w:r>
        <w:rPr>
          <w:color w:val="2F2A79"/>
          <w:w w:val="115"/>
        </w:rPr>
        <w:t>with the</w:t>
      </w:r>
      <w:r>
        <w:rPr>
          <w:color w:val="2F2A79"/>
          <w:w w:val="115"/>
        </w:rPr>
        <w:t> reli­ </w:t>
      </w:r>
      <w:r>
        <w:rPr>
          <w:color w:val="413D85"/>
          <w:w w:val="115"/>
        </w:rPr>
        <w:t>gious </w:t>
      </w:r>
      <w:r>
        <w:rPr>
          <w:color w:val="2F2A79"/>
          <w:w w:val="115"/>
        </w:rPr>
        <w:t>or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spiritual </w:t>
      </w:r>
      <w:r>
        <w:rPr>
          <w:color w:val="2F2A79"/>
          <w:w w:val="115"/>
        </w:rPr>
        <w:t>tradition with which they associate most closely</w:t>
      </w:r>
      <w:r>
        <w:rPr>
          <w:color w:val="2F2A79"/>
          <w:w w:val="115"/>
        </w:rPr>
        <w:t> and</w:t>
      </w:r>
      <w:r>
        <w:rPr>
          <w:color w:val="2F2A79"/>
          <w:spacing w:val="34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w w:val="115"/>
        </w:rPr>
        <w:t> think about how that tradition can help them understand</w:t>
      </w:r>
      <w:r>
        <w:rPr>
          <w:color w:val="2F2A79"/>
          <w:w w:val="115"/>
        </w:rPr>
        <w:t> their own lives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what may be missing in</w:t>
      </w:r>
      <w:r>
        <w:rPr>
          <w:color w:val="2F2A79"/>
          <w:w w:val="115"/>
        </w:rPr>
        <w:t> them.</w:t>
      </w:r>
    </w:p>
    <w:p>
      <w:pPr>
        <w:pStyle w:val="BodyText"/>
        <w:spacing w:line="271" w:lineRule="auto" w:before="79"/>
        <w:ind w:left="242" w:right="1041" w:firstLine="5"/>
      </w:pPr>
      <w:r>
        <w:rPr/>
        <w:br w:type="column"/>
      </w:r>
      <w:r>
        <w:rPr>
          <w:color w:val="2F2A79"/>
          <w:w w:val="120"/>
        </w:rPr>
        <w:t>Interest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faith-based</w:t>
      </w:r>
      <w:r>
        <w:rPr>
          <w:color w:val="2F2A79"/>
          <w:w w:val="120"/>
        </w:rPr>
        <w:t> </w:t>
      </w:r>
      <w:r>
        <w:rPr>
          <w:color w:val="413D85"/>
          <w:w w:val="120"/>
        </w:rPr>
        <w:t>substance</w:t>
      </w:r>
      <w:r>
        <w:rPr>
          <w:color w:val="413D85"/>
          <w:spacing w:val="-1"/>
          <w:w w:val="120"/>
        </w:rPr>
        <w:t> </w:t>
      </w:r>
      <w:r>
        <w:rPr>
          <w:color w:val="2F2A79"/>
          <w:w w:val="120"/>
        </w:rPr>
        <w:t>abuse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treat­ ment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programs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has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opened</w:t>
      </w:r>
      <w:r>
        <w:rPr>
          <w:color w:val="2F2A79"/>
          <w:spacing w:val="-13"/>
          <w:w w:val="120"/>
        </w:rPr>
        <w:t> </w:t>
      </w:r>
      <w:r>
        <w:rPr>
          <w:color w:val="413D85"/>
          <w:w w:val="120"/>
        </w:rPr>
        <w:t>avenues</w:t>
      </w:r>
      <w:r>
        <w:rPr>
          <w:color w:val="413D85"/>
          <w:spacing w:val="-15"/>
          <w:w w:val="120"/>
        </w:rPr>
        <w:t> </w:t>
      </w:r>
      <w:r>
        <w:rPr>
          <w:color w:val="2F2A79"/>
          <w:w w:val="120"/>
        </w:rPr>
        <w:t>for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treat­ ment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improvement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that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have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been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less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acces­ </w:t>
      </w:r>
      <w:r>
        <w:rPr>
          <w:color w:val="413D85"/>
          <w:w w:val="115"/>
        </w:rPr>
        <w:t>sible. </w:t>
      </w:r>
      <w:r>
        <w:rPr>
          <w:color w:val="2F2A79"/>
          <w:w w:val="115"/>
        </w:rPr>
        <w:t>Many of</w:t>
      </w:r>
      <w:r>
        <w:rPr>
          <w:color w:val="2F2A79"/>
          <w:w w:val="115"/>
        </w:rPr>
        <w:t> the</w:t>
      </w:r>
      <w:r>
        <w:rPr>
          <w:color w:val="2F2A79"/>
          <w:spacing w:val="36"/>
          <w:w w:val="115"/>
        </w:rPr>
        <w:t> </w:t>
      </w:r>
      <w:r>
        <w:rPr>
          <w:color w:val="413D85"/>
          <w:w w:val="115"/>
        </w:rPr>
        <w:t>'"transformational"</w:t>
      </w:r>
      <w:r>
        <w:rPr>
          <w:color w:val="413D85"/>
          <w:spacing w:val="-13"/>
          <w:w w:val="115"/>
        </w:rPr>
        <w:t> </w:t>
      </w:r>
      <w:r>
        <w:rPr>
          <w:color w:val="2F2A79"/>
          <w:w w:val="115"/>
        </w:rPr>
        <w:t>aspects </w:t>
      </w:r>
      <w:r>
        <w:rPr>
          <w:color w:val="413D85"/>
          <w:w w:val="120"/>
        </w:rPr>
        <w:t>in</w:t>
      </w:r>
      <w:r>
        <w:rPr>
          <w:color w:val="413D85"/>
          <w:w w:val="120"/>
        </w:rPr>
        <w:t> </w:t>
      </w:r>
      <w:r>
        <w:rPr>
          <w:color w:val="2F2A79"/>
          <w:w w:val="120"/>
        </w:rPr>
        <w:t>religion</w:t>
      </w:r>
      <w:r>
        <w:rPr>
          <w:color w:val="2F2A79"/>
          <w:w w:val="120"/>
        </w:rPr>
        <w:t> are</w:t>
      </w:r>
      <w:r>
        <w:rPr>
          <w:color w:val="2F2A79"/>
          <w:spacing w:val="20"/>
          <w:w w:val="120"/>
        </w:rPr>
        <w:t> </w:t>
      </w:r>
      <w:r>
        <w:rPr>
          <w:color w:val="413D85"/>
          <w:w w:val="120"/>
        </w:rPr>
        <w:t>similar </w:t>
      </w:r>
      <w:r>
        <w:rPr>
          <w:color w:val="2F2A79"/>
          <w:w w:val="120"/>
        </w:rPr>
        <w:t>to</w:t>
      </w:r>
      <w:r>
        <w:rPr>
          <w:color w:val="2F2A79"/>
          <w:spacing w:val="-8"/>
          <w:w w:val="120"/>
        </w:rPr>
        <w:t> </w:t>
      </w:r>
      <w:r>
        <w:rPr>
          <w:color w:val="413D85"/>
          <w:w w:val="120"/>
        </w:rPr>
        <w:t>effective </w:t>
      </w:r>
      <w:r>
        <w:rPr>
          <w:color w:val="2F2A79"/>
          <w:w w:val="120"/>
        </w:rPr>
        <w:t>treatment </w:t>
      </w:r>
      <w:r>
        <w:rPr>
          <w:color w:val="413D85"/>
          <w:w w:val="120"/>
        </w:rPr>
        <w:t>components,</w:t>
      </w:r>
      <w:r>
        <w:rPr>
          <w:color w:val="413D85"/>
          <w:spacing w:val="-1"/>
          <w:w w:val="120"/>
        </w:rPr>
        <w:t> </w:t>
      </w:r>
      <w:r>
        <w:rPr>
          <w:color w:val="413D85"/>
          <w:w w:val="120"/>
        </w:rPr>
        <w:t>especially</w:t>
      </w:r>
      <w:r>
        <w:rPr>
          <w:color w:val="413D85"/>
          <w:w w:val="120"/>
        </w:rPr>
        <w:t> </w:t>
      </w:r>
      <w:r>
        <w:rPr>
          <w:color w:val="2F2A79"/>
          <w:w w:val="120"/>
        </w:rPr>
        <w:t>relevant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10"/>
          <w:w w:val="120"/>
        </w:rPr>
        <w:t> </w:t>
      </w:r>
      <w:r>
        <w:rPr>
          <w:color w:val="413D85"/>
          <w:w w:val="120"/>
        </w:rPr>
        <w:t>self-help </w:t>
      </w:r>
      <w:r>
        <w:rPr>
          <w:color w:val="2F2A79"/>
          <w:w w:val="120"/>
        </w:rPr>
        <w:t>and</w:t>
      </w:r>
      <w:r>
        <w:rPr>
          <w:color w:val="2F2A79"/>
          <w:spacing w:val="40"/>
          <w:w w:val="120"/>
        </w:rPr>
        <w:t> </w:t>
      </w:r>
      <w:r>
        <w:rPr>
          <w:color w:val="2F2A79"/>
          <w:w w:val="120"/>
        </w:rPr>
        <w:t>therapeutic</w:t>
      </w:r>
      <w:r>
        <w:rPr>
          <w:color w:val="2F2A79"/>
          <w:w w:val="120"/>
        </w:rPr>
        <w:t> </w:t>
      </w:r>
      <w:r>
        <w:rPr>
          <w:color w:val="413D85"/>
          <w:w w:val="120"/>
        </w:rPr>
        <w:t>community</w:t>
      </w:r>
      <w:r>
        <w:rPr>
          <w:color w:val="413D85"/>
          <w:w w:val="120"/>
        </w:rPr>
        <w:t> </w:t>
      </w:r>
      <w:r>
        <w:rPr>
          <w:color w:val="2F2A79"/>
          <w:w w:val="120"/>
        </w:rPr>
        <w:t>approaches.</w:t>
      </w:r>
    </w:p>
    <w:p>
      <w:pPr>
        <w:pStyle w:val="BodyText"/>
        <w:spacing w:line="271" w:lineRule="auto" w:before="2"/>
        <w:ind w:left="242" w:right="1122" w:firstLine="8"/>
      </w:pPr>
      <w:r>
        <w:rPr>
          <w:color w:val="2F2A79"/>
          <w:w w:val="115"/>
        </w:rPr>
        <w:t>Some </w:t>
      </w:r>
      <w:r>
        <w:rPr>
          <w:color w:val="413D85"/>
          <w:w w:val="115"/>
        </w:rPr>
        <w:t>examples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common elements </w:t>
      </w:r>
      <w:r>
        <w:rPr>
          <w:color w:val="2F2A79"/>
          <w:w w:val="115"/>
        </w:rPr>
        <w:t>include the concept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transformation, credi­ ble role models, behavioral</w:t>
      </w:r>
      <w:r>
        <w:rPr>
          <w:color w:val="2F2A79"/>
          <w:w w:val="115"/>
        </w:rPr>
        <w:t> rules, the </w:t>
      </w:r>
      <w:r>
        <w:rPr>
          <w:color w:val="413D85"/>
          <w:w w:val="115"/>
        </w:rPr>
        <w:t>central­ ity</w:t>
      </w:r>
      <w:r>
        <w:rPr>
          <w:color w:val="413D85"/>
          <w:spacing w:val="-5"/>
          <w:w w:val="115"/>
        </w:rPr>
        <w:t> </w:t>
      </w:r>
      <w:r>
        <w:rPr>
          <w:color w:val="2F2A79"/>
          <w:w w:val="115"/>
        </w:rPr>
        <w:t>of positive </w:t>
      </w:r>
      <w:r>
        <w:rPr>
          <w:color w:val="413D85"/>
          <w:w w:val="115"/>
        </w:rPr>
        <w:t>social</w:t>
      </w:r>
      <w:r>
        <w:rPr>
          <w:color w:val="413D85"/>
          <w:spacing w:val="-1"/>
          <w:w w:val="115"/>
        </w:rPr>
        <w:t> </w:t>
      </w:r>
      <w:r>
        <w:rPr>
          <w:color w:val="413D85"/>
          <w:w w:val="115"/>
        </w:rPr>
        <w:t>values, community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mem­ bership and participation, rituals and </w:t>
      </w:r>
      <w:r>
        <w:rPr>
          <w:color w:val="413D85"/>
          <w:w w:val="115"/>
        </w:rPr>
        <w:t>cele­ brations,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 </w:t>
      </w:r>
      <w:r>
        <w:rPr>
          <w:color w:val="413D85"/>
          <w:w w:val="115"/>
        </w:rPr>
        <w:t>stages </w:t>
      </w:r>
      <w:r>
        <w:rPr>
          <w:color w:val="2F2A79"/>
          <w:w w:val="115"/>
        </w:rPr>
        <w:t>of </w:t>
      </w:r>
      <w:r>
        <w:rPr>
          <w:color w:val="413D85"/>
          <w:w w:val="115"/>
        </w:rPr>
        <w:t>change.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addition, </w:t>
      </w:r>
      <w:r>
        <w:rPr>
          <w:color w:val="413D85"/>
          <w:w w:val="115"/>
        </w:rPr>
        <w:t>consideration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of a faith-based</w:t>
      </w:r>
      <w:r>
        <w:rPr>
          <w:color w:val="2F2A79"/>
          <w:w w:val="115"/>
        </w:rPr>
        <w:t> perspective offers additional </w:t>
      </w:r>
      <w:r>
        <w:rPr>
          <w:color w:val="413D85"/>
          <w:w w:val="115"/>
        </w:rPr>
        <w:t>support </w:t>
      </w:r>
      <w:r>
        <w:rPr>
          <w:color w:val="2F2A79"/>
          <w:w w:val="115"/>
        </w:rPr>
        <w:t>for treatment</w:t>
      </w:r>
      <w:r>
        <w:rPr>
          <w:color w:val="2F2A79"/>
          <w:w w:val="115"/>
        </w:rPr>
        <w:t> that is not usually </w:t>
      </w:r>
      <w:r>
        <w:rPr>
          <w:color w:val="413D85"/>
          <w:w w:val="115"/>
        </w:rPr>
        <w:t>considered, such </w:t>
      </w:r>
      <w:r>
        <w:rPr>
          <w:color w:val="2F2A79"/>
          <w:w w:val="115"/>
        </w:rPr>
        <w:t>as inviting an offender's </w:t>
      </w:r>
      <w:r>
        <w:rPr>
          <w:color w:val="413D85"/>
          <w:w w:val="115"/>
        </w:rPr>
        <w:t>church </w:t>
      </w:r>
      <w:r>
        <w:rPr>
          <w:color w:val="2F2A79"/>
          <w:w w:val="115"/>
        </w:rPr>
        <w:t>of </w:t>
      </w:r>
      <w:r>
        <w:rPr>
          <w:color w:val="413D85"/>
          <w:w w:val="115"/>
        </w:rPr>
        <w:t>choice </w:t>
      </w:r>
      <w:r>
        <w:rPr>
          <w:color w:val="2F2A79"/>
          <w:w w:val="115"/>
        </w:rPr>
        <w:t>to consult</w:t>
      </w:r>
      <w:r>
        <w:rPr>
          <w:color w:val="2F2A79"/>
          <w:w w:val="115"/>
        </w:rPr>
        <w:t> and provide resources for</w:t>
      </w:r>
      <w:r>
        <w:rPr>
          <w:color w:val="2F2A79"/>
          <w:w w:val="115"/>
        </w:rPr>
        <w:t> the </w:t>
      </w:r>
      <w:r>
        <w:rPr>
          <w:color w:val="413D85"/>
          <w:w w:val="115"/>
        </w:rPr>
        <w:t>postrelease</w:t>
      </w:r>
      <w:r>
        <w:rPr>
          <w:color w:val="413D85"/>
          <w:w w:val="115"/>
        </w:rPr>
        <w:t> plan­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ning </w:t>
      </w:r>
      <w:r>
        <w:rPr>
          <w:color w:val="413D85"/>
          <w:w w:val="115"/>
        </w:rPr>
        <w:t>process.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spacing w:line="237" w:lineRule="auto"/>
        <w:ind w:right="1122" w:firstLine="4"/>
      </w:pPr>
      <w:r>
        <w:rPr>
          <w:color w:val="2F2A79"/>
          <w:w w:val="110"/>
        </w:rPr>
        <w:t>Conclusions</w:t>
      </w:r>
      <w:r>
        <w:rPr>
          <w:color w:val="2F2A79"/>
          <w:w w:val="110"/>
        </w:rPr>
        <w:t> and </w:t>
      </w:r>
      <w:r>
        <w:rPr>
          <w:color w:val="2F2A79"/>
          <w:spacing w:val="-2"/>
          <w:w w:val="110"/>
        </w:rPr>
        <w:t>Recommendations</w:t>
      </w:r>
    </w:p>
    <w:p>
      <w:pPr>
        <w:pStyle w:val="BodyText"/>
        <w:spacing w:line="273" w:lineRule="auto" w:before="92"/>
        <w:ind w:left="249" w:right="1122" w:hanging="2"/>
      </w:pPr>
      <w:r>
        <w:rPr>
          <w:color w:val="2F2A79"/>
          <w:w w:val="115"/>
        </w:rPr>
        <w:t>The</w:t>
      </w:r>
      <w:r>
        <w:rPr>
          <w:color w:val="2F2A79"/>
          <w:w w:val="115"/>
        </w:rPr>
        <w:t> consensus</w:t>
      </w:r>
      <w:r>
        <w:rPr>
          <w:color w:val="2F2A79"/>
          <w:w w:val="115"/>
        </w:rPr>
        <w:t> panel believes that </w:t>
      </w:r>
      <w:r>
        <w:rPr>
          <w:color w:val="413D85"/>
          <w:w w:val="115"/>
        </w:rPr>
        <w:t>several </w:t>
      </w:r>
      <w:r>
        <w:rPr>
          <w:color w:val="2F2A79"/>
          <w:w w:val="115"/>
        </w:rPr>
        <w:t>points and</w:t>
      </w:r>
      <w:r>
        <w:rPr>
          <w:color w:val="2F2A79"/>
          <w:spacing w:val="34"/>
          <w:w w:val="115"/>
        </w:rPr>
        <w:t> </w:t>
      </w:r>
      <w:r>
        <w:rPr>
          <w:color w:val="2F2A79"/>
          <w:w w:val="115"/>
        </w:rPr>
        <w:t>recommendations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in this chapter deserve highlighting,</w:t>
      </w:r>
      <w:r>
        <w:rPr>
          <w:color w:val="2F2A79"/>
          <w:w w:val="115"/>
        </w:rPr>
        <w:t> as follows:</w:t>
      </w: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71" w:lineRule="auto" w:before="68" w:after="0"/>
        <w:ind w:left="429" w:right="1342" w:hanging="158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Whenever</w:t>
      </w:r>
      <w:r>
        <w:rPr>
          <w:color w:val="2F2A79"/>
          <w:w w:val="115"/>
          <w:sz w:val="20"/>
        </w:rPr>
        <w:t> possible,</w:t>
      </w:r>
      <w:r>
        <w:rPr>
          <w:color w:val="2F2A79"/>
          <w:w w:val="115"/>
          <w:sz w:val="20"/>
        </w:rPr>
        <w:t> treatment </w:t>
      </w:r>
      <w:r>
        <w:rPr>
          <w:color w:val="413D85"/>
          <w:w w:val="115"/>
          <w:sz w:val="20"/>
        </w:rPr>
        <w:t>should </w:t>
      </w:r>
      <w:r>
        <w:rPr>
          <w:color w:val="2F2A79"/>
          <w:w w:val="115"/>
          <w:sz w:val="20"/>
        </w:rPr>
        <w:t>be modified</w:t>
      </w:r>
      <w:r>
        <w:rPr>
          <w:color w:val="2F2A79"/>
          <w:w w:val="115"/>
          <w:sz w:val="20"/>
        </w:rPr>
        <w:t> as</w:t>
      </w:r>
      <w:r>
        <w:rPr>
          <w:color w:val="2F2A79"/>
          <w:spacing w:val="-1"/>
          <w:w w:val="115"/>
          <w:sz w:val="20"/>
        </w:rPr>
        <w:t> </w:t>
      </w:r>
      <w:r>
        <w:rPr>
          <w:color w:val="2F2A79"/>
          <w:w w:val="115"/>
          <w:sz w:val="20"/>
        </w:rPr>
        <w:t>needed to</w:t>
      </w:r>
      <w:r>
        <w:rPr>
          <w:color w:val="2F2A79"/>
          <w:spacing w:val="-7"/>
          <w:w w:val="115"/>
          <w:sz w:val="20"/>
        </w:rPr>
        <w:t> </w:t>
      </w:r>
      <w:r>
        <w:rPr>
          <w:color w:val="2F2A79"/>
          <w:w w:val="115"/>
          <w:sz w:val="20"/>
        </w:rPr>
        <w:t>meet</w:t>
      </w:r>
      <w:r>
        <w:rPr>
          <w:color w:val="2F2A79"/>
          <w:spacing w:val="-2"/>
          <w:w w:val="115"/>
          <w:sz w:val="20"/>
        </w:rPr>
        <w:t> </w:t>
      </w:r>
      <w:r>
        <w:rPr>
          <w:color w:val="2F2A79"/>
          <w:w w:val="115"/>
          <w:sz w:val="20"/>
        </w:rPr>
        <w:t>the individual client's </w:t>
      </w:r>
      <w:r>
        <w:rPr>
          <w:color w:val="413D85"/>
          <w:w w:val="115"/>
          <w:sz w:val="20"/>
        </w:rPr>
        <w:t>specific </w:t>
      </w:r>
      <w:r>
        <w:rPr>
          <w:color w:val="2F2A79"/>
          <w:w w:val="115"/>
          <w:sz w:val="20"/>
        </w:rPr>
        <w:t>needs. </w:t>
      </w:r>
      <w:r>
        <w:rPr>
          <w:color w:val="413D85"/>
          <w:w w:val="115"/>
          <w:sz w:val="20"/>
        </w:rPr>
        <w:t>A </w:t>
      </w:r>
      <w:r>
        <w:rPr>
          <w:color w:val="2F2A79"/>
          <w:w w:val="115"/>
          <w:sz w:val="20"/>
        </w:rPr>
        <w:t>thorough</w:t>
      </w:r>
      <w:r>
        <w:rPr>
          <w:color w:val="2F2A79"/>
          <w:w w:val="115"/>
          <w:sz w:val="20"/>
        </w:rPr>
        <w:t> client assessment</w:t>
      </w:r>
      <w:r>
        <w:rPr>
          <w:color w:val="2F2A79"/>
          <w:w w:val="115"/>
          <w:sz w:val="20"/>
        </w:rPr>
        <w:t> covering multiple dimensions will enable treatment</w:t>
      </w:r>
      <w:r>
        <w:rPr>
          <w:color w:val="2F2A79"/>
          <w:w w:val="115"/>
          <w:sz w:val="20"/>
        </w:rPr>
        <w:t> providers</w:t>
      </w:r>
      <w:r>
        <w:rPr>
          <w:color w:val="2F2A79"/>
          <w:w w:val="115"/>
          <w:sz w:val="20"/>
        </w:rPr>
        <w:t> to deter­ mine what modifications</w:t>
      </w:r>
      <w:r>
        <w:rPr>
          <w:color w:val="2F2A79"/>
          <w:w w:val="115"/>
          <w:sz w:val="20"/>
        </w:rPr>
        <w:t> to treatment</w:t>
      </w:r>
      <w:r>
        <w:rPr>
          <w:color w:val="2F2A79"/>
          <w:w w:val="115"/>
          <w:sz w:val="20"/>
        </w:rPr>
        <w:t> are </w:t>
      </w:r>
      <w:r>
        <w:rPr>
          <w:color w:val="2F2A79"/>
          <w:spacing w:val="-2"/>
          <w:w w:val="115"/>
          <w:sz w:val="20"/>
        </w:rPr>
        <w:t>required.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71" w:lineRule="auto" w:before="75" w:after="0"/>
        <w:ind w:left="429" w:right="1199" w:hanging="158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Individual needs </w:t>
      </w:r>
      <w:r>
        <w:rPr>
          <w:color w:val="413D85"/>
          <w:w w:val="115"/>
          <w:sz w:val="20"/>
        </w:rPr>
        <w:t>should </w:t>
      </w:r>
      <w:r>
        <w:rPr>
          <w:color w:val="2F2A79"/>
          <w:w w:val="115"/>
          <w:sz w:val="20"/>
        </w:rPr>
        <w:t>be </w:t>
      </w:r>
      <w:r>
        <w:rPr>
          <w:color w:val="413D85"/>
          <w:w w:val="115"/>
          <w:sz w:val="20"/>
        </w:rPr>
        <w:t>considered</w:t>
      </w:r>
      <w:r>
        <w:rPr>
          <w:color w:val="413D85"/>
          <w:w w:val="115"/>
          <w:sz w:val="20"/>
        </w:rPr>
        <w:t> </w:t>
      </w:r>
      <w:r>
        <w:rPr>
          <w:color w:val="2F2A79"/>
          <w:w w:val="115"/>
          <w:sz w:val="20"/>
        </w:rPr>
        <w:t>in adapting the </w:t>
      </w:r>
      <w:r>
        <w:rPr>
          <w:color w:val="413D85"/>
          <w:w w:val="115"/>
          <w:sz w:val="20"/>
        </w:rPr>
        <w:t>sequence, </w:t>
      </w:r>
      <w:r>
        <w:rPr>
          <w:color w:val="2F2A79"/>
          <w:w w:val="115"/>
          <w:sz w:val="20"/>
        </w:rPr>
        <w:t>focus, and intensity of treatment.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71" w:lineRule="auto" w:before="76" w:after="0"/>
        <w:ind w:left="429" w:right="1143" w:hanging="158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It is</w:t>
      </w:r>
      <w:r>
        <w:rPr>
          <w:color w:val="2F2A79"/>
          <w:spacing w:val="-4"/>
          <w:w w:val="115"/>
          <w:sz w:val="20"/>
        </w:rPr>
        <w:t> </w:t>
      </w:r>
      <w:r>
        <w:rPr>
          <w:color w:val="2F2A79"/>
          <w:w w:val="115"/>
          <w:sz w:val="20"/>
        </w:rPr>
        <w:t>important for offenders to have appro­ priate peer and</w:t>
      </w:r>
      <w:r>
        <w:rPr>
          <w:color w:val="2F2A79"/>
          <w:w w:val="115"/>
          <w:sz w:val="20"/>
        </w:rPr>
        <w:t> staff</w:t>
      </w:r>
      <w:r>
        <w:rPr>
          <w:color w:val="2F2A79"/>
          <w:w w:val="115"/>
          <w:sz w:val="20"/>
        </w:rPr>
        <w:t> role models</w:t>
      </w:r>
      <w:r>
        <w:rPr>
          <w:color w:val="2F2A79"/>
          <w:w w:val="115"/>
          <w:sz w:val="20"/>
        </w:rPr>
        <w:t> who have </w:t>
      </w:r>
      <w:r>
        <w:rPr>
          <w:color w:val="413D85"/>
          <w:w w:val="115"/>
          <w:sz w:val="20"/>
        </w:rPr>
        <w:t>overcome </w:t>
      </w:r>
      <w:r>
        <w:rPr>
          <w:color w:val="2F2A79"/>
          <w:w w:val="115"/>
          <w:sz w:val="20"/>
        </w:rPr>
        <w:t>the</w:t>
      </w:r>
      <w:r>
        <w:rPr>
          <w:color w:val="2F2A79"/>
          <w:w w:val="115"/>
          <w:sz w:val="20"/>
        </w:rPr>
        <w:t> </w:t>
      </w:r>
      <w:r>
        <w:rPr>
          <w:color w:val="413D85"/>
          <w:w w:val="115"/>
          <w:sz w:val="20"/>
        </w:rPr>
        <w:t>stigma </w:t>
      </w:r>
      <w:r>
        <w:rPr>
          <w:color w:val="2F2A79"/>
          <w:w w:val="115"/>
          <w:sz w:val="20"/>
        </w:rPr>
        <w:t>of a</w:t>
      </w:r>
      <w:r>
        <w:rPr>
          <w:color w:val="2F2A79"/>
          <w:w w:val="115"/>
          <w:sz w:val="20"/>
        </w:rPr>
        <w:t> </w:t>
      </w:r>
      <w:r>
        <w:rPr>
          <w:color w:val="413D85"/>
          <w:w w:val="115"/>
          <w:sz w:val="20"/>
        </w:rPr>
        <w:t>criminal </w:t>
      </w:r>
      <w:r>
        <w:rPr>
          <w:color w:val="2F2A79"/>
          <w:w w:val="115"/>
          <w:sz w:val="20"/>
        </w:rPr>
        <w:t>past 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413D85"/>
          <w:w w:val="115"/>
          <w:sz w:val="20"/>
        </w:rPr>
        <w:t>a </w:t>
      </w:r>
      <w:r>
        <w:rPr>
          <w:color w:val="2F2A79"/>
          <w:w w:val="115"/>
          <w:sz w:val="20"/>
        </w:rPr>
        <w:t>history of </w:t>
      </w:r>
      <w:r>
        <w:rPr>
          <w:color w:val="413D85"/>
          <w:w w:val="115"/>
          <w:sz w:val="20"/>
        </w:rPr>
        <w:t>substance abuse.</w:t>
      </w:r>
      <w:r>
        <w:rPr>
          <w:color w:val="413D85"/>
          <w:w w:val="115"/>
          <w:sz w:val="20"/>
        </w:rPr>
        <w:t> </w:t>
      </w:r>
      <w:r>
        <w:rPr>
          <w:color w:val="2F2A79"/>
          <w:w w:val="115"/>
          <w:sz w:val="20"/>
        </w:rPr>
        <w:t>Provisions </w:t>
      </w:r>
      <w:r>
        <w:rPr>
          <w:color w:val="413D85"/>
          <w:w w:val="115"/>
          <w:sz w:val="20"/>
        </w:rPr>
        <w:t>should </w:t>
      </w:r>
      <w:r>
        <w:rPr>
          <w:color w:val="2F2A79"/>
          <w:w w:val="115"/>
          <w:sz w:val="20"/>
        </w:rPr>
        <w:t>be made whenever</w:t>
      </w:r>
      <w:r>
        <w:rPr>
          <w:color w:val="2F2A79"/>
          <w:w w:val="115"/>
          <w:sz w:val="20"/>
        </w:rPr>
        <w:t> possible to allow criminal justice programs</w:t>
      </w:r>
      <w:r>
        <w:rPr>
          <w:color w:val="2F2A79"/>
          <w:w w:val="115"/>
          <w:sz w:val="20"/>
        </w:rPr>
        <w:t> to hire </w:t>
      </w:r>
      <w:r>
        <w:rPr>
          <w:color w:val="413D85"/>
          <w:w w:val="115"/>
          <w:sz w:val="20"/>
        </w:rPr>
        <w:t>staff</w:t>
      </w:r>
      <w:r>
        <w:rPr>
          <w:color w:val="413D85"/>
          <w:w w:val="115"/>
          <w:sz w:val="20"/>
        </w:rPr>
        <w:t> </w:t>
      </w:r>
      <w:r>
        <w:rPr>
          <w:color w:val="2F2A79"/>
          <w:w w:val="115"/>
          <w:sz w:val="20"/>
        </w:rPr>
        <w:t>who are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413D85"/>
          <w:w w:val="115"/>
          <w:sz w:val="20"/>
        </w:rPr>
        <w:t>ex-offenders</w:t>
      </w:r>
      <w:r>
        <w:rPr>
          <w:color w:val="413D85"/>
          <w:w w:val="115"/>
          <w:sz w:val="20"/>
        </w:rPr>
        <w:t>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who are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in</w:t>
      </w:r>
      <w:r>
        <w:rPr>
          <w:color w:val="2F2A79"/>
          <w:w w:val="115"/>
          <w:sz w:val="20"/>
        </w:rPr>
        <w:t> </w:t>
      </w:r>
      <w:r>
        <w:rPr>
          <w:color w:val="413D85"/>
          <w:w w:val="115"/>
          <w:sz w:val="20"/>
        </w:rPr>
        <w:t>recovery. </w:t>
      </w:r>
      <w:r>
        <w:rPr>
          <w:color w:val="2F2A79"/>
          <w:w w:val="115"/>
          <w:sz w:val="20"/>
        </w:rPr>
        <w:t>Treatment</w:t>
      </w:r>
      <w:r>
        <w:rPr>
          <w:color w:val="2F2A79"/>
          <w:w w:val="115"/>
          <w:sz w:val="20"/>
        </w:rPr>
        <w:t> programs</w:t>
      </w:r>
      <w:r>
        <w:rPr>
          <w:color w:val="2F2A79"/>
          <w:w w:val="115"/>
          <w:sz w:val="20"/>
        </w:rPr>
        <w:t> have</w:t>
      </w:r>
      <w:r>
        <w:rPr>
          <w:color w:val="2F2A79"/>
          <w:spacing w:val="-1"/>
          <w:w w:val="115"/>
          <w:sz w:val="20"/>
        </w:rPr>
        <w:t> </w:t>
      </w:r>
      <w:r>
        <w:rPr>
          <w:color w:val="2F2A79"/>
          <w:w w:val="115"/>
          <w:sz w:val="20"/>
        </w:rPr>
        <w:t>found </w:t>
      </w:r>
      <w:r>
        <w:rPr>
          <w:color w:val="413D85"/>
          <w:w w:val="115"/>
          <w:sz w:val="20"/>
        </w:rPr>
        <w:t>it </w:t>
      </w:r>
      <w:r>
        <w:rPr>
          <w:color w:val="2F2A79"/>
          <w:w w:val="115"/>
          <w:sz w:val="20"/>
        </w:rPr>
        <w:t>useful to maintain</w:t>
      </w:r>
      <w:r>
        <w:rPr>
          <w:color w:val="2F2A79"/>
          <w:w w:val="115"/>
          <w:sz w:val="20"/>
        </w:rPr>
        <w:t> a blend of</w:t>
      </w:r>
      <w:r>
        <w:rPr>
          <w:color w:val="2F2A79"/>
          <w:w w:val="115"/>
          <w:sz w:val="20"/>
        </w:rPr>
        <w:t> recovering </w:t>
      </w:r>
      <w:r>
        <w:rPr>
          <w:color w:val="413D85"/>
          <w:w w:val="115"/>
          <w:sz w:val="20"/>
        </w:rPr>
        <w:t>and</w:t>
      </w:r>
      <w:r>
        <w:rPr>
          <w:color w:val="413D85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non­ recovering </w:t>
      </w:r>
      <w:r>
        <w:rPr>
          <w:color w:val="413D85"/>
          <w:w w:val="115"/>
          <w:sz w:val="20"/>
        </w:rPr>
        <w:t>staff.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64" w:top="1320" w:bottom="1140" w:left="600" w:right="900"/>
          <w:cols w:num="2" w:equalWidth="0">
            <w:col w:w="5025" w:space="40"/>
            <w:col w:w="5675"/>
          </w:cols>
        </w:sectPr>
      </w:pPr>
    </w:p>
    <w:p>
      <w:pPr>
        <w:pStyle w:val="ListParagraph"/>
        <w:numPr>
          <w:ilvl w:val="1"/>
          <w:numId w:val="2"/>
        </w:numPr>
        <w:tabs>
          <w:tab w:pos="1321" w:val="left" w:leader="none"/>
        </w:tabs>
        <w:spacing w:line="271" w:lineRule="auto" w:before="99" w:after="0"/>
        <w:ind w:left="1336" w:right="262" w:hanging="154"/>
        <w:jc w:val="left"/>
        <w:rPr>
          <w:color w:val="2F2A79"/>
          <w:sz w:val="20"/>
        </w:rPr>
      </w:pPr>
      <w:r>
        <w:rPr>
          <w:color w:val="3F3B83"/>
          <w:w w:val="115"/>
          <w:sz w:val="20"/>
        </w:rPr>
        <w:t>While</w:t>
      </w:r>
      <w:r>
        <w:rPr>
          <w:color w:val="3F3B83"/>
          <w:spacing w:val="-4"/>
          <w:w w:val="115"/>
          <w:sz w:val="20"/>
        </w:rPr>
        <w:t> </w:t>
      </w:r>
      <w:r>
        <w:rPr>
          <w:color w:val="2F2A79"/>
          <w:w w:val="115"/>
          <w:sz w:val="20"/>
        </w:rPr>
        <w:t>legal</w:t>
      </w:r>
      <w:r>
        <w:rPr>
          <w:color w:val="2F2A79"/>
          <w:spacing w:val="-1"/>
          <w:w w:val="115"/>
          <w:sz w:val="20"/>
        </w:rPr>
        <w:t> </w:t>
      </w:r>
      <w:r>
        <w:rPr>
          <w:color w:val="2F2A79"/>
          <w:w w:val="115"/>
          <w:sz w:val="20"/>
        </w:rPr>
        <w:t>pressures may</w:t>
      </w:r>
      <w:r>
        <w:rPr>
          <w:color w:val="2F2A79"/>
          <w:spacing w:val="-15"/>
          <w:w w:val="115"/>
          <w:sz w:val="20"/>
        </w:rPr>
        <w:t> </w:t>
      </w:r>
      <w:r>
        <w:rPr>
          <w:color w:val="2F2A79"/>
          <w:w w:val="115"/>
          <w:sz w:val="20"/>
        </w:rPr>
        <w:t>be</w:t>
      </w:r>
      <w:r>
        <w:rPr>
          <w:color w:val="2F2A79"/>
          <w:spacing w:val="-8"/>
          <w:w w:val="115"/>
          <w:sz w:val="20"/>
        </w:rPr>
        <w:t> </w:t>
      </w:r>
      <w:r>
        <w:rPr>
          <w:color w:val="3F3B83"/>
          <w:w w:val="115"/>
          <w:sz w:val="20"/>
        </w:rPr>
        <w:t>sufficient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to leverage </w:t>
      </w:r>
      <w:r>
        <w:rPr>
          <w:color w:val="3F3B83"/>
          <w:w w:val="115"/>
          <w:sz w:val="20"/>
        </w:rPr>
        <w:t>a client into </w:t>
      </w:r>
      <w:r>
        <w:rPr>
          <w:color w:val="2F2A79"/>
          <w:w w:val="115"/>
          <w:sz w:val="20"/>
        </w:rPr>
        <w:t>treatment,</w:t>
      </w:r>
      <w:r>
        <w:rPr>
          <w:color w:val="2F2A79"/>
          <w:w w:val="115"/>
          <w:sz w:val="20"/>
        </w:rPr>
        <w:t> </w:t>
      </w:r>
      <w:r>
        <w:rPr>
          <w:color w:val="3F3B83"/>
          <w:w w:val="115"/>
          <w:sz w:val="20"/>
        </w:rPr>
        <w:t>specific engagement</w:t>
      </w:r>
      <w:r>
        <w:rPr>
          <w:color w:val="3F3B83"/>
          <w:spacing w:val="-4"/>
          <w:w w:val="115"/>
          <w:sz w:val="20"/>
        </w:rPr>
        <w:t> </w:t>
      </w:r>
      <w:r>
        <w:rPr>
          <w:color w:val="3F3B83"/>
          <w:w w:val="115"/>
          <w:sz w:val="20"/>
        </w:rPr>
        <w:t>strategies</w:t>
      </w:r>
      <w:r>
        <w:rPr>
          <w:color w:val="3F3B83"/>
          <w:spacing w:val="-3"/>
          <w:w w:val="115"/>
          <w:sz w:val="20"/>
        </w:rPr>
        <w:t> </w:t>
      </w:r>
      <w:r>
        <w:rPr>
          <w:color w:val="3F3B83"/>
          <w:w w:val="115"/>
          <w:sz w:val="20"/>
        </w:rPr>
        <w:t>are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necessary</w:t>
      </w:r>
      <w:r>
        <w:rPr>
          <w:color w:val="2F2A79"/>
          <w:spacing w:val="-7"/>
          <w:w w:val="115"/>
          <w:sz w:val="20"/>
        </w:rPr>
        <w:t> </w:t>
      </w:r>
      <w:r>
        <w:rPr>
          <w:color w:val="2F2A79"/>
          <w:w w:val="115"/>
          <w:sz w:val="20"/>
        </w:rPr>
        <w:t>if</w:t>
      </w:r>
      <w:r>
        <w:rPr>
          <w:color w:val="2F2A79"/>
          <w:spacing w:val="-3"/>
          <w:w w:val="115"/>
          <w:sz w:val="20"/>
        </w:rPr>
        <w:t> </w:t>
      </w:r>
      <w:r>
        <w:rPr>
          <w:color w:val="2F2A79"/>
          <w:w w:val="115"/>
          <w:sz w:val="20"/>
        </w:rPr>
        <w:t>the client is to be motivated</w:t>
      </w:r>
      <w:r>
        <w:rPr>
          <w:color w:val="2F2A79"/>
          <w:w w:val="115"/>
          <w:sz w:val="20"/>
        </w:rPr>
        <w:t> to </w:t>
      </w:r>
      <w:r>
        <w:rPr>
          <w:color w:val="3F3B83"/>
          <w:w w:val="115"/>
          <w:sz w:val="20"/>
        </w:rPr>
        <w:t>commit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to </w:t>
      </w:r>
      <w:r>
        <w:rPr>
          <w:color w:val="3F3B83"/>
          <w:w w:val="115"/>
          <w:sz w:val="20"/>
        </w:rPr>
        <w:t>change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to maintain</w:t>
      </w:r>
      <w:r>
        <w:rPr>
          <w:color w:val="2F2A79"/>
          <w:w w:val="115"/>
          <w:sz w:val="20"/>
        </w:rPr>
        <w:t> recovery.</w:t>
      </w:r>
    </w:p>
    <w:p>
      <w:pPr>
        <w:pStyle w:val="ListParagraph"/>
        <w:numPr>
          <w:ilvl w:val="1"/>
          <w:numId w:val="2"/>
        </w:numPr>
        <w:tabs>
          <w:tab w:pos="1322" w:val="left" w:leader="none"/>
        </w:tabs>
        <w:spacing w:line="271" w:lineRule="auto" w:before="75" w:after="0"/>
        <w:ind w:left="1340" w:right="46" w:hanging="159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Anxiety, </w:t>
      </w:r>
      <w:r>
        <w:rPr>
          <w:color w:val="3F3B83"/>
          <w:w w:val="115"/>
          <w:sz w:val="20"/>
        </w:rPr>
        <w:t>guilt,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remorse related to past </w:t>
      </w:r>
      <w:r>
        <w:rPr>
          <w:color w:val="3F3B83"/>
          <w:w w:val="115"/>
          <w:sz w:val="20"/>
        </w:rPr>
        <w:t>substance </w:t>
      </w:r>
      <w:r>
        <w:rPr>
          <w:color w:val="2F2A79"/>
          <w:w w:val="115"/>
          <w:sz w:val="20"/>
        </w:rPr>
        <w:t>abuse and</w:t>
      </w:r>
      <w:r>
        <w:rPr>
          <w:color w:val="2F2A79"/>
          <w:w w:val="115"/>
          <w:sz w:val="20"/>
        </w:rPr>
        <w:t> </w:t>
      </w:r>
      <w:r>
        <w:rPr>
          <w:color w:val="3F3B83"/>
          <w:w w:val="115"/>
          <w:sz w:val="20"/>
        </w:rPr>
        <w:t>criminal </w:t>
      </w:r>
      <w:r>
        <w:rPr>
          <w:color w:val="2F2A79"/>
          <w:w w:val="115"/>
          <w:sz w:val="20"/>
        </w:rPr>
        <w:t>behavior</w:t>
      </w:r>
      <w:r>
        <w:rPr>
          <w:color w:val="2F2A79"/>
          <w:w w:val="115"/>
          <w:sz w:val="20"/>
        </w:rPr>
        <w:t> can be productive in motivating offenders to </w:t>
      </w:r>
      <w:r>
        <w:rPr>
          <w:color w:val="3F3B83"/>
          <w:w w:val="115"/>
          <w:sz w:val="20"/>
        </w:rPr>
        <w:t>change </w:t>
      </w:r>
      <w:r>
        <w:rPr>
          <w:color w:val="2F2A79"/>
          <w:w w:val="115"/>
          <w:sz w:val="20"/>
        </w:rPr>
        <w:t>their lives. Making amends to those who have </w:t>
      </w:r>
      <w:r>
        <w:rPr>
          <w:color w:val="3F3B83"/>
          <w:w w:val="115"/>
          <w:sz w:val="20"/>
        </w:rPr>
        <w:t>been </w:t>
      </w:r>
      <w:r>
        <w:rPr>
          <w:color w:val="2F2A79"/>
          <w:w w:val="115"/>
          <w:sz w:val="20"/>
        </w:rPr>
        <w:t>harmed</w:t>
      </w:r>
      <w:r>
        <w:rPr>
          <w:color w:val="2F2A79"/>
          <w:w w:val="115"/>
          <w:sz w:val="20"/>
        </w:rPr>
        <w:t> by</w:t>
      </w:r>
      <w:r>
        <w:rPr>
          <w:color w:val="2F2A79"/>
          <w:spacing w:val="-2"/>
          <w:w w:val="115"/>
          <w:sz w:val="20"/>
        </w:rPr>
        <w:t> </w:t>
      </w:r>
      <w:r>
        <w:rPr>
          <w:color w:val="3F3B83"/>
          <w:w w:val="115"/>
          <w:sz w:val="20"/>
        </w:rPr>
        <w:t>past </w:t>
      </w:r>
      <w:r>
        <w:rPr>
          <w:color w:val="2F2A79"/>
          <w:w w:val="115"/>
          <w:sz w:val="20"/>
        </w:rPr>
        <w:t>behaviors is one </w:t>
      </w:r>
      <w:r>
        <w:rPr>
          <w:color w:val="3F3B83"/>
          <w:w w:val="115"/>
          <w:sz w:val="20"/>
        </w:rPr>
        <w:t>strategy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that </w:t>
      </w:r>
      <w:r>
        <w:rPr>
          <w:color w:val="3F3B83"/>
          <w:w w:val="115"/>
          <w:sz w:val="20"/>
        </w:rPr>
        <w:t>can </w:t>
      </w:r>
      <w:r>
        <w:rPr>
          <w:color w:val="2F2A79"/>
          <w:w w:val="115"/>
          <w:sz w:val="20"/>
        </w:rPr>
        <w:t>be used to positively address these emotions.</w:t>
      </w:r>
    </w:p>
    <w:p>
      <w:pPr>
        <w:pStyle w:val="ListParagraph"/>
        <w:numPr>
          <w:ilvl w:val="1"/>
          <w:numId w:val="2"/>
        </w:numPr>
        <w:tabs>
          <w:tab w:pos="1322" w:val="left" w:leader="none"/>
        </w:tabs>
        <w:spacing w:line="271" w:lineRule="auto" w:before="74" w:after="0"/>
        <w:ind w:left="1336" w:right="55" w:hanging="155"/>
        <w:jc w:val="left"/>
        <w:rPr>
          <w:color w:val="2F2A79"/>
          <w:sz w:val="20"/>
        </w:rPr>
      </w:pPr>
      <w:r>
        <w:rPr>
          <w:color w:val="2F2A79"/>
          <w:w w:val="120"/>
          <w:sz w:val="20"/>
        </w:rPr>
        <w:t>There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is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a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risk</w:t>
      </w:r>
      <w:r>
        <w:rPr>
          <w:color w:val="2F2A79"/>
          <w:spacing w:val="-13"/>
          <w:w w:val="120"/>
          <w:sz w:val="20"/>
        </w:rPr>
        <w:t> </w:t>
      </w:r>
      <w:r>
        <w:rPr>
          <w:color w:val="2F2A79"/>
          <w:w w:val="120"/>
          <w:sz w:val="20"/>
        </w:rPr>
        <w:t>that</w:t>
      </w:r>
      <w:r>
        <w:rPr>
          <w:color w:val="2F2A79"/>
          <w:spacing w:val="-9"/>
          <w:w w:val="120"/>
          <w:sz w:val="20"/>
        </w:rPr>
        <w:t> </w:t>
      </w:r>
      <w:r>
        <w:rPr>
          <w:color w:val="2F2A79"/>
          <w:w w:val="120"/>
          <w:sz w:val="20"/>
        </w:rPr>
        <w:t>treatment</w:t>
      </w:r>
      <w:r>
        <w:rPr>
          <w:color w:val="2F2A79"/>
          <w:spacing w:val="-4"/>
          <w:w w:val="120"/>
          <w:sz w:val="20"/>
        </w:rPr>
        <w:t> </w:t>
      </w:r>
      <w:r>
        <w:rPr>
          <w:color w:val="2F2A79"/>
          <w:w w:val="120"/>
          <w:sz w:val="20"/>
        </w:rPr>
        <w:t>could</w:t>
      </w:r>
      <w:r>
        <w:rPr>
          <w:color w:val="2F2A79"/>
          <w:spacing w:val="-8"/>
          <w:w w:val="120"/>
          <w:sz w:val="20"/>
        </w:rPr>
        <w:t> </w:t>
      </w:r>
      <w:r>
        <w:rPr>
          <w:color w:val="2F2A79"/>
          <w:w w:val="120"/>
          <w:sz w:val="20"/>
        </w:rPr>
        <w:t>become overly</w:t>
      </w:r>
      <w:r>
        <w:rPr>
          <w:color w:val="2F2A79"/>
          <w:spacing w:val="-6"/>
          <w:w w:val="120"/>
          <w:sz w:val="20"/>
        </w:rPr>
        <w:t> </w:t>
      </w:r>
      <w:r>
        <w:rPr>
          <w:color w:val="2F2A79"/>
          <w:w w:val="120"/>
          <w:sz w:val="20"/>
        </w:rPr>
        <w:t>coercive</w:t>
      </w:r>
      <w:r>
        <w:rPr>
          <w:color w:val="2F2A79"/>
          <w:spacing w:val="-1"/>
          <w:w w:val="120"/>
          <w:sz w:val="20"/>
        </w:rPr>
        <w:t> </w:t>
      </w:r>
      <w:r>
        <w:rPr>
          <w:color w:val="2F2A79"/>
          <w:w w:val="120"/>
          <w:sz w:val="20"/>
        </w:rPr>
        <w:t>and</w:t>
      </w:r>
      <w:r>
        <w:rPr>
          <w:color w:val="2F2A79"/>
          <w:w w:val="120"/>
          <w:sz w:val="20"/>
        </w:rPr>
        <w:t> </w:t>
      </w:r>
      <w:r>
        <w:rPr>
          <w:color w:val="3F3B83"/>
          <w:w w:val="120"/>
          <w:sz w:val="20"/>
        </w:rPr>
        <w:t>susceptible</w:t>
      </w:r>
      <w:r>
        <w:rPr>
          <w:color w:val="3F3B83"/>
          <w:w w:val="120"/>
          <w:sz w:val="20"/>
        </w:rPr>
        <w:t> </w:t>
      </w:r>
      <w:r>
        <w:rPr>
          <w:color w:val="2F2A79"/>
          <w:w w:val="120"/>
          <w:sz w:val="20"/>
        </w:rPr>
        <w:t>to</w:t>
      </w:r>
      <w:r>
        <w:rPr>
          <w:color w:val="2F2A79"/>
          <w:spacing w:val="-9"/>
          <w:w w:val="120"/>
          <w:sz w:val="20"/>
        </w:rPr>
        <w:t> </w:t>
      </w:r>
      <w:r>
        <w:rPr>
          <w:color w:val="3F3B83"/>
          <w:w w:val="120"/>
          <w:sz w:val="20"/>
        </w:rPr>
        <w:t>charges </w:t>
      </w:r>
      <w:r>
        <w:rPr>
          <w:color w:val="2F2A79"/>
          <w:w w:val="120"/>
          <w:sz w:val="20"/>
        </w:rPr>
        <w:t>of "cruel and unusual </w:t>
      </w:r>
      <w:r>
        <w:rPr>
          <w:color w:val="3F3B83"/>
          <w:w w:val="120"/>
          <w:sz w:val="20"/>
        </w:rPr>
        <w:t>punishment." </w:t>
      </w:r>
      <w:r>
        <w:rPr>
          <w:color w:val="2F2A79"/>
          <w:w w:val="120"/>
          <w:sz w:val="20"/>
        </w:rPr>
        <w:t>It </w:t>
      </w:r>
      <w:r>
        <w:rPr>
          <w:color w:val="3F3B83"/>
          <w:w w:val="120"/>
          <w:sz w:val="20"/>
        </w:rPr>
        <w:t>is </w:t>
      </w:r>
      <w:r>
        <w:rPr>
          <w:color w:val="2F2A79"/>
          <w:w w:val="120"/>
          <w:sz w:val="20"/>
        </w:rPr>
        <w:t>important</w:t>
      </w:r>
      <w:r>
        <w:rPr>
          <w:color w:val="2F2A79"/>
          <w:w w:val="120"/>
          <w:sz w:val="20"/>
        </w:rPr>
        <w:t> that participants in treatment</w:t>
      </w:r>
      <w:r>
        <w:rPr>
          <w:color w:val="2F2A79"/>
          <w:w w:val="120"/>
          <w:sz w:val="20"/>
        </w:rPr>
        <w:t> </w:t>
      </w:r>
      <w:r>
        <w:rPr>
          <w:color w:val="3F3B83"/>
          <w:w w:val="120"/>
          <w:sz w:val="20"/>
        </w:rPr>
        <w:t>be </w:t>
      </w:r>
      <w:r>
        <w:rPr>
          <w:color w:val="2F2A79"/>
          <w:w w:val="120"/>
          <w:sz w:val="20"/>
        </w:rPr>
        <w:t>offered</w:t>
      </w:r>
      <w:r>
        <w:rPr>
          <w:color w:val="2F2A79"/>
          <w:w w:val="120"/>
          <w:sz w:val="20"/>
        </w:rPr>
        <w:t> the opportunity</w:t>
      </w:r>
      <w:r>
        <w:rPr>
          <w:color w:val="2F2A79"/>
          <w:w w:val="120"/>
          <w:sz w:val="20"/>
        </w:rPr>
        <w:t> to leave the</w:t>
      </w:r>
      <w:r>
        <w:rPr>
          <w:color w:val="2F2A79"/>
          <w:w w:val="120"/>
          <w:sz w:val="20"/>
        </w:rPr>
        <w:t> pro­ </w:t>
      </w:r>
      <w:r>
        <w:rPr>
          <w:color w:val="3F3B83"/>
          <w:w w:val="120"/>
          <w:sz w:val="20"/>
        </w:rPr>
        <w:t>gram</w:t>
      </w:r>
      <w:r>
        <w:rPr>
          <w:color w:val="3F3B83"/>
          <w:spacing w:val="-14"/>
          <w:w w:val="120"/>
          <w:sz w:val="20"/>
        </w:rPr>
        <w:t> </w:t>
      </w:r>
      <w:r>
        <w:rPr>
          <w:color w:val="2F2A79"/>
          <w:w w:val="120"/>
          <w:sz w:val="20"/>
        </w:rPr>
        <w:t>after</w:t>
      </w:r>
      <w:r>
        <w:rPr>
          <w:color w:val="2F2A79"/>
          <w:spacing w:val="-8"/>
          <w:w w:val="120"/>
          <w:sz w:val="20"/>
        </w:rPr>
        <w:t> </w:t>
      </w:r>
      <w:r>
        <w:rPr>
          <w:color w:val="2F2A79"/>
          <w:w w:val="120"/>
          <w:sz w:val="20"/>
        </w:rPr>
        <w:t>a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minimum</w:t>
      </w:r>
      <w:r>
        <w:rPr>
          <w:color w:val="2F2A79"/>
          <w:spacing w:val="-1"/>
          <w:w w:val="120"/>
          <w:sz w:val="20"/>
        </w:rPr>
        <w:t> </w:t>
      </w:r>
      <w:r>
        <w:rPr>
          <w:color w:val="2F2A79"/>
          <w:w w:val="120"/>
          <w:sz w:val="20"/>
        </w:rPr>
        <w:t>period</w:t>
      </w:r>
      <w:r>
        <w:rPr>
          <w:color w:val="2F2A79"/>
          <w:spacing w:val="-8"/>
          <w:w w:val="120"/>
          <w:sz w:val="20"/>
        </w:rPr>
        <w:t> </w:t>
      </w:r>
      <w:r>
        <w:rPr>
          <w:color w:val="2F2A79"/>
          <w:w w:val="120"/>
          <w:sz w:val="20"/>
        </w:rPr>
        <w:t>of</w:t>
      </w:r>
      <w:r>
        <w:rPr>
          <w:color w:val="2F2A79"/>
          <w:spacing w:val="-6"/>
          <w:w w:val="120"/>
          <w:sz w:val="20"/>
        </w:rPr>
        <w:t> </w:t>
      </w:r>
      <w:r>
        <w:rPr>
          <w:color w:val="2F2A79"/>
          <w:w w:val="120"/>
          <w:sz w:val="20"/>
        </w:rPr>
        <w:t>time</w:t>
      </w:r>
      <w:r>
        <w:rPr>
          <w:color w:val="2F2A79"/>
          <w:spacing w:val="-9"/>
          <w:w w:val="120"/>
          <w:sz w:val="20"/>
        </w:rPr>
        <w:t> </w:t>
      </w:r>
      <w:r>
        <w:rPr>
          <w:color w:val="2F2A79"/>
          <w:w w:val="120"/>
          <w:sz w:val="20"/>
        </w:rPr>
        <w:t>(e.g., 90 days).</w:t>
      </w:r>
    </w:p>
    <w:p>
      <w:pPr>
        <w:pStyle w:val="ListParagraph"/>
        <w:numPr>
          <w:ilvl w:val="1"/>
          <w:numId w:val="2"/>
        </w:numPr>
        <w:tabs>
          <w:tab w:pos="1323" w:val="left" w:leader="none"/>
        </w:tabs>
        <w:spacing w:line="271" w:lineRule="auto" w:before="75" w:after="0"/>
        <w:ind w:left="1340" w:right="17" w:hanging="159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Internal motivation for</w:t>
      </w:r>
      <w:r>
        <w:rPr>
          <w:color w:val="2F2A79"/>
          <w:w w:val="115"/>
          <w:sz w:val="20"/>
        </w:rPr>
        <w:t> treatment is </w:t>
      </w:r>
      <w:r>
        <w:rPr>
          <w:color w:val="3F3B83"/>
          <w:w w:val="115"/>
          <w:sz w:val="20"/>
        </w:rPr>
        <w:t>a </w:t>
      </w:r>
      <w:r>
        <w:rPr>
          <w:color w:val="2F2A79"/>
          <w:w w:val="115"/>
          <w:sz w:val="20"/>
        </w:rPr>
        <w:t>better </w:t>
      </w:r>
      <w:r>
        <w:rPr>
          <w:color w:val="3F3B83"/>
          <w:w w:val="115"/>
          <w:sz w:val="20"/>
        </w:rPr>
        <w:t>predictor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of</w:t>
      </w:r>
      <w:r>
        <w:rPr>
          <w:color w:val="2F2A79"/>
          <w:w w:val="115"/>
          <w:sz w:val="20"/>
        </w:rPr>
        <w:t> retention</w:t>
      </w:r>
      <w:r>
        <w:rPr>
          <w:color w:val="2F2A79"/>
          <w:w w:val="115"/>
          <w:sz w:val="20"/>
        </w:rPr>
        <w:t> than </w:t>
      </w:r>
      <w:r>
        <w:rPr>
          <w:color w:val="3F3B83"/>
          <w:w w:val="115"/>
          <w:sz w:val="20"/>
        </w:rPr>
        <w:t>external </w:t>
      </w:r>
      <w:r>
        <w:rPr>
          <w:color w:val="2F2A79"/>
          <w:w w:val="115"/>
          <w:sz w:val="20"/>
        </w:rPr>
        <w:t>motiva­ tion. The panel recommends</w:t>
      </w:r>
      <w:r>
        <w:rPr>
          <w:color w:val="2F2A79"/>
          <w:w w:val="115"/>
          <w:sz w:val="20"/>
        </w:rPr>
        <w:t> targeting those </w:t>
      </w:r>
      <w:r>
        <w:rPr>
          <w:b/>
          <w:color w:val="2F2A79"/>
          <w:w w:val="115"/>
          <w:sz w:val="20"/>
        </w:rPr>
        <w:t>with </w:t>
      </w:r>
      <w:r>
        <w:rPr>
          <w:color w:val="2F2A79"/>
          <w:w w:val="115"/>
          <w:sz w:val="20"/>
        </w:rPr>
        <w:t>low internal motivation for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an inter­ </w:t>
      </w:r>
      <w:r>
        <w:rPr>
          <w:color w:val="3F3B83"/>
          <w:w w:val="115"/>
          <w:sz w:val="20"/>
        </w:rPr>
        <w:t>vention </w:t>
      </w:r>
      <w:r>
        <w:rPr>
          <w:color w:val="2F2A79"/>
          <w:w w:val="115"/>
          <w:sz w:val="20"/>
        </w:rPr>
        <w:t>to increase readiness.</w:t>
      </w:r>
    </w:p>
    <w:p>
      <w:pPr>
        <w:pStyle w:val="ListParagraph"/>
        <w:numPr>
          <w:ilvl w:val="1"/>
          <w:numId w:val="2"/>
        </w:numPr>
        <w:tabs>
          <w:tab w:pos="1325" w:val="left" w:leader="none"/>
        </w:tabs>
        <w:spacing w:line="271" w:lineRule="auto" w:before="75" w:after="0"/>
        <w:ind w:left="1336" w:right="73" w:hanging="154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Motivation</w:t>
      </w:r>
      <w:r>
        <w:rPr>
          <w:color w:val="2F2A79"/>
          <w:w w:val="115"/>
          <w:sz w:val="20"/>
        </w:rPr>
        <w:t> to </w:t>
      </w:r>
      <w:r>
        <w:rPr>
          <w:color w:val="3F3B83"/>
          <w:w w:val="115"/>
          <w:sz w:val="20"/>
        </w:rPr>
        <w:t>enter </w:t>
      </w:r>
      <w:r>
        <w:rPr>
          <w:color w:val="2F2A79"/>
          <w:w w:val="115"/>
          <w:sz w:val="20"/>
        </w:rPr>
        <w:t>treatment frequently occurs at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particularly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3F3B83"/>
          <w:w w:val="115"/>
          <w:sz w:val="20"/>
        </w:rPr>
        <w:t>stressful </w:t>
      </w:r>
      <w:r>
        <w:rPr>
          <w:color w:val="2F2A79"/>
          <w:w w:val="115"/>
          <w:sz w:val="20"/>
        </w:rPr>
        <w:t>times </w:t>
      </w:r>
      <w:r>
        <w:rPr>
          <w:color w:val="3F3B83"/>
          <w:w w:val="115"/>
          <w:sz w:val="20"/>
        </w:rPr>
        <w:t>such </w:t>
      </w:r>
      <w:r>
        <w:rPr>
          <w:color w:val="2F2A79"/>
          <w:w w:val="115"/>
          <w:sz w:val="20"/>
        </w:rPr>
        <w:t>as after </w:t>
      </w:r>
      <w:r>
        <w:rPr>
          <w:color w:val="3F3B83"/>
          <w:w w:val="115"/>
          <w:sz w:val="20"/>
        </w:rPr>
        <w:t>being </w:t>
      </w:r>
      <w:r>
        <w:rPr>
          <w:color w:val="2F2A79"/>
          <w:w w:val="115"/>
          <w:sz w:val="20"/>
        </w:rPr>
        <w:t>arrested</w:t>
      </w:r>
      <w:r>
        <w:rPr>
          <w:color w:val="575493"/>
          <w:w w:val="115"/>
          <w:sz w:val="20"/>
        </w:rPr>
        <w:t>, </w:t>
      </w:r>
      <w:r>
        <w:rPr>
          <w:color w:val="2F2A79"/>
          <w:w w:val="115"/>
          <w:sz w:val="20"/>
        </w:rPr>
        <w:t>after one's </w:t>
      </w:r>
      <w:r>
        <w:rPr>
          <w:color w:val="3F3B83"/>
          <w:w w:val="115"/>
          <w:sz w:val="20"/>
        </w:rPr>
        <w:t>children </w:t>
      </w:r>
      <w:r>
        <w:rPr>
          <w:color w:val="2F2A79"/>
          <w:w w:val="115"/>
          <w:sz w:val="20"/>
        </w:rPr>
        <w:t>have been removed</w:t>
      </w:r>
      <w:r>
        <w:rPr>
          <w:color w:val="2F2A79"/>
          <w:w w:val="115"/>
          <w:sz w:val="20"/>
        </w:rPr>
        <w:t> by authorities,</w:t>
      </w:r>
      <w:r>
        <w:rPr>
          <w:color w:val="2F2A79"/>
          <w:w w:val="115"/>
          <w:sz w:val="20"/>
        </w:rPr>
        <w:t> or fol­ lowing an</w:t>
      </w:r>
      <w:r>
        <w:rPr>
          <w:color w:val="2F2A79"/>
          <w:w w:val="115"/>
          <w:sz w:val="20"/>
        </w:rPr>
        <w:t> overdose or</w:t>
      </w:r>
      <w:r>
        <w:rPr>
          <w:color w:val="2F2A79"/>
          <w:w w:val="115"/>
          <w:sz w:val="20"/>
        </w:rPr>
        <w:t> a </w:t>
      </w:r>
      <w:r>
        <w:rPr>
          <w:color w:val="3F3B83"/>
          <w:w w:val="115"/>
          <w:sz w:val="20"/>
        </w:rPr>
        <w:t>"bad </w:t>
      </w:r>
      <w:r>
        <w:rPr>
          <w:color w:val="2F2A79"/>
          <w:w w:val="115"/>
          <w:sz w:val="20"/>
        </w:rPr>
        <w:t>high." Substance abuse treatment</w:t>
      </w:r>
      <w:r>
        <w:rPr>
          <w:color w:val="2F2A79"/>
          <w:w w:val="115"/>
          <w:sz w:val="20"/>
        </w:rPr>
        <w:t> and </w:t>
      </w:r>
      <w:r>
        <w:rPr>
          <w:color w:val="3F3B83"/>
          <w:w w:val="115"/>
          <w:sz w:val="20"/>
        </w:rPr>
        <w:t>criminal </w:t>
      </w:r>
      <w:r>
        <w:rPr>
          <w:color w:val="2F2A79"/>
          <w:w w:val="115"/>
          <w:sz w:val="20"/>
        </w:rPr>
        <w:t>justice staff</w:t>
      </w:r>
      <w:r>
        <w:rPr>
          <w:color w:val="2F2A79"/>
          <w:w w:val="115"/>
          <w:sz w:val="20"/>
        </w:rPr>
        <w:t> should watch for</w:t>
      </w:r>
      <w:r>
        <w:rPr>
          <w:color w:val="2F2A79"/>
          <w:w w:val="115"/>
          <w:sz w:val="20"/>
        </w:rPr>
        <w:t> these oppor­ tune times </w:t>
      </w:r>
      <w:r>
        <w:rPr>
          <w:color w:val="3F3B83"/>
          <w:w w:val="115"/>
          <w:sz w:val="20"/>
        </w:rPr>
        <w:t>and</w:t>
      </w:r>
      <w:r>
        <w:rPr>
          <w:color w:val="3F3B83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respond</w:t>
      </w:r>
      <w:r>
        <w:rPr>
          <w:color w:val="2F2A79"/>
          <w:w w:val="115"/>
          <w:sz w:val="20"/>
        </w:rPr>
        <w:t> quickly</w:t>
      </w:r>
      <w:r>
        <w:rPr>
          <w:color w:val="2F2A79"/>
          <w:w w:val="115"/>
          <w:sz w:val="20"/>
        </w:rPr>
        <w:t> </w:t>
      </w:r>
      <w:r>
        <w:rPr>
          <w:color w:val="3F3B83"/>
          <w:w w:val="115"/>
          <w:sz w:val="20"/>
        </w:rPr>
        <w:t>so </w:t>
      </w:r>
      <w:r>
        <w:rPr>
          <w:color w:val="2F2A79"/>
          <w:w w:val="115"/>
          <w:sz w:val="20"/>
        </w:rPr>
        <w:t>that the client </w:t>
      </w:r>
      <w:r>
        <w:rPr>
          <w:color w:val="3F3B83"/>
          <w:w w:val="115"/>
          <w:sz w:val="20"/>
        </w:rPr>
        <w:t>can</w:t>
      </w:r>
      <w:r>
        <w:rPr>
          <w:color w:val="3F3B83"/>
          <w:w w:val="115"/>
          <w:sz w:val="20"/>
        </w:rPr>
        <w:t> be engaged </w:t>
      </w:r>
      <w:r>
        <w:rPr>
          <w:color w:val="2F2A79"/>
          <w:w w:val="115"/>
          <w:sz w:val="20"/>
        </w:rPr>
        <w:t>in</w:t>
      </w:r>
      <w:r>
        <w:rPr>
          <w:color w:val="2F2A79"/>
          <w:w w:val="115"/>
          <w:sz w:val="20"/>
        </w:rPr>
        <w:t> treatment</w:t>
      </w:r>
      <w:r>
        <w:rPr>
          <w:color w:val="2F2A79"/>
          <w:w w:val="115"/>
          <w:sz w:val="20"/>
        </w:rPr>
        <w:t> while their motivation</w:t>
      </w:r>
      <w:r>
        <w:rPr>
          <w:color w:val="2F2A79"/>
          <w:w w:val="115"/>
          <w:sz w:val="20"/>
        </w:rPr>
        <w:t> is </w:t>
      </w:r>
      <w:r>
        <w:rPr>
          <w:color w:val="3F3B83"/>
          <w:w w:val="115"/>
          <w:sz w:val="20"/>
        </w:rPr>
        <w:t>still strong.</w:t>
      </w:r>
    </w:p>
    <w:p>
      <w:pPr>
        <w:pStyle w:val="ListParagraph"/>
        <w:numPr>
          <w:ilvl w:val="1"/>
          <w:numId w:val="2"/>
        </w:numPr>
        <w:tabs>
          <w:tab w:pos="1321" w:val="left" w:leader="none"/>
        </w:tabs>
        <w:spacing w:line="271" w:lineRule="auto" w:before="73" w:after="0"/>
        <w:ind w:left="1344" w:right="1" w:hanging="163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While clients in criminal justice </w:t>
      </w:r>
      <w:r>
        <w:rPr>
          <w:color w:val="3F3B83"/>
          <w:w w:val="115"/>
          <w:sz w:val="20"/>
        </w:rPr>
        <w:t>settings </w:t>
      </w:r>
      <w:r>
        <w:rPr>
          <w:color w:val="2F2A79"/>
          <w:w w:val="115"/>
          <w:sz w:val="20"/>
        </w:rPr>
        <w:t>are often coerced 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resistant</w:t>
      </w:r>
      <w:r>
        <w:rPr>
          <w:color w:val="2F2A79"/>
          <w:w w:val="115"/>
          <w:sz w:val="20"/>
        </w:rPr>
        <w:t> to treatment,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they </w:t>
      </w:r>
      <w:r>
        <w:rPr>
          <w:color w:val="3F3B83"/>
          <w:w w:val="115"/>
          <w:sz w:val="20"/>
        </w:rPr>
        <w:t>can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become invested in treatment through</w:t>
      </w:r>
      <w:r>
        <w:rPr>
          <w:color w:val="2F2A79"/>
          <w:w w:val="115"/>
          <w:sz w:val="20"/>
        </w:rPr>
        <w:t> the</w:t>
      </w:r>
      <w:r>
        <w:rPr>
          <w:color w:val="2F2A79"/>
          <w:spacing w:val="-2"/>
          <w:w w:val="115"/>
          <w:sz w:val="20"/>
        </w:rPr>
        <w:t> </w:t>
      </w:r>
      <w:r>
        <w:rPr>
          <w:color w:val="2F2A79"/>
          <w:w w:val="115"/>
          <w:sz w:val="20"/>
        </w:rPr>
        <w:t>use</w:t>
      </w:r>
      <w:r>
        <w:rPr>
          <w:color w:val="2F2A79"/>
          <w:spacing w:val="-12"/>
          <w:w w:val="115"/>
          <w:sz w:val="20"/>
        </w:rPr>
        <w:t> </w:t>
      </w:r>
      <w:r>
        <w:rPr>
          <w:color w:val="2F2A79"/>
          <w:w w:val="115"/>
          <w:sz w:val="20"/>
        </w:rPr>
        <w:t>of motivational interviewing 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3F3B83"/>
          <w:w w:val="115"/>
          <w:sz w:val="20"/>
        </w:rPr>
        <w:t>similar </w:t>
      </w:r>
      <w:r>
        <w:rPr>
          <w:color w:val="2F2A79"/>
          <w:w w:val="115"/>
          <w:sz w:val="20"/>
        </w:rPr>
        <w:t>techniques.</w:t>
      </w:r>
    </w:p>
    <w:p>
      <w:pPr>
        <w:pStyle w:val="ListParagraph"/>
        <w:numPr>
          <w:ilvl w:val="1"/>
          <w:numId w:val="2"/>
        </w:numPr>
        <w:tabs>
          <w:tab w:pos="1326" w:val="left" w:leader="none"/>
        </w:tabs>
        <w:spacing w:line="271" w:lineRule="auto" w:before="75" w:after="0"/>
        <w:ind w:left="1336" w:right="0" w:hanging="155"/>
        <w:jc w:val="left"/>
        <w:rPr>
          <w:color w:val="2F2A79"/>
          <w:sz w:val="20"/>
        </w:rPr>
      </w:pPr>
      <w:r>
        <w:rPr>
          <w:color w:val="2F2A79"/>
          <w:w w:val="120"/>
          <w:sz w:val="20"/>
        </w:rPr>
        <w:t>Clients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who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agree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to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3F3B83"/>
          <w:w w:val="120"/>
          <w:sz w:val="20"/>
        </w:rPr>
        <w:t>enter</w:t>
      </w:r>
      <w:r>
        <w:rPr>
          <w:color w:val="3F3B83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treatment</w:t>
      </w:r>
      <w:r>
        <w:rPr>
          <w:color w:val="2F2A79"/>
          <w:spacing w:val="-7"/>
          <w:w w:val="120"/>
          <w:sz w:val="20"/>
        </w:rPr>
        <w:t> </w:t>
      </w:r>
      <w:r>
        <w:rPr>
          <w:color w:val="2F2A79"/>
          <w:w w:val="120"/>
          <w:sz w:val="20"/>
        </w:rPr>
        <w:t>may</w:t>
      </w:r>
      <w:r>
        <w:rPr>
          <w:color w:val="2F2A79"/>
          <w:spacing w:val="-16"/>
          <w:w w:val="120"/>
          <w:sz w:val="20"/>
        </w:rPr>
        <w:t> </w:t>
      </w:r>
      <w:r>
        <w:rPr>
          <w:color w:val="2F2A79"/>
          <w:w w:val="120"/>
          <w:sz w:val="20"/>
        </w:rPr>
        <w:t>be </w:t>
      </w:r>
      <w:r>
        <w:rPr>
          <w:color w:val="3F3B83"/>
          <w:w w:val="120"/>
          <w:sz w:val="20"/>
        </w:rPr>
        <w:t>seen </w:t>
      </w:r>
      <w:r>
        <w:rPr>
          <w:color w:val="2F2A79"/>
          <w:w w:val="120"/>
          <w:sz w:val="20"/>
        </w:rPr>
        <w:t>as </w:t>
      </w:r>
      <w:r>
        <w:rPr>
          <w:color w:val="3F3B83"/>
          <w:w w:val="120"/>
          <w:sz w:val="20"/>
        </w:rPr>
        <w:t>"traitors" </w:t>
      </w:r>
      <w:r>
        <w:rPr>
          <w:color w:val="2F2A79"/>
          <w:w w:val="120"/>
          <w:sz w:val="20"/>
        </w:rPr>
        <w:t>by</w:t>
      </w:r>
      <w:r>
        <w:rPr>
          <w:color w:val="2F2A79"/>
          <w:spacing w:val="-26"/>
          <w:w w:val="120"/>
          <w:sz w:val="20"/>
        </w:rPr>
        <w:t> </w:t>
      </w:r>
      <w:r>
        <w:rPr>
          <w:color w:val="2F2A79"/>
          <w:w w:val="120"/>
          <w:sz w:val="20"/>
        </w:rPr>
        <w:t>other off</w:t>
      </w:r>
      <w:r>
        <w:rPr>
          <w:color w:val="3F3B83"/>
          <w:w w:val="120"/>
          <w:sz w:val="20"/>
        </w:rPr>
        <w:t>enders, </w:t>
      </w:r>
      <w:r>
        <w:rPr>
          <w:color w:val="2F2A79"/>
          <w:w w:val="120"/>
          <w:sz w:val="20"/>
        </w:rPr>
        <w:t>as</w:t>
      </w:r>
      <w:r>
        <w:rPr>
          <w:color w:val="2F2A79"/>
          <w:spacing w:val="-7"/>
          <w:w w:val="120"/>
          <w:sz w:val="20"/>
        </w:rPr>
        <w:t> </w:t>
      </w:r>
      <w:r>
        <w:rPr>
          <w:color w:val="2F2A79"/>
          <w:w w:val="120"/>
          <w:sz w:val="20"/>
        </w:rPr>
        <w:t>the prison culture makes it</w:t>
      </w:r>
      <w:r>
        <w:rPr>
          <w:color w:val="2F2A79"/>
          <w:w w:val="120"/>
          <w:sz w:val="20"/>
        </w:rPr>
        <w:t> a point to resist anything</w:t>
      </w:r>
      <w:r>
        <w:rPr>
          <w:color w:val="2F2A79"/>
          <w:spacing w:val="-5"/>
          <w:w w:val="120"/>
          <w:sz w:val="20"/>
        </w:rPr>
        <w:t> </w:t>
      </w:r>
      <w:r>
        <w:rPr>
          <w:color w:val="2F2A79"/>
          <w:w w:val="120"/>
          <w:sz w:val="20"/>
        </w:rPr>
        <w:t>that</w:t>
      </w:r>
      <w:r>
        <w:rPr>
          <w:color w:val="2F2A79"/>
          <w:spacing w:val="-6"/>
          <w:w w:val="120"/>
          <w:sz w:val="20"/>
        </w:rPr>
        <w:t> </w:t>
      </w:r>
      <w:r>
        <w:rPr>
          <w:color w:val="3F3B83"/>
          <w:w w:val="120"/>
          <w:sz w:val="20"/>
        </w:rPr>
        <w:t>is</w:t>
      </w:r>
      <w:r>
        <w:rPr>
          <w:color w:val="3F3B83"/>
          <w:spacing w:val="-15"/>
          <w:w w:val="120"/>
          <w:sz w:val="20"/>
        </w:rPr>
        <w:t> </w:t>
      </w:r>
      <w:r>
        <w:rPr>
          <w:color w:val="3F3B83"/>
          <w:w w:val="120"/>
          <w:sz w:val="20"/>
        </w:rPr>
        <w:t>seen </w:t>
      </w:r>
      <w:r>
        <w:rPr>
          <w:color w:val="2F2A79"/>
          <w:w w:val="120"/>
          <w:sz w:val="20"/>
        </w:rPr>
        <w:t>as</w:t>
      </w:r>
      <w:r>
        <w:rPr>
          <w:color w:val="2F2A79"/>
          <w:spacing w:val="-1"/>
          <w:w w:val="120"/>
          <w:sz w:val="20"/>
        </w:rPr>
        <w:t> </w:t>
      </w:r>
      <w:r>
        <w:rPr>
          <w:color w:val="2F2A79"/>
          <w:w w:val="120"/>
          <w:sz w:val="20"/>
        </w:rPr>
        <w:t>a</w:t>
      </w:r>
      <w:r>
        <w:rPr>
          <w:color w:val="2F2A79"/>
          <w:spacing w:val="-5"/>
          <w:w w:val="120"/>
          <w:sz w:val="20"/>
        </w:rPr>
        <w:t> </w:t>
      </w:r>
      <w:r>
        <w:rPr>
          <w:color w:val="2F2A79"/>
          <w:w w:val="120"/>
          <w:sz w:val="20"/>
        </w:rPr>
        <w:t>further attempt</w:t>
      </w:r>
      <w:r>
        <w:rPr>
          <w:color w:val="2F2A79"/>
          <w:w w:val="120"/>
          <w:sz w:val="20"/>
        </w:rPr>
        <w:t> to </w:t>
      </w:r>
      <w:r>
        <w:rPr>
          <w:color w:val="3F3B83"/>
          <w:w w:val="120"/>
          <w:sz w:val="20"/>
        </w:rPr>
        <w:t>control </w:t>
      </w:r>
      <w:r>
        <w:rPr>
          <w:color w:val="2F2A79"/>
          <w:w w:val="120"/>
          <w:sz w:val="20"/>
        </w:rPr>
        <w:t>the lives of inmates. For</w:t>
      </w:r>
      <w:r>
        <w:rPr>
          <w:color w:val="2F2A79"/>
          <w:w w:val="120"/>
          <w:sz w:val="20"/>
        </w:rPr>
        <w:t> this rea­ </w:t>
      </w:r>
      <w:r>
        <w:rPr>
          <w:color w:val="3F3B83"/>
          <w:w w:val="120"/>
          <w:sz w:val="20"/>
        </w:rPr>
        <w:t>son, </w:t>
      </w:r>
      <w:r>
        <w:rPr>
          <w:color w:val="2F2A79"/>
          <w:w w:val="120"/>
          <w:sz w:val="20"/>
        </w:rPr>
        <w:t>it is useful to provide</w:t>
      </w:r>
      <w:r>
        <w:rPr>
          <w:color w:val="2F2A79"/>
          <w:w w:val="120"/>
          <w:sz w:val="20"/>
        </w:rPr>
        <w:t> treatment </w:t>
      </w:r>
      <w:r>
        <w:rPr>
          <w:color w:val="3F3B83"/>
          <w:w w:val="120"/>
          <w:sz w:val="20"/>
        </w:rPr>
        <w:t>ser­ </w:t>
      </w:r>
      <w:r>
        <w:rPr>
          <w:color w:val="2F2A79"/>
          <w:w w:val="120"/>
          <w:sz w:val="20"/>
        </w:rPr>
        <w:t>vices in</w:t>
      </w:r>
      <w:r>
        <w:rPr>
          <w:color w:val="2F2A79"/>
          <w:w w:val="120"/>
          <w:sz w:val="20"/>
        </w:rPr>
        <w:t> residential areas or </w:t>
      </w:r>
      <w:r>
        <w:rPr>
          <w:color w:val="3F3B83"/>
          <w:w w:val="120"/>
          <w:sz w:val="20"/>
        </w:rPr>
        <w:t>separate </w:t>
      </w:r>
      <w:r>
        <w:rPr>
          <w:color w:val="2F2A79"/>
          <w:w w:val="120"/>
          <w:sz w:val="20"/>
        </w:rPr>
        <w:t>pris­ ons</w:t>
      </w:r>
      <w:r>
        <w:rPr>
          <w:color w:val="2F2A79"/>
          <w:spacing w:val="-2"/>
          <w:w w:val="120"/>
          <w:sz w:val="20"/>
        </w:rPr>
        <w:t> </w:t>
      </w:r>
      <w:r>
        <w:rPr>
          <w:color w:val="2F2A79"/>
          <w:w w:val="120"/>
          <w:sz w:val="20"/>
        </w:rPr>
        <w:t>that are isolated from the </w:t>
      </w:r>
      <w:r>
        <w:rPr>
          <w:color w:val="3F3B83"/>
          <w:w w:val="120"/>
          <w:sz w:val="20"/>
        </w:rPr>
        <w:t>general </w:t>
      </w:r>
      <w:r>
        <w:rPr>
          <w:color w:val="2F2A79"/>
          <w:w w:val="120"/>
          <w:sz w:val="20"/>
        </w:rPr>
        <w:t>inmate population.</w:t>
      </w: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271" w:lineRule="auto" w:before="80" w:after="0"/>
        <w:ind w:left="439" w:right="635" w:hanging="155"/>
        <w:jc w:val="left"/>
        <w:rPr>
          <w:color w:val="2F2A79"/>
          <w:sz w:val="22"/>
        </w:rPr>
      </w:pPr>
      <w:r>
        <w:rPr>
          <w:color w:val="2F2A79"/>
          <w:w w:val="118"/>
          <w:sz w:val="22"/>
        </w:rPr>
        <w:br w:type="column"/>
      </w:r>
      <w:r>
        <w:rPr>
          <w:color w:val="2F2A79"/>
          <w:w w:val="115"/>
          <w:sz w:val="22"/>
        </w:rPr>
        <w:t>In </w:t>
      </w:r>
      <w:r>
        <w:rPr>
          <w:color w:val="2F2A79"/>
          <w:w w:val="115"/>
          <w:sz w:val="20"/>
        </w:rPr>
        <w:t>jurisdictions</w:t>
      </w:r>
      <w:r>
        <w:rPr>
          <w:color w:val="2F2A79"/>
          <w:w w:val="115"/>
          <w:sz w:val="20"/>
        </w:rPr>
        <w:t> that </w:t>
      </w:r>
      <w:r>
        <w:rPr>
          <w:color w:val="3F3B83"/>
          <w:w w:val="115"/>
          <w:sz w:val="20"/>
        </w:rPr>
        <w:t>involve </w:t>
      </w:r>
      <w:r>
        <w:rPr>
          <w:color w:val="2F2A79"/>
          <w:w w:val="115"/>
          <w:sz w:val="20"/>
        </w:rPr>
        <w:t>probation/ </w:t>
      </w:r>
      <w:r>
        <w:rPr>
          <w:color w:val="3F3B83"/>
          <w:w w:val="115"/>
          <w:sz w:val="20"/>
        </w:rPr>
        <w:t>parole </w:t>
      </w:r>
      <w:r>
        <w:rPr>
          <w:color w:val="2F2A79"/>
          <w:w w:val="115"/>
          <w:sz w:val="20"/>
        </w:rPr>
        <w:t>officers or</w:t>
      </w:r>
      <w:r>
        <w:rPr>
          <w:color w:val="2F2A79"/>
          <w:w w:val="115"/>
          <w:sz w:val="20"/>
        </w:rPr>
        <w:t> </w:t>
      </w:r>
      <w:r>
        <w:rPr>
          <w:color w:val="3F3B83"/>
          <w:w w:val="115"/>
          <w:sz w:val="20"/>
        </w:rPr>
        <w:t>corrections staff in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treat­ ment team activities,</w:t>
      </w:r>
      <w:r>
        <w:rPr>
          <w:color w:val="2F2A79"/>
          <w:w w:val="115"/>
          <w:sz w:val="20"/>
        </w:rPr>
        <w:t> roles need to be very clearly defined.</w:t>
      </w:r>
      <w:r>
        <w:rPr>
          <w:color w:val="2F2A79"/>
          <w:w w:val="115"/>
          <w:sz w:val="20"/>
        </w:rPr>
        <w:t> Criminal</w:t>
      </w:r>
      <w:r>
        <w:rPr>
          <w:color w:val="2F2A79"/>
          <w:w w:val="115"/>
          <w:sz w:val="20"/>
        </w:rPr>
        <w:t> justice </w:t>
      </w:r>
      <w:r>
        <w:rPr>
          <w:color w:val="3F3B83"/>
          <w:w w:val="115"/>
          <w:sz w:val="20"/>
        </w:rPr>
        <w:t>staff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who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do</w:t>
      </w:r>
      <w:r>
        <w:rPr>
          <w:color w:val="2F2A79"/>
          <w:w w:val="115"/>
          <w:sz w:val="20"/>
        </w:rPr>
        <w:t> not</w:t>
      </w:r>
      <w:r>
        <w:rPr>
          <w:color w:val="2F2A79"/>
          <w:w w:val="115"/>
          <w:sz w:val="20"/>
        </w:rPr>
        <w:t> have treatment-related </w:t>
      </w:r>
      <w:r>
        <w:rPr>
          <w:color w:val="3F3B83"/>
          <w:w w:val="115"/>
          <w:sz w:val="20"/>
        </w:rPr>
        <w:t>experience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or specialized</w:t>
      </w:r>
      <w:r>
        <w:rPr>
          <w:color w:val="2F2A79"/>
          <w:w w:val="115"/>
          <w:sz w:val="20"/>
        </w:rPr>
        <w:t> training </w:t>
      </w:r>
      <w:r>
        <w:rPr>
          <w:color w:val="3F3B83"/>
          <w:w w:val="115"/>
          <w:sz w:val="20"/>
        </w:rPr>
        <w:t>can </w:t>
      </w:r>
      <w:r>
        <w:rPr>
          <w:color w:val="2F2A79"/>
          <w:w w:val="115"/>
          <w:sz w:val="20"/>
        </w:rPr>
        <w:t>become overly involved in</w:t>
      </w:r>
      <w:r>
        <w:rPr>
          <w:color w:val="2F2A79"/>
          <w:w w:val="115"/>
          <w:sz w:val="20"/>
        </w:rPr>
        <w:t> the</w:t>
      </w:r>
      <w:r>
        <w:rPr>
          <w:color w:val="2F2A79"/>
          <w:w w:val="115"/>
          <w:sz w:val="20"/>
        </w:rPr>
        <w:t> treatment</w:t>
      </w:r>
      <w:r>
        <w:rPr>
          <w:color w:val="2F2A79"/>
          <w:w w:val="115"/>
          <w:sz w:val="20"/>
        </w:rPr>
        <w:t> process </w:t>
      </w:r>
      <w:r>
        <w:rPr>
          <w:color w:val="3F3B83"/>
          <w:w w:val="115"/>
          <w:sz w:val="20"/>
        </w:rPr>
        <w:t>and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over­ ly invested in</w:t>
      </w:r>
      <w:r>
        <w:rPr>
          <w:color w:val="2F2A79"/>
          <w:w w:val="115"/>
          <w:sz w:val="20"/>
        </w:rPr>
        <w:t> treatment </w:t>
      </w:r>
      <w:r>
        <w:rPr>
          <w:color w:val="3F3B83"/>
          <w:w w:val="115"/>
          <w:sz w:val="20"/>
        </w:rPr>
        <w:t>issues.</w:t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271" w:lineRule="auto" w:before="67" w:after="0"/>
        <w:ind w:left="439" w:right="652" w:hanging="155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Criminal</w:t>
      </w:r>
      <w:r>
        <w:rPr>
          <w:color w:val="2F2A79"/>
          <w:w w:val="115"/>
          <w:sz w:val="20"/>
        </w:rPr>
        <w:t> justice professionals</w:t>
      </w:r>
      <w:r>
        <w:rPr>
          <w:color w:val="2F2A79"/>
          <w:w w:val="115"/>
          <w:sz w:val="20"/>
        </w:rPr>
        <w:t> have been effectively</w:t>
      </w:r>
      <w:r>
        <w:rPr>
          <w:color w:val="2F2A79"/>
          <w:spacing w:val="-12"/>
          <w:w w:val="115"/>
          <w:sz w:val="20"/>
        </w:rPr>
        <w:t> </w:t>
      </w:r>
      <w:r>
        <w:rPr>
          <w:color w:val="2F2A79"/>
          <w:w w:val="115"/>
          <w:sz w:val="20"/>
        </w:rPr>
        <w:t>involved</w:t>
      </w:r>
      <w:r>
        <w:rPr>
          <w:color w:val="2F2A79"/>
          <w:spacing w:val="-12"/>
          <w:w w:val="115"/>
          <w:sz w:val="20"/>
        </w:rPr>
        <w:t> </w:t>
      </w:r>
      <w:r>
        <w:rPr>
          <w:color w:val="2F2A79"/>
          <w:w w:val="115"/>
          <w:sz w:val="20"/>
        </w:rPr>
        <w:t>in</w:t>
      </w:r>
      <w:r>
        <w:rPr>
          <w:color w:val="2F2A79"/>
          <w:spacing w:val="-12"/>
          <w:w w:val="115"/>
          <w:sz w:val="20"/>
        </w:rPr>
        <w:t> </w:t>
      </w:r>
      <w:r>
        <w:rPr>
          <w:color w:val="2F2A79"/>
          <w:w w:val="115"/>
          <w:sz w:val="20"/>
        </w:rPr>
        <w:t>facilitating</w:t>
      </w:r>
      <w:r>
        <w:rPr>
          <w:color w:val="2F2A79"/>
          <w:spacing w:val="-15"/>
          <w:w w:val="115"/>
          <w:sz w:val="20"/>
        </w:rPr>
        <w:t> </w:t>
      </w:r>
      <w:r>
        <w:rPr>
          <w:color w:val="2F2A79"/>
          <w:w w:val="115"/>
          <w:sz w:val="20"/>
        </w:rPr>
        <w:t>psychoed­ ucational </w:t>
      </w:r>
      <w:r>
        <w:rPr>
          <w:color w:val="3F3B83"/>
          <w:w w:val="115"/>
          <w:sz w:val="20"/>
        </w:rPr>
        <w:t>groups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other treatment</w:t>
      </w:r>
      <w:r>
        <w:rPr>
          <w:color w:val="2F2A79"/>
          <w:w w:val="115"/>
          <w:sz w:val="20"/>
        </w:rPr>
        <w:t> activ­ ities and</w:t>
      </w:r>
      <w:r>
        <w:rPr>
          <w:color w:val="2F2A79"/>
          <w:w w:val="115"/>
          <w:sz w:val="20"/>
        </w:rPr>
        <w:t> are</w:t>
      </w:r>
      <w:r>
        <w:rPr>
          <w:color w:val="2F2A79"/>
          <w:w w:val="115"/>
          <w:sz w:val="20"/>
        </w:rPr>
        <w:t> often included </w:t>
      </w:r>
      <w:r>
        <w:rPr>
          <w:color w:val="3F3B83"/>
          <w:w w:val="115"/>
          <w:sz w:val="20"/>
        </w:rPr>
        <w:t>in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treatment teams 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treatment</w:t>
      </w:r>
      <w:r>
        <w:rPr>
          <w:color w:val="2F2A79"/>
          <w:w w:val="115"/>
          <w:sz w:val="20"/>
        </w:rPr>
        <w:t> and discharge</w:t>
      </w:r>
      <w:r>
        <w:rPr>
          <w:color w:val="2F2A79"/>
          <w:w w:val="115"/>
          <w:sz w:val="20"/>
        </w:rPr>
        <w:t> plan­ ning. Criminal</w:t>
      </w:r>
      <w:r>
        <w:rPr>
          <w:color w:val="2F2A79"/>
          <w:w w:val="115"/>
          <w:sz w:val="20"/>
        </w:rPr>
        <w:t> justice </w:t>
      </w:r>
      <w:r>
        <w:rPr>
          <w:color w:val="3F3B83"/>
          <w:w w:val="115"/>
          <w:sz w:val="20"/>
        </w:rPr>
        <w:t>professionals</w:t>
      </w:r>
      <w:r>
        <w:rPr>
          <w:color w:val="3F3B83"/>
          <w:spacing w:val="27"/>
          <w:w w:val="115"/>
          <w:sz w:val="20"/>
        </w:rPr>
        <w:t> </w:t>
      </w:r>
      <w:r>
        <w:rPr>
          <w:color w:val="2F2A79"/>
          <w:w w:val="115"/>
          <w:sz w:val="20"/>
        </w:rPr>
        <w:t>provid­ ing</w:t>
      </w:r>
      <w:r>
        <w:rPr>
          <w:color w:val="2F2A79"/>
          <w:spacing w:val="-8"/>
          <w:w w:val="115"/>
          <w:sz w:val="20"/>
        </w:rPr>
        <w:t> </w:t>
      </w:r>
      <w:r>
        <w:rPr>
          <w:color w:val="3F3B83"/>
          <w:w w:val="115"/>
          <w:sz w:val="20"/>
        </w:rPr>
        <w:t>group </w:t>
      </w:r>
      <w:r>
        <w:rPr>
          <w:color w:val="2F2A79"/>
          <w:w w:val="115"/>
          <w:sz w:val="20"/>
        </w:rPr>
        <w:t>treatment </w:t>
      </w:r>
      <w:r>
        <w:rPr>
          <w:color w:val="3F3B83"/>
          <w:w w:val="115"/>
          <w:sz w:val="20"/>
        </w:rPr>
        <w:t>services should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receive </w:t>
      </w:r>
      <w:r>
        <w:rPr>
          <w:color w:val="3F3B83"/>
          <w:w w:val="115"/>
          <w:sz w:val="20"/>
        </w:rPr>
        <w:t>specialized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training in therapeutic</w:t>
      </w:r>
      <w:r>
        <w:rPr>
          <w:color w:val="2F2A79"/>
          <w:w w:val="115"/>
          <w:sz w:val="20"/>
        </w:rPr>
        <w:t> tech­ niques 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treatment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3F3B83"/>
          <w:w w:val="115"/>
          <w:sz w:val="20"/>
        </w:rPr>
        <w:t>approaches</w:t>
      </w:r>
      <w:r>
        <w:rPr>
          <w:color w:val="3F3B83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and </w:t>
      </w:r>
      <w:r>
        <w:rPr>
          <w:color w:val="3F3B83"/>
          <w:w w:val="115"/>
          <w:sz w:val="20"/>
        </w:rPr>
        <w:t>should</w:t>
      </w:r>
      <w:r>
        <w:rPr>
          <w:color w:val="3F3B83"/>
          <w:w w:val="115"/>
          <w:sz w:val="20"/>
        </w:rPr>
        <w:t> consider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obtaining </w:t>
      </w:r>
      <w:r>
        <w:rPr>
          <w:color w:val="3F3B83"/>
          <w:w w:val="115"/>
          <w:sz w:val="20"/>
        </w:rPr>
        <w:t>substance abuse certification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and licensure.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71" w:lineRule="auto" w:before="78" w:after="0"/>
        <w:ind w:left="437" w:right="627" w:hanging="152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Many </w:t>
      </w:r>
      <w:r>
        <w:rPr>
          <w:color w:val="3F3B83"/>
          <w:w w:val="115"/>
          <w:sz w:val="20"/>
        </w:rPr>
        <w:t>correctional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treatment</w:t>
      </w:r>
      <w:r>
        <w:rPr>
          <w:color w:val="2F2A79"/>
          <w:w w:val="115"/>
          <w:sz w:val="20"/>
        </w:rPr>
        <w:t> programs in jails 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prisons have found it useful to </w:t>
      </w:r>
      <w:r>
        <w:rPr>
          <w:color w:val="3F3B83"/>
          <w:w w:val="115"/>
          <w:sz w:val="20"/>
        </w:rPr>
        <w:t>establish</w:t>
      </w:r>
      <w:r>
        <w:rPr>
          <w:color w:val="3F3B83"/>
          <w:w w:val="115"/>
          <w:sz w:val="20"/>
        </w:rPr>
        <w:t> co-coordinators </w:t>
      </w:r>
      <w:r>
        <w:rPr>
          <w:color w:val="2F2A79"/>
          <w:w w:val="115"/>
          <w:sz w:val="20"/>
        </w:rPr>
        <w:t>from both treat­ ment and</w:t>
      </w:r>
      <w:r>
        <w:rPr>
          <w:color w:val="2F2A79"/>
          <w:w w:val="115"/>
          <w:sz w:val="20"/>
        </w:rPr>
        <w:t> correctional/security </w:t>
      </w:r>
      <w:r>
        <w:rPr>
          <w:color w:val="3F3B83"/>
          <w:w w:val="115"/>
          <w:sz w:val="20"/>
        </w:rPr>
        <w:t>systems. </w:t>
      </w:r>
      <w:r>
        <w:rPr>
          <w:color w:val="2F2A79"/>
          <w:w w:val="115"/>
          <w:sz w:val="20"/>
        </w:rPr>
        <w:t>These arrangements</w:t>
      </w:r>
      <w:r>
        <w:rPr>
          <w:color w:val="2F2A79"/>
          <w:w w:val="115"/>
          <w:sz w:val="20"/>
        </w:rPr>
        <w:t> provide </w:t>
      </w:r>
      <w:r>
        <w:rPr>
          <w:color w:val="3F3B83"/>
          <w:w w:val="115"/>
          <w:sz w:val="20"/>
        </w:rPr>
        <w:t>a sense </w:t>
      </w:r>
      <w:r>
        <w:rPr>
          <w:color w:val="2F2A79"/>
          <w:w w:val="115"/>
          <w:sz w:val="20"/>
        </w:rPr>
        <w:t>of</w:t>
      </w:r>
      <w:r>
        <w:rPr>
          <w:color w:val="2F2A79"/>
          <w:w w:val="115"/>
          <w:sz w:val="20"/>
        </w:rPr>
        <w:t> joint </w:t>
      </w:r>
      <w:r>
        <w:rPr>
          <w:color w:val="3F3B83"/>
          <w:w w:val="115"/>
          <w:sz w:val="20"/>
        </w:rPr>
        <w:t>"ownership" </w:t>
      </w:r>
      <w:r>
        <w:rPr>
          <w:color w:val="2F2A79"/>
          <w:w w:val="115"/>
          <w:sz w:val="20"/>
        </w:rPr>
        <w:t>of</w:t>
      </w:r>
      <w:r>
        <w:rPr>
          <w:color w:val="2F2A79"/>
          <w:w w:val="115"/>
          <w:sz w:val="20"/>
        </w:rPr>
        <w:t> treatment</w:t>
      </w:r>
      <w:r>
        <w:rPr>
          <w:color w:val="2F2A79"/>
          <w:w w:val="115"/>
          <w:sz w:val="20"/>
        </w:rPr>
        <w:t> programs,</w:t>
      </w:r>
      <w:r>
        <w:rPr>
          <w:color w:val="2F2A79"/>
          <w:spacing w:val="80"/>
          <w:w w:val="115"/>
          <w:sz w:val="20"/>
        </w:rPr>
        <w:t> </w:t>
      </w:r>
      <w:r>
        <w:rPr>
          <w:color w:val="3F3B83"/>
          <w:w w:val="115"/>
          <w:sz w:val="20"/>
        </w:rPr>
        <w:t>enhance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program </w:t>
      </w:r>
      <w:r>
        <w:rPr>
          <w:color w:val="3F3B83"/>
          <w:w w:val="115"/>
          <w:sz w:val="20"/>
        </w:rPr>
        <w:t>credibility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among </w:t>
      </w:r>
      <w:r>
        <w:rPr>
          <w:color w:val="3F3B83"/>
          <w:w w:val="115"/>
          <w:sz w:val="20"/>
        </w:rPr>
        <w:t>correc­ </w:t>
      </w:r>
      <w:r>
        <w:rPr>
          <w:color w:val="2F2A79"/>
          <w:w w:val="115"/>
          <w:sz w:val="20"/>
        </w:rPr>
        <w:t>tional officers, and</w:t>
      </w:r>
      <w:r>
        <w:rPr>
          <w:color w:val="2F2A79"/>
          <w:w w:val="115"/>
          <w:sz w:val="20"/>
        </w:rPr>
        <w:t> provide an </w:t>
      </w:r>
      <w:r>
        <w:rPr>
          <w:color w:val="3F3B83"/>
          <w:w w:val="115"/>
          <w:sz w:val="20"/>
        </w:rPr>
        <w:t>effective </w:t>
      </w:r>
      <w:r>
        <w:rPr>
          <w:color w:val="2F2A79"/>
          <w:w w:val="115"/>
          <w:sz w:val="20"/>
        </w:rPr>
        <w:t>mechanism for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addressing critical </w:t>
      </w:r>
      <w:r>
        <w:rPr>
          <w:color w:val="3F3B83"/>
          <w:w w:val="115"/>
          <w:sz w:val="20"/>
        </w:rPr>
        <w:t>incidents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</w:t>
      </w:r>
      <w:r>
        <w:rPr>
          <w:color w:val="3F3B83"/>
          <w:w w:val="115"/>
          <w:sz w:val="20"/>
        </w:rPr>
        <w:t>solving </w:t>
      </w:r>
      <w:r>
        <w:rPr>
          <w:color w:val="2F2A79"/>
          <w:w w:val="115"/>
          <w:sz w:val="20"/>
        </w:rPr>
        <w:t>problems</w:t>
      </w:r>
      <w:r>
        <w:rPr>
          <w:color w:val="2F2A79"/>
          <w:w w:val="115"/>
          <w:sz w:val="20"/>
        </w:rPr>
        <w:t> that affect both treat­ ment and</w:t>
      </w:r>
      <w:r>
        <w:rPr>
          <w:color w:val="2F2A79"/>
          <w:w w:val="115"/>
          <w:sz w:val="20"/>
        </w:rPr>
        <w:t> </w:t>
      </w:r>
      <w:r>
        <w:rPr>
          <w:color w:val="3F3B83"/>
          <w:w w:val="115"/>
          <w:sz w:val="20"/>
        </w:rPr>
        <w:t>corrections staff.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71" w:lineRule="auto" w:before="77" w:after="0"/>
        <w:ind w:left="443" w:right="620" w:hanging="158"/>
        <w:jc w:val="left"/>
        <w:rPr>
          <w:color w:val="2F2A79"/>
          <w:sz w:val="20"/>
        </w:rPr>
      </w:pPr>
      <w:r>
        <w:rPr>
          <w:color w:val="2F2A79"/>
          <w:w w:val="120"/>
          <w:sz w:val="20"/>
        </w:rPr>
        <w:t>To</w:t>
      </w:r>
      <w:r>
        <w:rPr>
          <w:color w:val="2F2A79"/>
          <w:spacing w:val="-12"/>
          <w:w w:val="120"/>
          <w:sz w:val="20"/>
        </w:rPr>
        <w:t> </w:t>
      </w:r>
      <w:r>
        <w:rPr>
          <w:color w:val="2F2A79"/>
          <w:w w:val="120"/>
          <w:sz w:val="20"/>
        </w:rPr>
        <w:t>operate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within</w:t>
      </w:r>
      <w:r>
        <w:rPr>
          <w:color w:val="2F2A79"/>
          <w:spacing w:val="-7"/>
          <w:w w:val="120"/>
          <w:sz w:val="20"/>
        </w:rPr>
        <w:t> </w:t>
      </w:r>
      <w:r>
        <w:rPr>
          <w:color w:val="2F2A79"/>
          <w:w w:val="120"/>
          <w:sz w:val="20"/>
        </w:rPr>
        <w:t>a</w:t>
      </w:r>
      <w:r>
        <w:rPr>
          <w:color w:val="2F2A79"/>
          <w:spacing w:val="-10"/>
          <w:w w:val="120"/>
          <w:sz w:val="20"/>
        </w:rPr>
        <w:t> </w:t>
      </w:r>
      <w:r>
        <w:rPr>
          <w:color w:val="3F3B83"/>
          <w:w w:val="120"/>
          <w:sz w:val="20"/>
        </w:rPr>
        <w:t>prison</w:t>
      </w:r>
      <w:r>
        <w:rPr>
          <w:color w:val="3F3B83"/>
          <w:spacing w:val="-7"/>
          <w:w w:val="120"/>
          <w:sz w:val="20"/>
        </w:rPr>
        <w:t> </w:t>
      </w:r>
      <w:r>
        <w:rPr>
          <w:color w:val="2F2A79"/>
          <w:w w:val="120"/>
          <w:sz w:val="20"/>
        </w:rPr>
        <w:t>or</w:t>
      </w:r>
      <w:r>
        <w:rPr>
          <w:color w:val="2F2A79"/>
          <w:spacing w:val="-1"/>
          <w:w w:val="120"/>
          <w:sz w:val="20"/>
        </w:rPr>
        <w:t> </w:t>
      </w:r>
      <w:r>
        <w:rPr>
          <w:color w:val="2F2A79"/>
          <w:w w:val="120"/>
          <w:sz w:val="20"/>
        </w:rPr>
        <w:t>jail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and</w:t>
      </w:r>
      <w:r>
        <w:rPr>
          <w:color w:val="2F2A79"/>
          <w:spacing w:val="-1"/>
          <w:w w:val="120"/>
          <w:sz w:val="20"/>
        </w:rPr>
        <w:t> </w:t>
      </w:r>
      <w:r>
        <w:rPr>
          <w:color w:val="2F2A79"/>
          <w:w w:val="120"/>
          <w:sz w:val="20"/>
        </w:rPr>
        <w:t>main­ tain</w:t>
      </w:r>
      <w:r>
        <w:rPr>
          <w:color w:val="2F2A79"/>
          <w:spacing w:val="-10"/>
          <w:w w:val="120"/>
          <w:sz w:val="20"/>
        </w:rPr>
        <w:t> </w:t>
      </w:r>
      <w:r>
        <w:rPr>
          <w:color w:val="2F2A79"/>
          <w:w w:val="120"/>
          <w:sz w:val="20"/>
        </w:rPr>
        <w:t>inmates'</w:t>
      </w:r>
      <w:r>
        <w:rPr>
          <w:color w:val="2F2A79"/>
          <w:w w:val="120"/>
          <w:sz w:val="20"/>
        </w:rPr>
        <w:t> respect,</w:t>
      </w:r>
      <w:r>
        <w:rPr>
          <w:color w:val="2F2A79"/>
          <w:spacing w:val="-5"/>
          <w:w w:val="120"/>
          <w:sz w:val="20"/>
        </w:rPr>
        <w:t> </w:t>
      </w:r>
      <w:r>
        <w:rPr>
          <w:color w:val="3F3B83"/>
          <w:w w:val="120"/>
          <w:sz w:val="20"/>
        </w:rPr>
        <w:t>corrections</w:t>
      </w:r>
      <w:r>
        <w:rPr>
          <w:color w:val="3F3B83"/>
          <w:w w:val="120"/>
          <w:sz w:val="20"/>
        </w:rPr>
        <w:t> </w:t>
      </w:r>
      <w:r>
        <w:rPr>
          <w:color w:val="2F2A79"/>
          <w:w w:val="120"/>
          <w:sz w:val="20"/>
        </w:rPr>
        <w:t>and</w:t>
      </w:r>
      <w:r>
        <w:rPr>
          <w:color w:val="2F2A79"/>
          <w:w w:val="120"/>
          <w:sz w:val="20"/>
        </w:rPr>
        <w:t> treat­ ment </w:t>
      </w:r>
      <w:r>
        <w:rPr>
          <w:color w:val="3F3B83"/>
          <w:w w:val="120"/>
          <w:sz w:val="20"/>
        </w:rPr>
        <w:t>staff</w:t>
      </w:r>
      <w:r>
        <w:rPr>
          <w:color w:val="3F3B83"/>
          <w:w w:val="120"/>
          <w:sz w:val="20"/>
        </w:rPr>
        <w:t> </w:t>
      </w:r>
      <w:r>
        <w:rPr>
          <w:color w:val="2F2A79"/>
          <w:w w:val="120"/>
          <w:sz w:val="20"/>
        </w:rPr>
        <w:t>need to maintain</w:t>
      </w:r>
      <w:r>
        <w:rPr>
          <w:color w:val="2F2A79"/>
          <w:w w:val="120"/>
          <w:sz w:val="20"/>
        </w:rPr>
        <w:t> a certain dis­ tance from offenders.</w:t>
      </w:r>
      <w:r>
        <w:rPr>
          <w:color w:val="2F2A79"/>
          <w:spacing w:val="40"/>
          <w:w w:val="120"/>
          <w:sz w:val="20"/>
        </w:rPr>
        <w:t> </w:t>
      </w:r>
      <w:r>
        <w:rPr>
          <w:color w:val="2F2A79"/>
          <w:w w:val="120"/>
          <w:sz w:val="20"/>
        </w:rPr>
        <w:t>Cross-training </w:t>
      </w:r>
      <w:r>
        <w:rPr>
          <w:color w:val="3F3B83"/>
          <w:w w:val="120"/>
          <w:sz w:val="20"/>
        </w:rPr>
        <w:t>can </w:t>
      </w:r>
      <w:r>
        <w:rPr>
          <w:color w:val="2F2A79"/>
          <w:w w:val="120"/>
          <w:sz w:val="20"/>
        </w:rPr>
        <w:t>assist staff </w:t>
      </w:r>
      <w:r>
        <w:rPr>
          <w:color w:val="3F3B83"/>
          <w:w w:val="120"/>
          <w:sz w:val="20"/>
        </w:rPr>
        <w:t>in</w:t>
      </w:r>
      <w:r>
        <w:rPr>
          <w:color w:val="3F3B83"/>
          <w:w w:val="120"/>
          <w:sz w:val="20"/>
        </w:rPr>
        <w:t> </w:t>
      </w:r>
      <w:r>
        <w:rPr>
          <w:color w:val="2F2A79"/>
          <w:w w:val="120"/>
          <w:sz w:val="20"/>
        </w:rPr>
        <w:t>defining</w:t>
      </w:r>
      <w:r>
        <w:rPr>
          <w:color w:val="2F2A79"/>
          <w:spacing w:val="-2"/>
          <w:w w:val="120"/>
          <w:sz w:val="20"/>
        </w:rPr>
        <w:t> </w:t>
      </w:r>
      <w:r>
        <w:rPr>
          <w:color w:val="2F2A79"/>
          <w:w w:val="120"/>
          <w:sz w:val="20"/>
        </w:rPr>
        <w:t>appropriate</w:t>
      </w:r>
      <w:r>
        <w:rPr>
          <w:color w:val="2F2A79"/>
          <w:spacing w:val="-4"/>
          <w:w w:val="120"/>
          <w:sz w:val="20"/>
        </w:rPr>
        <w:t> </w:t>
      </w:r>
      <w:r>
        <w:rPr>
          <w:color w:val="3F3B83"/>
          <w:w w:val="120"/>
          <w:sz w:val="20"/>
        </w:rPr>
        <w:t>"bound­ aries" </w:t>
      </w:r>
      <w:r>
        <w:rPr>
          <w:color w:val="2F2A79"/>
          <w:w w:val="120"/>
          <w:sz w:val="20"/>
        </w:rPr>
        <w:t>that </w:t>
      </w:r>
      <w:r>
        <w:rPr>
          <w:color w:val="3F3B83"/>
          <w:w w:val="120"/>
          <w:sz w:val="20"/>
        </w:rPr>
        <w:t>should </w:t>
      </w:r>
      <w:r>
        <w:rPr>
          <w:color w:val="2F2A79"/>
          <w:w w:val="120"/>
          <w:sz w:val="20"/>
        </w:rPr>
        <w:t>be maintained in rela­ tionships</w:t>
      </w:r>
      <w:r>
        <w:rPr>
          <w:color w:val="2F2A79"/>
          <w:w w:val="120"/>
          <w:sz w:val="20"/>
        </w:rPr>
        <w:t> with inmates,</w:t>
      </w:r>
      <w:r>
        <w:rPr>
          <w:color w:val="2F2A79"/>
          <w:w w:val="120"/>
          <w:sz w:val="20"/>
        </w:rPr>
        <w:t> and</w:t>
      </w:r>
      <w:r>
        <w:rPr>
          <w:color w:val="2F2A79"/>
          <w:w w:val="120"/>
          <w:sz w:val="20"/>
        </w:rPr>
        <w:t> to</w:t>
      </w:r>
      <w:r>
        <w:rPr>
          <w:color w:val="2F2A79"/>
          <w:spacing w:val="-7"/>
          <w:w w:val="120"/>
          <w:sz w:val="20"/>
        </w:rPr>
        <w:t> </w:t>
      </w:r>
      <w:r>
        <w:rPr>
          <w:color w:val="2F2A79"/>
          <w:w w:val="120"/>
          <w:sz w:val="20"/>
        </w:rPr>
        <w:t>identify related </w:t>
      </w:r>
      <w:r>
        <w:rPr>
          <w:color w:val="3F3B83"/>
          <w:w w:val="120"/>
          <w:sz w:val="20"/>
        </w:rPr>
        <w:t>situations </w:t>
      </w:r>
      <w:r>
        <w:rPr>
          <w:color w:val="2F2A79"/>
          <w:w w:val="120"/>
          <w:sz w:val="20"/>
        </w:rPr>
        <w:t>that </w:t>
      </w:r>
      <w:r>
        <w:rPr>
          <w:color w:val="3F3B83"/>
          <w:w w:val="120"/>
          <w:sz w:val="20"/>
        </w:rPr>
        <w:t>can</w:t>
      </w:r>
      <w:r>
        <w:rPr>
          <w:color w:val="3F3B83"/>
          <w:spacing w:val="-12"/>
          <w:w w:val="120"/>
          <w:sz w:val="20"/>
        </w:rPr>
        <w:t> </w:t>
      </w:r>
      <w:r>
        <w:rPr>
          <w:color w:val="3F3B83"/>
          <w:w w:val="120"/>
          <w:sz w:val="20"/>
        </w:rPr>
        <w:t>compromise</w:t>
      </w:r>
      <w:r>
        <w:rPr>
          <w:color w:val="3F3B83"/>
          <w:w w:val="120"/>
          <w:sz w:val="20"/>
        </w:rPr>
        <w:t> </w:t>
      </w:r>
      <w:r>
        <w:rPr>
          <w:color w:val="2F2A79"/>
          <w:w w:val="120"/>
          <w:sz w:val="20"/>
        </w:rPr>
        <w:t>the </w:t>
      </w:r>
      <w:r>
        <w:rPr>
          <w:color w:val="3F3B83"/>
          <w:w w:val="120"/>
          <w:sz w:val="20"/>
        </w:rPr>
        <w:t>effectiveness</w:t>
      </w:r>
      <w:r>
        <w:rPr>
          <w:color w:val="3F3B83"/>
          <w:spacing w:val="-9"/>
          <w:w w:val="120"/>
          <w:sz w:val="20"/>
        </w:rPr>
        <w:t> </w:t>
      </w:r>
      <w:r>
        <w:rPr>
          <w:color w:val="2F2A79"/>
          <w:w w:val="120"/>
          <w:sz w:val="20"/>
        </w:rPr>
        <w:t>of</w:t>
      </w:r>
      <w:r>
        <w:rPr>
          <w:color w:val="2F2A79"/>
          <w:spacing w:val="-7"/>
          <w:w w:val="120"/>
          <w:sz w:val="20"/>
        </w:rPr>
        <w:t> </w:t>
      </w:r>
      <w:r>
        <w:rPr>
          <w:color w:val="3F3B83"/>
          <w:w w:val="120"/>
          <w:sz w:val="20"/>
        </w:rPr>
        <w:t>security/public</w:t>
      </w:r>
      <w:r>
        <w:rPr>
          <w:color w:val="3F3B83"/>
          <w:spacing w:val="-15"/>
          <w:w w:val="120"/>
          <w:sz w:val="20"/>
        </w:rPr>
        <w:t> </w:t>
      </w:r>
      <w:r>
        <w:rPr>
          <w:color w:val="3F3B83"/>
          <w:w w:val="120"/>
          <w:sz w:val="20"/>
        </w:rPr>
        <w:t>safety</w:t>
      </w:r>
      <w:r>
        <w:rPr>
          <w:color w:val="3F3B83"/>
          <w:spacing w:val="-6"/>
          <w:w w:val="120"/>
          <w:sz w:val="20"/>
        </w:rPr>
        <w:t> </w:t>
      </w:r>
      <w:r>
        <w:rPr>
          <w:color w:val="2F2A79"/>
          <w:w w:val="120"/>
          <w:sz w:val="20"/>
        </w:rPr>
        <w:t>and treatment</w:t>
      </w:r>
      <w:r>
        <w:rPr>
          <w:color w:val="2F2A79"/>
          <w:w w:val="120"/>
          <w:sz w:val="20"/>
        </w:rPr>
        <w:t> operations.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71" w:lineRule="auto" w:before="78" w:after="0"/>
        <w:ind w:left="439" w:right="724" w:hanging="155"/>
        <w:jc w:val="left"/>
        <w:rPr>
          <w:color w:val="2F2A79"/>
          <w:sz w:val="20"/>
        </w:rPr>
      </w:pPr>
      <w:r>
        <w:rPr>
          <w:color w:val="2F2A79"/>
          <w:w w:val="120"/>
          <w:sz w:val="20"/>
        </w:rPr>
        <w:t>Treatment</w:t>
      </w:r>
      <w:r>
        <w:rPr>
          <w:color w:val="2F2A79"/>
          <w:w w:val="120"/>
          <w:sz w:val="20"/>
        </w:rPr>
        <w:t> providers</w:t>
      </w:r>
      <w:r>
        <w:rPr>
          <w:color w:val="2F2A79"/>
          <w:w w:val="120"/>
          <w:sz w:val="20"/>
        </w:rPr>
        <w:t> need not</w:t>
      </w:r>
      <w:r>
        <w:rPr>
          <w:color w:val="2F2A79"/>
          <w:w w:val="120"/>
          <w:sz w:val="20"/>
        </w:rPr>
        <w:t> </w:t>
      </w:r>
      <w:r>
        <w:rPr>
          <w:color w:val="3F3B83"/>
          <w:w w:val="120"/>
          <w:sz w:val="20"/>
        </w:rPr>
        <w:t>condone </w:t>
      </w:r>
      <w:r>
        <w:rPr>
          <w:color w:val="2F2A79"/>
          <w:w w:val="120"/>
          <w:sz w:val="20"/>
        </w:rPr>
        <w:t>an offender's</w:t>
      </w:r>
      <w:r>
        <w:rPr>
          <w:color w:val="2F2A79"/>
          <w:w w:val="120"/>
          <w:sz w:val="20"/>
        </w:rPr>
        <w:t> </w:t>
      </w:r>
      <w:r>
        <w:rPr>
          <w:color w:val="3F3B83"/>
          <w:w w:val="120"/>
          <w:sz w:val="20"/>
        </w:rPr>
        <w:t>past criminal </w:t>
      </w:r>
      <w:r>
        <w:rPr>
          <w:color w:val="2F2A79"/>
          <w:w w:val="120"/>
          <w:sz w:val="20"/>
        </w:rPr>
        <w:t>activity, </w:t>
      </w:r>
      <w:r>
        <w:rPr>
          <w:color w:val="3F3B83"/>
          <w:w w:val="120"/>
          <w:sz w:val="20"/>
        </w:rPr>
        <w:t>but</w:t>
      </w:r>
      <w:r>
        <w:rPr>
          <w:color w:val="3F3B83"/>
          <w:w w:val="120"/>
          <w:sz w:val="20"/>
        </w:rPr>
        <w:t> </w:t>
      </w:r>
      <w:r>
        <w:rPr>
          <w:color w:val="2F2A79"/>
          <w:w w:val="120"/>
          <w:sz w:val="20"/>
        </w:rPr>
        <w:t>they </w:t>
      </w:r>
      <w:r>
        <w:rPr>
          <w:color w:val="3F3B83"/>
          <w:w w:val="120"/>
          <w:sz w:val="20"/>
        </w:rPr>
        <w:t>should</w:t>
      </w:r>
      <w:r>
        <w:rPr>
          <w:color w:val="3F3B83"/>
          <w:spacing w:val="-6"/>
          <w:w w:val="120"/>
          <w:sz w:val="20"/>
        </w:rPr>
        <w:t> </w:t>
      </w:r>
      <w:r>
        <w:rPr>
          <w:color w:val="2F2A79"/>
          <w:w w:val="120"/>
          <w:sz w:val="20"/>
        </w:rPr>
        <w:t>accept</w:t>
      </w:r>
      <w:r>
        <w:rPr>
          <w:color w:val="2F2A79"/>
          <w:spacing w:val="-12"/>
          <w:w w:val="120"/>
          <w:sz w:val="20"/>
        </w:rPr>
        <w:t> </w:t>
      </w:r>
      <w:r>
        <w:rPr>
          <w:color w:val="2F2A79"/>
          <w:w w:val="120"/>
          <w:sz w:val="20"/>
        </w:rPr>
        <w:t>it</w:t>
      </w:r>
      <w:r>
        <w:rPr>
          <w:color w:val="2F2A79"/>
          <w:spacing w:val="-8"/>
          <w:w w:val="120"/>
          <w:sz w:val="20"/>
        </w:rPr>
        <w:t> </w:t>
      </w:r>
      <w:r>
        <w:rPr>
          <w:color w:val="2F2A79"/>
          <w:w w:val="120"/>
          <w:sz w:val="20"/>
        </w:rPr>
        <w:t>as</w:t>
      </w:r>
      <w:r>
        <w:rPr>
          <w:color w:val="2F2A79"/>
          <w:spacing w:val="-13"/>
          <w:w w:val="120"/>
          <w:sz w:val="20"/>
        </w:rPr>
        <w:t> </w:t>
      </w:r>
      <w:r>
        <w:rPr>
          <w:color w:val="3F3B83"/>
          <w:w w:val="120"/>
          <w:sz w:val="20"/>
        </w:rPr>
        <w:t>part</w:t>
      </w:r>
      <w:r>
        <w:rPr>
          <w:color w:val="3F3B83"/>
          <w:spacing w:val="-10"/>
          <w:w w:val="120"/>
          <w:sz w:val="20"/>
        </w:rPr>
        <w:t> </w:t>
      </w:r>
      <w:r>
        <w:rPr>
          <w:color w:val="2F2A79"/>
          <w:w w:val="120"/>
          <w:sz w:val="20"/>
        </w:rPr>
        <w:t>of</w:t>
      </w:r>
      <w:r>
        <w:rPr>
          <w:color w:val="2F2A79"/>
          <w:spacing w:val="-6"/>
          <w:w w:val="120"/>
          <w:sz w:val="20"/>
        </w:rPr>
        <w:t> </w:t>
      </w:r>
      <w:r>
        <w:rPr>
          <w:color w:val="2F2A79"/>
          <w:w w:val="120"/>
          <w:sz w:val="20"/>
        </w:rPr>
        <w:t>the</w:t>
      </w:r>
      <w:r>
        <w:rPr>
          <w:color w:val="2F2A79"/>
          <w:spacing w:val="12"/>
          <w:w w:val="120"/>
          <w:sz w:val="20"/>
        </w:rPr>
        <w:t> </w:t>
      </w:r>
      <w:r>
        <w:rPr>
          <w:color w:val="2F2A79"/>
          <w:w w:val="120"/>
          <w:sz w:val="20"/>
        </w:rPr>
        <w:t>client's</w:t>
      </w:r>
      <w:r>
        <w:rPr>
          <w:color w:val="2F2A79"/>
          <w:spacing w:val="-5"/>
          <w:w w:val="120"/>
          <w:sz w:val="20"/>
        </w:rPr>
        <w:t> </w:t>
      </w:r>
      <w:r>
        <w:rPr>
          <w:color w:val="2F2A79"/>
          <w:w w:val="120"/>
          <w:sz w:val="20"/>
        </w:rPr>
        <w:t>past, and not a permanent</w:t>
      </w:r>
      <w:r>
        <w:rPr>
          <w:color w:val="2F2A79"/>
          <w:w w:val="120"/>
          <w:sz w:val="20"/>
        </w:rPr>
        <w:t> </w:t>
      </w:r>
      <w:r>
        <w:rPr>
          <w:color w:val="3F3B83"/>
          <w:w w:val="120"/>
          <w:sz w:val="20"/>
        </w:rPr>
        <w:t>character </w:t>
      </w:r>
      <w:r>
        <w:rPr>
          <w:color w:val="2F2A79"/>
          <w:w w:val="120"/>
          <w:sz w:val="20"/>
        </w:rPr>
        <w:t>flaw or insurmountable obstacle to recovery.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54" w:top="1300" w:bottom="1160" w:left="600" w:right="900"/>
          <w:cols w:num="2" w:equalWidth="0">
            <w:col w:w="5491" w:space="40"/>
            <w:col w:w="520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line="223" w:lineRule="auto" w:before="119"/>
        <w:ind w:left="3719" w:right="0" w:firstLine="12"/>
        <w:jc w:val="left"/>
        <w:rPr>
          <w:rFonts w:ascii="Arial"/>
          <w:b/>
          <w:sz w:val="56"/>
        </w:rPr>
      </w:pPr>
      <w:bookmarkStart w:name="TIP 44 reference.pdf" w:id="3"/>
      <w:bookmarkEnd w:id="3"/>
      <w:r>
        <w:rPr/>
      </w:r>
      <w:r>
        <w:rPr>
          <w:rFonts w:ascii="Arial"/>
          <w:b/>
          <w:color w:val="2F2D79"/>
          <w:w w:val="105"/>
          <w:sz w:val="56"/>
        </w:rPr>
        <w:t>Appendix</w:t>
      </w:r>
      <w:r>
        <w:rPr>
          <w:rFonts w:ascii="Arial"/>
          <w:b/>
          <w:color w:val="2F2D79"/>
          <w:w w:val="105"/>
          <w:sz w:val="56"/>
        </w:rPr>
        <w:t> A: </w:t>
      </w:r>
      <w:r>
        <w:rPr>
          <w:rFonts w:ascii="Arial"/>
          <w:b/>
          <w:color w:val="2F2D79"/>
          <w:spacing w:val="-2"/>
          <w:w w:val="105"/>
          <w:sz w:val="56"/>
        </w:rPr>
        <w:t>Bibliography</w:t>
      </w:r>
    </w:p>
    <w:p>
      <w:pPr>
        <w:pStyle w:val="BodyText"/>
        <w:spacing w:before="1"/>
        <w:rPr>
          <w:rFonts w:ascii="Arial"/>
          <w:b/>
          <w:sz w:val="80"/>
        </w:rPr>
      </w:pPr>
    </w:p>
    <w:p>
      <w:pPr>
        <w:spacing w:line="261" w:lineRule="auto" w:before="0"/>
        <w:ind w:left="3961" w:right="318" w:hanging="179"/>
        <w:jc w:val="left"/>
        <w:rPr>
          <w:sz w:val="20"/>
        </w:rPr>
      </w:pPr>
      <w:r>
        <w:rPr>
          <w:color w:val="2F2D79"/>
          <w:w w:val="110"/>
          <w:sz w:val="20"/>
        </w:rPr>
        <w:t>Acoca, L. Defusing the</w:t>
      </w:r>
      <w:r>
        <w:rPr>
          <w:color w:val="2F2D79"/>
          <w:w w:val="110"/>
          <w:sz w:val="20"/>
        </w:rPr>
        <w:t> time bomb: </w:t>
      </w:r>
      <w:r>
        <w:rPr>
          <w:color w:val="423F85"/>
          <w:w w:val="110"/>
          <w:sz w:val="20"/>
        </w:rPr>
        <w:t>Understanding </w:t>
      </w:r>
      <w:r>
        <w:rPr>
          <w:color w:val="2F2D79"/>
          <w:w w:val="110"/>
          <w:sz w:val="20"/>
        </w:rPr>
        <w:t>and meeting the grow­ ing health care needs of incarcerated</w:t>
      </w:r>
      <w:r>
        <w:rPr>
          <w:color w:val="2F2D79"/>
          <w:w w:val="110"/>
          <w:sz w:val="20"/>
        </w:rPr>
        <w:t> women in America.</w:t>
      </w:r>
      <w:r>
        <w:rPr>
          <w:color w:val="2F2D79"/>
          <w:spacing w:val="40"/>
          <w:w w:val="110"/>
          <w:sz w:val="20"/>
        </w:rPr>
        <w:t> </w:t>
      </w:r>
      <w:r>
        <w:rPr>
          <w:i/>
          <w:color w:val="2F2D79"/>
          <w:w w:val="110"/>
          <w:sz w:val="21"/>
        </w:rPr>
        <w:t>Crime and</w:t>
      </w:r>
      <w:r>
        <w:rPr>
          <w:i/>
          <w:color w:val="2F2D79"/>
          <w:w w:val="110"/>
          <w:sz w:val="21"/>
        </w:rPr>
        <w:t> Delinquency44(1):49-69,</w:t>
      </w:r>
      <w:r>
        <w:rPr>
          <w:i/>
          <w:color w:val="2F2D79"/>
          <w:spacing w:val="-34"/>
          <w:w w:val="110"/>
          <w:sz w:val="21"/>
        </w:rPr>
        <w:t> </w:t>
      </w:r>
      <w:r>
        <w:rPr>
          <w:color w:val="2F2D79"/>
          <w:w w:val="110"/>
          <w:sz w:val="20"/>
        </w:rPr>
        <w:t>1998.</w:t>
      </w:r>
    </w:p>
    <w:p>
      <w:pPr>
        <w:spacing w:line="259" w:lineRule="auto" w:before="89"/>
        <w:ind w:left="3969" w:right="0" w:hanging="187"/>
        <w:jc w:val="left"/>
        <w:rPr>
          <w:sz w:val="20"/>
        </w:rPr>
      </w:pPr>
      <w:r>
        <w:rPr>
          <w:color w:val="423F85"/>
          <w:w w:val="110"/>
          <w:sz w:val="20"/>
        </w:rPr>
        <w:t>Acoca,</w:t>
      </w:r>
      <w:r>
        <w:rPr>
          <w:color w:val="423F85"/>
          <w:spacing w:val="-7"/>
          <w:w w:val="110"/>
          <w:sz w:val="20"/>
        </w:rPr>
        <w:t> </w:t>
      </w:r>
      <w:r>
        <w:rPr>
          <w:color w:val="2F2D79"/>
          <w:w w:val="110"/>
          <w:sz w:val="22"/>
        </w:rPr>
        <w:t>L.,</w:t>
      </w:r>
      <w:r>
        <w:rPr>
          <w:color w:val="2F2D79"/>
          <w:spacing w:val="-5"/>
          <w:w w:val="110"/>
          <w:sz w:val="22"/>
        </w:rPr>
        <w:t> </w:t>
      </w:r>
      <w:r>
        <w:rPr>
          <w:color w:val="2F2D79"/>
          <w:w w:val="110"/>
          <w:sz w:val="20"/>
        </w:rPr>
        <w:t>and</w:t>
      </w:r>
      <w:r>
        <w:rPr>
          <w:color w:val="2F2D79"/>
          <w:w w:val="110"/>
          <w:sz w:val="20"/>
        </w:rPr>
        <w:t> </w:t>
      </w:r>
      <w:r>
        <w:rPr>
          <w:color w:val="423F85"/>
          <w:w w:val="110"/>
          <w:sz w:val="20"/>
        </w:rPr>
        <w:t>Austin,</w:t>
      </w:r>
      <w:r>
        <w:rPr>
          <w:color w:val="423F85"/>
          <w:spacing w:val="-4"/>
          <w:w w:val="110"/>
          <w:sz w:val="20"/>
        </w:rPr>
        <w:t> </w:t>
      </w:r>
      <w:r>
        <w:rPr>
          <w:color w:val="2F2D79"/>
          <w:w w:val="110"/>
          <w:sz w:val="24"/>
        </w:rPr>
        <w:t>J.</w:t>
      </w:r>
      <w:r>
        <w:rPr>
          <w:color w:val="2F2D79"/>
          <w:spacing w:val="-3"/>
          <w:w w:val="110"/>
          <w:sz w:val="24"/>
        </w:rPr>
        <w:t> </w:t>
      </w:r>
      <w:r>
        <w:rPr>
          <w:i/>
          <w:color w:val="2F2D79"/>
          <w:w w:val="110"/>
          <w:sz w:val="21"/>
        </w:rPr>
        <w:t>Tl1e</w:t>
      </w:r>
      <w:r>
        <w:rPr>
          <w:i/>
          <w:color w:val="2F2D79"/>
          <w:spacing w:val="-6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Crisis:</w:t>
      </w:r>
      <w:r>
        <w:rPr>
          <w:i/>
          <w:color w:val="2F2D79"/>
          <w:spacing w:val="-9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Women</w:t>
      </w:r>
      <w:r>
        <w:rPr>
          <w:i/>
          <w:color w:val="2F2D79"/>
          <w:spacing w:val="-15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in Prison.</w:t>
      </w:r>
      <w:r>
        <w:rPr>
          <w:i/>
          <w:color w:val="2F2D79"/>
          <w:spacing w:val="-7"/>
          <w:w w:val="110"/>
          <w:sz w:val="21"/>
        </w:rPr>
        <w:t> </w:t>
      </w:r>
      <w:r>
        <w:rPr>
          <w:color w:val="2F2D79"/>
          <w:w w:val="110"/>
          <w:sz w:val="20"/>
        </w:rPr>
        <w:t>Oakland, CA: </w:t>
      </w:r>
      <w:r>
        <w:rPr>
          <w:color w:val="423F85"/>
          <w:w w:val="110"/>
          <w:sz w:val="20"/>
        </w:rPr>
        <w:t>National </w:t>
      </w:r>
      <w:r>
        <w:rPr>
          <w:color w:val="2F2D79"/>
          <w:w w:val="110"/>
          <w:sz w:val="20"/>
        </w:rPr>
        <w:t>Council on Crime and</w:t>
      </w:r>
      <w:r>
        <w:rPr>
          <w:color w:val="2F2D79"/>
          <w:w w:val="110"/>
          <w:sz w:val="20"/>
        </w:rPr>
        <w:t> Delinquency, 1996.</w:t>
      </w:r>
    </w:p>
    <w:p>
      <w:pPr>
        <w:spacing w:line="266" w:lineRule="auto" w:before="121"/>
        <w:ind w:left="3958" w:right="179" w:hanging="176"/>
        <w:jc w:val="left"/>
        <w:rPr>
          <w:sz w:val="20"/>
        </w:rPr>
      </w:pPr>
      <w:r>
        <w:rPr>
          <w:color w:val="2F2D79"/>
          <w:w w:val="110"/>
          <w:sz w:val="20"/>
        </w:rPr>
        <w:t>Addiction</w:t>
      </w:r>
      <w:r>
        <w:rPr>
          <w:color w:val="2F2D79"/>
          <w:spacing w:val="-11"/>
          <w:w w:val="110"/>
          <w:sz w:val="20"/>
        </w:rPr>
        <w:t> </w:t>
      </w:r>
      <w:r>
        <w:rPr>
          <w:color w:val="2F2D79"/>
          <w:w w:val="110"/>
          <w:sz w:val="20"/>
        </w:rPr>
        <w:t>Technology Transfer</w:t>
      </w:r>
      <w:r>
        <w:rPr>
          <w:color w:val="2F2D79"/>
          <w:spacing w:val="-3"/>
          <w:w w:val="110"/>
          <w:sz w:val="20"/>
        </w:rPr>
        <w:t> </w:t>
      </w:r>
      <w:r>
        <w:rPr>
          <w:color w:val="2F2D79"/>
          <w:w w:val="110"/>
          <w:sz w:val="20"/>
        </w:rPr>
        <w:t>Center.</w:t>
      </w:r>
      <w:r>
        <w:rPr>
          <w:color w:val="2F2D79"/>
          <w:w w:val="110"/>
          <w:sz w:val="20"/>
        </w:rPr>
        <w:t> </w:t>
      </w:r>
      <w:r>
        <w:rPr>
          <w:i/>
          <w:color w:val="2F2D79"/>
          <w:w w:val="110"/>
          <w:sz w:val="21"/>
        </w:rPr>
        <w:t>Criminal</w:t>
      </w:r>
      <w:r>
        <w:rPr>
          <w:i/>
          <w:color w:val="2F2D79"/>
          <w:spacing w:val="-5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Justice/Substance</w:t>
      </w:r>
      <w:r>
        <w:rPr>
          <w:i/>
          <w:color w:val="2F2D79"/>
          <w:spacing w:val="-15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Abuse</w:t>
      </w:r>
      <w:r>
        <w:rPr>
          <w:i/>
          <w:color w:val="2F2D79"/>
          <w:w w:val="110"/>
          <w:sz w:val="21"/>
        </w:rPr>
        <w:t> Cross Training:</w:t>
      </w:r>
      <w:r>
        <w:rPr>
          <w:i/>
          <w:color w:val="2F2D79"/>
          <w:spacing w:val="-3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Working Together</w:t>
      </w:r>
      <w:r>
        <w:rPr>
          <w:i/>
          <w:color w:val="2F2D79"/>
          <w:spacing w:val="35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for</w:t>
      </w:r>
      <w:r>
        <w:rPr>
          <w:i/>
          <w:color w:val="2F2D79"/>
          <w:spacing w:val="-3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Change.</w:t>
      </w:r>
      <w:r>
        <w:rPr>
          <w:i/>
          <w:color w:val="2F2D79"/>
          <w:spacing w:val="-4"/>
          <w:w w:val="110"/>
          <w:sz w:val="21"/>
        </w:rPr>
        <w:t> </w:t>
      </w:r>
      <w:r>
        <w:rPr>
          <w:color w:val="2F2D79"/>
          <w:w w:val="110"/>
          <w:sz w:val="20"/>
        </w:rPr>
        <w:t>Virginia; Maryland; North Carolina: Mid-Atlantic Addiction Technology Transfer</w:t>
      </w:r>
      <w:r>
        <w:rPr>
          <w:color w:val="2F2D79"/>
          <w:w w:val="110"/>
          <w:sz w:val="20"/>
        </w:rPr>
        <w:t> Center, </w:t>
      </w:r>
      <w:r>
        <w:rPr>
          <w:color w:val="2F2D79"/>
          <w:spacing w:val="-2"/>
          <w:w w:val="110"/>
          <w:sz w:val="20"/>
        </w:rPr>
        <w:t>1998a.</w:t>
      </w:r>
    </w:p>
    <w:p>
      <w:pPr>
        <w:spacing w:line="261" w:lineRule="auto" w:before="116"/>
        <w:ind w:left="3969" w:right="353" w:hanging="187"/>
        <w:jc w:val="left"/>
        <w:rPr>
          <w:sz w:val="20"/>
        </w:rPr>
      </w:pPr>
      <w:r>
        <w:rPr>
          <w:color w:val="423F85"/>
          <w:w w:val="110"/>
          <w:sz w:val="20"/>
        </w:rPr>
        <w:t>Addiction </w:t>
      </w:r>
      <w:r>
        <w:rPr>
          <w:color w:val="2F2D79"/>
          <w:w w:val="110"/>
          <w:sz w:val="20"/>
        </w:rPr>
        <w:t>Technology Transfer Center.</w:t>
      </w:r>
      <w:r>
        <w:rPr>
          <w:color w:val="2F2D79"/>
          <w:w w:val="110"/>
          <w:sz w:val="20"/>
        </w:rPr>
        <w:t> </w:t>
      </w:r>
      <w:r>
        <w:rPr>
          <w:i/>
          <w:color w:val="2F2D79"/>
          <w:w w:val="110"/>
          <w:sz w:val="21"/>
        </w:rPr>
        <w:t>Training</w:t>
      </w:r>
      <w:r>
        <w:rPr>
          <w:i/>
          <w:color w:val="2F2D79"/>
          <w:spacing w:val="31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for</w:t>
      </w:r>
      <w:r>
        <w:rPr>
          <w:i/>
          <w:color w:val="2F2D79"/>
          <w:spacing w:val="-1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Professionals</w:t>
      </w:r>
      <w:r>
        <w:rPr>
          <w:i/>
          <w:color w:val="2F2D79"/>
          <w:w w:val="110"/>
          <w:sz w:val="21"/>
        </w:rPr>
        <w:t> Working</w:t>
      </w:r>
      <w:r>
        <w:rPr>
          <w:i/>
          <w:color w:val="2F2D79"/>
          <w:spacing w:val="-4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With</w:t>
      </w:r>
      <w:r>
        <w:rPr>
          <w:i/>
          <w:color w:val="2F2D79"/>
          <w:spacing w:val="-5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MICA Offenders: Cross Training</w:t>
      </w:r>
      <w:r>
        <w:rPr>
          <w:i/>
          <w:color w:val="2F2D79"/>
          <w:spacing w:val="33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for Staff</w:t>
      </w:r>
      <w:r>
        <w:rPr>
          <w:i/>
          <w:color w:val="2F2D79"/>
          <w:spacing w:val="-3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in Law </w:t>
      </w:r>
      <w:r>
        <w:rPr>
          <w:i/>
          <w:color w:val="2F2D79"/>
          <w:w w:val="105"/>
          <w:sz w:val="21"/>
        </w:rPr>
        <w:t>Enforcement, Mental Healtl1 &amp;</w:t>
      </w:r>
      <w:r>
        <w:rPr>
          <w:i/>
          <w:color w:val="2F2D79"/>
          <w:w w:val="105"/>
          <w:sz w:val="21"/>
        </w:rPr>
        <w:t> Substance Abuse Settings.</w:t>
      </w:r>
      <w:r>
        <w:rPr>
          <w:i/>
          <w:color w:val="2F2D79"/>
          <w:spacing w:val="-1"/>
          <w:w w:val="105"/>
          <w:sz w:val="21"/>
        </w:rPr>
        <w:t> </w:t>
      </w:r>
      <w:r>
        <w:rPr>
          <w:color w:val="2F2D79"/>
          <w:w w:val="105"/>
          <w:sz w:val="20"/>
        </w:rPr>
        <w:t>Albany, </w:t>
      </w:r>
      <w:r>
        <w:rPr>
          <w:color w:val="2F2D79"/>
          <w:w w:val="105"/>
          <w:sz w:val="21"/>
        </w:rPr>
        <w:t>NY: </w:t>
      </w:r>
      <w:r>
        <w:rPr>
          <w:color w:val="2F2D79"/>
          <w:w w:val="110"/>
          <w:sz w:val="20"/>
        </w:rPr>
        <w:t>Northeastern States Addiction Technology Transfer</w:t>
      </w:r>
      <w:r>
        <w:rPr>
          <w:color w:val="2F2D79"/>
          <w:w w:val="110"/>
          <w:sz w:val="20"/>
        </w:rPr>
        <w:t> Center, 1998b.</w:t>
      </w:r>
    </w:p>
    <w:p>
      <w:pPr>
        <w:spacing w:line="261" w:lineRule="auto" w:before="123"/>
        <w:ind w:left="3969" w:right="0" w:hanging="187"/>
        <w:jc w:val="left"/>
        <w:rPr>
          <w:sz w:val="20"/>
        </w:rPr>
      </w:pPr>
      <w:r>
        <w:rPr>
          <w:color w:val="2F2D79"/>
          <w:w w:val="110"/>
          <w:sz w:val="20"/>
        </w:rPr>
        <w:t>Addiction Technology Transfer Center. </w:t>
      </w:r>
      <w:r>
        <w:rPr>
          <w:i/>
          <w:color w:val="2F2D79"/>
          <w:w w:val="110"/>
          <w:sz w:val="21"/>
        </w:rPr>
        <w:t>Working With Criminal Justice</w:t>
      </w:r>
      <w:r>
        <w:rPr>
          <w:i/>
          <w:color w:val="2F2D79"/>
          <w:w w:val="110"/>
          <w:sz w:val="21"/>
        </w:rPr>
        <w:t> Clients.</w:t>
      </w:r>
      <w:r>
        <w:rPr>
          <w:i/>
          <w:color w:val="2F2D79"/>
          <w:spacing w:val="-11"/>
          <w:w w:val="110"/>
          <w:sz w:val="21"/>
        </w:rPr>
        <w:t> </w:t>
      </w:r>
      <w:r>
        <w:rPr>
          <w:color w:val="2F2D79"/>
          <w:w w:val="110"/>
          <w:sz w:val="20"/>
        </w:rPr>
        <w:t>Albany, </w:t>
      </w:r>
      <w:r>
        <w:rPr>
          <w:color w:val="2F2D79"/>
          <w:w w:val="110"/>
          <w:sz w:val="21"/>
        </w:rPr>
        <w:t>NY:</w:t>
      </w:r>
      <w:r>
        <w:rPr>
          <w:color w:val="2F2D79"/>
          <w:spacing w:val="-1"/>
          <w:w w:val="110"/>
          <w:sz w:val="21"/>
        </w:rPr>
        <w:t> </w:t>
      </w:r>
      <w:r>
        <w:rPr>
          <w:color w:val="2F2D79"/>
          <w:w w:val="110"/>
          <w:sz w:val="20"/>
        </w:rPr>
        <w:t>Northeastern States</w:t>
      </w:r>
      <w:r>
        <w:rPr>
          <w:color w:val="2F2D79"/>
          <w:spacing w:val="-5"/>
          <w:w w:val="110"/>
          <w:sz w:val="20"/>
        </w:rPr>
        <w:t> </w:t>
      </w:r>
      <w:r>
        <w:rPr>
          <w:color w:val="2F2D79"/>
          <w:w w:val="110"/>
          <w:sz w:val="20"/>
        </w:rPr>
        <w:t>Addiction Technology Transfer Center, 1998c.</w:t>
      </w:r>
    </w:p>
    <w:p>
      <w:pPr>
        <w:spacing w:line="261" w:lineRule="auto" w:before="121"/>
        <w:ind w:left="3965" w:right="0" w:hanging="183"/>
        <w:jc w:val="left"/>
        <w:rPr>
          <w:sz w:val="20"/>
        </w:rPr>
      </w:pPr>
      <w:r>
        <w:rPr>
          <w:color w:val="423F85"/>
          <w:w w:val="110"/>
          <w:sz w:val="20"/>
        </w:rPr>
        <w:t>Addiction </w:t>
      </w:r>
      <w:r>
        <w:rPr>
          <w:color w:val="2F2D79"/>
          <w:w w:val="110"/>
          <w:sz w:val="20"/>
        </w:rPr>
        <w:t>Technology Transfer Center.</w:t>
      </w:r>
      <w:r>
        <w:rPr>
          <w:color w:val="2F2D79"/>
          <w:w w:val="110"/>
          <w:sz w:val="20"/>
        </w:rPr>
        <w:t> </w:t>
      </w:r>
      <w:r>
        <w:rPr>
          <w:i/>
          <w:color w:val="2F2D79"/>
          <w:w w:val="110"/>
          <w:sz w:val="21"/>
        </w:rPr>
        <w:t>Orientation to Therapeutic</w:t>
      </w:r>
      <w:r>
        <w:rPr>
          <w:i/>
          <w:color w:val="2F2D79"/>
          <w:w w:val="110"/>
          <w:sz w:val="21"/>
        </w:rPr>
        <w:t> Community. </w:t>
      </w:r>
      <w:r>
        <w:rPr>
          <w:color w:val="2F2D79"/>
          <w:w w:val="110"/>
          <w:sz w:val="20"/>
        </w:rPr>
        <w:t>Item</w:t>
      </w:r>
      <w:r>
        <w:rPr>
          <w:color w:val="2F2D79"/>
          <w:spacing w:val="-8"/>
          <w:w w:val="110"/>
          <w:sz w:val="20"/>
        </w:rPr>
        <w:t> </w:t>
      </w:r>
      <w:r>
        <w:rPr>
          <w:color w:val="2F2D79"/>
          <w:w w:val="110"/>
          <w:sz w:val="20"/>
        </w:rPr>
        <w:t>#M08. Missouri;</w:t>
      </w:r>
      <w:r>
        <w:rPr>
          <w:color w:val="2F2D79"/>
          <w:spacing w:val="-4"/>
          <w:w w:val="110"/>
          <w:sz w:val="20"/>
        </w:rPr>
        <w:t> </w:t>
      </w:r>
      <w:r>
        <w:rPr>
          <w:color w:val="2F2D79"/>
          <w:w w:val="110"/>
          <w:sz w:val="20"/>
        </w:rPr>
        <w:t>Kansas; Minnesota: Mid-America Addiction Technology Transfer</w:t>
      </w:r>
      <w:r>
        <w:rPr>
          <w:color w:val="2F2D79"/>
          <w:w w:val="110"/>
          <w:sz w:val="20"/>
        </w:rPr>
        <w:t> Center, 1999a.</w:t>
      </w:r>
    </w:p>
    <w:p>
      <w:pPr>
        <w:spacing w:line="261" w:lineRule="auto" w:before="127"/>
        <w:ind w:left="3969" w:right="424" w:hanging="187"/>
        <w:jc w:val="left"/>
        <w:rPr>
          <w:sz w:val="20"/>
        </w:rPr>
      </w:pPr>
      <w:r>
        <w:rPr>
          <w:color w:val="2F2D79"/>
          <w:w w:val="110"/>
          <w:sz w:val="20"/>
        </w:rPr>
        <w:t>Addiction Technology Transfer Center.</w:t>
      </w:r>
      <w:r>
        <w:rPr>
          <w:color w:val="2F2D79"/>
          <w:w w:val="110"/>
          <w:sz w:val="20"/>
        </w:rPr>
        <w:t> </w:t>
      </w:r>
      <w:r>
        <w:rPr>
          <w:i/>
          <w:color w:val="2F2D79"/>
          <w:w w:val="110"/>
          <w:sz w:val="21"/>
        </w:rPr>
        <w:t>Therapeutic Community</w:t>
      </w:r>
      <w:r>
        <w:rPr>
          <w:i/>
          <w:color w:val="2F2D79"/>
          <w:w w:val="110"/>
          <w:sz w:val="21"/>
        </w:rPr>
        <w:t> Experiential</w:t>
      </w:r>
      <w:r>
        <w:rPr>
          <w:i/>
          <w:color w:val="2F2D79"/>
          <w:spacing w:val="-5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Training.</w:t>
      </w:r>
      <w:r>
        <w:rPr>
          <w:i/>
          <w:color w:val="2F2D79"/>
          <w:spacing w:val="-15"/>
          <w:w w:val="110"/>
          <w:sz w:val="21"/>
        </w:rPr>
        <w:t> </w:t>
      </w:r>
      <w:r>
        <w:rPr>
          <w:color w:val="2F2D79"/>
          <w:w w:val="110"/>
          <w:sz w:val="20"/>
        </w:rPr>
        <w:t>Albany,</w:t>
      </w:r>
      <w:r>
        <w:rPr>
          <w:color w:val="2F2D79"/>
          <w:spacing w:val="-9"/>
          <w:w w:val="110"/>
          <w:sz w:val="20"/>
        </w:rPr>
        <w:t> </w:t>
      </w:r>
      <w:r>
        <w:rPr>
          <w:color w:val="2F2D79"/>
          <w:w w:val="110"/>
          <w:sz w:val="21"/>
        </w:rPr>
        <w:t>NY:</w:t>
      </w:r>
      <w:r>
        <w:rPr>
          <w:color w:val="2F2D79"/>
          <w:spacing w:val="-15"/>
          <w:w w:val="110"/>
          <w:sz w:val="21"/>
        </w:rPr>
        <w:t> </w:t>
      </w:r>
      <w:r>
        <w:rPr>
          <w:color w:val="2F2D79"/>
          <w:w w:val="110"/>
          <w:sz w:val="20"/>
        </w:rPr>
        <w:t>Mid-Atlantic</w:t>
      </w:r>
      <w:r>
        <w:rPr>
          <w:color w:val="2F2D79"/>
          <w:spacing w:val="-13"/>
          <w:w w:val="110"/>
          <w:sz w:val="20"/>
        </w:rPr>
        <w:t> </w:t>
      </w:r>
      <w:r>
        <w:rPr>
          <w:color w:val="2F2D79"/>
          <w:w w:val="110"/>
          <w:sz w:val="20"/>
        </w:rPr>
        <w:t>Technology</w:t>
      </w:r>
      <w:r>
        <w:rPr>
          <w:color w:val="2F2D79"/>
          <w:spacing w:val="-8"/>
          <w:w w:val="110"/>
          <w:sz w:val="20"/>
        </w:rPr>
        <w:t> </w:t>
      </w:r>
      <w:r>
        <w:rPr>
          <w:color w:val="2F2D79"/>
          <w:w w:val="110"/>
          <w:sz w:val="20"/>
        </w:rPr>
        <w:t>Transfer Center, 1999.</w:t>
      </w:r>
    </w:p>
    <w:p>
      <w:pPr>
        <w:spacing w:line="266" w:lineRule="auto" w:before="121"/>
        <w:ind w:left="3967" w:right="179" w:hanging="185"/>
        <w:jc w:val="left"/>
        <w:rPr>
          <w:sz w:val="20"/>
        </w:rPr>
      </w:pPr>
      <w:r>
        <w:rPr>
          <w:color w:val="2F2D79"/>
          <w:w w:val="110"/>
          <w:sz w:val="20"/>
        </w:rPr>
        <w:t>Addiction</w:t>
      </w:r>
      <w:r>
        <w:rPr>
          <w:color w:val="2F2D79"/>
          <w:spacing w:val="-7"/>
          <w:w w:val="110"/>
          <w:sz w:val="20"/>
        </w:rPr>
        <w:t> </w:t>
      </w:r>
      <w:r>
        <w:rPr>
          <w:color w:val="2F2D79"/>
          <w:w w:val="110"/>
          <w:sz w:val="20"/>
        </w:rPr>
        <w:t>Technology</w:t>
      </w:r>
      <w:r>
        <w:rPr>
          <w:color w:val="2F2D79"/>
          <w:spacing w:val="-2"/>
          <w:w w:val="110"/>
          <w:sz w:val="20"/>
        </w:rPr>
        <w:t> </w:t>
      </w:r>
      <w:r>
        <w:rPr>
          <w:color w:val="2F2D79"/>
          <w:w w:val="110"/>
          <w:sz w:val="20"/>
        </w:rPr>
        <w:t>Transfer</w:t>
      </w:r>
      <w:r>
        <w:rPr>
          <w:color w:val="2F2D79"/>
          <w:spacing w:val="-4"/>
          <w:w w:val="110"/>
          <w:sz w:val="20"/>
        </w:rPr>
        <w:t> </w:t>
      </w:r>
      <w:r>
        <w:rPr>
          <w:color w:val="2F2D79"/>
          <w:w w:val="110"/>
          <w:sz w:val="20"/>
        </w:rPr>
        <w:t>Center.</w:t>
      </w:r>
      <w:r>
        <w:rPr>
          <w:color w:val="2F2D79"/>
          <w:spacing w:val="-1"/>
          <w:w w:val="110"/>
          <w:sz w:val="20"/>
        </w:rPr>
        <w:t> </w:t>
      </w:r>
      <w:r>
        <w:rPr>
          <w:i/>
          <w:color w:val="2F2D79"/>
          <w:w w:val="110"/>
          <w:sz w:val="21"/>
        </w:rPr>
        <w:t>Corrections</w:t>
      </w:r>
      <w:r>
        <w:rPr>
          <w:i/>
          <w:color w:val="2F2D79"/>
          <w:spacing w:val="-2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and</w:t>
      </w:r>
      <w:r>
        <w:rPr>
          <w:i/>
          <w:color w:val="2F2D79"/>
          <w:spacing w:val="-3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Substance</w:t>
      </w:r>
      <w:r>
        <w:rPr>
          <w:i/>
          <w:color w:val="2F2D79"/>
          <w:spacing w:val="-7"/>
          <w:w w:val="110"/>
          <w:sz w:val="21"/>
        </w:rPr>
        <w:t> </w:t>
      </w:r>
      <w:r>
        <w:rPr>
          <w:i/>
          <w:color w:val="2F2D79"/>
          <w:w w:val="110"/>
          <w:sz w:val="21"/>
        </w:rPr>
        <w:t>Abuse</w:t>
      </w:r>
      <w:r>
        <w:rPr>
          <w:i/>
          <w:color w:val="2F2D79"/>
          <w:w w:val="110"/>
          <w:sz w:val="21"/>
        </w:rPr>
        <w:t> Treatment: Putting tl1e Two Systems Together. </w:t>
      </w:r>
      <w:r>
        <w:rPr>
          <w:color w:val="2F2D79"/>
          <w:w w:val="110"/>
          <w:sz w:val="20"/>
        </w:rPr>
        <w:t>California; Arizona; New</w:t>
      </w:r>
      <w:r>
        <w:rPr>
          <w:color w:val="2F2D79"/>
          <w:spacing w:val="-1"/>
          <w:w w:val="110"/>
          <w:sz w:val="20"/>
        </w:rPr>
        <w:t> </w:t>
      </w:r>
      <w:r>
        <w:rPr>
          <w:color w:val="2F2D79"/>
          <w:w w:val="110"/>
          <w:sz w:val="20"/>
        </w:rPr>
        <w:t>Mexico: Pacific Southwest Addiction Technology Transfer</w:t>
      </w:r>
      <w:r>
        <w:rPr>
          <w:color w:val="2F2D79"/>
          <w:w w:val="110"/>
          <w:sz w:val="20"/>
        </w:rPr>
        <w:t> Center, </w:t>
      </w:r>
      <w:r>
        <w:rPr>
          <w:color w:val="2F2D79"/>
          <w:spacing w:val="-2"/>
          <w:w w:val="110"/>
          <w:sz w:val="20"/>
        </w:rPr>
        <w:t>2000.</w:t>
      </w:r>
    </w:p>
    <w:p>
      <w:pPr>
        <w:pStyle w:val="BodyText"/>
        <w:spacing w:line="264" w:lineRule="auto" w:before="126"/>
        <w:ind w:left="3959" w:right="267" w:hanging="178"/>
      </w:pPr>
      <w:r>
        <w:rPr>
          <w:color w:val="2F2D79"/>
          <w:w w:val="110"/>
        </w:rPr>
        <w:t>Alarid, L.F. Sexual orientation perspectives of incarcerated</w:t>
      </w:r>
      <w:r>
        <w:rPr>
          <w:color w:val="2F2D79"/>
          <w:w w:val="110"/>
        </w:rPr>
        <w:t> bisexual and </w:t>
      </w:r>
      <w:r>
        <w:rPr>
          <w:color w:val="423F85"/>
          <w:w w:val="110"/>
        </w:rPr>
        <w:t>gay </w:t>
      </w:r>
      <w:r>
        <w:rPr>
          <w:color w:val="2F2D79"/>
          <w:w w:val="110"/>
        </w:rPr>
        <w:t>men: The </w:t>
      </w:r>
      <w:r>
        <w:rPr>
          <w:color w:val="423F85"/>
          <w:w w:val="110"/>
        </w:rPr>
        <w:t>county </w:t>
      </w:r>
      <w:r>
        <w:rPr>
          <w:color w:val="2F2D79"/>
          <w:w w:val="110"/>
        </w:rPr>
        <w:t>jail</w:t>
      </w:r>
      <w:r>
        <w:rPr>
          <w:color w:val="2F2D79"/>
          <w:spacing w:val="-2"/>
          <w:w w:val="110"/>
        </w:rPr>
        <w:t> </w:t>
      </w:r>
      <w:r>
        <w:rPr>
          <w:color w:val="2F2D79"/>
          <w:w w:val="110"/>
        </w:rPr>
        <w:t>protective </w:t>
      </w:r>
      <w:r>
        <w:rPr>
          <w:color w:val="423F85"/>
          <w:w w:val="110"/>
        </w:rPr>
        <w:t>custody experience.</w:t>
      </w:r>
      <w:r>
        <w:rPr>
          <w:color w:val="423F85"/>
          <w:spacing w:val="34"/>
          <w:w w:val="110"/>
        </w:rPr>
        <w:t> </w:t>
      </w:r>
      <w:r>
        <w:rPr>
          <w:i/>
          <w:color w:val="2F2D79"/>
          <w:w w:val="110"/>
          <w:sz w:val="21"/>
        </w:rPr>
        <w:t>Prison Journal</w:t>
      </w:r>
      <w:r>
        <w:rPr>
          <w:i/>
          <w:color w:val="2F2D79"/>
          <w:w w:val="110"/>
          <w:sz w:val="21"/>
        </w:rPr>
        <w:t> </w:t>
      </w:r>
      <w:r>
        <w:rPr>
          <w:color w:val="2F2D79"/>
          <w:w w:val="110"/>
        </w:rPr>
        <w:t>80(1):80-95</w:t>
      </w:r>
      <w:r>
        <w:rPr>
          <w:color w:val="565293"/>
          <w:w w:val="110"/>
        </w:rPr>
        <w:t>, </w:t>
      </w:r>
      <w:r>
        <w:rPr>
          <w:color w:val="2F2D79"/>
          <w:w w:val="110"/>
        </w:rPr>
        <w:t>2000.</w:t>
      </w:r>
    </w:p>
    <w:p>
      <w:pPr>
        <w:spacing w:after="0" w:line="264" w:lineRule="auto"/>
        <w:sectPr>
          <w:footerReference w:type="even" r:id="rId17"/>
          <w:footerReference w:type="default" r:id="rId18"/>
          <w:pgSz w:w="12240" w:h="15840"/>
          <w:pgMar w:footer="954" w:header="0" w:top="1500" w:bottom="1140" w:left="600" w:right="900"/>
        </w:sectPr>
      </w:pPr>
    </w:p>
    <w:p>
      <w:pPr>
        <w:pStyle w:val="BodyText"/>
        <w:spacing w:line="271" w:lineRule="auto" w:before="74"/>
        <w:ind w:left="857" w:right="85" w:hanging="176"/>
      </w:pPr>
      <w:r>
        <w:rPr>
          <w:color w:val="2F2B79"/>
          <w:w w:val="110"/>
        </w:rPr>
        <w:t>Alterman, A.I., McDermott,</w:t>
      </w:r>
      <w:r>
        <w:rPr>
          <w:color w:val="2F2B79"/>
          <w:w w:val="110"/>
        </w:rPr>
        <w:t> P.A., Cook, T.G., Metzger,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D.,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Rutherford,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M.J., Cacciola,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J.S., and</w:t>
      </w:r>
      <w:r>
        <w:rPr>
          <w:color w:val="2F2B79"/>
          <w:spacing w:val="-19"/>
          <w:w w:val="110"/>
        </w:rPr>
        <w:t> </w:t>
      </w:r>
      <w:r>
        <w:rPr>
          <w:color w:val="2F2B79"/>
          <w:w w:val="110"/>
        </w:rPr>
        <w:t>Brown, L.S. New </w:t>
      </w:r>
      <w:r>
        <w:rPr>
          <w:color w:val="413D85"/>
          <w:w w:val="110"/>
        </w:rPr>
        <w:t>scales </w:t>
      </w:r>
      <w:r>
        <w:rPr>
          <w:color w:val="2F2B79"/>
          <w:w w:val="110"/>
        </w:rPr>
        <w:t>to assess </w:t>
      </w:r>
      <w:r>
        <w:rPr>
          <w:color w:val="413D85"/>
          <w:w w:val="110"/>
        </w:rPr>
        <w:t>change </w:t>
      </w:r>
      <w:r>
        <w:rPr>
          <w:color w:val="2F2B79"/>
          <w:w w:val="110"/>
        </w:rPr>
        <w:t>in the </w:t>
      </w:r>
      <w:r>
        <w:rPr>
          <w:color w:val="413D85"/>
          <w:w w:val="110"/>
        </w:rPr>
        <w:t>Addiction </w:t>
      </w:r>
      <w:r>
        <w:rPr>
          <w:color w:val="2F2B79"/>
          <w:w w:val="110"/>
        </w:rPr>
        <w:t>Severity Index for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the opioid, </w:t>
      </w:r>
      <w:r>
        <w:rPr>
          <w:color w:val="413D85"/>
          <w:w w:val="110"/>
        </w:rPr>
        <w:t>cocaine, </w:t>
      </w:r>
      <w:r>
        <w:rPr>
          <w:color w:val="2F2B79"/>
          <w:w w:val="110"/>
        </w:rPr>
        <w:t>and</w:t>
      </w:r>
      <w:r>
        <w:rPr>
          <w:color w:val="2F2B79"/>
          <w:w w:val="110"/>
        </w:rPr>
        <w:t> alcohol dependent. </w:t>
      </w:r>
      <w:r>
        <w:rPr>
          <w:i/>
          <w:color w:val="2F2B79"/>
          <w:w w:val="110"/>
        </w:rPr>
        <w:t>Psychology of Addictive Beliaviors</w:t>
      </w:r>
      <w:r>
        <w:rPr>
          <w:i/>
          <w:color w:val="2F2B79"/>
          <w:spacing w:val="40"/>
          <w:w w:val="110"/>
        </w:rPr>
        <w:t> </w:t>
      </w:r>
      <w:r>
        <w:rPr>
          <w:color w:val="2F2B79"/>
          <w:w w:val="110"/>
        </w:rPr>
        <w:t>12(4):233-246,</w:t>
      </w:r>
      <w:r>
        <w:rPr>
          <w:color w:val="2F2B79"/>
          <w:spacing w:val="-14"/>
          <w:w w:val="110"/>
        </w:rPr>
        <w:t> </w:t>
      </w:r>
      <w:r>
        <w:rPr>
          <w:color w:val="2F2B79"/>
          <w:w w:val="110"/>
        </w:rPr>
        <w:t>1998.</w:t>
      </w:r>
    </w:p>
    <w:p>
      <w:pPr>
        <w:spacing w:line="271" w:lineRule="auto" w:before="127"/>
        <w:ind w:left="831" w:right="85" w:hanging="150"/>
        <w:jc w:val="left"/>
        <w:rPr>
          <w:sz w:val="20"/>
        </w:rPr>
      </w:pPr>
      <w:r>
        <w:rPr>
          <w:color w:val="413D85"/>
          <w:w w:val="110"/>
          <w:sz w:val="20"/>
        </w:rPr>
        <w:t>American </w:t>
      </w:r>
      <w:r>
        <w:rPr>
          <w:color w:val="2F2B79"/>
          <w:w w:val="110"/>
          <w:sz w:val="20"/>
        </w:rPr>
        <w:t>Civil Liberties Union.</w:t>
      </w:r>
      <w:r>
        <w:rPr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ACLU</w:t>
      </w:r>
      <w:r>
        <w:rPr>
          <w:i/>
          <w:color w:val="413D85"/>
          <w:w w:val="110"/>
          <w:sz w:val="20"/>
        </w:rPr>
        <w:t> Applauds</w:t>
      </w:r>
      <w:r>
        <w:rPr>
          <w:i/>
          <w:color w:val="413D85"/>
          <w:spacing w:val="-3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Supreme</w:t>
      </w:r>
      <w:r>
        <w:rPr>
          <w:i/>
          <w:color w:val="2F2B79"/>
          <w:spacing w:val="-2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Court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RuliJ.1g</w:t>
      </w:r>
      <w:r>
        <w:rPr>
          <w:i/>
          <w:color w:val="2F2B79"/>
          <w:spacing w:val="-1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Protecting Disabled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Prisoners. </w:t>
      </w:r>
      <w:r>
        <w:rPr>
          <w:color w:val="2F2B79"/>
          <w:w w:val="110"/>
          <w:sz w:val="20"/>
        </w:rPr>
        <w:t>Press release, June 15, 1998. New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York: American Civil Liberties </w:t>
      </w:r>
      <w:r>
        <w:rPr>
          <w:color w:val="413D85"/>
          <w:spacing w:val="-2"/>
          <w:w w:val="110"/>
          <w:sz w:val="20"/>
        </w:rPr>
        <w:t>Union.</w:t>
      </w:r>
    </w:p>
    <w:p>
      <w:pPr>
        <w:spacing w:line="271" w:lineRule="auto" w:before="119"/>
        <w:ind w:left="900" w:right="85" w:hanging="219"/>
        <w:jc w:val="left"/>
        <w:rPr>
          <w:sz w:val="20"/>
        </w:rPr>
      </w:pPr>
      <w:r>
        <w:rPr>
          <w:color w:val="2F2B79"/>
          <w:w w:val="110"/>
          <w:sz w:val="20"/>
        </w:rPr>
        <w:t>American Correctional Association.</w:t>
      </w:r>
      <w:r>
        <w:rPr>
          <w:color w:val="2F2B79"/>
          <w:spacing w:val="37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Standards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2F2B79"/>
          <w:w w:val="115"/>
          <w:sz w:val="20"/>
        </w:rPr>
        <w:t>for </w:t>
      </w:r>
      <w:r>
        <w:rPr>
          <w:i/>
          <w:color w:val="413D85"/>
          <w:w w:val="115"/>
          <w:sz w:val="20"/>
        </w:rPr>
        <w:t>Adult </w:t>
      </w:r>
      <w:r>
        <w:rPr>
          <w:i/>
          <w:color w:val="2F2B79"/>
          <w:w w:val="115"/>
          <w:sz w:val="20"/>
        </w:rPr>
        <w:t>Correctional</w:t>
      </w:r>
      <w:r>
        <w:rPr>
          <w:i/>
          <w:color w:val="2F2B79"/>
          <w:w w:val="115"/>
          <w:sz w:val="20"/>
        </w:rPr>
        <w:t> Institutions. </w:t>
      </w:r>
      <w:r>
        <w:rPr>
          <w:color w:val="413D85"/>
          <w:w w:val="115"/>
          <w:sz w:val="20"/>
        </w:rPr>
        <w:t>3d ed.</w:t>
      </w:r>
    </w:p>
    <w:p>
      <w:pPr>
        <w:pStyle w:val="BodyText"/>
        <w:spacing w:line="271" w:lineRule="auto" w:before="4"/>
        <w:ind w:left="859" w:right="85" w:firstLine="2"/>
      </w:pPr>
      <w:r>
        <w:rPr>
          <w:color w:val="2F2B79"/>
          <w:w w:val="110"/>
        </w:rPr>
        <w:t>Lanham, MD: American Correctional </w:t>
      </w:r>
      <w:r>
        <w:rPr>
          <w:color w:val="413D85"/>
          <w:w w:val="110"/>
        </w:rPr>
        <w:t>Association, </w:t>
      </w:r>
      <w:r>
        <w:rPr>
          <w:color w:val="2F2B79"/>
          <w:w w:val="110"/>
        </w:rPr>
        <w:t>1990.</w:t>
      </w:r>
    </w:p>
    <w:p>
      <w:pPr>
        <w:spacing w:line="271" w:lineRule="auto" w:before="119"/>
        <w:ind w:left="857" w:right="85" w:hanging="176"/>
        <w:jc w:val="left"/>
        <w:rPr>
          <w:sz w:val="20"/>
        </w:rPr>
      </w:pPr>
      <w:r>
        <w:rPr>
          <w:color w:val="413D85"/>
          <w:w w:val="110"/>
          <w:sz w:val="20"/>
        </w:rPr>
        <w:t>American </w:t>
      </w:r>
      <w:r>
        <w:rPr>
          <w:color w:val="2F2B79"/>
          <w:w w:val="110"/>
          <w:sz w:val="20"/>
        </w:rPr>
        <w:t>Educational</w:t>
      </w:r>
      <w:r>
        <w:rPr>
          <w:color w:val="2F2B79"/>
          <w:w w:val="110"/>
          <w:sz w:val="20"/>
        </w:rPr>
        <w:t> Research Association, American Psychological Association, and </w:t>
      </w:r>
      <w:r>
        <w:rPr>
          <w:color w:val="413D85"/>
          <w:w w:val="110"/>
          <w:sz w:val="20"/>
        </w:rPr>
        <w:t>National </w:t>
      </w:r>
      <w:r>
        <w:rPr>
          <w:color w:val="2F2B79"/>
          <w:w w:val="110"/>
          <w:sz w:val="20"/>
        </w:rPr>
        <w:t>Council on Measurement</w:t>
      </w:r>
      <w:r>
        <w:rPr>
          <w:color w:val="2F2B79"/>
          <w:w w:val="110"/>
          <w:sz w:val="20"/>
        </w:rPr>
        <w:t> in Education.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Standards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Educational</w:t>
      </w:r>
      <w:r>
        <w:rPr>
          <w:i/>
          <w:color w:val="2F2B79"/>
          <w:w w:val="110"/>
          <w:sz w:val="20"/>
        </w:rPr>
        <w:t> and</w:t>
      </w:r>
      <w:r>
        <w:rPr>
          <w:i/>
          <w:color w:val="2F2B79"/>
          <w:w w:val="110"/>
          <w:sz w:val="20"/>
        </w:rPr>
        <w:t> Psychological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Testing. </w:t>
      </w:r>
      <w:r>
        <w:rPr>
          <w:color w:val="2F2B79"/>
          <w:w w:val="110"/>
          <w:sz w:val="20"/>
        </w:rPr>
        <w:t>Washington, DC: </w:t>
      </w:r>
      <w:r>
        <w:rPr>
          <w:color w:val="413D85"/>
          <w:w w:val="110"/>
          <w:sz w:val="20"/>
        </w:rPr>
        <w:t>American </w:t>
      </w:r>
      <w:r>
        <w:rPr>
          <w:color w:val="2F2B79"/>
          <w:w w:val="110"/>
          <w:sz w:val="20"/>
        </w:rPr>
        <w:t>Educational Research </w:t>
      </w:r>
      <w:r>
        <w:rPr>
          <w:color w:val="413D85"/>
          <w:w w:val="110"/>
          <w:sz w:val="20"/>
        </w:rPr>
        <w:t>Association, </w:t>
      </w:r>
      <w:r>
        <w:rPr>
          <w:color w:val="2F2B79"/>
          <w:spacing w:val="-2"/>
          <w:w w:val="110"/>
          <w:sz w:val="20"/>
        </w:rPr>
        <w:t>1999.</w:t>
      </w:r>
    </w:p>
    <w:p>
      <w:pPr>
        <w:spacing w:line="273" w:lineRule="auto" w:before="123"/>
        <w:ind w:left="858" w:right="86" w:hanging="177"/>
        <w:jc w:val="left"/>
        <w:rPr>
          <w:sz w:val="20"/>
        </w:rPr>
      </w:pPr>
      <w:r>
        <w:rPr>
          <w:color w:val="2F2B79"/>
          <w:w w:val="110"/>
          <w:sz w:val="20"/>
        </w:rPr>
        <w:t>American Psychiatric Association.</w:t>
      </w:r>
      <w:r>
        <w:rPr>
          <w:color w:val="2F2B79"/>
          <w:spacing w:val="2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Diagnostic</w:t>
      </w:r>
      <w:r>
        <w:rPr>
          <w:i/>
          <w:color w:val="2F2B79"/>
          <w:w w:val="110"/>
          <w:sz w:val="20"/>
        </w:rPr>
        <w:t> and</w:t>
      </w:r>
      <w:r>
        <w:rPr>
          <w:i/>
          <w:color w:val="2F2B79"/>
          <w:spacing w:val="26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Statistical Manual of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Mental Disorders. </w:t>
      </w:r>
      <w:r>
        <w:rPr>
          <w:color w:val="413D85"/>
          <w:w w:val="110"/>
          <w:sz w:val="20"/>
        </w:rPr>
        <w:t>4th </w:t>
      </w:r>
      <w:r>
        <w:rPr>
          <w:color w:val="2F2B79"/>
          <w:w w:val="110"/>
          <w:sz w:val="20"/>
        </w:rPr>
        <w:t>ed.</w:t>
      </w:r>
      <w:r>
        <w:rPr>
          <w:color w:val="2F2B79"/>
          <w:w w:val="110"/>
          <w:sz w:val="20"/>
        </w:rPr>
        <w:t> Washington,</w:t>
      </w:r>
      <w:r>
        <w:rPr>
          <w:color w:val="2F2B79"/>
          <w:w w:val="110"/>
          <w:sz w:val="20"/>
        </w:rPr>
        <w:t> DC: </w:t>
      </w:r>
      <w:r>
        <w:rPr>
          <w:color w:val="413D85"/>
          <w:w w:val="110"/>
          <w:sz w:val="20"/>
        </w:rPr>
        <w:t>American </w:t>
      </w:r>
      <w:r>
        <w:rPr>
          <w:color w:val="2F2B79"/>
          <w:w w:val="110"/>
          <w:sz w:val="20"/>
        </w:rPr>
        <w:t>Psychiatric </w:t>
      </w:r>
      <w:r>
        <w:rPr>
          <w:color w:val="413D85"/>
          <w:w w:val="110"/>
          <w:sz w:val="20"/>
        </w:rPr>
        <w:t>Association, </w:t>
      </w:r>
      <w:r>
        <w:rPr>
          <w:color w:val="2F2B79"/>
          <w:w w:val="110"/>
          <w:sz w:val="20"/>
        </w:rPr>
        <w:t>1994.</w:t>
      </w:r>
    </w:p>
    <w:p>
      <w:pPr>
        <w:spacing w:line="271" w:lineRule="auto" w:before="114"/>
        <w:ind w:left="858" w:right="86" w:hanging="177"/>
        <w:jc w:val="left"/>
        <w:rPr>
          <w:sz w:val="20"/>
        </w:rPr>
      </w:pPr>
      <w:r>
        <w:rPr>
          <w:color w:val="413D85"/>
          <w:w w:val="110"/>
          <w:sz w:val="20"/>
        </w:rPr>
        <w:t>American </w:t>
      </w:r>
      <w:r>
        <w:rPr>
          <w:color w:val="2F2B79"/>
          <w:w w:val="110"/>
          <w:sz w:val="20"/>
        </w:rPr>
        <w:t>Psychiatric </w:t>
      </w:r>
      <w:r>
        <w:rPr>
          <w:color w:val="413D85"/>
          <w:w w:val="110"/>
          <w:sz w:val="20"/>
        </w:rPr>
        <w:t>Association.</w:t>
      </w:r>
      <w:r>
        <w:rPr>
          <w:color w:val="413D85"/>
          <w:spacing w:val="2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Diagnostic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and</w:t>
      </w:r>
      <w:r>
        <w:rPr>
          <w:i/>
          <w:color w:val="413D85"/>
          <w:spacing w:val="26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Statistical Manual of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Mental Disorders. </w:t>
      </w:r>
      <w:r>
        <w:rPr>
          <w:color w:val="2F2B79"/>
          <w:w w:val="110"/>
          <w:sz w:val="20"/>
        </w:rPr>
        <w:t>4th ed.</w:t>
      </w:r>
      <w:r>
        <w:rPr>
          <w:color w:val="2F2B79"/>
          <w:w w:val="110"/>
          <w:sz w:val="20"/>
        </w:rPr>
        <w:t> Text Revision. Washington,</w:t>
      </w:r>
      <w:r>
        <w:rPr>
          <w:color w:val="2F2B79"/>
          <w:w w:val="110"/>
          <w:sz w:val="20"/>
        </w:rPr>
        <w:t> DC: </w:t>
      </w:r>
      <w:r>
        <w:rPr>
          <w:color w:val="413D85"/>
          <w:w w:val="110"/>
          <w:sz w:val="20"/>
        </w:rPr>
        <w:t>American </w:t>
      </w:r>
      <w:r>
        <w:rPr>
          <w:color w:val="2F2B79"/>
          <w:w w:val="110"/>
          <w:sz w:val="20"/>
        </w:rPr>
        <w:t>Psychiatric Association, 2000.</w:t>
      </w:r>
    </w:p>
    <w:p>
      <w:pPr>
        <w:spacing w:line="268" w:lineRule="auto" w:before="123"/>
        <w:ind w:left="858" w:right="5" w:hanging="177"/>
        <w:jc w:val="left"/>
        <w:rPr>
          <w:sz w:val="20"/>
        </w:rPr>
      </w:pPr>
      <w:r>
        <w:rPr>
          <w:color w:val="413D85"/>
          <w:w w:val="110"/>
          <w:sz w:val="20"/>
        </w:rPr>
        <w:t>American </w:t>
      </w:r>
      <w:r>
        <w:rPr>
          <w:color w:val="2F2B79"/>
          <w:w w:val="110"/>
          <w:sz w:val="20"/>
        </w:rPr>
        <w:t>Society of </w:t>
      </w:r>
      <w:r>
        <w:rPr>
          <w:color w:val="413D85"/>
          <w:w w:val="110"/>
          <w:sz w:val="20"/>
        </w:rPr>
        <w:t>Addiction </w:t>
      </w:r>
      <w:r>
        <w:rPr>
          <w:color w:val="2F2B79"/>
          <w:w w:val="110"/>
          <w:sz w:val="20"/>
        </w:rPr>
        <w:t>Medicine. </w:t>
      </w:r>
      <w:r>
        <w:rPr>
          <w:i/>
          <w:color w:val="2F2B79"/>
          <w:w w:val="110"/>
          <w:sz w:val="20"/>
        </w:rPr>
        <w:t>Patient Placement</w:t>
      </w:r>
      <w:r>
        <w:rPr>
          <w:i/>
          <w:color w:val="2F2B79"/>
          <w:w w:val="110"/>
          <w:sz w:val="20"/>
        </w:rPr>
        <w:t> Criteria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tl1e Treatment</w:t>
      </w:r>
      <w:r>
        <w:rPr>
          <w:i/>
          <w:color w:val="2F2B79"/>
          <w:w w:val="110"/>
          <w:sz w:val="20"/>
        </w:rPr>
        <w:t> of Substance-Related Disorders: </w:t>
      </w:r>
      <w:r>
        <w:rPr>
          <w:i/>
          <w:color w:val="413D85"/>
          <w:w w:val="110"/>
          <w:sz w:val="20"/>
        </w:rPr>
        <w:t>ASAM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PPC- </w:t>
      </w:r>
      <w:r>
        <w:rPr>
          <w:rFonts w:ascii="Arial"/>
          <w:i/>
          <w:color w:val="2F2B79"/>
          <w:w w:val="110"/>
          <w:sz w:val="21"/>
        </w:rPr>
        <w:t>2R.</w:t>
      </w:r>
      <w:r>
        <w:rPr>
          <w:rFonts w:ascii="Arial"/>
          <w:i/>
          <w:color w:val="2F2B79"/>
          <w:spacing w:val="-3"/>
          <w:w w:val="110"/>
          <w:sz w:val="21"/>
        </w:rPr>
        <w:t> </w:t>
      </w:r>
      <w:r>
        <w:rPr>
          <w:color w:val="2F2B79"/>
          <w:w w:val="110"/>
          <w:sz w:val="20"/>
        </w:rPr>
        <w:t>2d</w:t>
      </w:r>
      <w:r>
        <w:rPr>
          <w:color w:val="2F2B79"/>
          <w:w w:val="110"/>
          <w:sz w:val="20"/>
        </w:rPr>
        <w:t> - Revised </w:t>
      </w:r>
      <w:r>
        <w:rPr>
          <w:color w:val="413D85"/>
          <w:w w:val="110"/>
          <w:sz w:val="20"/>
        </w:rPr>
        <w:t>ed.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Chevy Chase, MD: American Society of Addiction Medicine, </w:t>
      </w:r>
      <w:r>
        <w:rPr>
          <w:color w:val="2F2B79"/>
          <w:spacing w:val="-2"/>
          <w:w w:val="110"/>
          <w:sz w:val="20"/>
        </w:rPr>
        <w:t>2001.</w:t>
      </w:r>
    </w:p>
    <w:p>
      <w:pPr>
        <w:pStyle w:val="BodyText"/>
        <w:spacing w:line="271" w:lineRule="auto" w:before="124"/>
        <w:ind w:left="864" w:right="131" w:hanging="183"/>
      </w:pPr>
      <w:r>
        <w:rPr>
          <w:color w:val="2F2B79"/>
          <w:w w:val="110"/>
        </w:rPr>
        <w:t>Anderson, S.W., Bechara, </w:t>
      </w:r>
      <w:r>
        <w:rPr>
          <w:color w:val="413D85"/>
          <w:w w:val="110"/>
        </w:rPr>
        <w:t>A., </w:t>
      </w:r>
      <w:r>
        <w:rPr>
          <w:color w:val="2F2B79"/>
          <w:w w:val="110"/>
        </w:rPr>
        <w:t>Damasio,</w:t>
      </w:r>
      <w:r>
        <w:rPr>
          <w:color w:val="2F2B79"/>
          <w:w w:val="110"/>
        </w:rPr>
        <w:t> H., Tranel, D.,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and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Damasio, </w:t>
      </w:r>
      <w:r>
        <w:rPr>
          <w:color w:val="413D85"/>
          <w:w w:val="110"/>
        </w:rPr>
        <w:t>A.R. </w:t>
      </w:r>
      <w:r>
        <w:rPr>
          <w:color w:val="2F2B79"/>
          <w:w w:val="110"/>
        </w:rPr>
        <w:t>Impairment of </w:t>
      </w:r>
      <w:r>
        <w:rPr>
          <w:color w:val="413D85"/>
          <w:w w:val="110"/>
        </w:rPr>
        <w:t>social </w:t>
      </w:r>
      <w:r>
        <w:rPr>
          <w:color w:val="2F2B79"/>
          <w:w w:val="110"/>
        </w:rPr>
        <w:t>and</w:t>
      </w:r>
      <w:r>
        <w:rPr>
          <w:color w:val="2F2B79"/>
          <w:spacing w:val="37"/>
          <w:w w:val="110"/>
        </w:rPr>
        <w:t> </w:t>
      </w:r>
      <w:r>
        <w:rPr>
          <w:color w:val="2F2B79"/>
          <w:w w:val="110"/>
        </w:rPr>
        <w:t>moral </w:t>
      </w:r>
      <w:r>
        <w:rPr>
          <w:color w:val="413D85"/>
          <w:w w:val="110"/>
        </w:rPr>
        <w:t>behavior</w:t>
      </w:r>
      <w:r>
        <w:rPr>
          <w:color w:val="413D85"/>
          <w:w w:val="110"/>
        </w:rPr>
        <w:t> </w:t>
      </w:r>
      <w:r>
        <w:rPr>
          <w:color w:val="2F2B79"/>
          <w:w w:val="110"/>
        </w:rPr>
        <w:t>related to </w:t>
      </w:r>
      <w:r>
        <w:rPr>
          <w:color w:val="413D85"/>
          <w:w w:val="110"/>
        </w:rPr>
        <w:t>early </w:t>
      </w:r>
      <w:r>
        <w:rPr>
          <w:color w:val="2F2B79"/>
          <w:w w:val="110"/>
        </w:rPr>
        <w:t>damage in human </w:t>
      </w:r>
      <w:r>
        <w:rPr>
          <w:color w:val="413D85"/>
          <w:w w:val="110"/>
        </w:rPr>
        <w:t>prefrontal cortex.</w:t>
      </w:r>
      <w:r>
        <w:rPr>
          <w:color w:val="413D85"/>
          <w:w w:val="110"/>
        </w:rPr>
        <w:t> </w:t>
      </w:r>
      <w:r>
        <w:rPr>
          <w:i/>
          <w:color w:val="413D85"/>
          <w:w w:val="110"/>
        </w:rPr>
        <w:t>Nature</w:t>
      </w:r>
      <w:r>
        <w:rPr>
          <w:i/>
          <w:color w:val="413D85"/>
          <w:w w:val="110"/>
        </w:rPr>
        <w:t> Neuroscience </w:t>
      </w:r>
      <w:r>
        <w:rPr>
          <w:color w:val="2F2B79"/>
          <w:w w:val="110"/>
        </w:rPr>
        <w:t>2(11):1032-1037, 1999.</w:t>
      </w:r>
    </w:p>
    <w:p>
      <w:pPr>
        <w:spacing w:line="273" w:lineRule="auto" w:before="118"/>
        <w:ind w:left="868" w:right="88" w:hanging="187"/>
        <w:jc w:val="both"/>
        <w:rPr>
          <w:sz w:val="20"/>
        </w:rPr>
      </w:pPr>
      <w:r>
        <w:rPr>
          <w:color w:val="2F2B79"/>
          <w:w w:val="110"/>
          <w:sz w:val="20"/>
        </w:rPr>
        <w:t>Andrews, D.A., and Bonta,</w:t>
      </w:r>
      <w:r>
        <w:rPr>
          <w:color w:val="2F2B79"/>
          <w:w w:val="110"/>
          <w:sz w:val="20"/>
        </w:rPr>
        <w:t> J.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Level of Service</w:t>
      </w:r>
      <w:r>
        <w:rPr>
          <w:i/>
          <w:color w:val="2F2B79"/>
          <w:w w:val="110"/>
          <w:sz w:val="20"/>
        </w:rPr>
        <w:t> Inventory-Revised User's Manual. </w:t>
      </w:r>
      <w:r>
        <w:rPr>
          <w:color w:val="2F2B79"/>
          <w:w w:val="110"/>
          <w:sz w:val="20"/>
        </w:rPr>
        <w:t>Toronto, ON: Multi Health Systems, 1995.</w:t>
      </w:r>
    </w:p>
    <w:p>
      <w:pPr>
        <w:spacing w:line="271" w:lineRule="auto" w:before="79"/>
        <w:ind w:left="431" w:right="1152" w:hanging="178"/>
        <w:jc w:val="both"/>
        <w:rPr>
          <w:sz w:val="20"/>
        </w:rPr>
      </w:pPr>
      <w:r>
        <w:rPr/>
        <w:br w:type="column"/>
      </w:r>
      <w:r>
        <w:rPr>
          <w:color w:val="2F2B79"/>
          <w:w w:val="115"/>
          <w:sz w:val="20"/>
        </w:rPr>
        <w:t>Andrews,</w:t>
      </w:r>
      <w:r>
        <w:rPr>
          <w:color w:val="2F2B79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D.A.,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Bonta,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J.</w:t>
      </w:r>
      <w:r>
        <w:rPr>
          <w:color w:val="2F2B79"/>
          <w:spacing w:val="27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The</w:t>
      </w:r>
      <w:r>
        <w:rPr>
          <w:i/>
          <w:color w:val="2F2B79"/>
          <w:spacing w:val="-6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Psychology</w:t>
      </w:r>
      <w:r>
        <w:rPr>
          <w:i/>
          <w:color w:val="2F2B79"/>
          <w:w w:val="115"/>
          <w:sz w:val="20"/>
        </w:rPr>
        <w:t> of</w:t>
      </w:r>
      <w:r>
        <w:rPr>
          <w:i/>
          <w:color w:val="2F2B79"/>
          <w:spacing w:val="-1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Criminal</w:t>
      </w:r>
      <w:r>
        <w:rPr>
          <w:i/>
          <w:color w:val="2F2B79"/>
          <w:spacing w:val="-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Conduct.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2d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413D85"/>
          <w:w w:val="115"/>
          <w:sz w:val="20"/>
        </w:rPr>
        <w:t>ed.</w:t>
      </w:r>
      <w:r>
        <w:rPr>
          <w:color w:val="413D85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Cincinnati,</w:t>
      </w:r>
      <w:r>
        <w:rPr>
          <w:color w:val="2F2B79"/>
          <w:w w:val="115"/>
          <w:sz w:val="20"/>
        </w:rPr>
        <w:t> OH: Anderson Publishing Co., 1998.</w:t>
      </w:r>
    </w:p>
    <w:p>
      <w:pPr>
        <w:pStyle w:val="BodyText"/>
        <w:spacing w:line="271" w:lineRule="auto" w:before="119"/>
        <w:ind w:left="436" w:right="1299" w:hanging="183"/>
      </w:pPr>
      <w:r>
        <w:rPr>
          <w:color w:val="2F2B79"/>
          <w:w w:val="110"/>
        </w:rPr>
        <w:t>Andrews, D.A., Zinger, I.,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and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Hoge, R.D. Does </w:t>
      </w:r>
      <w:r>
        <w:rPr>
          <w:color w:val="413D85"/>
          <w:w w:val="110"/>
        </w:rPr>
        <w:t>correctional </w:t>
      </w:r>
      <w:r>
        <w:rPr>
          <w:color w:val="2F2B79"/>
          <w:w w:val="110"/>
        </w:rPr>
        <w:t>treatment work?: </w:t>
      </w:r>
      <w:r>
        <w:rPr>
          <w:color w:val="413D85"/>
          <w:w w:val="110"/>
        </w:rPr>
        <w:t>A</w:t>
      </w:r>
      <w:r>
        <w:rPr>
          <w:color w:val="413D85"/>
          <w:spacing w:val="-2"/>
          <w:w w:val="110"/>
        </w:rPr>
        <w:t> </w:t>
      </w:r>
      <w:r>
        <w:rPr>
          <w:color w:val="413D85"/>
          <w:w w:val="110"/>
        </w:rPr>
        <w:t>clini­ cally </w:t>
      </w:r>
      <w:r>
        <w:rPr>
          <w:color w:val="2F2B79"/>
          <w:w w:val="110"/>
        </w:rPr>
        <w:t>relevant and</w:t>
      </w:r>
      <w:r>
        <w:rPr>
          <w:color w:val="2F2B79"/>
          <w:w w:val="110"/>
        </w:rPr>
        <w:t> psychologically</w:t>
      </w:r>
      <w:r>
        <w:rPr>
          <w:color w:val="2F2B79"/>
          <w:spacing w:val="-11"/>
          <w:w w:val="110"/>
        </w:rPr>
        <w:t> </w:t>
      </w:r>
      <w:r>
        <w:rPr>
          <w:color w:val="2F2B79"/>
          <w:w w:val="110"/>
        </w:rPr>
        <w:t>informed meta-analysis. </w:t>
      </w:r>
      <w:r>
        <w:rPr>
          <w:i/>
          <w:color w:val="2F2B79"/>
          <w:w w:val="110"/>
        </w:rPr>
        <w:t>Criminology </w:t>
      </w:r>
      <w:r>
        <w:rPr>
          <w:color w:val="2F2B79"/>
          <w:w w:val="110"/>
        </w:rPr>
        <w:t>28(3):369--404,</w:t>
      </w:r>
    </w:p>
    <w:p>
      <w:pPr>
        <w:pStyle w:val="BodyText"/>
        <w:spacing w:before="3"/>
        <w:ind w:left="429"/>
      </w:pPr>
      <w:r>
        <w:rPr>
          <w:color w:val="2F2B79"/>
          <w:spacing w:val="-2"/>
          <w:w w:val="110"/>
        </w:rPr>
        <w:t>1990.</w:t>
      </w:r>
    </w:p>
    <w:p>
      <w:pPr>
        <w:pStyle w:val="BodyText"/>
        <w:spacing w:line="273" w:lineRule="auto" w:before="150"/>
        <w:ind w:left="435" w:right="1127" w:hanging="182"/>
      </w:pPr>
      <w:r>
        <w:rPr>
          <w:color w:val="2F2B79"/>
          <w:w w:val="110"/>
        </w:rPr>
        <w:t>Anglin,</w:t>
      </w:r>
      <w:r>
        <w:rPr>
          <w:color w:val="2F2B79"/>
          <w:spacing w:val="35"/>
          <w:w w:val="110"/>
        </w:rPr>
        <w:t> </w:t>
      </w:r>
      <w:r>
        <w:rPr>
          <w:color w:val="2F2B79"/>
          <w:w w:val="110"/>
        </w:rPr>
        <w:t>M.D.,</w:t>
      </w:r>
      <w:r>
        <w:rPr>
          <w:color w:val="2F2B79"/>
          <w:spacing w:val="40"/>
          <w:w w:val="110"/>
        </w:rPr>
        <w:t> </w:t>
      </w:r>
      <w:r>
        <w:rPr>
          <w:color w:val="413D85"/>
          <w:w w:val="110"/>
        </w:rPr>
        <w:t>and</w:t>
      </w:r>
      <w:r>
        <w:rPr>
          <w:color w:val="413D85"/>
          <w:spacing w:val="40"/>
          <w:w w:val="110"/>
        </w:rPr>
        <w:t> </w:t>
      </w:r>
      <w:r>
        <w:rPr>
          <w:color w:val="2F2B79"/>
          <w:w w:val="110"/>
        </w:rPr>
        <w:t>Hser,</w:t>
      </w:r>
      <w:r>
        <w:rPr>
          <w:color w:val="2F2B79"/>
          <w:spacing w:val="25"/>
          <w:w w:val="110"/>
        </w:rPr>
        <w:t> </w:t>
      </w:r>
      <w:r>
        <w:rPr>
          <w:color w:val="2F2B79"/>
          <w:w w:val="110"/>
        </w:rPr>
        <w:t>Y.I.</w:t>
      </w:r>
      <w:r>
        <w:rPr>
          <w:color w:val="2F2B79"/>
          <w:spacing w:val="38"/>
          <w:w w:val="110"/>
        </w:rPr>
        <w:t> </w:t>
      </w:r>
      <w:r>
        <w:rPr>
          <w:color w:val="2F2B79"/>
          <w:w w:val="110"/>
        </w:rPr>
        <w:t>Treatment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of</w:t>
      </w:r>
      <w:r>
        <w:rPr>
          <w:color w:val="2F2B79"/>
          <w:w w:val="110"/>
        </w:rPr>
        <w:t> drug abuse. In: Tonry, M., and Wilson, J.Q., </w:t>
      </w:r>
      <w:r>
        <w:rPr>
          <w:color w:val="413D85"/>
          <w:w w:val="110"/>
        </w:rPr>
        <w:t>eds. </w:t>
      </w:r>
      <w:r>
        <w:rPr>
          <w:i/>
          <w:color w:val="2F2B79"/>
          <w:w w:val="110"/>
        </w:rPr>
        <w:t>Drugs and</w:t>
      </w:r>
      <w:r>
        <w:rPr>
          <w:i/>
          <w:color w:val="2F2B79"/>
          <w:w w:val="110"/>
        </w:rPr>
        <w:t> Crime.</w:t>
      </w:r>
      <w:r>
        <w:rPr>
          <w:i/>
          <w:color w:val="2F2B79"/>
          <w:spacing w:val="-6"/>
          <w:w w:val="110"/>
        </w:rPr>
        <w:t> </w:t>
      </w:r>
      <w:r>
        <w:rPr>
          <w:color w:val="2F2B79"/>
          <w:w w:val="110"/>
        </w:rPr>
        <w:t>Chicago: University of Chicago Press, 1990. pp.</w:t>
      </w:r>
      <w:r>
        <w:rPr>
          <w:color w:val="2F2B79"/>
          <w:spacing w:val="40"/>
          <w:w w:val="110"/>
        </w:rPr>
        <w:t> </w:t>
      </w:r>
      <w:r>
        <w:rPr>
          <w:color w:val="413D85"/>
          <w:w w:val="110"/>
        </w:rPr>
        <w:t>393--460.</w:t>
      </w:r>
    </w:p>
    <w:p>
      <w:pPr>
        <w:pStyle w:val="BodyText"/>
        <w:spacing w:line="264" w:lineRule="auto" w:before="114"/>
        <w:ind w:left="435" w:right="1127" w:hanging="182"/>
      </w:pPr>
      <w:r>
        <w:rPr>
          <w:color w:val="2F2B79"/>
          <w:w w:val="110"/>
        </w:rPr>
        <w:t>Anglin, M.D., Longshore, D.,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and</w:t>
      </w:r>
      <w:r>
        <w:rPr>
          <w:color w:val="2F2B79"/>
          <w:w w:val="110"/>
        </w:rPr>
        <w:t> Turner, S. Treatment Alternatives</w:t>
      </w:r>
      <w:r>
        <w:rPr>
          <w:color w:val="2F2B79"/>
          <w:w w:val="110"/>
        </w:rPr>
        <w:t> to Street Crin1e: An </w:t>
      </w:r>
      <w:r>
        <w:rPr>
          <w:color w:val="413D85"/>
          <w:w w:val="110"/>
        </w:rPr>
        <w:t>evaluation </w:t>
      </w:r>
      <w:r>
        <w:rPr>
          <w:color w:val="2F2B79"/>
          <w:w w:val="110"/>
        </w:rPr>
        <w:t>of five programs.</w:t>
      </w:r>
      <w:r>
        <w:rPr>
          <w:color w:val="2F2B79"/>
          <w:spacing w:val="30"/>
          <w:w w:val="110"/>
        </w:rPr>
        <w:t> </w:t>
      </w:r>
      <w:r>
        <w:rPr>
          <w:i/>
          <w:color w:val="2F2B79"/>
          <w:w w:val="110"/>
        </w:rPr>
        <w:t>Criminal Justice</w:t>
      </w:r>
      <w:r>
        <w:rPr>
          <w:i/>
          <w:color w:val="2F2B79"/>
          <w:w w:val="110"/>
        </w:rPr>
        <w:t> </w:t>
      </w:r>
      <w:r>
        <w:rPr>
          <w:color w:val="2F2B79"/>
          <w:w w:val="110"/>
          <w:sz w:val="22"/>
        </w:rPr>
        <w:t>&amp; </w:t>
      </w:r>
      <w:r>
        <w:rPr>
          <w:i/>
          <w:color w:val="2F2B79"/>
          <w:w w:val="110"/>
        </w:rPr>
        <w:t>Behavior </w:t>
      </w:r>
      <w:r>
        <w:rPr>
          <w:color w:val="413D85"/>
          <w:w w:val="110"/>
        </w:rPr>
        <w:t>26(2):168-195, </w:t>
      </w:r>
      <w:r>
        <w:rPr>
          <w:color w:val="2F2B79"/>
          <w:w w:val="110"/>
        </w:rPr>
        <w:t>1999.</w:t>
      </w:r>
    </w:p>
    <w:p>
      <w:pPr>
        <w:pStyle w:val="BodyText"/>
        <w:spacing w:before="120"/>
        <w:ind w:left="253"/>
      </w:pPr>
      <w:r>
        <w:rPr>
          <w:color w:val="2F2B79"/>
          <w:w w:val="115"/>
        </w:rPr>
        <w:t>Anglin,</w:t>
      </w:r>
      <w:r>
        <w:rPr>
          <w:color w:val="2F2B79"/>
          <w:spacing w:val="-13"/>
          <w:w w:val="115"/>
        </w:rPr>
        <w:t> </w:t>
      </w:r>
      <w:r>
        <w:rPr>
          <w:rFonts w:ascii="Arial"/>
          <w:b/>
          <w:color w:val="2F2B79"/>
          <w:w w:val="115"/>
        </w:rPr>
        <w:t>M.D.,</w:t>
      </w:r>
      <w:r>
        <w:rPr>
          <w:rFonts w:ascii="Arial"/>
          <w:b/>
          <w:color w:val="2F2B79"/>
          <w:spacing w:val="-9"/>
          <w:w w:val="115"/>
        </w:rPr>
        <w:t> </w:t>
      </w:r>
      <w:r>
        <w:rPr>
          <w:color w:val="2F2B79"/>
          <w:w w:val="115"/>
        </w:rPr>
        <w:t>Prendergast,</w:t>
      </w:r>
      <w:r>
        <w:rPr>
          <w:color w:val="2F2B79"/>
          <w:spacing w:val="10"/>
          <w:w w:val="115"/>
        </w:rPr>
        <w:t> </w:t>
      </w:r>
      <w:r>
        <w:rPr>
          <w:color w:val="2F2B79"/>
          <w:w w:val="115"/>
        </w:rPr>
        <w:t>M.,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4"/>
          <w:w w:val="115"/>
        </w:rPr>
        <w:t> </w:t>
      </w:r>
      <w:r>
        <w:rPr>
          <w:color w:val="2F2B79"/>
          <w:spacing w:val="-2"/>
          <w:w w:val="115"/>
        </w:rPr>
        <w:t>Farabee,</w:t>
      </w:r>
    </w:p>
    <w:p>
      <w:pPr>
        <w:pStyle w:val="BodyText"/>
        <w:spacing w:line="271" w:lineRule="auto" w:before="30"/>
        <w:ind w:left="429" w:right="1299" w:firstLine="10"/>
      </w:pPr>
      <w:r>
        <w:rPr>
          <w:color w:val="2F2B79"/>
          <w:w w:val="110"/>
        </w:rPr>
        <w:t>D. </w:t>
      </w:r>
      <w:r>
        <w:rPr>
          <w:color w:val="413D85"/>
          <w:w w:val="110"/>
        </w:rPr>
        <w:t>'"The </w:t>
      </w:r>
      <w:r>
        <w:rPr>
          <w:color w:val="2F2B79"/>
          <w:w w:val="110"/>
        </w:rPr>
        <w:t>effectiveness</w:t>
      </w:r>
      <w:r>
        <w:rPr>
          <w:color w:val="2F2B79"/>
          <w:w w:val="110"/>
        </w:rPr>
        <w:t> of coerced treatment for drug-abusing offenders." Paper present­ </w:t>
      </w:r>
      <w:r>
        <w:rPr>
          <w:color w:val="413D85"/>
          <w:w w:val="110"/>
        </w:rPr>
        <w:t>ed </w:t>
      </w:r>
      <w:r>
        <w:rPr>
          <w:color w:val="2F2B79"/>
          <w:w w:val="110"/>
        </w:rPr>
        <w:t>at the Office of National Drug Control Policy's Conference of Scholars </w:t>
      </w:r>
      <w:r>
        <w:rPr>
          <w:color w:val="413D85"/>
          <w:w w:val="110"/>
        </w:rPr>
        <w:t>and</w:t>
      </w:r>
      <w:r>
        <w:rPr>
          <w:color w:val="413D85"/>
          <w:w w:val="110"/>
        </w:rPr>
        <w:t> </w:t>
      </w:r>
      <w:r>
        <w:rPr>
          <w:color w:val="2F2B79"/>
          <w:w w:val="110"/>
        </w:rPr>
        <w:t>Policy Makers, Washington, DC, March 23-25, </w:t>
      </w:r>
      <w:r>
        <w:rPr>
          <w:color w:val="2F2B79"/>
          <w:spacing w:val="-2"/>
          <w:w w:val="110"/>
        </w:rPr>
        <w:t>1998.</w:t>
      </w:r>
    </w:p>
    <w:p>
      <w:pPr>
        <w:spacing w:line="271" w:lineRule="auto" w:before="123"/>
        <w:ind w:left="436" w:right="1127" w:hanging="183"/>
        <w:jc w:val="left"/>
        <w:rPr>
          <w:sz w:val="20"/>
        </w:rPr>
      </w:pPr>
      <w:r>
        <w:rPr>
          <w:color w:val="2F2B79"/>
          <w:w w:val="110"/>
          <w:sz w:val="20"/>
        </w:rPr>
        <w:t>Antonowicz, D.H., and Ross, R.R. Essential </w:t>
      </w:r>
      <w:r>
        <w:rPr>
          <w:color w:val="413D85"/>
          <w:w w:val="110"/>
          <w:sz w:val="20"/>
        </w:rPr>
        <w:t>components</w:t>
      </w:r>
      <w:r>
        <w:rPr>
          <w:color w:val="413D85"/>
          <w:w w:val="110"/>
          <w:sz w:val="20"/>
        </w:rPr>
        <w:t> </w:t>
      </w:r>
      <w:r>
        <w:rPr>
          <w:color w:val="2F2B79"/>
          <w:w w:val="110"/>
          <w:sz w:val="20"/>
        </w:rPr>
        <w:t>of </w:t>
      </w:r>
      <w:r>
        <w:rPr>
          <w:color w:val="413D85"/>
          <w:w w:val="110"/>
          <w:sz w:val="20"/>
        </w:rPr>
        <w:t>successful </w:t>
      </w:r>
      <w:r>
        <w:rPr>
          <w:color w:val="2F2B79"/>
          <w:w w:val="110"/>
          <w:sz w:val="20"/>
        </w:rPr>
        <w:t>rehabilitation pro­ </w:t>
      </w:r>
      <w:r>
        <w:rPr>
          <w:color w:val="413D85"/>
          <w:w w:val="110"/>
          <w:sz w:val="20"/>
        </w:rPr>
        <w:t>grams </w:t>
      </w:r>
      <w:r>
        <w:rPr>
          <w:color w:val="2F2B79"/>
          <w:w w:val="110"/>
          <w:sz w:val="20"/>
        </w:rPr>
        <w:t>for</w:t>
      </w:r>
      <w:r>
        <w:rPr>
          <w:color w:val="2F2B79"/>
          <w:w w:val="110"/>
          <w:sz w:val="20"/>
        </w:rPr>
        <w:t> offenders.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International</w:t>
      </w:r>
      <w:r>
        <w:rPr>
          <w:i/>
          <w:color w:val="2F2B79"/>
          <w:w w:val="110"/>
          <w:sz w:val="20"/>
        </w:rPr>
        <w:t> Journal of</w:t>
      </w:r>
      <w:r>
        <w:rPr>
          <w:i/>
          <w:color w:val="2F2B79"/>
          <w:w w:val="110"/>
          <w:sz w:val="20"/>
        </w:rPr>
        <w:t> Offender Therapy </w:t>
      </w:r>
      <w:r>
        <w:rPr>
          <w:i/>
          <w:color w:val="413D85"/>
          <w:w w:val="110"/>
          <w:sz w:val="20"/>
        </w:rPr>
        <w:t>and </w:t>
      </w:r>
      <w:r>
        <w:rPr>
          <w:i/>
          <w:color w:val="2F2B79"/>
          <w:w w:val="110"/>
          <w:sz w:val="20"/>
        </w:rPr>
        <w:t>Comparative Criminology </w:t>
      </w:r>
      <w:r>
        <w:rPr>
          <w:color w:val="413D85"/>
          <w:w w:val="110"/>
          <w:sz w:val="20"/>
        </w:rPr>
        <w:t>38(2):97-104, </w:t>
      </w:r>
      <w:r>
        <w:rPr>
          <w:color w:val="2F2B79"/>
          <w:w w:val="110"/>
          <w:sz w:val="20"/>
        </w:rPr>
        <w:t>1994.</w:t>
      </w:r>
    </w:p>
    <w:p>
      <w:pPr>
        <w:spacing w:line="271" w:lineRule="auto" w:before="123"/>
        <w:ind w:left="431" w:right="1269" w:hanging="178"/>
        <w:jc w:val="left"/>
        <w:rPr>
          <w:sz w:val="20"/>
        </w:rPr>
      </w:pPr>
      <w:r>
        <w:rPr>
          <w:color w:val="2F2B79"/>
          <w:w w:val="110"/>
          <w:sz w:val="20"/>
        </w:rPr>
        <w:t>Argyris, C.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Intervention</w:t>
      </w:r>
      <w:r>
        <w:rPr>
          <w:i/>
          <w:color w:val="2F2B79"/>
          <w:w w:val="110"/>
          <w:sz w:val="20"/>
        </w:rPr>
        <w:t> Tl1eory and</w:t>
      </w:r>
      <w:r>
        <w:rPr>
          <w:i/>
          <w:color w:val="2F2B79"/>
          <w:w w:val="110"/>
          <w:sz w:val="20"/>
        </w:rPr>
        <w:t> Metlwd:</w:t>
      </w:r>
      <w:r>
        <w:rPr>
          <w:i/>
          <w:color w:val="2F2B79"/>
          <w:w w:val="110"/>
          <w:sz w:val="20"/>
        </w:rPr>
        <w:t> A Behavioral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Science View. </w:t>
      </w:r>
      <w:r>
        <w:rPr>
          <w:color w:val="2F2B79"/>
          <w:w w:val="110"/>
          <w:sz w:val="20"/>
        </w:rPr>
        <w:t>Reading, MA: Addison-Wesley,</w:t>
      </w:r>
      <w:r>
        <w:rPr>
          <w:color w:val="2F2B79"/>
          <w:spacing w:val="-12"/>
          <w:w w:val="110"/>
          <w:sz w:val="20"/>
        </w:rPr>
        <w:t> </w:t>
      </w:r>
      <w:r>
        <w:rPr>
          <w:color w:val="2F2B79"/>
          <w:w w:val="110"/>
          <w:sz w:val="20"/>
        </w:rPr>
        <w:t>1970.</w:t>
      </w:r>
    </w:p>
    <w:p>
      <w:pPr>
        <w:spacing w:line="266" w:lineRule="auto" w:before="100"/>
        <w:ind w:left="438" w:right="1127" w:hanging="185"/>
        <w:jc w:val="left"/>
        <w:rPr>
          <w:sz w:val="20"/>
        </w:rPr>
      </w:pPr>
      <w:r>
        <w:rPr>
          <w:color w:val="413D85"/>
          <w:w w:val="115"/>
          <w:sz w:val="20"/>
        </w:rPr>
        <w:t>Aspler,</w:t>
      </w:r>
      <w:r>
        <w:rPr>
          <w:color w:val="413D85"/>
          <w:spacing w:val="-6"/>
          <w:w w:val="115"/>
          <w:sz w:val="20"/>
        </w:rPr>
        <w:t> </w:t>
      </w:r>
      <w:r>
        <w:rPr>
          <w:color w:val="2F2B79"/>
          <w:w w:val="115"/>
          <w:sz w:val="22"/>
        </w:rPr>
        <w:t>R.,</w:t>
      </w:r>
      <w:r>
        <w:rPr>
          <w:color w:val="2F2B79"/>
          <w:spacing w:val="-9"/>
          <w:w w:val="115"/>
          <w:sz w:val="22"/>
        </w:rPr>
        <w:t> </w:t>
      </w:r>
      <w:r>
        <w:rPr>
          <w:color w:val="413D85"/>
          <w:w w:val="115"/>
          <w:sz w:val="20"/>
        </w:rPr>
        <w:t>and</w:t>
      </w:r>
      <w:r>
        <w:rPr>
          <w:color w:val="413D85"/>
          <w:w w:val="115"/>
          <w:sz w:val="20"/>
        </w:rPr>
        <w:t> </w:t>
      </w:r>
      <w:r>
        <w:rPr>
          <w:color w:val="2F2B79"/>
          <w:w w:val="115"/>
          <w:sz w:val="20"/>
        </w:rPr>
        <w:t>Harding,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w w:val="115"/>
          <w:sz w:val="20"/>
        </w:rPr>
        <w:t>W.M.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Cost-effective­</w:t>
      </w:r>
      <w:r>
        <w:rPr>
          <w:i/>
          <w:color w:val="2F2B79"/>
          <w:w w:val="115"/>
          <w:sz w:val="20"/>
        </w:rPr>
        <w:t> ness Analysis of Drug Abuse Treatment: Current Status and Recommendations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 </w:t>
      </w:r>
      <w:r>
        <w:rPr>
          <w:i/>
          <w:color w:val="2F2B79"/>
          <w:w w:val="110"/>
          <w:sz w:val="20"/>
        </w:rPr>
        <w:t>Future Research. </w:t>
      </w:r>
      <w:r>
        <w:rPr>
          <w:color w:val="413D85"/>
          <w:w w:val="110"/>
          <w:sz w:val="20"/>
        </w:rPr>
        <w:t>NIDA </w:t>
      </w:r>
      <w:r>
        <w:rPr>
          <w:color w:val="2F2B79"/>
          <w:w w:val="110"/>
          <w:sz w:val="20"/>
        </w:rPr>
        <w:t>Drug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0"/>
        </w:rPr>
        <w:t>Abuse Services </w:t>
      </w:r>
      <w:r>
        <w:rPr>
          <w:color w:val="2F2B79"/>
          <w:w w:val="115"/>
          <w:sz w:val="20"/>
        </w:rPr>
        <w:t>Research Series. HHS Publication No. </w:t>
      </w:r>
      <w:r>
        <w:rPr>
          <w:b/>
          <w:color w:val="2F2B79"/>
          <w:spacing w:val="-2"/>
          <w:w w:val="115"/>
          <w:sz w:val="22"/>
        </w:rPr>
        <w:t>(ADM)</w:t>
      </w:r>
      <w:r>
        <w:rPr>
          <w:b/>
          <w:color w:val="2F2B79"/>
          <w:spacing w:val="-14"/>
          <w:w w:val="115"/>
          <w:sz w:val="22"/>
        </w:rPr>
        <w:t> </w:t>
      </w:r>
      <w:r>
        <w:rPr>
          <w:color w:val="2F2B79"/>
          <w:spacing w:val="-2"/>
          <w:w w:val="115"/>
          <w:sz w:val="20"/>
        </w:rPr>
        <w:t>91-1777.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Rockville,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MD: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National </w:t>
      </w:r>
      <w:r>
        <w:rPr>
          <w:color w:val="2F2B79"/>
          <w:w w:val="115"/>
          <w:sz w:val="20"/>
        </w:rPr>
        <w:t>Institute on Drug Abuse, 1991. pp.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413D85"/>
          <w:w w:val="115"/>
          <w:sz w:val="20"/>
        </w:rPr>
        <w:t>58-81.</w:t>
      </w:r>
    </w:p>
    <w:p>
      <w:pPr>
        <w:spacing w:line="271" w:lineRule="auto" w:before="127"/>
        <w:ind w:left="431" w:right="1269" w:hanging="178"/>
        <w:jc w:val="left"/>
        <w:rPr>
          <w:sz w:val="20"/>
        </w:rPr>
      </w:pPr>
      <w:r>
        <w:rPr>
          <w:color w:val="413D85"/>
          <w:w w:val="110"/>
          <w:sz w:val="20"/>
        </w:rPr>
        <w:t>Association </w:t>
      </w:r>
      <w:r>
        <w:rPr>
          <w:color w:val="2F2B79"/>
          <w:w w:val="110"/>
          <w:sz w:val="20"/>
        </w:rPr>
        <w:t>for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the Treatment</w:t>
      </w:r>
      <w:r>
        <w:rPr>
          <w:color w:val="2F2B79"/>
          <w:w w:val="110"/>
          <w:sz w:val="20"/>
        </w:rPr>
        <w:t> of Sexual </w:t>
      </w:r>
      <w:r>
        <w:rPr>
          <w:color w:val="413D85"/>
          <w:w w:val="110"/>
          <w:sz w:val="20"/>
        </w:rPr>
        <w:t>Abusers.</w:t>
      </w:r>
      <w:r>
        <w:rPr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Practice Standards and Guidelines</w:t>
      </w:r>
      <w:r>
        <w:rPr>
          <w:i/>
          <w:color w:val="2F2B79"/>
          <w:w w:val="110"/>
          <w:sz w:val="20"/>
        </w:rPr>
        <w:t> for the</w:t>
      </w:r>
      <w:r>
        <w:rPr>
          <w:i/>
          <w:color w:val="2F2B79"/>
          <w:w w:val="110"/>
          <w:sz w:val="20"/>
        </w:rPr>
        <w:t> Members of the</w:t>
      </w:r>
      <w:r>
        <w:rPr>
          <w:i/>
          <w:color w:val="2F2B79"/>
          <w:w w:val="110"/>
          <w:sz w:val="20"/>
        </w:rPr>
        <w:t> Association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the Treatment of Sexual Abusers </w:t>
      </w:r>
      <w:r>
        <w:rPr>
          <w:color w:val="2F2B79"/>
          <w:w w:val="110"/>
          <w:sz w:val="20"/>
        </w:rPr>
        <w:t>(revised 2001). Beaverton,</w:t>
      </w:r>
      <w:r>
        <w:rPr>
          <w:color w:val="2F2B79"/>
          <w:w w:val="110"/>
          <w:sz w:val="20"/>
        </w:rPr>
        <w:t> OR: </w:t>
      </w:r>
      <w:r>
        <w:rPr>
          <w:color w:val="413D85"/>
          <w:w w:val="110"/>
          <w:sz w:val="20"/>
        </w:rPr>
        <w:t>Association </w:t>
      </w:r>
      <w:r>
        <w:rPr>
          <w:color w:val="2F2B79"/>
          <w:w w:val="110"/>
          <w:sz w:val="20"/>
        </w:rPr>
        <w:t>for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the Treatment</w:t>
      </w:r>
      <w:r>
        <w:rPr>
          <w:color w:val="2F2B79"/>
          <w:w w:val="110"/>
          <w:sz w:val="20"/>
        </w:rPr>
        <w:t> of Sexual </w:t>
      </w:r>
      <w:r>
        <w:rPr>
          <w:color w:val="413D85"/>
          <w:w w:val="110"/>
          <w:sz w:val="20"/>
        </w:rPr>
        <w:t>Abusers, </w:t>
      </w:r>
      <w:r>
        <w:rPr>
          <w:color w:val="2F2B79"/>
          <w:w w:val="110"/>
          <w:sz w:val="20"/>
        </w:rPr>
        <w:t>2001.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51" w:top="1320" w:bottom="1140" w:left="600" w:right="900"/>
          <w:cols w:num="2" w:equalWidth="0">
            <w:col w:w="5018" w:space="40"/>
            <w:col w:w="5682"/>
          </w:cols>
        </w:sectPr>
      </w:pPr>
    </w:p>
    <w:p>
      <w:pPr>
        <w:spacing w:line="268" w:lineRule="auto" w:before="77"/>
        <w:ind w:left="1170" w:right="0" w:hanging="183"/>
        <w:jc w:val="left"/>
        <w:rPr>
          <w:sz w:val="21"/>
        </w:rPr>
      </w:pPr>
      <w:r>
        <w:rPr>
          <w:color w:val="2F2B79"/>
          <w:w w:val="110"/>
          <w:sz w:val="20"/>
        </w:rPr>
        <w:t>Barbaree,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H.E., Peacock,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E.J., Cortoni,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F., Marshall, W.L., and</w:t>
      </w:r>
      <w:r>
        <w:rPr>
          <w:color w:val="2F2B79"/>
          <w:w w:val="110"/>
          <w:sz w:val="20"/>
        </w:rPr>
        <w:t> Seto, M. Ontario peni­ tentiaries program. In: Marshall, W.L., and Fernandez, Y.M., </w:t>
      </w:r>
      <w:r>
        <w:rPr>
          <w:color w:val="413D85"/>
          <w:w w:val="110"/>
          <w:sz w:val="20"/>
        </w:rPr>
        <w:t>eds.</w:t>
      </w:r>
      <w:r>
        <w:rPr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Sourcebook</w:t>
      </w:r>
      <w:r>
        <w:rPr>
          <w:i/>
          <w:color w:val="2F2B79"/>
          <w:w w:val="110"/>
          <w:sz w:val="20"/>
        </w:rPr>
        <w:t> of</w:t>
      </w:r>
      <w:r>
        <w:rPr>
          <w:i/>
          <w:color w:val="2F2B79"/>
          <w:w w:val="110"/>
          <w:sz w:val="20"/>
        </w:rPr>
        <w:t> Treatme11t</w:t>
      </w:r>
      <w:r>
        <w:rPr>
          <w:i/>
          <w:color w:val="2F2B79"/>
          <w:spacing w:val="-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Programs</w:t>
      </w:r>
      <w:r>
        <w:rPr>
          <w:i/>
          <w:color w:val="2F2B79"/>
          <w:spacing w:val="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</w:t>
      </w:r>
      <w:r>
        <w:rPr>
          <w:i/>
          <w:color w:val="2F2B79"/>
          <w:spacing w:val="-13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Sexual</w:t>
      </w:r>
      <w:r>
        <w:rPr>
          <w:i/>
          <w:color w:val="413D85"/>
          <w:spacing w:val="-1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Offe11ders. </w:t>
      </w:r>
      <w:r>
        <w:rPr>
          <w:color w:val="2F2B79"/>
          <w:w w:val="110"/>
          <w:sz w:val="20"/>
        </w:rPr>
        <w:t>New York: Plenum Press, </w:t>
      </w:r>
      <w:r>
        <w:rPr>
          <w:color w:val="2F2B79"/>
          <w:w w:val="110"/>
          <w:sz w:val="21"/>
        </w:rPr>
        <w:t>1998. </w:t>
      </w:r>
      <w:r>
        <w:rPr>
          <w:color w:val="2F2B79"/>
          <w:w w:val="110"/>
          <w:sz w:val="20"/>
        </w:rPr>
        <w:t>pp.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1"/>
        </w:rPr>
        <w:t>59-77.</w:t>
      </w:r>
    </w:p>
    <w:p>
      <w:pPr>
        <w:spacing w:line="271" w:lineRule="auto" w:before="123"/>
        <w:ind w:left="1171" w:right="98" w:hanging="184"/>
        <w:jc w:val="left"/>
        <w:rPr>
          <w:i/>
          <w:sz w:val="20"/>
        </w:rPr>
      </w:pPr>
      <w:r>
        <w:rPr>
          <w:color w:val="2F2B79"/>
          <w:w w:val="110"/>
          <w:sz w:val="20"/>
        </w:rPr>
        <w:t>Beck,</w:t>
      </w:r>
      <w:r>
        <w:rPr>
          <w:color w:val="2F2B79"/>
          <w:spacing w:val="-14"/>
          <w:w w:val="110"/>
          <w:sz w:val="20"/>
        </w:rPr>
        <w:t> </w:t>
      </w:r>
      <w:r>
        <w:rPr>
          <w:color w:val="413D85"/>
          <w:w w:val="110"/>
          <w:sz w:val="20"/>
        </w:rPr>
        <w:t>A.J.</w:t>
      </w:r>
      <w:r>
        <w:rPr>
          <w:color w:val="413D85"/>
          <w:spacing w:val="-1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Priso11</w:t>
      </w:r>
      <w:r>
        <w:rPr>
          <w:i/>
          <w:color w:val="2F2B79"/>
          <w:spacing w:val="-1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a11d</w:t>
      </w:r>
      <w:r>
        <w:rPr>
          <w:i/>
          <w:color w:val="2F2B79"/>
          <w:spacing w:val="-8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Jail</w:t>
      </w:r>
      <w:r>
        <w:rPr>
          <w:i/>
          <w:color w:val="2F2B79"/>
          <w:spacing w:val="-1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Inmates</w:t>
      </w:r>
      <w:r>
        <w:rPr>
          <w:i/>
          <w:color w:val="2F2B79"/>
          <w:spacing w:val="-1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at</w:t>
      </w:r>
      <w:r>
        <w:rPr>
          <w:i/>
          <w:color w:val="2F2B79"/>
          <w:spacing w:val="-1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Midyear</w:t>
      </w:r>
      <w:r>
        <w:rPr>
          <w:i/>
          <w:color w:val="2F2B79"/>
          <w:w w:val="110"/>
          <w:sz w:val="20"/>
        </w:rPr>
        <w:t> 1999.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w w:val="110"/>
          <w:sz w:val="20"/>
        </w:rPr>
        <w:t> DC: Bureau of Justice Statistics, </w:t>
      </w:r>
      <w:r>
        <w:rPr>
          <w:i/>
          <w:color w:val="2F2B79"/>
          <w:w w:val="110"/>
          <w:sz w:val="20"/>
        </w:rPr>
        <w:t>2000a.</w:t>
      </w:r>
    </w:p>
    <w:p>
      <w:pPr>
        <w:spacing w:line="271" w:lineRule="auto" w:before="143"/>
        <w:ind w:left="1170" w:right="98" w:hanging="183"/>
        <w:jc w:val="left"/>
        <w:rPr>
          <w:i/>
          <w:sz w:val="20"/>
        </w:rPr>
      </w:pPr>
      <w:r>
        <w:rPr>
          <w:color w:val="2F2B79"/>
          <w:spacing w:val="-2"/>
          <w:w w:val="110"/>
          <w:sz w:val="20"/>
        </w:rPr>
        <w:t>Beck,</w:t>
      </w:r>
      <w:r>
        <w:rPr>
          <w:color w:val="2F2B79"/>
          <w:spacing w:val="-10"/>
          <w:w w:val="110"/>
          <w:sz w:val="20"/>
        </w:rPr>
        <w:t> </w:t>
      </w:r>
      <w:r>
        <w:rPr>
          <w:color w:val="2F2B79"/>
          <w:spacing w:val="-2"/>
          <w:w w:val="110"/>
          <w:sz w:val="20"/>
        </w:rPr>
        <w:t>A.J. </w:t>
      </w:r>
      <w:r>
        <w:rPr>
          <w:i/>
          <w:color w:val="2F2B79"/>
          <w:spacing w:val="-2"/>
          <w:w w:val="110"/>
          <w:sz w:val="20"/>
        </w:rPr>
        <w:t>Priso11ers</w:t>
      </w:r>
      <w:r>
        <w:rPr>
          <w:i/>
          <w:color w:val="2F2B79"/>
          <w:spacing w:val="-12"/>
          <w:w w:val="110"/>
          <w:sz w:val="20"/>
        </w:rPr>
        <w:t> </w:t>
      </w:r>
      <w:r>
        <w:rPr>
          <w:i/>
          <w:color w:val="2F2B79"/>
          <w:spacing w:val="-2"/>
          <w:w w:val="110"/>
          <w:sz w:val="20"/>
        </w:rPr>
        <w:t>i111999.</w:t>
      </w:r>
      <w:r>
        <w:rPr>
          <w:i/>
          <w:color w:val="2F2B79"/>
          <w:spacing w:val="-5"/>
          <w:w w:val="110"/>
          <w:sz w:val="20"/>
        </w:rPr>
        <w:t> </w:t>
      </w:r>
      <w:r>
        <w:rPr>
          <w:color w:val="2F2B79"/>
          <w:spacing w:val="-2"/>
          <w:w w:val="110"/>
          <w:sz w:val="20"/>
        </w:rPr>
        <w:t>Washington DC: </w:t>
      </w:r>
      <w:r>
        <w:rPr>
          <w:color w:val="2F2B79"/>
          <w:w w:val="110"/>
          <w:sz w:val="20"/>
        </w:rPr>
        <w:t>Bureau of Justice Statistics, </w:t>
      </w:r>
      <w:r>
        <w:rPr>
          <w:i/>
          <w:color w:val="2F2B79"/>
          <w:w w:val="110"/>
          <w:sz w:val="20"/>
        </w:rPr>
        <w:t>2000b.</w:t>
      </w:r>
    </w:p>
    <w:p>
      <w:pPr>
        <w:spacing w:line="266" w:lineRule="auto" w:before="153"/>
        <w:ind w:left="1180" w:right="98" w:hanging="202"/>
        <w:jc w:val="left"/>
        <w:rPr>
          <w:sz w:val="21"/>
        </w:rPr>
      </w:pPr>
      <w:r>
        <w:rPr>
          <w:color w:val="2F2B79"/>
          <w:w w:val="110"/>
          <w:sz w:val="20"/>
        </w:rPr>
        <w:t>Beck,</w:t>
      </w:r>
      <w:r>
        <w:rPr>
          <w:color w:val="2F2B79"/>
          <w:spacing w:val="-14"/>
          <w:w w:val="110"/>
          <w:sz w:val="20"/>
        </w:rPr>
        <w:t> </w:t>
      </w:r>
      <w:r>
        <w:rPr>
          <w:color w:val="2F2B79"/>
          <w:w w:val="110"/>
          <w:sz w:val="20"/>
        </w:rPr>
        <w:t>A.J.</w:t>
      </w:r>
      <w:r>
        <w:rPr>
          <w:color w:val="2F2B79"/>
          <w:spacing w:val="-8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State</w:t>
      </w:r>
      <w:r>
        <w:rPr>
          <w:i/>
          <w:color w:val="2F2B79"/>
          <w:spacing w:val="-1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a11d</w:t>
      </w:r>
      <w:r>
        <w:rPr>
          <w:i/>
          <w:color w:val="2F2B79"/>
          <w:spacing w:val="-2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Federal</w:t>
      </w:r>
      <w:r>
        <w:rPr>
          <w:i/>
          <w:color w:val="2F2B79"/>
          <w:spacing w:val="-3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Priso11ers</w:t>
      </w:r>
      <w:r>
        <w:rPr>
          <w:i/>
          <w:color w:val="2F2B79"/>
          <w:w w:val="110"/>
          <w:sz w:val="20"/>
        </w:rPr>
        <w:t> Returning to</w:t>
      </w:r>
      <w:r>
        <w:rPr>
          <w:i/>
          <w:color w:val="2F2B79"/>
          <w:spacing w:val="-8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</w:t>
      </w:r>
      <w:r>
        <w:rPr>
          <w:i/>
          <w:color w:val="2F2B79"/>
          <w:spacing w:val="-2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Community: Findings From the Bureau of Justice Statistics.</w:t>
      </w:r>
      <w:r>
        <w:rPr>
          <w:i/>
          <w:color w:val="2F2B79"/>
          <w:spacing w:val="-4"/>
          <w:w w:val="110"/>
          <w:sz w:val="20"/>
        </w:rPr>
        <w:t> </w:t>
      </w:r>
      <w:r>
        <w:rPr>
          <w:color w:val="2F2B79"/>
          <w:w w:val="110"/>
          <w:sz w:val="20"/>
        </w:rPr>
        <w:t>Washington, DC: Bureau of Justice Statistics, </w:t>
      </w:r>
      <w:r>
        <w:rPr>
          <w:color w:val="2F2B79"/>
          <w:w w:val="110"/>
          <w:sz w:val="21"/>
        </w:rPr>
        <w:t>2000c.</w:t>
      </w:r>
    </w:p>
    <w:p>
      <w:pPr>
        <w:spacing w:line="268" w:lineRule="auto" w:before="158"/>
        <w:ind w:left="1180" w:right="98" w:hanging="183"/>
        <w:jc w:val="left"/>
        <w:rPr>
          <w:sz w:val="21"/>
        </w:rPr>
      </w:pPr>
      <w:r>
        <w:rPr>
          <w:color w:val="2F2B79"/>
          <w:w w:val="110"/>
          <w:sz w:val="20"/>
        </w:rPr>
        <w:t>Beck,</w:t>
      </w:r>
      <w:r>
        <w:rPr>
          <w:color w:val="2F2B79"/>
          <w:spacing w:val="-9"/>
          <w:w w:val="110"/>
          <w:sz w:val="20"/>
        </w:rPr>
        <w:t> </w:t>
      </w:r>
      <w:r>
        <w:rPr>
          <w:color w:val="2F2B79"/>
          <w:w w:val="110"/>
          <w:sz w:val="20"/>
        </w:rPr>
        <w:t>A.J.,</w:t>
      </w:r>
      <w:r>
        <w:rPr>
          <w:color w:val="2F2B79"/>
          <w:spacing w:val="-2"/>
          <w:w w:val="110"/>
          <w:sz w:val="20"/>
        </w:rPr>
        <w:t> </w:t>
      </w:r>
      <w:r>
        <w:rPr>
          <w:color w:val="413D85"/>
          <w:w w:val="110"/>
          <w:sz w:val="20"/>
        </w:rPr>
        <w:t>and</w:t>
      </w:r>
      <w:r>
        <w:rPr>
          <w:color w:val="413D85"/>
          <w:spacing w:val="-14"/>
          <w:w w:val="110"/>
          <w:sz w:val="20"/>
        </w:rPr>
        <w:t> </w:t>
      </w:r>
      <w:r>
        <w:rPr>
          <w:color w:val="2F2B79"/>
          <w:w w:val="110"/>
          <w:sz w:val="20"/>
        </w:rPr>
        <w:t>Karberg, J.C. </w:t>
      </w:r>
      <w:r>
        <w:rPr>
          <w:i/>
          <w:color w:val="2F2B79"/>
          <w:w w:val="110"/>
          <w:sz w:val="20"/>
        </w:rPr>
        <w:t>Priso11</w:t>
      </w:r>
      <w:r>
        <w:rPr>
          <w:i/>
          <w:color w:val="2F2B79"/>
          <w:spacing w:val="-6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a11d</w:t>
      </w:r>
      <w:r>
        <w:rPr>
          <w:i/>
          <w:color w:val="2F2B79"/>
          <w:w w:val="110"/>
          <w:sz w:val="20"/>
        </w:rPr>
        <w:t> Jail</w:t>
      </w:r>
      <w:r>
        <w:rPr>
          <w:i/>
          <w:color w:val="2F2B79"/>
          <w:w w:val="110"/>
          <w:sz w:val="20"/>
        </w:rPr>
        <w:t> Inmates at Midyear 2000.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w w:val="110"/>
          <w:sz w:val="20"/>
        </w:rPr>
        <w:t> DC: Bureau of Justice Statistics, </w:t>
      </w:r>
      <w:r>
        <w:rPr>
          <w:color w:val="2F2B79"/>
          <w:w w:val="110"/>
          <w:sz w:val="21"/>
        </w:rPr>
        <w:t>2001.</w:t>
      </w:r>
    </w:p>
    <w:p>
      <w:pPr>
        <w:pStyle w:val="BodyText"/>
        <w:spacing w:before="166"/>
        <w:ind w:left="992"/>
      </w:pPr>
      <w:r>
        <w:rPr>
          <w:color w:val="2F2B79"/>
          <w:w w:val="120"/>
        </w:rPr>
        <w:t>Beck,</w:t>
      </w:r>
      <w:r>
        <w:rPr>
          <w:color w:val="2F2B79"/>
          <w:spacing w:val="-10"/>
          <w:w w:val="120"/>
        </w:rPr>
        <w:t> </w:t>
      </w:r>
      <w:r>
        <w:rPr>
          <w:color w:val="413D85"/>
          <w:w w:val="120"/>
        </w:rPr>
        <w:t>A.J.,</w:t>
      </w:r>
      <w:r>
        <w:rPr>
          <w:color w:val="413D85"/>
          <w:spacing w:val="-6"/>
          <w:w w:val="120"/>
        </w:rPr>
        <w:t> </w:t>
      </w:r>
      <w:r>
        <w:rPr>
          <w:color w:val="2F2B79"/>
          <w:w w:val="120"/>
        </w:rPr>
        <w:t>Karberg,</w:t>
      </w:r>
      <w:r>
        <w:rPr>
          <w:color w:val="2F2B79"/>
          <w:spacing w:val="-3"/>
          <w:w w:val="120"/>
        </w:rPr>
        <w:t> </w:t>
      </w:r>
      <w:r>
        <w:rPr>
          <w:color w:val="2F2B79"/>
          <w:w w:val="120"/>
        </w:rPr>
        <w:t>J.C.,</w:t>
      </w:r>
      <w:r>
        <w:rPr>
          <w:color w:val="2F2B79"/>
          <w:spacing w:val="-7"/>
          <w:w w:val="120"/>
        </w:rPr>
        <w:t> </w:t>
      </w:r>
      <w:r>
        <w:rPr>
          <w:color w:val="2F2B79"/>
          <w:w w:val="120"/>
        </w:rPr>
        <w:t>and</w:t>
      </w:r>
      <w:r>
        <w:rPr>
          <w:color w:val="2F2B79"/>
          <w:spacing w:val="-32"/>
          <w:w w:val="120"/>
        </w:rPr>
        <w:t> </w:t>
      </w:r>
      <w:r>
        <w:rPr>
          <w:color w:val="2F2B79"/>
          <w:w w:val="120"/>
        </w:rPr>
        <w:t>Harrison,</w:t>
      </w:r>
      <w:r>
        <w:rPr>
          <w:color w:val="2F2B79"/>
          <w:spacing w:val="3"/>
          <w:w w:val="120"/>
        </w:rPr>
        <w:t> </w:t>
      </w:r>
      <w:r>
        <w:rPr>
          <w:color w:val="2F2B79"/>
          <w:spacing w:val="-4"/>
          <w:w w:val="120"/>
        </w:rPr>
        <w:t>P.M.</w:t>
      </w:r>
    </w:p>
    <w:p>
      <w:pPr>
        <w:spacing w:before="30"/>
        <w:ind w:left="1188" w:right="0" w:firstLine="0"/>
        <w:jc w:val="left"/>
        <w:rPr>
          <w:i/>
          <w:sz w:val="20"/>
        </w:rPr>
      </w:pPr>
      <w:r>
        <w:rPr>
          <w:i/>
          <w:color w:val="2F2B79"/>
          <w:w w:val="105"/>
          <w:sz w:val="20"/>
        </w:rPr>
        <w:t>Priso11</w:t>
      </w:r>
      <w:r>
        <w:rPr>
          <w:i/>
          <w:color w:val="2F2B79"/>
          <w:spacing w:val="-3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a11d</w:t>
      </w:r>
      <w:r>
        <w:rPr>
          <w:i/>
          <w:color w:val="2F2B79"/>
          <w:spacing w:val="10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Jail</w:t>
      </w:r>
      <w:r>
        <w:rPr>
          <w:i/>
          <w:color w:val="2F2B79"/>
          <w:spacing w:val="1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Inmates</w:t>
      </w:r>
      <w:r>
        <w:rPr>
          <w:i/>
          <w:color w:val="2F2B79"/>
          <w:spacing w:val="1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at</w:t>
      </w:r>
      <w:r>
        <w:rPr>
          <w:i/>
          <w:color w:val="2F2B79"/>
          <w:spacing w:val="-6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Midyear</w:t>
      </w:r>
      <w:r>
        <w:rPr>
          <w:i/>
          <w:color w:val="2F2B79"/>
          <w:spacing w:val="-2"/>
          <w:w w:val="105"/>
          <w:sz w:val="20"/>
        </w:rPr>
        <w:t> 2001.</w:t>
      </w:r>
    </w:p>
    <w:p>
      <w:pPr>
        <w:pStyle w:val="BodyText"/>
        <w:spacing w:line="266" w:lineRule="auto" w:before="29"/>
        <w:ind w:left="1171" w:right="98" w:hanging="1"/>
        <w:rPr>
          <w:sz w:val="21"/>
        </w:rPr>
      </w:pPr>
      <w:r>
        <w:rPr>
          <w:color w:val="2F2B79"/>
          <w:w w:val="110"/>
        </w:rPr>
        <w:t>Bureau </w:t>
      </w:r>
      <w:r>
        <w:rPr>
          <w:color w:val="413D85"/>
          <w:w w:val="110"/>
        </w:rPr>
        <w:t>of </w:t>
      </w:r>
      <w:r>
        <w:rPr>
          <w:color w:val="2F2B79"/>
          <w:w w:val="110"/>
        </w:rPr>
        <w:t>Justice Statistics Bulletin. Washington,</w:t>
      </w:r>
      <w:r>
        <w:rPr>
          <w:color w:val="2F2B79"/>
          <w:w w:val="110"/>
        </w:rPr>
        <w:t> DC: Bureau of Justice Statistics, </w:t>
      </w:r>
      <w:r>
        <w:rPr>
          <w:color w:val="2F2B79"/>
          <w:spacing w:val="-4"/>
          <w:w w:val="110"/>
          <w:sz w:val="21"/>
        </w:rPr>
        <w:t>2002.</w:t>
      </w:r>
    </w:p>
    <w:p>
      <w:pPr>
        <w:spacing w:line="268" w:lineRule="auto" w:before="178"/>
        <w:ind w:left="1200" w:right="13" w:hanging="179"/>
        <w:jc w:val="left"/>
        <w:rPr>
          <w:sz w:val="21"/>
        </w:rPr>
      </w:pPr>
      <w:r>
        <w:rPr>
          <w:color w:val="2F2B79"/>
          <w:w w:val="110"/>
          <w:sz w:val="20"/>
        </w:rPr>
        <w:t>Beck, A.J., and Maruschak, L.M. </w:t>
      </w:r>
      <w:r>
        <w:rPr>
          <w:i/>
          <w:color w:val="2F2B79"/>
          <w:w w:val="110"/>
          <w:sz w:val="20"/>
        </w:rPr>
        <w:t>Me11tal</w:t>
      </w:r>
      <w:r>
        <w:rPr>
          <w:i/>
          <w:color w:val="2F2B79"/>
          <w:w w:val="110"/>
          <w:sz w:val="20"/>
        </w:rPr>
        <w:t> Health Treatme11t</w:t>
      </w:r>
      <w:r>
        <w:rPr>
          <w:i/>
          <w:color w:val="2F2B79"/>
          <w:spacing w:val="-6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</w:t>
      </w:r>
      <w:r>
        <w:rPr>
          <w:i/>
          <w:color w:val="2F2B79"/>
          <w:spacing w:val="3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State Priso11s,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2000. </w:t>
      </w:r>
      <w:r>
        <w:rPr>
          <w:color w:val="2F2B79"/>
          <w:w w:val="110"/>
          <w:sz w:val="20"/>
        </w:rPr>
        <w:t>Washington, DC: Bureau of Justice Statistics, </w:t>
      </w:r>
      <w:r>
        <w:rPr>
          <w:color w:val="2F2B79"/>
          <w:spacing w:val="-2"/>
          <w:w w:val="110"/>
          <w:sz w:val="21"/>
        </w:rPr>
        <w:t>2001.</w:t>
      </w:r>
    </w:p>
    <w:p>
      <w:pPr>
        <w:spacing w:line="266" w:lineRule="auto" w:before="187"/>
        <w:ind w:left="1167" w:right="191" w:hanging="175"/>
        <w:jc w:val="left"/>
        <w:rPr>
          <w:sz w:val="21"/>
        </w:rPr>
      </w:pPr>
      <w:r>
        <w:rPr>
          <w:color w:val="2F2B79"/>
          <w:w w:val="110"/>
          <w:sz w:val="20"/>
        </w:rPr>
        <w:t>Beck, </w:t>
      </w:r>
      <w:r>
        <w:rPr>
          <w:color w:val="413D85"/>
          <w:w w:val="110"/>
          <w:sz w:val="20"/>
        </w:rPr>
        <w:t>A.T.,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Steer,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R.A.,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Brown,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G.K. </w:t>
      </w:r>
      <w:r>
        <w:rPr>
          <w:i/>
          <w:color w:val="2F2B79"/>
          <w:w w:val="105"/>
          <w:sz w:val="20"/>
        </w:rPr>
        <w:t>Beck</w:t>
      </w:r>
      <w:r>
        <w:rPr>
          <w:i/>
          <w:color w:val="2F2B79"/>
          <w:w w:val="105"/>
          <w:sz w:val="20"/>
        </w:rPr>
        <w:t> Depressio11 Inve11tory-II Ma11ual. </w:t>
      </w:r>
      <w:r>
        <w:rPr>
          <w:color w:val="2F2B79"/>
          <w:w w:val="105"/>
          <w:sz w:val="20"/>
        </w:rPr>
        <w:t>San </w:t>
      </w:r>
      <w:r>
        <w:rPr>
          <w:color w:val="413D85"/>
          <w:w w:val="110"/>
          <w:sz w:val="20"/>
        </w:rPr>
        <w:t>Antonio, </w:t>
      </w:r>
      <w:r>
        <w:rPr>
          <w:color w:val="2F2B79"/>
          <w:w w:val="110"/>
          <w:sz w:val="20"/>
        </w:rPr>
        <w:t>TX: The </w:t>
      </w:r>
      <w:r>
        <w:rPr>
          <w:color w:val="413D85"/>
          <w:w w:val="110"/>
          <w:sz w:val="20"/>
        </w:rPr>
        <w:t>Psychological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Corporation, </w:t>
      </w:r>
      <w:r>
        <w:rPr>
          <w:color w:val="2F2B79"/>
          <w:w w:val="110"/>
          <w:sz w:val="21"/>
        </w:rPr>
        <w:t>1996.</w:t>
      </w:r>
    </w:p>
    <w:p>
      <w:pPr>
        <w:spacing w:line="268" w:lineRule="auto" w:before="177"/>
        <w:ind w:left="1176" w:right="180" w:hanging="179"/>
        <w:jc w:val="left"/>
        <w:rPr>
          <w:sz w:val="21"/>
        </w:rPr>
      </w:pPr>
      <w:r>
        <w:rPr>
          <w:color w:val="2F2B79"/>
          <w:w w:val="110"/>
          <w:sz w:val="20"/>
        </w:rPr>
        <w:t>Belenko, S. The impact of drug offenders on the </w:t>
      </w:r>
      <w:r>
        <w:rPr>
          <w:color w:val="413D85"/>
          <w:w w:val="110"/>
          <w:sz w:val="20"/>
        </w:rPr>
        <w:t>criminal </w:t>
      </w:r>
      <w:r>
        <w:rPr>
          <w:color w:val="2F2B79"/>
          <w:w w:val="110"/>
          <w:sz w:val="20"/>
        </w:rPr>
        <w:t>justice </w:t>
      </w:r>
      <w:r>
        <w:rPr>
          <w:color w:val="413D85"/>
          <w:w w:val="110"/>
          <w:sz w:val="20"/>
        </w:rPr>
        <w:t>system.</w:t>
      </w:r>
      <w:r>
        <w:rPr>
          <w:color w:val="413D85"/>
          <w:spacing w:val="-4"/>
          <w:w w:val="110"/>
          <w:sz w:val="20"/>
        </w:rPr>
        <w:t> </w:t>
      </w:r>
      <w:r>
        <w:rPr>
          <w:rFonts w:ascii="Arial"/>
          <w:color w:val="2F2B79"/>
          <w:w w:val="110"/>
          <w:sz w:val="20"/>
        </w:rPr>
        <w:t>In:</w:t>
      </w:r>
      <w:r>
        <w:rPr>
          <w:rFonts w:ascii="Arial"/>
          <w:color w:val="2F2B79"/>
          <w:spacing w:val="26"/>
          <w:w w:val="110"/>
          <w:sz w:val="20"/>
        </w:rPr>
        <w:t> </w:t>
      </w:r>
      <w:r>
        <w:rPr>
          <w:color w:val="2F2B79"/>
          <w:w w:val="110"/>
          <w:sz w:val="20"/>
        </w:rPr>
        <w:t>Weisheit, R., </w:t>
      </w:r>
      <w:r>
        <w:rPr>
          <w:color w:val="413D85"/>
          <w:w w:val="110"/>
          <w:sz w:val="20"/>
        </w:rPr>
        <w:t>ed.</w:t>
      </w:r>
      <w:r>
        <w:rPr>
          <w:color w:val="413D85"/>
          <w:spacing w:val="2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Drugs,</w:t>
      </w:r>
      <w:r>
        <w:rPr>
          <w:i/>
          <w:color w:val="2F2B79"/>
          <w:spacing w:val="-1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Crime,</w:t>
      </w:r>
      <w:r>
        <w:rPr>
          <w:i/>
          <w:color w:val="2F2B79"/>
          <w:spacing w:val="-1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a11d the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Criminal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Justice</w:t>
      </w:r>
      <w:r>
        <w:rPr>
          <w:i/>
          <w:color w:val="2F2B79"/>
          <w:w w:val="110"/>
          <w:sz w:val="20"/>
        </w:rPr>
        <w:t> System. </w:t>
      </w:r>
      <w:r>
        <w:rPr>
          <w:color w:val="2F2B79"/>
          <w:w w:val="110"/>
          <w:sz w:val="20"/>
        </w:rPr>
        <w:t>Cincinnati,</w:t>
      </w:r>
      <w:r>
        <w:rPr>
          <w:color w:val="2F2B79"/>
          <w:w w:val="110"/>
          <w:sz w:val="20"/>
        </w:rPr>
        <w:t> OH: Anderson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Publishing Co., </w:t>
      </w:r>
      <w:r>
        <w:rPr>
          <w:color w:val="2F2B79"/>
          <w:w w:val="110"/>
          <w:sz w:val="21"/>
        </w:rPr>
        <w:t>1990.</w:t>
      </w:r>
    </w:p>
    <w:p>
      <w:pPr>
        <w:pStyle w:val="BodyText"/>
        <w:spacing w:line="271" w:lineRule="auto" w:before="62"/>
        <w:ind w:left="552" w:right="589"/>
        <w:jc w:val="center"/>
      </w:pPr>
      <w:r>
        <w:rPr/>
        <w:br w:type="column"/>
      </w:r>
      <w:r>
        <w:rPr>
          <w:color w:val="2F2B79"/>
          <w:w w:val="115"/>
        </w:rPr>
        <w:t>Belenko,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S.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14"/>
          <w:w w:val="115"/>
        </w:rPr>
        <w:t> </w:t>
      </w:r>
      <w:r>
        <w:rPr>
          <w:color w:val="413D85"/>
          <w:w w:val="115"/>
        </w:rPr>
        <w:t>challenges</w:t>
      </w:r>
      <w:r>
        <w:rPr>
          <w:color w:val="413D85"/>
          <w:spacing w:val="-13"/>
          <w:w w:val="115"/>
        </w:rPr>
        <w:t> </w:t>
      </w:r>
      <w:r>
        <w:rPr>
          <w:color w:val="2F2B79"/>
          <w:w w:val="115"/>
        </w:rPr>
        <w:t>ofintegrating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drug treatment into the </w:t>
      </w:r>
      <w:r>
        <w:rPr>
          <w:color w:val="413D85"/>
          <w:w w:val="115"/>
        </w:rPr>
        <w:t>criminal </w:t>
      </w:r>
      <w:r>
        <w:rPr>
          <w:color w:val="2F2B79"/>
          <w:w w:val="115"/>
        </w:rPr>
        <w:t>justice </w:t>
      </w:r>
      <w:r>
        <w:rPr>
          <w:color w:val="413D85"/>
          <w:w w:val="115"/>
        </w:rPr>
        <w:t>system.</w:t>
      </w:r>
    </w:p>
    <w:p>
      <w:pPr>
        <w:spacing w:line="236" w:lineRule="exact" w:before="0"/>
        <w:ind w:left="737" w:right="853" w:firstLine="0"/>
        <w:jc w:val="center"/>
        <w:rPr>
          <w:sz w:val="21"/>
        </w:rPr>
      </w:pPr>
      <w:r>
        <w:rPr>
          <w:i/>
          <w:color w:val="2F2B79"/>
          <w:w w:val="105"/>
          <w:sz w:val="20"/>
        </w:rPr>
        <w:t>Alba11y</w:t>
      </w:r>
      <w:r>
        <w:rPr>
          <w:i/>
          <w:color w:val="2F2B79"/>
          <w:spacing w:val="1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Law</w:t>
      </w:r>
      <w:r>
        <w:rPr>
          <w:i/>
          <w:color w:val="2F2B79"/>
          <w:spacing w:val="42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Review</w:t>
      </w:r>
      <w:r>
        <w:rPr>
          <w:i/>
          <w:color w:val="2F2B79"/>
          <w:spacing w:val="-11"/>
          <w:w w:val="105"/>
          <w:sz w:val="20"/>
        </w:rPr>
        <w:t> </w:t>
      </w:r>
      <w:r>
        <w:rPr>
          <w:color w:val="2F2B79"/>
          <w:w w:val="105"/>
          <w:sz w:val="21"/>
        </w:rPr>
        <w:t>63(3):833-876,</w:t>
      </w:r>
      <w:r>
        <w:rPr>
          <w:color w:val="2F2B79"/>
          <w:spacing w:val="-6"/>
          <w:w w:val="105"/>
          <w:sz w:val="21"/>
        </w:rPr>
        <w:t> </w:t>
      </w:r>
      <w:r>
        <w:rPr>
          <w:color w:val="2F2B79"/>
          <w:spacing w:val="-2"/>
          <w:w w:val="105"/>
          <w:sz w:val="21"/>
        </w:rPr>
        <w:t>2000.</w:t>
      </w:r>
    </w:p>
    <w:p>
      <w:pPr>
        <w:spacing w:line="266" w:lineRule="auto" w:before="172"/>
        <w:ind w:left="731" w:right="502" w:hanging="180"/>
        <w:jc w:val="left"/>
        <w:rPr>
          <w:sz w:val="21"/>
        </w:rPr>
      </w:pPr>
      <w:r>
        <w:rPr>
          <w:color w:val="2F2B79"/>
          <w:w w:val="110"/>
          <w:sz w:val="20"/>
        </w:rPr>
        <w:t>Belenko, 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Research </w:t>
      </w:r>
      <w:r>
        <w:rPr>
          <w:i/>
          <w:color w:val="2F2B79"/>
          <w:w w:val="105"/>
          <w:sz w:val="20"/>
        </w:rPr>
        <w:t>011 </w:t>
      </w:r>
      <w:r>
        <w:rPr>
          <w:i/>
          <w:color w:val="2F2B79"/>
          <w:w w:val="110"/>
          <w:sz w:val="20"/>
        </w:rPr>
        <w:t>Drug Courts: A</w:t>
      </w:r>
      <w:r>
        <w:rPr>
          <w:i/>
          <w:color w:val="2F2B79"/>
          <w:w w:val="110"/>
          <w:sz w:val="20"/>
        </w:rPr>
        <w:t> Critical Review. 2001 Update. </w:t>
      </w:r>
      <w:r>
        <w:rPr>
          <w:color w:val="2F2B79"/>
          <w:w w:val="110"/>
          <w:sz w:val="20"/>
        </w:rPr>
        <w:t>New York: National Center on </w:t>
      </w:r>
      <w:r>
        <w:rPr>
          <w:color w:val="413D85"/>
          <w:w w:val="110"/>
          <w:sz w:val="20"/>
        </w:rPr>
        <w:t>Addiction and</w:t>
      </w:r>
      <w:r>
        <w:rPr>
          <w:color w:val="413D85"/>
          <w:spacing w:val="39"/>
          <w:w w:val="110"/>
          <w:sz w:val="20"/>
        </w:rPr>
        <w:t> </w:t>
      </w:r>
      <w:r>
        <w:rPr>
          <w:color w:val="2F2B79"/>
          <w:w w:val="110"/>
          <w:sz w:val="20"/>
        </w:rPr>
        <w:t>Substance Abuse, </w:t>
      </w:r>
      <w:r>
        <w:rPr>
          <w:color w:val="2F2B79"/>
          <w:w w:val="110"/>
          <w:sz w:val="21"/>
        </w:rPr>
        <w:t>2001.</w:t>
      </w:r>
    </w:p>
    <w:p>
      <w:pPr>
        <w:spacing w:line="256" w:lineRule="auto" w:before="134"/>
        <w:ind w:left="696" w:right="502" w:hanging="183"/>
        <w:jc w:val="left"/>
        <w:rPr>
          <w:sz w:val="21"/>
        </w:rPr>
      </w:pPr>
      <w:r>
        <w:rPr>
          <w:color w:val="2F2B79"/>
          <w:w w:val="110"/>
          <w:sz w:val="20"/>
        </w:rPr>
        <w:t>Belenko, S.,</w:t>
      </w:r>
      <w:r>
        <w:rPr>
          <w:color w:val="2F2B79"/>
          <w:w w:val="110"/>
          <w:sz w:val="20"/>
        </w:rPr>
        <w:t> Mara-Drita, </w:t>
      </w:r>
      <w:r>
        <w:rPr>
          <w:color w:val="2F2B79"/>
          <w:w w:val="110"/>
          <w:sz w:val="22"/>
        </w:rPr>
        <w:t>I., </w:t>
      </w:r>
      <w:r>
        <w:rPr>
          <w:color w:val="2F2B79"/>
          <w:w w:val="110"/>
          <w:sz w:val="20"/>
        </w:rPr>
        <w:t>and McElroy, J. Drug tests </w:t>
      </w:r>
      <w:r>
        <w:rPr>
          <w:color w:val="413D85"/>
          <w:w w:val="110"/>
          <w:sz w:val="20"/>
        </w:rPr>
        <w:t>and</w:t>
      </w:r>
      <w:r>
        <w:rPr>
          <w:color w:val="413D85"/>
          <w:w w:val="110"/>
          <w:sz w:val="20"/>
        </w:rPr>
        <w:t> </w:t>
      </w:r>
      <w:r>
        <w:rPr>
          <w:color w:val="2F2B79"/>
          <w:w w:val="110"/>
          <w:sz w:val="20"/>
        </w:rPr>
        <w:t>the</w:t>
      </w:r>
      <w:r>
        <w:rPr>
          <w:color w:val="2F2B79"/>
          <w:w w:val="110"/>
          <w:sz w:val="20"/>
        </w:rPr>
        <w:t> prediction of pretrial mis­ </w:t>
      </w:r>
      <w:r>
        <w:rPr>
          <w:color w:val="413D85"/>
          <w:w w:val="110"/>
          <w:sz w:val="20"/>
        </w:rPr>
        <w:t>conduct: </w:t>
      </w:r>
      <w:r>
        <w:rPr>
          <w:color w:val="2F2B79"/>
          <w:w w:val="110"/>
          <w:sz w:val="20"/>
        </w:rPr>
        <w:t>Findings </w:t>
      </w:r>
      <w:r>
        <w:rPr>
          <w:color w:val="413D85"/>
          <w:w w:val="110"/>
          <w:sz w:val="20"/>
        </w:rPr>
        <w:t>and</w:t>
      </w:r>
      <w:r>
        <w:rPr>
          <w:color w:val="413D85"/>
          <w:spacing w:val="25"/>
          <w:w w:val="110"/>
          <w:sz w:val="20"/>
        </w:rPr>
        <w:t> </w:t>
      </w:r>
      <w:r>
        <w:rPr>
          <w:color w:val="2F2B79"/>
          <w:w w:val="110"/>
          <w:sz w:val="20"/>
        </w:rPr>
        <w:t>policy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0"/>
        </w:rPr>
        <w:t>issues.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Crime </w:t>
      </w:r>
      <w:r>
        <w:rPr>
          <w:color w:val="2F2B79"/>
          <w:w w:val="110"/>
          <w:sz w:val="22"/>
        </w:rPr>
        <w:t>&amp; </w:t>
      </w:r>
      <w:r>
        <w:rPr>
          <w:i/>
          <w:color w:val="2F2B79"/>
          <w:w w:val="110"/>
          <w:sz w:val="20"/>
        </w:rPr>
        <w:t>Delinquency </w:t>
      </w:r>
      <w:r>
        <w:rPr>
          <w:color w:val="413D85"/>
          <w:w w:val="110"/>
          <w:sz w:val="21"/>
        </w:rPr>
        <w:t>38(4):557-582, </w:t>
      </w:r>
      <w:r>
        <w:rPr>
          <w:color w:val="2F2B79"/>
          <w:w w:val="110"/>
          <w:sz w:val="21"/>
        </w:rPr>
        <w:t>1992.</w:t>
      </w:r>
    </w:p>
    <w:p>
      <w:pPr>
        <w:spacing w:line="266" w:lineRule="auto" w:before="170"/>
        <w:ind w:left="735" w:right="502" w:hanging="184"/>
        <w:jc w:val="left"/>
        <w:rPr>
          <w:sz w:val="21"/>
        </w:rPr>
      </w:pPr>
      <w:r>
        <w:rPr>
          <w:color w:val="2F2B79"/>
          <w:w w:val="105"/>
          <w:sz w:val="20"/>
        </w:rPr>
        <w:t>Belenko, S.,</w:t>
      </w:r>
      <w:r>
        <w:rPr>
          <w:color w:val="2F2B79"/>
          <w:spacing w:val="38"/>
          <w:w w:val="105"/>
          <w:sz w:val="20"/>
        </w:rPr>
        <w:t> </w:t>
      </w:r>
      <w:r>
        <w:rPr>
          <w:color w:val="2F2B79"/>
          <w:w w:val="105"/>
          <w:sz w:val="20"/>
        </w:rPr>
        <w:t>and</w:t>
      </w:r>
      <w:r>
        <w:rPr>
          <w:color w:val="2F2B79"/>
          <w:spacing w:val="37"/>
          <w:w w:val="105"/>
          <w:sz w:val="20"/>
        </w:rPr>
        <w:t> </w:t>
      </w:r>
      <w:r>
        <w:rPr>
          <w:color w:val="2F2B79"/>
          <w:w w:val="105"/>
          <w:sz w:val="20"/>
        </w:rPr>
        <w:t>Peugh, J.</w:t>
      </w:r>
      <w:r>
        <w:rPr>
          <w:color w:val="2F2B79"/>
          <w:spacing w:val="40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Figl1ti11g Crime</w:t>
      </w:r>
      <w:r>
        <w:rPr>
          <w:i/>
          <w:color w:val="2F2B79"/>
          <w:spacing w:val="-1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by</w:t>
      </w:r>
      <w:r>
        <w:rPr>
          <w:i/>
          <w:color w:val="2F2B79"/>
          <w:w w:val="105"/>
          <w:sz w:val="20"/>
        </w:rPr>
        <w:t> Treati11g Substance Abuse. </w:t>
      </w:r>
      <w:r>
        <w:rPr>
          <w:color w:val="2F2B79"/>
          <w:w w:val="105"/>
          <w:sz w:val="20"/>
        </w:rPr>
        <w:t>Issues in Science and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Technology</w:t>
      </w:r>
      <w:r>
        <w:rPr>
          <w:color w:val="2F2B79"/>
          <w:w w:val="105"/>
          <w:sz w:val="20"/>
        </w:rPr>
        <w:t> Online. Washington,</w:t>
      </w:r>
      <w:r>
        <w:rPr>
          <w:color w:val="2F2B79"/>
          <w:w w:val="105"/>
          <w:sz w:val="20"/>
        </w:rPr>
        <w:t> DC: </w:t>
      </w:r>
      <w:r>
        <w:rPr>
          <w:color w:val="413D85"/>
          <w:w w:val="105"/>
          <w:sz w:val="20"/>
        </w:rPr>
        <w:t>National </w:t>
      </w:r>
      <w:r>
        <w:rPr>
          <w:color w:val="2F2B79"/>
          <w:w w:val="105"/>
          <w:sz w:val="20"/>
        </w:rPr>
        <w:t>Academy Press, </w:t>
      </w:r>
      <w:r>
        <w:rPr>
          <w:color w:val="2F2B79"/>
          <w:w w:val="105"/>
          <w:sz w:val="21"/>
        </w:rPr>
        <w:t>1998.</w:t>
      </w:r>
    </w:p>
    <w:p>
      <w:pPr>
        <w:spacing w:line="268" w:lineRule="auto" w:before="167"/>
        <w:ind w:left="733" w:right="502" w:hanging="182"/>
        <w:jc w:val="left"/>
        <w:rPr>
          <w:sz w:val="21"/>
        </w:rPr>
      </w:pPr>
      <w:r>
        <w:rPr>
          <w:color w:val="2F2B79"/>
          <w:w w:val="110"/>
          <w:sz w:val="20"/>
        </w:rPr>
        <w:t>Bell, D.C. Connection in therapeutic conmmni­ ties.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International</w:t>
      </w:r>
      <w:r>
        <w:rPr>
          <w:i/>
          <w:color w:val="2F2B79"/>
          <w:w w:val="110"/>
          <w:sz w:val="20"/>
        </w:rPr>
        <w:t> Journal </w:t>
      </w:r>
      <w:r>
        <w:rPr>
          <w:i/>
          <w:color w:val="413D85"/>
          <w:w w:val="110"/>
          <w:sz w:val="20"/>
        </w:rPr>
        <w:t>of </w:t>
      </w:r>
      <w:r>
        <w:rPr>
          <w:i/>
          <w:color w:val="2F2B79"/>
          <w:w w:val="110"/>
          <w:sz w:val="20"/>
        </w:rPr>
        <w:t>the </w:t>
      </w:r>
      <w:r>
        <w:rPr>
          <w:i/>
          <w:color w:val="413D85"/>
          <w:w w:val="110"/>
          <w:sz w:val="20"/>
        </w:rPr>
        <w:t>Addictions</w:t>
      </w:r>
      <w:r>
        <w:rPr>
          <w:i/>
          <w:color w:val="413D85"/>
          <w:w w:val="110"/>
          <w:sz w:val="20"/>
        </w:rPr>
        <w:t> </w:t>
      </w:r>
      <w:r>
        <w:rPr>
          <w:color w:val="2F2B79"/>
          <w:w w:val="110"/>
          <w:sz w:val="21"/>
        </w:rPr>
        <w:t>29(4):525-543,</w:t>
      </w:r>
      <w:r>
        <w:rPr>
          <w:color w:val="2F2B79"/>
          <w:spacing w:val="-13"/>
          <w:w w:val="110"/>
          <w:sz w:val="21"/>
        </w:rPr>
        <w:t> </w:t>
      </w:r>
      <w:r>
        <w:rPr>
          <w:color w:val="2F2B79"/>
          <w:w w:val="110"/>
          <w:sz w:val="21"/>
        </w:rPr>
        <w:t>1994.</w:t>
      </w:r>
    </w:p>
    <w:p>
      <w:pPr>
        <w:spacing w:line="273" w:lineRule="auto" w:before="157"/>
        <w:ind w:left="729" w:right="799" w:hanging="183"/>
        <w:jc w:val="left"/>
        <w:rPr>
          <w:i/>
          <w:sz w:val="20"/>
        </w:rPr>
      </w:pPr>
      <w:r>
        <w:rPr>
          <w:color w:val="2F2B79"/>
          <w:w w:val="110"/>
          <w:sz w:val="20"/>
        </w:rPr>
        <w:t>Bernstein, E.M., and Putnam, F.W. Dissociative Experiences</w:t>
      </w:r>
      <w:r>
        <w:rPr>
          <w:color w:val="2F2B79"/>
          <w:w w:val="110"/>
          <w:sz w:val="20"/>
        </w:rPr>
        <w:t> Scale. </w:t>
      </w:r>
      <w:r>
        <w:rPr>
          <w:i/>
          <w:color w:val="2F2B79"/>
          <w:w w:val="110"/>
          <w:sz w:val="20"/>
        </w:rPr>
        <w:t>Journal of</w:t>
      </w:r>
      <w:r>
        <w:rPr>
          <w:i/>
          <w:color w:val="2F2B79"/>
          <w:w w:val="110"/>
          <w:sz w:val="20"/>
        </w:rPr>
        <w:t> Nervous and Mental Disease</w:t>
      </w:r>
    </w:p>
    <w:p>
      <w:pPr>
        <w:spacing w:line="229" w:lineRule="exact" w:before="0"/>
        <w:ind w:left="723" w:right="0" w:firstLine="0"/>
        <w:jc w:val="left"/>
        <w:rPr>
          <w:sz w:val="21"/>
        </w:rPr>
      </w:pPr>
      <w:r>
        <w:rPr>
          <w:color w:val="2F2B79"/>
          <w:w w:val="105"/>
          <w:sz w:val="21"/>
        </w:rPr>
        <w:t>174(12):727-735,</w:t>
      </w:r>
      <w:r>
        <w:rPr>
          <w:color w:val="2F2B79"/>
          <w:spacing w:val="5"/>
          <w:w w:val="105"/>
          <w:sz w:val="21"/>
        </w:rPr>
        <w:t> </w:t>
      </w:r>
      <w:r>
        <w:rPr>
          <w:color w:val="2F2B79"/>
          <w:spacing w:val="-2"/>
          <w:w w:val="105"/>
          <w:sz w:val="21"/>
        </w:rPr>
        <w:t>1986.</w:t>
      </w:r>
    </w:p>
    <w:p>
      <w:pPr>
        <w:pStyle w:val="BodyText"/>
        <w:spacing w:before="4"/>
        <w:rPr>
          <w:sz w:val="17"/>
        </w:rPr>
      </w:pPr>
    </w:p>
    <w:p>
      <w:pPr>
        <w:spacing w:line="266" w:lineRule="auto" w:before="0"/>
        <w:ind w:left="710" w:right="502" w:hanging="178"/>
        <w:jc w:val="left"/>
        <w:rPr>
          <w:sz w:val="21"/>
        </w:rPr>
      </w:pPr>
      <w:r>
        <w:rPr>
          <w:color w:val="2F2B79"/>
          <w:w w:val="115"/>
          <w:sz w:val="20"/>
        </w:rPr>
        <w:t>Bien, T.H., Miller, W.R., and Tonigan, J.S. </w:t>
      </w:r>
      <w:r>
        <w:rPr>
          <w:color w:val="2F2B79"/>
          <w:spacing w:val="-2"/>
          <w:w w:val="115"/>
          <w:sz w:val="20"/>
        </w:rPr>
        <w:t>Brief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interventions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for alcohol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problems: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413D85"/>
          <w:spacing w:val="-2"/>
          <w:w w:val="115"/>
          <w:sz w:val="20"/>
        </w:rPr>
        <w:t>A </w:t>
      </w:r>
      <w:r>
        <w:rPr>
          <w:color w:val="2F2B79"/>
          <w:w w:val="115"/>
          <w:sz w:val="20"/>
        </w:rPr>
        <w:t>review.</w:t>
      </w:r>
      <w:r>
        <w:rPr>
          <w:color w:val="2F2B79"/>
          <w:spacing w:val="-9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Addiction</w:t>
      </w:r>
      <w:r>
        <w:rPr>
          <w:i/>
          <w:color w:val="413D85"/>
          <w:spacing w:val="-14"/>
          <w:w w:val="115"/>
          <w:sz w:val="20"/>
        </w:rPr>
        <w:t> </w:t>
      </w:r>
      <w:r>
        <w:rPr>
          <w:color w:val="2F2B79"/>
          <w:w w:val="115"/>
          <w:sz w:val="21"/>
        </w:rPr>
        <w:t>88(3):315-335,</w:t>
      </w:r>
      <w:r>
        <w:rPr>
          <w:color w:val="2F2B79"/>
          <w:spacing w:val="-15"/>
          <w:w w:val="115"/>
          <w:sz w:val="21"/>
        </w:rPr>
        <w:t> </w:t>
      </w:r>
      <w:r>
        <w:rPr>
          <w:color w:val="2F2B79"/>
          <w:w w:val="115"/>
          <w:sz w:val="21"/>
        </w:rPr>
        <w:t>1993.</w:t>
      </w:r>
    </w:p>
    <w:p>
      <w:pPr>
        <w:pStyle w:val="BodyText"/>
        <w:spacing w:before="173"/>
        <w:ind w:left="537"/>
      </w:pPr>
      <w:r>
        <w:rPr>
          <w:color w:val="2F2B79"/>
          <w:w w:val="115"/>
        </w:rPr>
        <w:t>Blake,</w:t>
      </w:r>
      <w:r>
        <w:rPr>
          <w:color w:val="2F2B79"/>
          <w:spacing w:val="9"/>
          <w:w w:val="115"/>
        </w:rPr>
        <w:t> </w:t>
      </w:r>
      <w:r>
        <w:rPr>
          <w:color w:val="2F2B79"/>
          <w:w w:val="115"/>
        </w:rPr>
        <w:t>D.D.,</w:t>
      </w:r>
      <w:r>
        <w:rPr>
          <w:color w:val="2F2B79"/>
          <w:spacing w:val="3"/>
          <w:w w:val="115"/>
        </w:rPr>
        <w:t> </w:t>
      </w:r>
      <w:r>
        <w:rPr>
          <w:color w:val="2F2B79"/>
          <w:w w:val="115"/>
        </w:rPr>
        <w:t>Weathers,</w:t>
      </w:r>
      <w:r>
        <w:rPr>
          <w:color w:val="2F2B79"/>
          <w:spacing w:val="15"/>
          <w:w w:val="115"/>
        </w:rPr>
        <w:t> </w:t>
      </w:r>
      <w:r>
        <w:rPr>
          <w:color w:val="2F2B79"/>
          <w:w w:val="115"/>
        </w:rPr>
        <w:t>F.W.,</w:t>
      </w:r>
      <w:r>
        <w:rPr>
          <w:color w:val="2F2B79"/>
          <w:spacing w:val="11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5"/>
          <w:w w:val="115"/>
        </w:rPr>
        <w:t> </w:t>
      </w:r>
      <w:r>
        <w:rPr>
          <w:color w:val="2F2B79"/>
          <w:spacing w:val="-2"/>
          <w:w w:val="115"/>
        </w:rPr>
        <w:t>Kaloupek,</w:t>
      </w:r>
    </w:p>
    <w:p>
      <w:pPr>
        <w:spacing w:line="268" w:lineRule="auto" w:before="30"/>
        <w:ind w:left="719" w:right="799" w:hanging="10"/>
        <w:jc w:val="left"/>
        <w:rPr>
          <w:sz w:val="21"/>
        </w:rPr>
      </w:pPr>
      <w:r>
        <w:rPr>
          <w:color w:val="2F2B79"/>
          <w:w w:val="110"/>
          <w:sz w:val="20"/>
        </w:rPr>
        <w:t>D.G. Clinician-administered PTSD </w:t>
      </w:r>
      <w:r>
        <w:rPr>
          <w:color w:val="413D85"/>
          <w:w w:val="110"/>
          <w:sz w:val="20"/>
        </w:rPr>
        <w:t>scale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for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DSM-IV. </w:t>
      </w:r>
      <w:r>
        <w:rPr>
          <w:rFonts w:ascii="Arial"/>
          <w:color w:val="2F2B79"/>
          <w:w w:val="110"/>
          <w:sz w:val="20"/>
        </w:rPr>
        <w:t>In:</w:t>
      </w:r>
      <w:r>
        <w:rPr>
          <w:rFonts w:ascii="Arial"/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Turner, S., and Deborah Lee, </w:t>
      </w:r>
      <w:r>
        <w:rPr>
          <w:color w:val="413D85"/>
          <w:w w:val="110"/>
          <w:sz w:val="20"/>
        </w:rPr>
        <w:t>eds. </w:t>
      </w:r>
      <w:r>
        <w:rPr>
          <w:i/>
          <w:color w:val="2F2B79"/>
          <w:w w:val="110"/>
          <w:sz w:val="20"/>
        </w:rPr>
        <w:t>Measures in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Post Traumatic</w:t>
      </w:r>
      <w:r>
        <w:rPr>
          <w:i/>
          <w:color w:val="2F2B79"/>
          <w:w w:val="110"/>
          <w:sz w:val="20"/>
        </w:rPr>
        <w:t> Stress Disorder: </w:t>
      </w:r>
      <w:r>
        <w:rPr>
          <w:i/>
          <w:color w:val="413D85"/>
          <w:w w:val="110"/>
          <w:sz w:val="20"/>
        </w:rPr>
        <w:t>A </w:t>
      </w:r>
      <w:r>
        <w:rPr>
          <w:i/>
          <w:color w:val="2F2B79"/>
          <w:w w:val="110"/>
          <w:sz w:val="20"/>
        </w:rPr>
        <w:t>Practitio11er's Guide. </w:t>
      </w:r>
      <w:r>
        <w:rPr>
          <w:color w:val="2F2B79"/>
          <w:w w:val="110"/>
          <w:sz w:val="20"/>
        </w:rPr>
        <w:t>London: </w:t>
      </w:r>
      <w:r>
        <w:rPr>
          <w:color w:val="413D85"/>
          <w:w w:val="110"/>
          <w:sz w:val="20"/>
        </w:rPr>
        <w:t>NFER-Nelson,</w:t>
      </w:r>
      <w:r>
        <w:rPr>
          <w:color w:val="413D85"/>
          <w:w w:val="110"/>
          <w:sz w:val="20"/>
        </w:rPr>
        <w:t> </w:t>
      </w:r>
      <w:r>
        <w:rPr>
          <w:color w:val="2F2B79"/>
          <w:w w:val="110"/>
          <w:sz w:val="21"/>
        </w:rPr>
        <w:t>1998.</w:t>
      </w:r>
    </w:p>
    <w:p>
      <w:pPr>
        <w:spacing w:line="268" w:lineRule="auto" w:before="121"/>
        <w:ind w:left="728" w:right="534" w:hanging="177"/>
        <w:jc w:val="left"/>
        <w:rPr>
          <w:sz w:val="21"/>
        </w:rPr>
      </w:pPr>
      <w:r>
        <w:rPr>
          <w:color w:val="2F2B79"/>
          <w:w w:val="105"/>
          <w:sz w:val="20"/>
        </w:rPr>
        <w:t>Bloom, B.,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Chesney-Lind,</w:t>
      </w:r>
      <w:r>
        <w:rPr>
          <w:color w:val="2F2B79"/>
          <w:w w:val="105"/>
          <w:sz w:val="20"/>
        </w:rPr>
        <w:t> M., and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Owen, B. </w:t>
      </w:r>
      <w:r>
        <w:rPr>
          <w:i/>
          <w:color w:val="2F2B79"/>
          <w:w w:val="105"/>
          <w:sz w:val="20"/>
        </w:rPr>
        <w:t>Women</w:t>
      </w:r>
      <w:r>
        <w:rPr>
          <w:i/>
          <w:color w:val="2F2B79"/>
          <w:spacing w:val="-11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in</w:t>
      </w:r>
      <w:r>
        <w:rPr>
          <w:i/>
          <w:color w:val="2F2B79"/>
          <w:spacing w:val="21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Califor11ia</w:t>
      </w:r>
      <w:r>
        <w:rPr>
          <w:i/>
          <w:color w:val="2F2B79"/>
          <w:spacing w:val="36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Priso11s: Hidde11</w:t>
      </w:r>
      <w:r>
        <w:rPr>
          <w:i/>
          <w:color w:val="2F2B79"/>
          <w:w w:val="105"/>
          <w:sz w:val="20"/>
        </w:rPr>
        <w:t> Victims of the War</w:t>
      </w:r>
      <w:r>
        <w:rPr>
          <w:i/>
          <w:color w:val="2F2B79"/>
          <w:spacing w:val="40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011 Drugs. </w:t>
      </w:r>
      <w:r>
        <w:rPr>
          <w:color w:val="2F2B79"/>
          <w:w w:val="105"/>
          <w:sz w:val="20"/>
        </w:rPr>
        <w:t>San Francisco: Center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on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Juvenile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and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Criminal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Justice, </w:t>
      </w:r>
      <w:r>
        <w:rPr>
          <w:color w:val="2F2B79"/>
          <w:spacing w:val="-2"/>
          <w:w w:val="105"/>
          <w:sz w:val="21"/>
        </w:rPr>
        <w:t>1994.</w:t>
      </w:r>
    </w:p>
    <w:p>
      <w:pPr>
        <w:spacing w:after="0" w:line="268" w:lineRule="auto"/>
        <w:jc w:val="left"/>
        <w:rPr>
          <w:sz w:val="21"/>
        </w:rPr>
        <w:sectPr>
          <w:footerReference w:type="default" r:id="rId19"/>
          <w:footerReference w:type="even" r:id="rId20"/>
          <w:pgSz w:w="12240" w:h="15840"/>
          <w:pgMar w:footer="980" w:header="0" w:top="1380" w:bottom="1180" w:left="600" w:right="900"/>
          <w:pgNumType w:start="257"/>
          <w:cols w:num="2" w:equalWidth="0">
            <w:col w:w="5348" w:space="40"/>
            <w:col w:w="5352"/>
          </w:cols>
        </w:sectPr>
      </w:pPr>
    </w:p>
    <w:p>
      <w:pPr>
        <w:spacing w:line="273" w:lineRule="auto" w:before="74"/>
        <w:ind w:left="862" w:right="87" w:hanging="182"/>
        <w:jc w:val="both"/>
        <w:rPr>
          <w:sz w:val="20"/>
        </w:rPr>
      </w:pPr>
      <w:r>
        <w:rPr>
          <w:color w:val="2F2B79"/>
          <w:w w:val="110"/>
          <w:sz w:val="20"/>
        </w:rPr>
        <w:t>Bonczar, T.P., and Glaze, L.E.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Probation</w:t>
      </w:r>
      <w:r>
        <w:rPr>
          <w:i/>
          <w:color w:val="2F2B79"/>
          <w:w w:val="110"/>
          <w:sz w:val="20"/>
        </w:rPr>
        <w:t> and</w:t>
      </w:r>
      <w:r>
        <w:rPr>
          <w:i/>
          <w:color w:val="2F2B79"/>
          <w:w w:val="110"/>
          <w:sz w:val="20"/>
        </w:rPr>
        <w:t> Parole</w:t>
      </w:r>
      <w:r>
        <w:rPr>
          <w:i/>
          <w:color w:val="2F2B79"/>
          <w:spacing w:val="-8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in</w:t>
      </w:r>
      <w:r>
        <w:rPr>
          <w:i/>
          <w:color w:val="413D85"/>
          <w:spacing w:val="37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 United</w:t>
      </w:r>
      <w:r>
        <w:rPr>
          <w:i/>
          <w:color w:val="2F2B79"/>
          <w:w w:val="110"/>
          <w:sz w:val="20"/>
        </w:rPr>
        <w:t> States,</w:t>
      </w:r>
      <w:r>
        <w:rPr>
          <w:i/>
          <w:color w:val="2F2B79"/>
          <w:spacing w:val="-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1998.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Bureau of Justice Statistics Bulletin.</w:t>
      </w:r>
      <w:r>
        <w:rPr>
          <w:color w:val="2F2B79"/>
          <w:w w:val="110"/>
          <w:sz w:val="20"/>
        </w:rPr>
        <w:t> NCJ 178234.</w:t>
      </w:r>
    </w:p>
    <w:p>
      <w:pPr>
        <w:pStyle w:val="BodyText"/>
        <w:spacing w:line="271" w:lineRule="auto"/>
        <w:ind w:left="857" w:right="40" w:firstLine="6"/>
        <w:jc w:val="both"/>
      </w:pPr>
      <w:r>
        <w:rPr>
          <w:color w:val="2F2B79"/>
          <w:w w:val="110"/>
        </w:rPr>
        <w:t>Washington, DC: Office of Justice </w:t>
      </w:r>
      <w:r>
        <w:rPr>
          <w:color w:val="413D85"/>
          <w:w w:val="110"/>
        </w:rPr>
        <w:t>Programs, </w:t>
      </w:r>
      <w:r>
        <w:rPr>
          <w:color w:val="2F2B79"/>
          <w:spacing w:val="-2"/>
          <w:w w:val="110"/>
        </w:rPr>
        <w:t>1999.</w:t>
      </w:r>
    </w:p>
    <w:p>
      <w:pPr>
        <w:spacing w:line="273" w:lineRule="auto" w:before="155"/>
        <w:ind w:left="864" w:right="154" w:hanging="185"/>
        <w:jc w:val="left"/>
        <w:rPr>
          <w:sz w:val="20"/>
        </w:rPr>
      </w:pPr>
      <w:r>
        <w:rPr>
          <w:color w:val="2F2B79"/>
          <w:w w:val="110"/>
          <w:sz w:val="20"/>
        </w:rPr>
        <w:t>Bonta, J.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Offender Relrnbilitation: From</w:t>
      </w:r>
      <w:r>
        <w:rPr>
          <w:i/>
          <w:color w:val="2F2B79"/>
          <w:w w:val="110"/>
          <w:sz w:val="20"/>
        </w:rPr>
        <w:t> Research to Practice. </w:t>
      </w:r>
      <w:r>
        <w:rPr>
          <w:color w:val="2F2B79"/>
          <w:w w:val="110"/>
          <w:sz w:val="20"/>
        </w:rPr>
        <w:t>Canada: Ministry of the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Solicitor</w:t>
      </w:r>
      <w:r>
        <w:rPr>
          <w:color w:val="2F2B79"/>
          <w:w w:val="110"/>
          <w:sz w:val="20"/>
        </w:rPr>
        <w:t> General of Canada, 1997.</w:t>
      </w:r>
    </w:p>
    <w:p>
      <w:pPr>
        <w:pStyle w:val="BodyText"/>
        <w:spacing w:line="273" w:lineRule="auto" w:before="150"/>
        <w:ind w:left="845" w:right="136" w:hanging="176"/>
      </w:pPr>
      <w:r>
        <w:rPr>
          <w:color w:val="2F2B79"/>
          <w:w w:val="110"/>
        </w:rPr>
        <w:t>Borum, R. Improving the </w:t>
      </w:r>
      <w:r>
        <w:rPr>
          <w:color w:val="413D85"/>
          <w:w w:val="110"/>
        </w:rPr>
        <w:t>clinical practice </w:t>
      </w:r>
      <w:r>
        <w:rPr>
          <w:color w:val="2F2B79"/>
          <w:w w:val="110"/>
        </w:rPr>
        <w:t>of violence</w:t>
      </w:r>
      <w:r>
        <w:rPr>
          <w:color w:val="2F2B79"/>
          <w:spacing w:val="-7"/>
          <w:w w:val="110"/>
        </w:rPr>
        <w:t> </w:t>
      </w:r>
      <w:r>
        <w:rPr>
          <w:color w:val="2F2B79"/>
          <w:w w:val="110"/>
        </w:rPr>
        <w:t>risk</w:t>
      </w:r>
      <w:r>
        <w:rPr>
          <w:color w:val="2F2B79"/>
          <w:spacing w:val="-12"/>
          <w:w w:val="110"/>
        </w:rPr>
        <w:t> </w:t>
      </w:r>
      <w:r>
        <w:rPr>
          <w:color w:val="413D85"/>
          <w:w w:val="110"/>
        </w:rPr>
        <w:t>assessment.</w:t>
      </w:r>
      <w:r>
        <w:rPr>
          <w:color w:val="413D85"/>
          <w:w w:val="110"/>
        </w:rPr>
        <w:t> </w:t>
      </w:r>
      <w:r>
        <w:rPr>
          <w:color w:val="2F2B79"/>
          <w:w w:val="110"/>
        </w:rPr>
        <w:t>Technology,</w:t>
      </w:r>
      <w:r>
        <w:rPr>
          <w:color w:val="2F2B79"/>
          <w:spacing w:val="-5"/>
          <w:w w:val="110"/>
        </w:rPr>
        <w:t> </w:t>
      </w:r>
      <w:r>
        <w:rPr>
          <w:color w:val="2F2B79"/>
          <w:w w:val="110"/>
        </w:rPr>
        <w:t>guide­ lines, and training.</w:t>
      </w:r>
      <w:r>
        <w:rPr>
          <w:color w:val="2F2B79"/>
          <w:w w:val="110"/>
        </w:rPr>
        <w:t> </w:t>
      </w:r>
      <w:r>
        <w:rPr>
          <w:i/>
          <w:color w:val="2F2B79"/>
          <w:w w:val="110"/>
        </w:rPr>
        <w:t>American Psychologist</w:t>
      </w:r>
      <w:r>
        <w:rPr>
          <w:i/>
          <w:color w:val="2F2B79"/>
          <w:w w:val="110"/>
        </w:rPr>
        <w:t> </w:t>
      </w:r>
      <w:r>
        <w:rPr>
          <w:color w:val="413D85"/>
          <w:w w:val="110"/>
        </w:rPr>
        <w:t>51(9):945-956, </w:t>
      </w:r>
      <w:r>
        <w:rPr>
          <w:color w:val="2F2B79"/>
          <w:w w:val="110"/>
        </w:rPr>
        <w:t>1996.</w:t>
      </w:r>
    </w:p>
    <w:p>
      <w:pPr>
        <w:spacing w:line="271" w:lineRule="auto" w:before="144"/>
        <w:ind w:left="861" w:right="0" w:hanging="182"/>
        <w:jc w:val="left"/>
        <w:rPr>
          <w:i/>
          <w:sz w:val="20"/>
        </w:rPr>
      </w:pPr>
      <w:r>
        <w:rPr>
          <w:color w:val="2F2B79"/>
          <w:w w:val="115"/>
          <w:sz w:val="20"/>
        </w:rPr>
        <w:t>Borum, R.,</w:t>
      </w:r>
      <w:r>
        <w:rPr>
          <w:color w:val="2F2B79"/>
          <w:w w:val="115"/>
          <w:sz w:val="20"/>
        </w:rPr>
        <w:t> Swanson, J.,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Swartz, M., and </w:t>
      </w:r>
      <w:r>
        <w:rPr>
          <w:color w:val="2F2B79"/>
          <w:spacing w:val="-2"/>
          <w:w w:val="115"/>
          <w:sz w:val="20"/>
        </w:rPr>
        <w:t>Hiday,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V.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Substance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abuse,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413D85"/>
          <w:spacing w:val="-2"/>
          <w:w w:val="115"/>
          <w:sz w:val="20"/>
        </w:rPr>
        <w:t>violent</w:t>
      </w:r>
      <w:r>
        <w:rPr>
          <w:color w:val="413D85"/>
          <w:spacing w:val="-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behavior, </w:t>
      </w:r>
      <w:r>
        <w:rPr>
          <w:color w:val="2F2B79"/>
          <w:w w:val="115"/>
          <w:sz w:val="20"/>
        </w:rPr>
        <w:t>and</w:t>
      </w:r>
      <w:r>
        <w:rPr>
          <w:color w:val="2F2B79"/>
          <w:w w:val="115"/>
          <w:sz w:val="20"/>
        </w:rPr>
        <w:t> police </w:t>
      </w:r>
      <w:r>
        <w:rPr>
          <w:color w:val="413D85"/>
          <w:w w:val="115"/>
          <w:sz w:val="20"/>
        </w:rPr>
        <w:t>encounters </w:t>
      </w:r>
      <w:r>
        <w:rPr>
          <w:color w:val="2F2B79"/>
          <w:w w:val="115"/>
          <w:sz w:val="20"/>
        </w:rPr>
        <w:t>among persons with </w:t>
      </w:r>
      <w:r>
        <w:rPr>
          <w:color w:val="413D85"/>
          <w:w w:val="115"/>
          <w:sz w:val="20"/>
        </w:rPr>
        <w:t>severe </w:t>
      </w:r>
      <w:r>
        <w:rPr>
          <w:color w:val="2F2B79"/>
          <w:w w:val="115"/>
          <w:sz w:val="20"/>
        </w:rPr>
        <w:t>mental disorder.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Journal of</w:t>
      </w:r>
      <w:r>
        <w:rPr>
          <w:i/>
          <w:color w:val="2F2B79"/>
          <w:w w:val="115"/>
          <w:sz w:val="20"/>
        </w:rPr>
        <w:t> Contemporary Criminal Ju</w:t>
      </w:r>
      <w:r>
        <w:rPr>
          <w:i/>
          <w:color w:val="545291"/>
          <w:w w:val="115"/>
          <w:sz w:val="20"/>
        </w:rPr>
        <w:t>s</w:t>
      </w:r>
      <w:r>
        <w:rPr>
          <w:i/>
          <w:color w:val="2F2B79"/>
          <w:w w:val="115"/>
          <w:sz w:val="20"/>
        </w:rPr>
        <w:t>tice</w:t>
      </w:r>
    </w:p>
    <w:p>
      <w:pPr>
        <w:pStyle w:val="BodyText"/>
        <w:spacing w:line="228" w:lineRule="exact"/>
        <w:ind w:left="857"/>
      </w:pPr>
      <w:r>
        <w:rPr>
          <w:color w:val="2F2B79"/>
          <w:w w:val="110"/>
        </w:rPr>
        <w:t>13(3):236-250,</w:t>
      </w:r>
      <w:r>
        <w:rPr>
          <w:color w:val="2F2B79"/>
          <w:spacing w:val="18"/>
          <w:w w:val="110"/>
        </w:rPr>
        <w:t> </w:t>
      </w:r>
      <w:r>
        <w:rPr>
          <w:color w:val="2F2B79"/>
          <w:spacing w:val="-2"/>
          <w:w w:val="110"/>
        </w:rPr>
        <w:t>1997.</w:t>
      </w:r>
    </w:p>
    <w:p>
      <w:pPr>
        <w:pStyle w:val="BodyText"/>
        <w:spacing w:line="271" w:lineRule="auto" w:before="154"/>
        <w:ind w:left="863" w:right="79" w:hanging="183"/>
        <w:rPr>
          <w:i/>
        </w:rPr>
      </w:pPr>
      <w:r>
        <w:rPr>
          <w:color w:val="2F2B79"/>
          <w:w w:val="115"/>
        </w:rPr>
        <w:t>Botvin, G.J., Baker, E.,</w:t>
      </w:r>
      <w:r>
        <w:rPr>
          <w:color w:val="2F2B79"/>
          <w:w w:val="115"/>
        </w:rPr>
        <w:t> Renick, N.L., Filazzola, A.D., and Botvin, E.M. A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cogni­ tive-behavioral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approach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-15"/>
          <w:w w:val="115"/>
        </w:rPr>
        <w:t> </w:t>
      </w:r>
      <w:r>
        <w:rPr>
          <w:color w:val="413D85"/>
          <w:w w:val="115"/>
        </w:rPr>
        <w:t>substance</w:t>
      </w:r>
      <w:r>
        <w:rPr>
          <w:color w:val="413D85"/>
          <w:spacing w:val="-6"/>
          <w:w w:val="115"/>
        </w:rPr>
        <w:t> </w:t>
      </w:r>
      <w:r>
        <w:rPr>
          <w:color w:val="2F2B79"/>
          <w:w w:val="115"/>
        </w:rPr>
        <w:t>abuse prevention.</w:t>
      </w:r>
      <w:r>
        <w:rPr>
          <w:color w:val="2F2B79"/>
          <w:w w:val="115"/>
        </w:rPr>
        <w:t> </w:t>
      </w:r>
      <w:r>
        <w:rPr>
          <w:i/>
          <w:color w:val="413D85"/>
          <w:w w:val="115"/>
        </w:rPr>
        <w:t>Addictive </w:t>
      </w:r>
      <w:r>
        <w:rPr>
          <w:i/>
          <w:color w:val="2F2B79"/>
          <w:w w:val="115"/>
        </w:rPr>
        <w:t>Behaviors</w:t>
      </w:r>
    </w:p>
    <w:p>
      <w:pPr>
        <w:pStyle w:val="BodyText"/>
        <w:spacing w:line="229" w:lineRule="exact"/>
        <w:ind w:left="863"/>
      </w:pPr>
      <w:r>
        <w:rPr>
          <w:color w:val="2F2B79"/>
          <w:w w:val="110"/>
        </w:rPr>
        <w:t>9(2):137-147,</w:t>
      </w:r>
      <w:r>
        <w:rPr>
          <w:color w:val="2F2B79"/>
          <w:spacing w:val="13"/>
          <w:w w:val="110"/>
        </w:rPr>
        <w:t> </w:t>
      </w:r>
      <w:r>
        <w:rPr>
          <w:color w:val="2F2B79"/>
          <w:spacing w:val="-2"/>
          <w:w w:val="110"/>
        </w:rPr>
        <w:t>1984.</w:t>
      </w:r>
    </w:p>
    <w:p>
      <w:pPr>
        <w:pStyle w:val="BodyText"/>
        <w:spacing w:line="276" w:lineRule="auto" w:before="169"/>
        <w:ind w:left="860" w:hanging="181"/>
      </w:pPr>
      <w:r>
        <w:rPr>
          <w:color w:val="2F2B79"/>
          <w:w w:val="110"/>
        </w:rPr>
        <w:t>Boulet J.,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and</w:t>
      </w:r>
      <w:r>
        <w:rPr>
          <w:color w:val="2F2B79"/>
          <w:w w:val="110"/>
        </w:rPr>
        <w:t> Boss</w:t>
      </w:r>
      <w:r>
        <w:rPr>
          <w:color w:val="2F2B79"/>
          <w:spacing w:val="-3"/>
          <w:w w:val="110"/>
        </w:rPr>
        <w:t> </w:t>
      </w:r>
      <w:r>
        <w:rPr>
          <w:color w:val="2F2B79"/>
          <w:w w:val="110"/>
        </w:rPr>
        <w:t>M.W. Reliability and</w:t>
      </w:r>
      <w:r>
        <w:rPr>
          <w:color w:val="2F2B79"/>
          <w:spacing w:val="20"/>
          <w:w w:val="110"/>
        </w:rPr>
        <w:t> </w:t>
      </w:r>
      <w:r>
        <w:rPr>
          <w:color w:val="2F2B79"/>
          <w:w w:val="110"/>
        </w:rPr>
        <w:t>valid­ ity of the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Brief Symptom Inventory.</w:t>
      </w:r>
    </w:p>
    <w:p>
      <w:pPr>
        <w:spacing w:line="225" w:lineRule="exact" w:before="0"/>
        <w:ind w:left="875" w:right="0" w:firstLine="0"/>
        <w:jc w:val="left"/>
        <w:rPr>
          <w:sz w:val="20"/>
        </w:rPr>
      </w:pPr>
      <w:r>
        <w:rPr>
          <w:i/>
          <w:color w:val="2F2B79"/>
          <w:spacing w:val="-2"/>
          <w:w w:val="110"/>
          <w:sz w:val="20"/>
        </w:rPr>
        <w:t>Psychological</w:t>
      </w:r>
      <w:r>
        <w:rPr>
          <w:i/>
          <w:color w:val="2F2B79"/>
          <w:spacing w:val="15"/>
          <w:w w:val="110"/>
          <w:sz w:val="20"/>
        </w:rPr>
        <w:t> </w:t>
      </w:r>
      <w:r>
        <w:rPr>
          <w:color w:val="413D85"/>
          <w:spacing w:val="-2"/>
          <w:w w:val="110"/>
          <w:sz w:val="20"/>
        </w:rPr>
        <w:t>Assessment</w:t>
      </w:r>
      <w:r>
        <w:rPr>
          <w:color w:val="413D85"/>
          <w:spacing w:val="7"/>
          <w:w w:val="110"/>
          <w:sz w:val="20"/>
        </w:rPr>
        <w:t> </w:t>
      </w:r>
      <w:r>
        <w:rPr>
          <w:color w:val="2F2B79"/>
          <w:spacing w:val="-2"/>
          <w:w w:val="110"/>
          <w:sz w:val="20"/>
        </w:rPr>
        <w:t>3:433-437,</w:t>
      </w:r>
      <w:r>
        <w:rPr>
          <w:color w:val="2F2B79"/>
          <w:spacing w:val="4"/>
          <w:w w:val="110"/>
          <w:sz w:val="20"/>
        </w:rPr>
        <w:t> </w:t>
      </w:r>
      <w:r>
        <w:rPr>
          <w:color w:val="2F2B79"/>
          <w:spacing w:val="-2"/>
          <w:w w:val="110"/>
          <w:sz w:val="20"/>
        </w:rPr>
        <w:t>1991.</w:t>
      </w:r>
    </w:p>
    <w:p>
      <w:pPr>
        <w:spacing w:line="271" w:lineRule="auto" w:before="169"/>
        <w:ind w:left="862" w:right="64" w:hanging="182"/>
        <w:jc w:val="left"/>
        <w:rPr>
          <w:sz w:val="20"/>
        </w:rPr>
      </w:pPr>
      <w:r>
        <w:rPr>
          <w:color w:val="2F2B79"/>
          <w:w w:val="115"/>
          <w:sz w:val="20"/>
        </w:rPr>
        <w:t>Bradley, K.A., Boyd-Wickizer,</w:t>
      </w:r>
      <w:r>
        <w:rPr>
          <w:color w:val="2F2B79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J.,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Powell, S.H., and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Burman, M.L. Alcohol </w:t>
      </w:r>
      <w:r>
        <w:rPr>
          <w:color w:val="413D85"/>
          <w:w w:val="115"/>
          <w:sz w:val="20"/>
        </w:rPr>
        <w:t>screening </w:t>
      </w:r>
      <w:r>
        <w:rPr>
          <w:color w:val="2F2B79"/>
          <w:w w:val="115"/>
          <w:sz w:val="20"/>
        </w:rPr>
        <w:t>questionnaires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in women: A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413D85"/>
          <w:w w:val="115"/>
          <w:sz w:val="20"/>
        </w:rPr>
        <w:t>critical </w:t>
      </w:r>
      <w:r>
        <w:rPr>
          <w:color w:val="2F2B79"/>
          <w:w w:val="115"/>
          <w:sz w:val="20"/>
        </w:rPr>
        <w:t>review. </w:t>
      </w:r>
      <w:r>
        <w:rPr>
          <w:i/>
          <w:color w:val="2F2B79"/>
          <w:w w:val="110"/>
          <w:sz w:val="20"/>
        </w:rPr>
        <w:t>Journal of the</w:t>
      </w:r>
      <w:r>
        <w:rPr>
          <w:i/>
          <w:color w:val="2F2B79"/>
          <w:w w:val="110"/>
          <w:sz w:val="20"/>
        </w:rPr>
        <w:t> American Medical Association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5"/>
          <w:sz w:val="20"/>
        </w:rPr>
        <w:t>280(2):166-171,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1998.</w:t>
      </w:r>
    </w:p>
    <w:p>
      <w:pPr>
        <w:pStyle w:val="BodyText"/>
        <w:spacing w:line="271" w:lineRule="auto" w:before="142"/>
        <w:ind w:left="857" w:right="649" w:hanging="178"/>
      </w:pPr>
      <w:r>
        <w:rPr>
          <w:color w:val="2F2B79"/>
          <w:w w:val="115"/>
        </w:rPr>
        <w:t>Brady,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D.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Radical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treatment.</w:t>
      </w:r>
      <w:r>
        <w:rPr>
          <w:color w:val="2F2B79"/>
          <w:spacing w:val="-6"/>
          <w:w w:val="115"/>
        </w:rPr>
        <w:t> </w:t>
      </w:r>
      <w:r>
        <w:rPr>
          <w:i/>
          <w:color w:val="2F2B79"/>
          <w:w w:val="115"/>
        </w:rPr>
        <w:t>Maclean</w:t>
      </w:r>
      <w:r>
        <w:rPr>
          <w:i/>
          <w:color w:val="2F2B79"/>
          <w:spacing w:val="-19"/>
          <w:w w:val="115"/>
        </w:rPr>
        <w:t> </w:t>
      </w:r>
      <w:r>
        <w:rPr>
          <w:color w:val="413D85"/>
          <w:w w:val="115"/>
        </w:rPr>
        <w:t>'s </w:t>
      </w:r>
      <w:r>
        <w:rPr>
          <w:color w:val="2F2B79"/>
          <w:w w:val="115"/>
        </w:rPr>
        <w:t>106(17):38-41,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1993.</w:t>
      </w:r>
    </w:p>
    <w:p>
      <w:pPr>
        <w:spacing w:line="271" w:lineRule="auto" w:before="144"/>
        <w:ind w:left="867" w:right="154" w:hanging="188"/>
        <w:jc w:val="left"/>
        <w:rPr>
          <w:sz w:val="20"/>
        </w:rPr>
      </w:pPr>
      <w:r>
        <w:rPr>
          <w:color w:val="2F2B79"/>
          <w:w w:val="110"/>
          <w:sz w:val="20"/>
        </w:rPr>
        <w:t>Briere, J.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Trauma</w:t>
      </w:r>
      <w:r>
        <w:rPr>
          <w:i/>
          <w:color w:val="2F2B79"/>
          <w:w w:val="110"/>
          <w:sz w:val="20"/>
        </w:rPr>
        <w:t> Symptom Inventory:</w:t>
      </w:r>
      <w:r>
        <w:rPr>
          <w:i/>
          <w:color w:val="2F2B79"/>
          <w:w w:val="110"/>
          <w:sz w:val="20"/>
        </w:rPr>
        <w:t> Professional Manual. </w:t>
      </w:r>
      <w:r>
        <w:rPr>
          <w:color w:val="2F2B79"/>
          <w:w w:val="110"/>
          <w:sz w:val="20"/>
        </w:rPr>
        <w:t>Odessa, FL: Psychological</w:t>
      </w:r>
      <w:r>
        <w:rPr>
          <w:color w:val="2F2B79"/>
          <w:spacing w:val="-12"/>
          <w:w w:val="110"/>
          <w:sz w:val="20"/>
        </w:rPr>
        <w:t> </w:t>
      </w:r>
      <w:r>
        <w:rPr>
          <w:color w:val="413D85"/>
          <w:w w:val="110"/>
          <w:sz w:val="20"/>
        </w:rPr>
        <w:t>Assessment</w:t>
      </w:r>
      <w:r>
        <w:rPr>
          <w:color w:val="413D85"/>
          <w:w w:val="110"/>
          <w:sz w:val="20"/>
        </w:rPr>
        <w:t> </w:t>
      </w:r>
      <w:r>
        <w:rPr>
          <w:color w:val="2F2B79"/>
          <w:w w:val="110"/>
          <w:sz w:val="20"/>
        </w:rPr>
        <w:t>Resources,</w:t>
      </w:r>
      <w:r>
        <w:rPr>
          <w:color w:val="2F2B79"/>
          <w:spacing w:val="-14"/>
          <w:w w:val="110"/>
          <w:sz w:val="20"/>
        </w:rPr>
        <w:t> </w:t>
      </w:r>
      <w:r>
        <w:rPr>
          <w:color w:val="2F2B79"/>
          <w:w w:val="110"/>
          <w:sz w:val="20"/>
        </w:rPr>
        <w:t>1995.</w:t>
      </w:r>
    </w:p>
    <w:p>
      <w:pPr>
        <w:spacing w:line="273" w:lineRule="auto" w:before="138"/>
        <w:ind w:left="863" w:right="154" w:hanging="184"/>
        <w:jc w:val="left"/>
        <w:rPr>
          <w:sz w:val="20"/>
        </w:rPr>
      </w:pPr>
      <w:r>
        <w:rPr>
          <w:color w:val="2F2B79"/>
          <w:w w:val="110"/>
          <w:sz w:val="20"/>
        </w:rPr>
        <w:t>Briere, J.,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and Runtz, M. The Trauma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Symptom Checklist (TSC-33): Early data on a new scale. </w:t>
      </w:r>
      <w:r>
        <w:rPr>
          <w:i/>
          <w:color w:val="2F2B79"/>
          <w:w w:val="110"/>
          <w:sz w:val="20"/>
        </w:rPr>
        <w:t>Journal of Interpersonal</w:t>
      </w:r>
      <w:r>
        <w:rPr>
          <w:i/>
          <w:color w:val="2F2B79"/>
          <w:w w:val="110"/>
          <w:sz w:val="20"/>
        </w:rPr>
        <w:t> Violence </w:t>
      </w:r>
      <w:r>
        <w:rPr>
          <w:color w:val="413D85"/>
          <w:w w:val="110"/>
          <w:sz w:val="20"/>
        </w:rPr>
        <w:t>4(2):151-163, </w:t>
      </w:r>
      <w:r>
        <w:rPr>
          <w:color w:val="2F2B79"/>
          <w:w w:val="110"/>
          <w:sz w:val="20"/>
        </w:rPr>
        <w:t>1989.</w:t>
      </w:r>
    </w:p>
    <w:p>
      <w:pPr>
        <w:pStyle w:val="BodyText"/>
        <w:spacing w:line="271" w:lineRule="auto" w:before="74"/>
        <w:ind w:left="458" w:right="1199" w:hanging="178"/>
      </w:pPr>
      <w:r>
        <w:rPr/>
        <w:br w:type="column"/>
      </w:r>
      <w:r>
        <w:rPr>
          <w:color w:val="2F2B79"/>
          <w:w w:val="110"/>
        </w:rPr>
        <w:t>Brinkley,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C.A., Schmitt, W.A., Smith, S.S.,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and </w:t>
      </w:r>
      <w:r>
        <w:rPr>
          <w:color w:val="413D85"/>
          <w:w w:val="110"/>
        </w:rPr>
        <w:t>Newman, </w:t>
      </w:r>
      <w:r>
        <w:rPr>
          <w:color w:val="2F2B79"/>
          <w:w w:val="110"/>
        </w:rPr>
        <w:t>J.P. Construct </w:t>
      </w:r>
      <w:r>
        <w:rPr>
          <w:color w:val="413D85"/>
          <w:w w:val="110"/>
        </w:rPr>
        <w:t>validation </w:t>
      </w:r>
      <w:r>
        <w:rPr>
          <w:color w:val="2F2B79"/>
          <w:w w:val="110"/>
        </w:rPr>
        <w:t>of a </w:t>
      </w:r>
      <w:r>
        <w:rPr>
          <w:color w:val="413D85"/>
          <w:w w:val="110"/>
        </w:rPr>
        <w:t>self-report </w:t>
      </w:r>
      <w:r>
        <w:rPr>
          <w:color w:val="2F2B79"/>
          <w:w w:val="110"/>
        </w:rPr>
        <w:t>psychopathy </w:t>
      </w:r>
      <w:r>
        <w:rPr>
          <w:color w:val="413D85"/>
          <w:w w:val="110"/>
        </w:rPr>
        <w:t>scale: </w:t>
      </w:r>
      <w:r>
        <w:rPr>
          <w:color w:val="2F2B79"/>
          <w:w w:val="110"/>
        </w:rPr>
        <w:t>Does Levenson's Self-report </w:t>
      </w:r>
      <w:r>
        <w:rPr>
          <w:color w:val="413D85"/>
          <w:w w:val="110"/>
        </w:rPr>
        <w:t>Psychopathy </w:t>
      </w:r>
      <w:r>
        <w:rPr>
          <w:color w:val="2F2B79"/>
          <w:w w:val="110"/>
        </w:rPr>
        <w:t>Scale measure the </w:t>
      </w:r>
      <w:r>
        <w:rPr>
          <w:color w:val="413D85"/>
          <w:w w:val="110"/>
        </w:rPr>
        <w:t>same constructs </w:t>
      </w:r>
      <w:r>
        <w:rPr>
          <w:color w:val="2F2B79"/>
          <w:w w:val="110"/>
        </w:rPr>
        <w:t>as Hare's Psychopathy Checklist-Revised?</w:t>
      </w:r>
      <w:r>
        <w:rPr>
          <w:color w:val="2F2B79"/>
          <w:w w:val="110"/>
        </w:rPr>
        <w:t> </w:t>
      </w:r>
      <w:r>
        <w:rPr>
          <w:i/>
          <w:color w:val="2F2B79"/>
          <w:w w:val="110"/>
        </w:rPr>
        <w:t>Personality</w:t>
      </w:r>
      <w:r>
        <w:rPr>
          <w:i/>
          <w:color w:val="2F2B79"/>
          <w:w w:val="110"/>
        </w:rPr>
        <w:t> </w:t>
      </w:r>
      <w:r>
        <w:rPr>
          <w:i/>
          <w:color w:val="413D85"/>
          <w:w w:val="110"/>
          <w:sz w:val="21"/>
        </w:rPr>
        <w:t>&amp; </w:t>
      </w:r>
      <w:r>
        <w:rPr>
          <w:i/>
          <w:color w:val="2F2B79"/>
          <w:w w:val="110"/>
        </w:rPr>
        <w:t>Individual Differences </w:t>
      </w:r>
      <w:r>
        <w:rPr>
          <w:color w:val="413D85"/>
          <w:w w:val="110"/>
        </w:rPr>
        <w:t>31(7):1021-1038, </w:t>
      </w:r>
      <w:r>
        <w:rPr>
          <w:color w:val="2F2B79"/>
          <w:spacing w:val="-2"/>
          <w:w w:val="110"/>
        </w:rPr>
        <w:t>2001.</w:t>
      </w:r>
    </w:p>
    <w:p>
      <w:pPr>
        <w:spacing w:line="271" w:lineRule="auto" w:before="114"/>
        <w:ind w:left="459" w:right="1234" w:hanging="179"/>
        <w:jc w:val="left"/>
        <w:rPr>
          <w:sz w:val="20"/>
        </w:rPr>
      </w:pPr>
      <w:r>
        <w:rPr>
          <w:color w:val="2F2B79"/>
          <w:w w:val="110"/>
          <w:sz w:val="20"/>
        </w:rPr>
        <w:t>Broner, N., Borum, R.,</w:t>
      </w:r>
      <w:r>
        <w:rPr>
          <w:color w:val="2F2B79"/>
          <w:w w:val="110"/>
          <w:sz w:val="20"/>
        </w:rPr>
        <w:t> Gawley, K.,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413D85"/>
          <w:w w:val="110"/>
          <w:sz w:val="20"/>
        </w:rPr>
        <w:t>and </w:t>
      </w:r>
      <w:r>
        <w:rPr>
          <w:color w:val="2F2B79"/>
          <w:w w:val="110"/>
          <w:sz w:val="20"/>
        </w:rPr>
        <w:t>Whitmire, L. </w:t>
      </w:r>
      <w:r>
        <w:rPr>
          <w:color w:val="413D85"/>
          <w:w w:val="110"/>
          <w:sz w:val="20"/>
        </w:rPr>
        <w:t>A </w:t>
      </w:r>
      <w:r>
        <w:rPr>
          <w:color w:val="2F2B79"/>
          <w:w w:val="110"/>
          <w:sz w:val="20"/>
        </w:rPr>
        <w:t>review of </w:t>
      </w:r>
      <w:r>
        <w:rPr>
          <w:color w:val="413D85"/>
          <w:w w:val="110"/>
          <w:sz w:val="20"/>
        </w:rPr>
        <w:t>screening </w:t>
      </w:r>
      <w:r>
        <w:rPr>
          <w:color w:val="2F2B79"/>
          <w:w w:val="110"/>
          <w:sz w:val="20"/>
        </w:rPr>
        <w:t>instru­ ments for</w:t>
      </w:r>
      <w:r>
        <w:rPr>
          <w:color w:val="2F2B79"/>
          <w:w w:val="110"/>
          <w:sz w:val="20"/>
        </w:rPr>
        <w:t> </w:t>
      </w:r>
      <w:r>
        <w:rPr>
          <w:color w:val="413D85"/>
          <w:w w:val="110"/>
          <w:sz w:val="20"/>
        </w:rPr>
        <w:t>co-occurring </w:t>
      </w:r>
      <w:r>
        <w:rPr>
          <w:color w:val="2F2B79"/>
          <w:w w:val="110"/>
          <w:sz w:val="20"/>
        </w:rPr>
        <w:t>mental illness and </w:t>
      </w:r>
      <w:r>
        <w:rPr>
          <w:color w:val="413D85"/>
          <w:w w:val="110"/>
          <w:sz w:val="20"/>
        </w:rPr>
        <w:t>substance </w:t>
      </w:r>
      <w:r>
        <w:rPr>
          <w:color w:val="2F2B79"/>
          <w:w w:val="110"/>
          <w:sz w:val="20"/>
        </w:rPr>
        <w:t>use in criminal justice programs. In: Landsberg, G.,</w:t>
      </w:r>
      <w:r>
        <w:rPr>
          <w:color w:val="2F2B79"/>
          <w:w w:val="110"/>
          <w:sz w:val="20"/>
        </w:rPr>
        <w:t> Rock, M., and Berg, L., </w:t>
      </w:r>
      <w:r>
        <w:rPr>
          <w:color w:val="413D85"/>
          <w:w w:val="110"/>
          <w:sz w:val="20"/>
        </w:rPr>
        <w:t>eds. </w:t>
      </w:r>
      <w:r>
        <w:rPr>
          <w:i/>
          <w:color w:val="2F2B79"/>
          <w:w w:val="110"/>
          <w:sz w:val="20"/>
        </w:rPr>
        <w:t>Serving Mentally Ill Offenders:</w:t>
      </w:r>
      <w:r>
        <w:rPr>
          <w:i/>
          <w:color w:val="2F2B79"/>
          <w:w w:val="110"/>
          <w:sz w:val="20"/>
        </w:rPr>
        <w:t> Challenges and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Opportunities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Mental Health Professionals. </w:t>
      </w:r>
      <w:r>
        <w:rPr>
          <w:color w:val="413D85"/>
          <w:w w:val="110"/>
          <w:sz w:val="20"/>
        </w:rPr>
        <w:t>New York: </w:t>
      </w:r>
      <w:r>
        <w:rPr>
          <w:color w:val="2F2B79"/>
          <w:w w:val="110"/>
          <w:sz w:val="20"/>
        </w:rPr>
        <w:t>Springer Publishing, </w:t>
      </w:r>
      <w:r>
        <w:rPr>
          <w:i/>
          <w:color w:val="2F2B79"/>
          <w:w w:val="110"/>
          <w:sz w:val="21"/>
        </w:rPr>
        <w:t>2002a. </w:t>
      </w:r>
      <w:r>
        <w:rPr>
          <w:color w:val="2F2B79"/>
          <w:w w:val="110"/>
          <w:sz w:val="20"/>
        </w:rPr>
        <w:t>pp.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289-337.</w:t>
      </w:r>
    </w:p>
    <w:p>
      <w:pPr>
        <w:pStyle w:val="BodyText"/>
        <w:spacing w:line="271" w:lineRule="auto" w:before="109"/>
        <w:ind w:left="459" w:right="1136" w:hanging="126"/>
      </w:pPr>
      <w:r>
        <w:rPr>
          <w:color w:val="2F2B79"/>
          <w:w w:val="110"/>
        </w:rPr>
        <w:t>Broner, </w:t>
      </w:r>
      <w:r>
        <w:rPr>
          <w:color w:val="413D85"/>
          <w:w w:val="110"/>
        </w:rPr>
        <w:t>N., </w:t>
      </w:r>
      <w:r>
        <w:rPr>
          <w:color w:val="2F2B79"/>
          <w:w w:val="110"/>
        </w:rPr>
        <w:t>Franczak, M., Dye, C.,</w:t>
      </w:r>
      <w:r>
        <w:rPr>
          <w:color w:val="2F2B79"/>
          <w:w w:val="110"/>
        </w:rPr>
        <w:t> and McAllister, W. Knowledge</w:t>
      </w:r>
      <w:r>
        <w:rPr>
          <w:color w:val="2F2B79"/>
          <w:w w:val="110"/>
        </w:rPr>
        <w:t> transfer, policy­ making and</w:t>
      </w:r>
      <w:r>
        <w:rPr>
          <w:color w:val="2F2B79"/>
          <w:w w:val="110"/>
        </w:rPr>
        <w:t> </w:t>
      </w:r>
      <w:r>
        <w:rPr>
          <w:color w:val="413D85"/>
          <w:w w:val="110"/>
        </w:rPr>
        <w:t>community empowerment:</w:t>
      </w:r>
      <w:r>
        <w:rPr>
          <w:color w:val="413D85"/>
          <w:w w:val="110"/>
        </w:rPr>
        <w:t> </w:t>
      </w:r>
      <w:r>
        <w:rPr>
          <w:color w:val="2F2B79"/>
          <w:w w:val="110"/>
        </w:rPr>
        <w:t>A </w:t>
      </w:r>
      <w:r>
        <w:rPr>
          <w:color w:val="413D85"/>
          <w:w w:val="110"/>
        </w:rPr>
        <w:t>consensus </w:t>
      </w:r>
      <w:r>
        <w:rPr>
          <w:color w:val="2F2B79"/>
          <w:w w:val="110"/>
        </w:rPr>
        <w:t>model </w:t>
      </w:r>
      <w:r>
        <w:rPr>
          <w:color w:val="413D85"/>
          <w:w w:val="110"/>
        </w:rPr>
        <w:t>approach </w:t>
      </w:r>
      <w:r>
        <w:rPr>
          <w:color w:val="2F2B79"/>
          <w:w w:val="110"/>
        </w:rPr>
        <w:t>for providing </w:t>
      </w:r>
      <w:r>
        <w:rPr>
          <w:color w:val="413D85"/>
          <w:w w:val="110"/>
        </w:rPr>
        <w:t>public </w:t>
      </w:r>
      <w:r>
        <w:rPr>
          <w:color w:val="2F2B79"/>
          <w:w w:val="110"/>
        </w:rPr>
        <w:t>mental health and </w:t>
      </w:r>
      <w:r>
        <w:rPr>
          <w:color w:val="413D85"/>
          <w:w w:val="110"/>
        </w:rPr>
        <w:t>substance </w:t>
      </w:r>
      <w:r>
        <w:rPr>
          <w:color w:val="2F2B79"/>
          <w:w w:val="110"/>
        </w:rPr>
        <w:t>abuse </w:t>
      </w:r>
      <w:r>
        <w:rPr>
          <w:color w:val="413D85"/>
          <w:w w:val="110"/>
        </w:rPr>
        <w:t>services.</w:t>
      </w:r>
      <w:r>
        <w:rPr>
          <w:color w:val="413D85"/>
          <w:spacing w:val="30"/>
          <w:w w:val="110"/>
        </w:rPr>
        <w:t> </w:t>
      </w:r>
      <w:r>
        <w:rPr>
          <w:i/>
          <w:color w:val="2F2B79"/>
          <w:w w:val="110"/>
        </w:rPr>
        <w:t>Psychiatric</w:t>
      </w:r>
      <w:r>
        <w:rPr>
          <w:i/>
          <w:color w:val="2F2B79"/>
          <w:w w:val="110"/>
        </w:rPr>
        <w:t> Quarterly </w:t>
      </w:r>
      <w:r>
        <w:rPr>
          <w:color w:val="413D85"/>
          <w:w w:val="110"/>
        </w:rPr>
        <w:t>72(1):79-102, </w:t>
      </w:r>
      <w:r>
        <w:rPr>
          <w:color w:val="2F2B79"/>
          <w:spacing w:val="-2"/>
          <w:w w:val="110"/>
        </w:rPr>
        <w:t>20011.</w:t>
      </w:r>
    </w:p>
    <w:p>
      <w:pPr>
        <w:pStyle w:val="BodyText"/>
        <w:spacing w:line="271" w:lineRule="auto" w:before="122"/>
        <w:ind w:left="460" w:right="1199" w:hanging="180"/>
      </w:pPr>
      <w:r>
        <w:rPr>
          <w:color w:val="2F2B79"/>
          <w:w w:val="115"/>
        </w:rPr>
        <w:t>Broome, K.M., Knight, K.,</w:t>
      </w:r>
      <w:r>
        <w:rPr>
          <w:color w:val="2F2B79"/>
          <w:w w:val="115"/>
        </w:rPr>
        <w:t> Hiller, M.L., and Simpson,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D.D.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Drug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treatment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process</w:t>
      </w:r>
      <w:r>
        <w:rPr>
          <w:color w:val="2F2B79"/>
          <w:spacing w:val="-14"/>
          <w:w w:val="115"/>
        </w:rPr>
        <w:t> </w:t>
      </w:r>
      <w:r>
        <w:rPr>
          <w:color w:val="413D85"/>
          <w:w w:val="115"/>
        </w:rPr>
        <w:t>indi­ cators </w:t>
      </w:r>
      <w:r>
        <w:rPr>
          <w:color w:val="2F2B79"/>
          <w:w w:val="115"/>
        </w:rPr>
        <w:t>for probationers</w:t>
      </w:r>
      <w:r>
        <w:rPr>
          <w:color w:val="2F2B79"/>
          <w:w w:val="115"/>
        </w:rPr>
        <w:t> and prediction of recidivism.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Journal of Substance Abuse</w:t>
      </w:r>
      <w:r>
        <w:rPr>
          <w:i/>
          <w:color w:val="2F2B79"/>
          <w:w w:val="115"/>
        </w:rPr>
        <w:t> Treatment </w:t>
      </w:r>
      <w:r>
        <w:rPr>
          <w:color w:val="2F2B79"/>
          <w:w w:val="115"/>
        </w:rPr>
        <w:t>13(6):487-491, 1996a.</w:t>
      </w:r>
    </w:p>
    <w:p>
      <w:pPr>
        <w:spacing w:line="266" w:lineRule="auto" w:before="118"/>
        <w:ind w:left="463" w:right="1199" w:hanging="183"/>
        <w:jc w:val="left"/>
        <w:rPr>
          <w:sz w:val="20"/>
        </w:rPr>
      </w:pPr>
      <w:r>
        <w:rPr>
          <w:color w:val="2F2B79"/>
          <w:w w:val="110"/>
          <w:sz w:val="20"/>
        </w:rPr>
        <w:t>Broome, </w:t>
      </w:r>
      <w:r>
        <w:rPr>
          <w:rFonts w:ascii="Arial" w:hAnsi="Arial"/>
          <w:b/>
          <w:color w:val="2F2B79"/>
          <w:w w:val="110"/>
          <w:sz w:val="21"/>
        </w:rPr>
        <w:t>K.M., </w:t>
      </w:r>
      <w:r>
        <w:rPr>
          <w:color w:val="2F2B79"/>
          <w:w w:val="110"/>
          <w:sz w:val="20"/>
        </w:rPr>
        <w:t>Knight, K.,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Joe, G.W., and Simpson, </w:t>
      </w:r>
      <w:r>
        <w:rPr>
          <w:rFonts w:ascii="Arial" w:hAnsi="Arial"/>
          <w:b/>
          <w:color w:val="2F2B79"/>
          <w:w w:val="110"/>
          <w:sz w:val="21"/>
        </w:rPr>
        <w:t>D.D. </w:t>
      </w:r>
      <w:r>
        <w:rPr>
          <w:color w:val="2F2B79"/>
          <w:w w:val="110"/>
          <w:sz w:val="20"/>
        </w:rPr>
        <w:t>Evaluating the drug-abusing probationer: Clinical interview </w:t>
      </w:r>
      <w:r>
        <w:rPr>
          <w:color w:val="413D85"/>
          <w:w w:val="110"/>
          <w:sz w:val="20"/>
        </w:rPr>
        <w:t>versus self­ </w:t>
      </w:r>
      <w:r>
        <w:rPr>
          <w:color w:val="2F2B79"/>
          <w:w w:val="110"/>
          <w:sz w:val="20"/>
        </w:rPr>
        <w:t>administered </w:t>
      </w:r>
      <w:r>
        <w:rPr>
          <w:color w:val="413D85"/>
          <w:w w:val="110"/>
          <w:sz w:val="20"/>
        </w:rPr>
        <w:t>assessment.</w:t>
      </w:r>
      <w:r>
        <w:rPr>
          <w:color w:val="413D85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Criminal Justice</w:t>
      </w:r>
      <w:r>
        <w:rPr>
          <w:i/>
          <w:color w:val="2F2B79"/>
          <w:w w:val="110"/>
          <w:sz w:val="20"/>
        </w:rPr>
        <w:t> and Behavior </w:t>
      </w:r>
      <w:r>
        <w:rPr>
          <w:color w:val="2F2B79"/>
          <w:w w:val="110"/>
          <w:sz w:val="20"/>
        </w:rPr>
        <w:t>23(4):593-606, 19961.</w:t>
      </w:r>
    </w:p>
    <w:p>
      <w:pPr>
        <w:pStyle w:val="BodyText"/>
        <w:spacing w:before="126"/>
        <w:ind w:left="281"/>
      </w:pPr>
      <w:r>
        <w:rPr>
          <w:color w:val="2F2B79"/>
          <w:w w:val="115"/>
        </w:rPr>
        <w:t>Brown,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J.M.,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Langan,</w:t>
      </w:r>
      <w:r>
        <w:rPr>
          <w:color w:val="2F2B79"/>
          <w:spacing w:val="6"/>
          <w:w w:val="115"/>
        </w:rPr>
        <w:t> </w:t>
      </w:r>
      <w:r>
        <w:rPr>
          <w:color w:val="2F2B79"/>
          <w:w w:val="115"/>
        </w:rPr>
        <w:t>P.A.,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9"/>
          <w:w w:val="115"/>
        </w:rPr>
        <w:t> </w:t>
      </w:r>
      <w:r>
        <w:rPr>
          <w:color w:val="2F2B79"/>
          <w:w w:val="115"/>
        </w:rPr>
        <w:t>Levin,</w:t>
      </w:r>
      <w:r>
        <w:rPr>
          <w:color w:val="2F2B79"/>
          <w:spacing w:val="-4"/>
          <w:w w:val="115"/>
        </w:rPr>
        <w:t> D.J.</w:t>
      </w:r>
    </w:p>
    <w:p>
      <w:pPr>
        <w:spacing w:line="271" w:lineRule="auto" w:before="34"/>
        <w:ind w:left="453" w:right="1136" w:firstLine="18"/>
        <w:jc w:val="left"/>
        <w:rPr>
          <w:sz w:val="20"/>
        </w:rPr>
      </w:pPr>
      <w:r>
        <w:rPr>
          <w:i/>
          <w:color w:val="2F2B79"/>
          <w:w w:val="110"/>
          <w:sz w:val="20"/>
        </w:rPr>
        <w:t>Felony Sentences in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State Courts, 1996.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w w:val="110"/>
          <w:sz w:val="20"/>
        </w:rPr>
        <w:t> DC: Bureau of Justice Statistics, </w:t>
      </w:r>
      <w:r>
        <w:rPr>
          <w:color w:val="413D85"/>
          <w:spacing w:val="-2"/>
          <w:w w:val="110"/>
          <w:sz w:val="20"/>
        </w:rPr>
        <w:t>1999.</w:t>
      </w:r>
    </w:p>
    <w:p>
      <w:pPr>
        <w:spacing w:line="271" w:lineRule="auto" w:before="119"/>
        <w:ind w:left="464" w:right="1199" w:hanging="184"/>
        <w:jc w:val="left"/>
        <w:rPr>
          <w:sz w:val="20"/>
        </w:rPr>
      </w:pPr>
      <w:r>
        <w:rPr>
          <w:color w:val="2F2B79"/>
          <w:w w:val="115"/>
          <w:sz w:val="20"/>
        </w:rPr>
        <w:t>Brown,</w:t>
      </w:r>
      <w:r>
        <w:rPr>
          <w:color w:val="2F2B79"/>
          <w:spacing w:val="-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K.A.Assertive</w:t>
      </w:r>
      <w:r>
        <w:rPr>
          <w:i/>
          <w:color w:val="2F2B79"/>
          <w:spacing w:val="-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Community</w:t>
      </w:r>
      <w:r>
        <w:rPr>
          <w:i/>
          <w:color w:val="2F2B79"/>
          <w:spacing w:val="-8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Treatment: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A </w:t>
      </w:r>
      <w:r>
        <w:rPr>
          <w:i/>
          <w:color w:val="2F2B79"/>
          <w:w w:val="115"/>
          <w:sz w:val="20"/>
        </w:rPr>
        <w:t>Reentry</w:t>
      </w:r>
      <w:r>
        <w:rPr>
          <w:i/>
          <w:color w:val="2F2B79"/>
          <w:spacing w:val="-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Model</w:t>
      </w:r>
      <w:r>
        <w:rPr>
          <w:i/>
          <w:color w:val="2F2B79"/>
          <w:spacing w:val="37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 Seriously Mentally Ill Offenders. </w:t>
      </w:r>
      <w:r>
        <w:rPr>
          <w:color w:val="2F2B79"/>
          <w:w w:val="115"/>
          <w:sz w:val="20"/>
        </w:rPr>
        <w:t>Columbus,</w:t>
      </w:r>
      <w:r>
        <w:rPr>
          <w:color w:val="2F2B79"/>
          <w:w w:val="115"/>
          <w:sz w:val="20"/>
        </w:rPr>
        <w:t> OH: The Supreme Court of Ohio, 2003.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54" w:top="1320" w:bottom="1140" w:left="600" w:right="900"/>
          <w:cols w:num="2" w:equalWidth="0">
            <w:col w:w="4994" w:space="40"/>
            <w:col w:w="5706"/>
          </w:cols>
        </w:sectPr>
      </w:pPr>
    </w:p>
    <w:p>
      <w:pPr>
        <w:spacing w:line="271" w:lineRule="auto" w:before="79"/>
        <w:ind w:left="1330" w:right="93" w:hanging="180"/>
        <w:jc w:val="left"/>
        <w:rPr>
          <w:sz w:val="20"/>
        </w:rPr>
      </w:pPr>
      <w:r>
        <w:rPr>
          <w:color w:val="2F2B79"/>
          <w:w w:val="110"/>
          <w:sz w:val="20"/>
        </w:rPr>
        <w:t>Brown, 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Treating the Alcoholic: </w:t>
      </w:r>
      <w:r>
        <w:rPr>
          <w:i/>
          <w:color w:val="413D85"/>
          <w:w w:val="110"/>
          <w:sz w:val="20"/>
        </w:rPr>
        <w:t>A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Developmental Model of Recovery. </w:t>
      </w:r>
      <w:r>
        <w:rPr>
          <w:color w:val="413D85"/>
          <w:w w:val="110"/>
          <w:sz w:val="20"/>
        </w:rPr>
        <w:t>New </w:t>
      </w:r>
      <w:r>
        <w:rPr>
          <w:color w:val="2F2B79"/>
          <w:w w:val="110"/>
          <w:sz w:val="20"/>
        </w:rPr>
        <w:t>York: John Wiley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Sons, 1985.</w:t>
      </w:r>
    </w:p>
    <w:p>
      <w:pPr>
        <w:spacing w:line="271" w:lineRule="auto" w:before="119"/>
        <w:ind w:left="1332" w:right="0" w:hanging="182"/>
        <w:jc w:val="left"/>
        <w:rPr>
          <w:i/>
          <w:sz w:val="20"/>
        </w:rPr>
      </w:pPr>
      <w:r>
        <w:rPr>
          <w:color w:val="2F2B79"/>
          <w:w w:val="110"/>
          <w:sz w:val="20"/>
        </w:rPr>
        <w:t>Budman, S.H. Computer-mediated addiction </w:t>
      </w:r>
      <w:r>
        <w:rPr>
          <w:color w:val="413D85"/>
          <w:w w:val="110"/>
          <w:sz w:val="20"/>
        </w:rPr>
        <w:t>services: </w:t>
      </w:r>
      <w:r>
        <w:rPr>
          <w:color w:val="2F2B79"/>
          <w:w w:val="110"/>
          <w:sz w:val="20"/>
        </w:rPr>
        <w:t>Tomorrow won't look like today. </w:t>
      </w:r>
      <w:r>
        <w:rPr>
          <w:i/>
          <w:color w:val="2F2B79"/>
          <w:w w:val="110"/>
          <w:sz w:val="20"/>
        </w:rPr>
        <w:t>Behavioral</w:t>
      </w:r>
      <w:r>
        <w:rPr>
          <w:i/>
          <w:color w:val="2F2B79"/>
          <w:w w:val="110"/>
          <w:sz w:val="20"/>
        </w:rPr>
        <w:t> Healtl1care Tomorrow</w:t>
      </w:r>
    </w:p>
    <w:p>
      <w:pPr>
        <w:pStyle w:val="BodyText"/>
        <w:spacing w:line="229" w:lineRule="exact"/>
        <w:ind w:left="1323"/>
      </w:pPr>
      <w:r>
        <w:rPr>
          <w:color w:val="2F2B79"/>
          <w:w w:val="105"/>
        </w:rPr>
        <w:t>11(2):14--21,</w:t>
      </w:r>
      <w:r>
        <w:rPr>
          <w:color w:val="2F2B79"/>
          <w:spacing w:val="15"/>
          <w:w w:val="105"/>
        </w:rPr>
        <w:t> </w:t>
      </w:r>
      <w:r>
        <w:rPr>
          <w:color w:val="2F2B79"/>
          <w:spacing w:val="-2"/>
          <w:w w:val="105"/>
        </w:rPr>
        <w:t>2002.</w:t>
      </w:r>
    </w:p>
    <w:p>
      <w:pPr>
        <w:pStyle w:val="BodyText"/>
        <w:spacing w:line="271" w:lineRule="auto" w:before="154"/>
        <w:ind w:left="1330" w:right="47" w:hanging="179"/>
      </w:pPr>
      <w:r>
        <w:rPr>
          <w:color w:val="2F2B79"/>
          <w:w w:val="115"/>
        </w:rPr>
        <w:t>Burdon, W.M., Kilian, T.C., Koutsenok, I., </w:t>
      </w:r>
      <w:r>
        <w:rPr>
          <w:color w:val="413D85"/>
          <w:w w:val="115"/>
        </w:rPr>
        <w:t>and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Prendergast, M.L. Treating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abusing</w:t>
      </w:r>
      <w:r>
        <w:rPr>
          <w:color w:val="2F2B79"/>
          <w:spacing w:val="-9"/>
          <w:w w:val="115"/>
        </w:rPr>
        <w:t> </w:t>
      </w:r>
      <w:r>
        <w:rPr>
          <w:color w:val="413D85"/>
          <w:w w:val="115"/>
        </w:rPr>
        <w:t>sex</w:t>
      </w:r>
      <w:r>
        <w:rPr>
          <w:color w:val="413D85"/>
          <w:spacing w:val="-9"/>
          <w:w w:val="115"/>
        </w:rPr>
        <w:t> </w:t>
      </w:r>
      <w:r>
        <w:rPr>
          <w:color w:val="2F2B79"/>
          <w:w w:val="115"/>
        </w:rPr>
        <w:t>offenders</w:t>
      </w:r>
      <w:r>
        <w:rPr>
          <w:color w:val="2F2B79"/>
          <w:spacing w:val="-4"/>
          <w:w w:val="115"/>
        </w:rPr>
        <w:t> </w:t>
      </w:r>
      <w:r>
        <w:rPr>
          <w:color w:val="413D85"/>
          <w:w w:val="115"/>
        </w:rPr>
        <w:t>in </w:t>
      </w:r>
      <w:r>
        <w:rPr>
          <w:color w:val="2F2B79"/>
          <w:w w:val="115"/>
        </w:rPr>
        <w:t>a</w:t>
      </w:r>
      <w:r>
        <w:rPr>
          <w:color w:val="2F2B79"/>
          <w:spacing w:val="-1"/>
          <w:w w:val="115"/>
        </w:rPr>
        <w:t> </w:t>
      </w:r>
      <w:r>
        <w:rPr>
          <w:color w:val="413D85"/>
          <w:w w:val="115"/>
        </w:rPr>
        <w:t>correctional envi­ </w:t>
      </w:r>
      <w:r>
        <w:rPr>
          <w:color w:val="2F2B79"/>
          <w:spacing w:val="-2"/>
          <w:w w:val="115"/>
        </w:rPr>
        <w:t>ronment:</w:t>
      </w:r>
      <w:r>
        <w:rPr>
          <w:color w:val="2F2B79"/>
          <w:spacing w:val="-5"/>
          <w:w w:val="115"/>
        </w:rPr>
        <w:t> </w:t>
      </w:r>
      <w:r>
        <w:rPr>
          <w:color w:val="2F2B79"/>
          <w:spacing w:val="-2"/>
          <w:w w:val="115"/>
        </w:rPr>
        <w:t>Lessons</w:t>
      </w:r>
      <w:r>
        <w:rPr>
          <w:color w:val="2F2B79"/>
          <w:spacing w:val="-8"/>
          <w:w w:val="115"/>
        </w:rPr>
        <w:t> </w:t>
      </w:r>
      <w:r>
        <w:rPr>
          <w:color w:val="2F2B79"/>
          <w:spacing w:val="-2"/>
          <w:w w:val="115"/>
        </w:rPr>
        <w:t>from</w:t>
      </w:r>
      <w:r>
        <w:rPr>
          <w:color w:val="2F2B79"/>
          <w:spacing w:val="-8"/>
          <w:w w:val="115"/>
        </w:rPr>
        <w:t> </w:t>
      </w:r>
      <w:r>
        <w:rPr>
          <w:color w:val="2F2B79"/>
          <w:spacing w:val="-2"/>
          <w:w w:val="115"/>
        </w:rPr>
        <w:t>the</w:t>
      </w:r>
      <w:r>
        <w:rPr>
          <w:color w:val="2F2B79"/>
          <w:spacing w:val="-7"/>
          <w:w w:val="115"/>
        </w:rPr>
        <w:t> </w:t>
      </w:r>
      <w:r>
        <w:rPr>
          <w:color w:val="2F2B79"/>
          <w:spacing w:val="-2"/>
          <w:w w:val="115"/>
        </w:rPr>
        <w:t>California</w:t>
      </w:r>
      <w:r>
        <w:rPr>
          <w:color w:val="2F2B79"/>
          <w:spacing w:val="-2"/>
          <w:w w:val="115"/>
        </w:rPr>
        <w:t> </w:t>
      </w:r>
      <w:r>
        <w:rPr>
          <w:color w:val="413D85"/>
          <w:spacing w:val="-2"/>
          <w:w w:val="115"/>
        </w:rPr>
        <w:t>experi­ </w:t>
      </w:r>
      <w:r>
        <w:rPr>
          <w:color w:val="2F2B79"/>
          <w:w w:val="115"/>
        </w:rPr>
        <w:t>ence.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Offender Substance Abuse Report</w:t>
      </w:r>
      <w:r>
        <w:rPr>
          <w:i/>
          <w:color w:val="2F2B79"/>
          <w:w w:val="115"/>
        </w:rPr>
        <w:t> </w:t>
      </w:r>
      <w:r>
        <w:rPr>
          <w:color w:val="2F2B79"/>
          <w:w w:val="115"/>
        </w:rPr>
        <w:t>(January/February):3, </w:t>
      </w:r>
      <w:r>
        <w:rPr>
          <w:color w:val="413D85"/>
          <w:w w:val="115"/>
        </w:rPr>
        <w:t>4, </w:t>
      </w:r>
      <w:r>
        <w:rPr>
          <w:color w:val="2F2B79"/>
          <w:w w:val="115"/>
        </w:rPr>
        <w:t>11, 12, 2001.</w:t>
      </w:r>
    </w:p>
    <w:p>
      <w:pPr>
        <w:spacing w:line="271" w:lineRule="auto" w:before="123"/>
        <w:ind w:left="1329" w:right="93" w:hanging="178"/>
        <w:jc w:val="left"/>
        <w:rPr>
          <w:sz w:val="20"/>
        </w:rPr>
      </w:pPr>
      <w:r>
        <w:rPr>
          <w:color w:val="2F2B79"/>
          <w:w w:val="110"/>
          <w:sz w:val="20"/>
        </w:rPr>
        <w:t>Bureau of Justice </w:t>
      </w:r>
      <w:r>
        <w:rPr>
          <w:color w:val="413D85"/>
          <w:w w:val="110"/>
          <w:sz w:val="20"/>
        </w:rPr>
        <w:t>Assistance.</w:t>
      </w:r>
      <w:r>
        <w:rPr>
          <w:color w:val="413D85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Integrating Drug</w:t>
      </w:r>
      <w:r>
        <w:rPr>
          <w:i/>
          <w:color w:val="2F2B79"/>
          <w:w w:val="110"/>
          <w:sz w:val="20"/>
        </w:rPr>
        <w:t> Testing Into </w:t>
      </w:r>
      <w:r>
        <w:rPr>
          <w:i/>
          <w:color w:val="413D85"/>
          <w:w w:val="110"/>
          <w:sz w:val="20"/>
        </w:rPr>
        <w:t>a </w:t>
      </w:r>
      <w:r>
        <w:rPr>
          <w:i/>
          <w:color w:val="2F2B79"/>
          <w:w w:val="110"/>
          <w:sz w:val="20"/>
        </w:rPr>
        <w:t>Pretrial Services</w:t>
      </w:r>
      <w:r>
        <w:rPr>
          <w:i/>
          <w:color w:val="2F2B79"/>
          <w:w w:val="110"/>
          <w:sz w:val="20"/>
        </w:rPr>
        <w:t> System: 1999 </w:t>
      </w:r>
      <w:r>
        <w:rPr>
          <w:i/>
          <w:color w:val="413D85"/>
          <w:w w:val="110"/>
          <w:sz w:val="20"/>
        </w:rPr>
        <w:t>Update. </w:t>
      </w:r>
      <w:r>
        <w:rPr>
          <w:color w:val="2F2B79"/>
          <w:w w:val="110"/>
          <w:sz w:val="20"/>
        </w:rPr>
        <w:t>NCJ 176340. Washington,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DC: Bureau of Justice Assistance, 1999.</w:t>
      </w:r>
    </w:p>
    <w:p>
      <w:pPr>
        <w:spacing w:line="271" w:lineRule="auto" w:before="124"/>
        <w:ind w:left="1342" w:right="0" w:hanging="192"/>
        <w:jc w:val="left"/>
        <w:rPr>
          <w:sz w:val="20"/>
        </w:rPr>
      </w:pPr>
      <w:r>
        <w:rPr>
          <w:color w:val="2F2B79"/>
          <w:w w:val="110"/>
          <w:sz w:val="20"/>
        </w:rPr>
        <w:t>Bureau of Justice Assistance.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Creating a </w:t>
      </w:r>
      <w:r>
        <w:rPr>
          <w:i/>
          <w:color w:val="413D85"/>
          <w:w w:val="110"/>
          <w:sz w:val="20"/>
        </w:rPr>
        <w:t>New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Criminal Justice System</w:t>
      </w:r>
      <w:r>
        <w:rPr>
          <w:i/>
          <w:color w:val="2F2B79"/>
          <w:spacing w:val="32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the</w:t>
      </w:r>
      <w:r>
        <w:rPr>
          <w:i/>
          <w:color w:val="2F2B79"/>
          <w:w w:val="110"/>
          <w:sz w:val="20"/>
        </w:rPr>
        <w:t> 21st Century: Findings and</w:t>
      </w:r>
      <w:r>
        <w:rPr>
          <w:i/>
          <w:color w:val="2F2B79"/>
          <w:w w:val="110"/>
          <w:sz w:val="20"/>
        </w:rPr>
        <w:t> Results From State and Local Program Evaluations. </w:t>
      </w:r>
      <w:r>
        <w:rPr>
          <w:color w:val="2F2B79"/>
          <w:w w:val="110"/>
          <w:sz w:val="20"/>
        </w:rPr>
        <w:t>NCJ 178936.</w:t>
      </w:r>
    </w:p>
    <w:p>
      <w:pPr>
        <w:pStyle w:val="BodyText"/>
        <w:spacing w:line="271" w:lineRule="auto"/>
        <w:ind w:left="1331" w:right="93" w:hanging="2"/>
      </w:pPr>
      <w:r>
        <w:rPr>
          <w:color w:val="2F2B79"/>
          <w:w w:val="110"/>
        </w:rPr>
        <w:t>Washington,</w:t>
      </w:r>
      <w:r>
        <w:rPr>
          <w:color w:val="2F2B79"/>
          <w:w w:val="110"/>
        </w:rPr>
        <w:t> DC: Bureau of Justice Assistance,</w:t>
      </w:r>
      <w:r>
        <w:rPr>
          <w:color w:val="2F2B79"/>
          <w:w w:val="110"/>
        </w:rPr>
        <w:t> 2000.</w:t>
      </w:r>
    </w:p>
    <w:p>
      <w:pPr>
        <w:spacing w:line="268" w:lineRule="auto" w:before="118"/>
        <w:ind w:left="1333" w:right="62" w:hanging="182"/>
        <w:jc w:val="left"/>
        <w:rPr>
          <w:sz w:val="20"/>
        </w:rPr>
      </w:pPr>
      <w:r>
        <w:rPr>
          <w:color w:val="2F2B79"/>
          <w:w w:val="110"/>
          <w:sz w:val="20"/>
        </w:rPr>
        <w:t>Burton, D., and Smith-Darden, J.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Nortl1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American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Survey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Sexual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Abuser Treatment and Models: Summary Data </w:t>
      </w:r>
      <w:r>
        <w:rPr>
          <w:color w:val="2F2B79"/>
          <w:w w:val="110"/>
          <w:sz w:val="20"/>
        </w:rPr>
        <w:t>-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2000.</w:t>
      </w:r>
      <w:r>
        <w:rPr>
          <w:i/>
          <w:color w:val="2F2B79"/>
          <w:spacing w:val="-6"/>
          <w:w w:val="110"/>
          <w:sz w:val="21"/>
        </w:rPr>
        <w:t> </w:t>
      </w:r>
      <w:r>
        <w:rPr>
          <w:color w:val="2F2B79"/>
          <w:w w:val="110"/>
          <w:sz w:val="20"/>
        </w:rPr>
        <w:t>Brandon, VT: The</w:t>
      </w:r>
      <w:r>
        <w:rPr>
          <w:color w:val="2F2B79"/>
          <w:spacing w:val="34"/>
          <w:w w:val="110"/>
          <w:sz w:val="20"/>
        </w:rPr>
        <w:t> </w:t>
      </w:r>
      <w:r>
        <w:rPr>
          <w:color w:val="2F2B79"/>
          <w:w w:val="110"/>
          <w:sz w:val="20"/>
        </w:rPr>
        <w:t>Safer Society Press, </w:t>
      </w:r>
      <w:r>
        <w:rPr>
          <w:color w:val="2F2B79"/>
          <w:spacing w:val="-2"/>
          <w:w w:val="110"/>
          <w:sz w:val="20"/>
        </w:rPr>
        <w:t>2001.</w:t>
      </w:r>
    </w:p>
    <w:p>
      <w:pPr>
        <w:spacing w:line="271" w:lineRule="auto" w:before="103"/>
        <w:ind w:left="1332" w:right="93" w:hanging="182"/>
        <w:jc w:val="left"/>
        <w:rPr>
          <w:sz w:val="20"/>
        </w:rPr>
      </w:pPr>
      <w:r>
        <w:rPr>
          <w:color w:val="2F2B79"/>
          <w:w w:val="110"/>
          <w:sz w:val="20"/>
        </w:rPr>
        <w:t>Bush, </w:t>
      </w:r>
      <w:r>
        <w:rPr>
          <w:rFonts w:ascii="Arial"/>
          <w:b/>
          <w:color w:val="2F2B79"/>
          <w:w w:val="110"/>
          <w:sz w:val="21"/>
        </w:rPr>
        <w:t>J.,</w:t>
      </w:r>
      <w:r>
        <w:rPr>
          <w:rFonts w:ascii="Arial"/>
          <w:b/>
          <w:color w:val="2F2B79"/>
          <w:spacing w:val="-10"/>
          <w:w w:val="110"/>
          <w:sz w:val="21"/>
        </w:rPr>
        <w:t> </w:t>
      </w:r>
      <w:r>
        <w:rPr>
          <w:color w:val="2F2B79"/>
          <w:w w:val="110"/>
          <w:sz w:val="20"/>
        </w:rPr>
        <w:t>Glick, </w:t>
      </w:r>
      <w:r>
        <w:rPr>
          <w:color w:val="2F2B79"/>
          <w:w w:val="110"/>
          <w:sz w:val="22"/>
        </w:rPr>
        <w:t>B.,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29"/>
          <w:w w:val="110"/>
          <w:sz w:val="20"/>
        </w:rPr>
        <w:t> </w:t>
      </w:r>
      <w:r>
        <w:rPr>
          <w:color w:val="2F2B79"/>
          <w:w w:val="110"/>
          <w:sz w:val="20"/>
        </w:rPr>
        <w:t>Taymans, </w:t>
      </w:r>
      <w:r>
        <w:rPr>
          <w:rFonts w:ascii="Arial"/>
          <w:b/>
          <w:color w:val="2F2B79"/>
          <w:w w:val="110"/>
          <w:sz w:val="21"/>
        </w:rPr>
        <w:t>J. </w:t>
      </w:r>
      <w:r>
        <w:rPr>
          <w:i/>
          <w:color w:val="2F2B79"/>
          <w:w w:val="110"/>
          <w:sz w:val="20"/>
        </w:rPr>
        <w:t>Tllinking</w:t>
      </w:r>
      <w:r>
        <w:rPr>
          <w:i/>
          <w:color w:val="2F2B79"/>
          <w:w w:val="110"/>
          <w:sz w:val="20"/>
        </w:rPr>
        <w:t> for a Change: Integrated</w:t>
      </w:r>
      <w:r>
        <w:rPr>
          <w:i/>
          <w:color w:val="2F2B79"/>
          <w:spacing w:val="33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Cognitive Behavior Change Program. </w:t>
      </w:r>
      <w:r>
        <w:rPr>
          <w:color w:val="2F2B79"/>
          <w:w w:val="110"/>
          <w:sz w:val="20"/>
        </w:rPr>
        <w:t>Longmont,</w:t>
      </w:r>
      <w:r>
        <w:rPr>
          <w:color w:val="2F2B79"/>
          <w:w w:val="110"/>
          <w:sz w:val="20"/>
        </w:rPr>
        <w:t> CO: </w:t>
      </w:r>
      <w:r>
        <w:rPr>
          <w:color w:val="413D85"/>
          <w:w w:val="110"/>
          <w:sz w:val="20"/>
        </w:rPr>
        <w:t>National </w:t>
      </w:r>
      <w:r>
        <w:rPr>
          <w:color w:val="2F2B79"/>
          <w:w w:val="110"/>
          <w:sz w:val="20"/>
        </w:rPr>
        <w:t>Institute of Corrections, 2000. nicic.org/Library/016672 [</w:t>
      </w:r>
      <w:r>
        <w:rPr>
          <w:color w:val="413D85"/>
          <w:w w:val="110"/>
          <w:sz w:val="20"/>
        </w:rPr>
        <w:t>Accessed </w:t>
      </w:r>
      <w:r>
        <w:rPr>
          <w:color w:val="2F2B79"/>
          <w:w w:val="110"/>
          <w:sz w:val="20"/>
        </w:rPr>
        <w:t>March 28, 2005].</w:t>
      </w:r>
    </w:p>
    <w:p>
      <w:pPr>
        <w:spacing w:line="268" w:lineRule="auto" w:before="115"/>
        <w:ind w:left="1330" w:right="131" w:hanging="180"/>
        <w:jc w:val="left"/>
        <w:rPr>
          <w:sz w:val="20"/>
        </w:rPr>
      </w:pPr>
      <w:r>
        <w:rPr>
          <w:color w:val="2F2B79"/>
          <w:w w:val="115"/>
          <w:sz w:val="20"/>
        </w:rPr>
        <w:t>Butcher, J.N., Graham, J.R., Ben-Porath, Y.S., Tellegen, A.,</w:t>
      </w:r>
      <w:r>
        <w:rPr>
          <w:color w:val="2F2B79"/>
          <w:w w:val="115"/>
          <w:sz w:val="20"/>
        </w:rPr>
        <w:t> Dahlstrom, W.G., and Kaemmer,</w:t>
      </w:r>
      <w:r>
        <w:rPr>
          <w:color w:val="2F2B79"/>
          <w:spacing w:val="-1"/>
          <w:w w:val="115"/>
          <w:sz w:val="20"/>
        </w:rPr>
        <w:t> </w:t>
      </w:r>
      <w:r>
        <w:rPr>
          <w:rFonts w:ascii="Arial"/>
          <w:b/>
          <w:color w:val="2F2B79"/>
          <w:w w:val="115"/>
          <w:sz w:val="21"/>
        </w:rPr>
        <w:t>B.</w:t>
      </w:r>
      <w:r>
        <w:rPr>
          <w:rFonts w:ascii="Arial"/>
          <w:b/>
          <w:color w:val="2F2B79"/>
          <w:spacing w:val="-1"/>
          <w:w w:val="115"/>
          <w:sz w:val="21"/>
        </w:rPr>
        <w:t> </w:t>
      </w:r>
      <w:r>
        <w:rPr>
          <w:i/>
          <w:color w:val="2F2B79"/>
          <w:w w:val="115"/>
          <w:sz w:val="20"/>
        </w:rPr>
        <w:t>Minnesota Multiphasic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2F2B79"/>
          <w:w w:val="110"/>
          <w:sz w:val="20"/>
        </w:rPr>
        <w:t>Personality Inventory-2 </w:t>
      </w:r>
      <w:r>
        <w:rPr>
          <w:i/>
          <w:color w:val="413D85"/>
          <w:w w:val="110"/>
          <w:sz w:val="20"/>
        </w:rPr>
        <w:t>(MMPI-2): </w:t>
      </w:r>
      <w:r>
        <w:rPr>
          <w:i/>
          <w:color w:val="2F2B79"/>
          <w:w w:val="110"/>
          <w:sz w:val="20"/>
        </w:rPr>
        <w:t>Manual </w:t>
      </w:r>
      <w:r>
        <w:rPr>
          <w:i/>
          <w:color w:val="2F2B79"/>
          <w:w w:val="115"/>
          <w:sz w:val="20"/>
        </w:rPr>
        <w:t>for </w:t>
      </w:r>
      <w:r>
        <w:rPr>
          <w:i/>
          <w:color w:val="413D85"/>
          <w:w w:val="115"/>
          <w:sz w:val="20"/>
        </w:rPr>
        <w:t>Administration, </w:t>
      </w:r>
      <w:r>
        <w:rPr>
          <w:i/>
          <w:color w:val="2F2B79"/>
          <w:w w:val="115"/>
          <w:sz w:val="20"/>
        </w:rPr>
        <w:t>Scoring and Interpretation </w:t>
      </w:r>
      <w:r>
        <w:rPr>
          <w:color w:val="2F2B79"/>
          <w:w w:val="115"/>
          <w:sz w:val="20"/>
        </w:rPr>
        <w:t>(Revised Edition).</w:t>
      </w:r>
    </w:p>
    <w:p>
      <w:pPr>
        <w:pStyle w:val="BodyText"/>
        <w:spacing w:line="271" w:lineRule="auto" w:before="4"/>
        <w:ind w:left="1334" w:right="93" w:hanging="5"/>
      </w:pPr>
      <w:r>
        <w:rPr>
          <w:color w:val="2F2B79"/>
          <w:w w:val="110"/>
        </w:rPr>
        <w:t>Minneapolis, MN:</w:t>
      </w:r>
      <w:r>
        <w:rPr>
          <w:color w:val="2F2B79"/>
          <w:spacing w:val="-11"/>
          <w:w w:val="110"/>
        </w:rPr>
        <w:t> </w:t>
      </w:r>
      <w:r>
        <w:rPr>
          <w:color w:val="413D85"/>
          <w:w w:val="110"/>
        </w:rPr>
        <w:t>University </w:t>
      </w:r>
      <w:r>
        <w:rPr>
          <w:color w:val="2F2B79"/>
          <w:w w:val="110"/>
        </w:rPr>
        <w:t>of</w:t>
      </w:r>
      <w:r>
        <w:rPr>
          <w:color w:val="2F2B79"/>
          <w:spacing w:val="-6"/>
          <w:w w:val="110"/>
        </w:rPr>
        <w:t> </w:t>
      </w:r>
      <w:r>
        <w:rPr>
          <w:color w:val="2F2B79"/>
          <w:w w:val="110"/>
        </w:rPr>
        <w:t>Minnesota Press, 2001.</w:t>
      </w:r>
    </w:p>
    <w:p>
      <w:pPr>
        <w:pStyle w:val="BodyText"/>
        <w:spacing w:line="271" w:lineRule="auto" w:before="74"/>
        <w:ind w:left="434" w:right="733" w:hanging="184"/>
      </w:pPr>
      <w:r>
        <w:rPr/>
        <w:br w:type="column"/>
      </w:r>
      <w:r>
        <w:rPr>
          <w:color w:val="2F2B79"/>
          <w:w w:val="115"/>
        </w:rPr>
        <w:t>Butler, S.F., Budman, S., Goldman, R., Newman, F., Beckley, K.,</w:t>
      </w:r>
      <w:r>
        <w:rPr>
          <w:color w:val="2F2B79"/>
          <w:spacing w:val="25"/>
          <w:w w:val="115"/>
        </w:rPr>
        <w:t> </w:t>
      </w:r>
      <w:r>
        <w:rPr>
          <w:color w:val="2F2B79"/>
          <w:w w:val="115"/>
        </w:rPr>
        <w:t>Trottier, D.,</w:t>
      </w:r>
      <w:r>
        <w:rPr>
          <w:color w:val="2F2B79"/>
          <w:w w:val="115"/>
        </w:rPr>
        <w:t> and Cacciola,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J.S.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Initial</w:t>
      </w:r>
      <w:r>
        <w:rPr>
          <w:color w:val="2F2B79"/>
          <w:spacing w:val="-15"/>
          <w:w w:val="115"/>
        </w:rPr>
        <w:t> </w:t>
      </w:r>
      <w:r>
        <w:rPr>
          <w:color w:val="413D85"/>
          <w:w w:val="115"/>
        </w:rPr>
        <w:t>validation</w:t>
      </w:r>
      <w:r>
        <w:rPr>
          <w:color w:val="413D85"/>
          <w:spacing w:val="-9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10"/>
          <w:w w:val="115"/>
        </w:rPr>
        <w:t> </w:t>
      </w:r>
      <w:r>
        <w:rPr>
          <w:color w:val="413D85"/>
          <w:w w:val="115"/>
        </w:rPr>
        <w:t>a</w:t>
      </w:r>
      <w:r>
        <w:rPr>
          <w:color w:val="413D85"/>
          <w:spacing w:val="-4"/>
          <w:w w:val="115"/>
        </w:rPr>
        <w:t> </w:t>
      </w:r>
      <w:r>
        <w:rPr>
          <w:color w:val="413D85"/>
          <w:w w:val="115"/>
        </w:rPr>
        <w:t>comput­ er-administered Addiction </w:t>
      </w:r>
      <w:r>
        <w:rPr>
          <w:color w:val="2F2B79"/>
          <w:w w:val="115"/>
        </w:rPr>
        <w:t>Severity Index: The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ASI-MV.</w:t>
      </w:r>
      <w:r>
        <w:rPr>
          <w:color w:val="2F2B79"/>
          <w:spacing w:val="11"/>
          <w:w w:val="115"/>
        </w:rPr>
        <w:t> </w:t>
      </w:r>
      <w:r>
        <w:rPr>
          <w:i/>
          <w:color w:val="2F2B79"/>
          <w:w w:val="115"/>
        </w:rPr>
        <w:t>Psychology</w:t>
      </w:r>
      <w:r>
        <w:rPr>
          <w:i/>
          <w:color w:val="2F2B79"/>
          <w:spacing w:val="-4"/>
          <w:w w:val="115"/>
        </w:rPr>
        <w:t> </w:t>
      </w:r>
      <w:r>
        <w:rPr>
          <w:i/>
          <w:color w:val="2F2B79"/>
          <w:w w:val="115"/>
        </w:rPr>
        <w:t>of</w:t>
      </w:r>
      <w:r>
        <w:rPr>
          <w:i/>
          <w:color w:val="2F2B79"/>
          <w:spacing w:val="-5"/>
          <w:w w:val="115"/>
        </w:rPr>
        <w:t> </w:t>
      </w:r>
      <w:r>
        <w:rPr>
          <w:i/>
          <w:color w:val="413D85"/>
          <w:w w:val="115"/>
        </w:rPr>
        <w:t>Addictive</w:t>
      </w:r>
      <w:r>
        <w:rPr>
          <w:i/>
          <w:color w:val="413D85"/>
          <w:w w:val="115"/>
        </w:rPr>
        <w:t> </w:t>
      </w:r>
      <w:r>
        <w:rPr>
          <w:i/>
          <w:color w:val="2F2B79"/>
          <w:w w:val="115"/>
        </w:rPr>
        <w:t>Behavior</w:t>
      </w:r>
      <w:r>
        <w:rPr>
          <w:i/>
          <w:color w:val="2F2B79"/>
          <w:spacing w:val="-8"/>
          <w:w w:val="115"/>
        </w:rPr>
        <w:t> </w:t>
      </w:r>
      <w:r>
        <w:rPr>
          <w:color w:val="2F2B79"/>
          <w:w w:val="115"/>
        </w:rPr>
        <w:t>15(1):4--12, 2001.</w:t>
      </w:r>
    </w:p>
    <w:p>
      <w:pPr>
        <w:pStyle w:val="BodyText"/>
        <w:spacing w:line="271" w:lineRule="auto" w:before="128"/>
        <w:ind w:left="428" w:right="689" w:hanging="178"/>
      </w:pPr>
      <w:r>
        <w:rPr>
          <w:color w:val="2F2B79"/>
          <w:w w:val="115"/>
        </w:rPr>
        <w:t>Butler, S.F., Cacciola, J.S., Budman, S.H., Ford, S., Gastfriend, D., Salloum, I.M., and </w:t>
      </w:r>
      <w:r>
        <w:rPr>
          <w:color w:val="413D85"/>
          <w:spacing w:val="-2"/>
          <w:w w:val="115"/>
        </w:rPr>
        <w:t>Newman,</w:t>
      </w:r>
      <w:r>
        <w:rPr>
          <w:color w:val="413D85"/>
          <w:spacing w:val="-3"/>
          <w:w w:val="115"/>
        </w:rPr>
        <w:t> </w:t>
      </w:r>
      <w:r>
        <w:rPr>
          <w:color w:val="2F2B79"/>
          <w:spacing w:val="-2"/>
          <w:w w:val="115"/>
        </w:rPr>
        <w:t>F.L. Predicting</w:t>
      </w:r>
      <w:r>
        <w:rPr>
          <w:color w:val="2F2B79"/>
          <w:spacing w:val="-9"/>
          <w:w w:val="115"/>
        </w:rPr>
        <w:t> </w:t>
      </w:r>
      <w:r>
        <w:rPr>
          <w:color w:val="413D85"/>
          <w:spacing w:val="-2"/>
          <w:w w:val="115"/>
        </w:rPr>
        <w:t>Addiction</w:t>
      </w:r>
      <w:r>
        <w:rPr>
          <w:color w:val="413D85"/>
          <w:spacing w:val="-2"/>
          <w:w w:val="115"/>
        </w:rPr>
        <w:t> </w:t>
      </w:r>
      <w:r>
        <w:rPr>
          <w:color w:val="2F2B79"/>
          <w:spacing w:val="-2"/>
          <w:w w:val="115"/>
        </w:rPr>
        <w:t>Severity </w:t>
      </w:r>
      <w:r>
        <w:rPr>
          <w:color w:val="2F2B79"/>
          <w:w w:val="115"/>
        </w:rPr>
        <w:t>Index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(ASI)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ratings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for a</w:t>
      </w:r>
      <w:r>
        <w:rPr>
          <w:color w:val="2F2B79"/>
          <w:spacing w:val="-8"/>
          <w:w w:val="115"/>
        </w:rPr>
        <w:t> </w:t>
      </w:r>
      <w:r>
        <w:rPr>
          <w:color w:val="413D85"/>
          <w:w w:val="115"/>
        </w:rPr>
        <w:t>computer-adminis­ </w:t>
      </w:r>
      <w:r>
        <w:rPr>
          <w:color w:val="2F2B79"/>
          <w:w w:val="115"/>
        </w:rPr>
        <w:t>tered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ASL</w:t>
      </w:r>
      <w:r>
        <w:rPr>
          <w:color w:val="2F2B79"/>
          <w:spacing w:val="16"/>
          <w:w w:val="115"/>
        </w:rPr>
        <w:t> </w:t>
      </w:r>
      <w:r>
        <w:rPr>
          <w:i/>
          <w:color w:val="2F2B79"/>
          <w:w w:val="115"/>
        </w:rPr>
        <w:t>Psychological</w:t>
      </w:r>
      <w:r>
        <w:rPr>
          <w:i/>
          <w:color w:val="2F2B79"/>
          <w:w w:val="115"/>
        </w:rPr>
        <w:t> </w:t>
      </w:r>
      <w:r>
        <w:rPr>
          <w:i/>
          <w:color w:val="413D85"/>
          <w:w w:val="115"/>
        </w:rPr>
        <w:t>Assessment</w:t>
      </w:r>
      <w:r>
        <w:rPr>
          <w:i/>
          <w:color w:val="413D85"/>
          <w:w w:val="115"/>
        </w:rPr>
        <w:t> </w:t>
      </w:r>
      <w:r>
        <w:rPr>
          <w:color w:val="2F2B79"/>
          <w:w w:val="115"/>
        </w:rPr>
        <w:t>10(4):399-407,</w:t>
      </w:r>
      <w:r>
        <w:rPr>
          <w:color w:val="2F2B79"/>
          <w:spacing w:val="-16"/>
          <w:w w:val="115"/>
        </w:rPr>
        <w:t> </w:t>
      </w:r>
      <w:r>
        <w:rPr>
          <w:color w:val="2F2B79"/>
          <w:w w:val="115"/>
        </w:rPr>
        <w:t>1998.</w:t>
      </w:r>
    </w:p>
    <w:p>
      <w:pPr>
        <w:spacing w:line="271" w:lineRule="auto" w:before="122"/>
        <w:ind w:left="428" w:right="809" w:hanging="172"/>
        <w:jc w:val="left"/>
        <w:rPr>
          <w:sz w:val="20"/>
        </w:rPr>
      </w:pPr>
      <w:r>
        <w:rPr>
          <w:color w:val="2F2B79"/>
          <w:w w:val="110"/>
          <w:sz w:val="20"/>
        </w:rPr>
        <w:t>Carise, D., Wicks, K.,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McLellan, A.T., and Olton, P. </w:t>
      </w:r>
      <w:r>
        <w:rPr>
          <w:i/>
          <w:color w:val="413D85"/>
          <w:w w:val="110"/>
          <w:sz w:val="20"/>
        </w:rPr>
        <w:t>Addiction </w:t>
      </w:r>
      <w:r>
        <w:rPr>
          <w:i/>
          <w:color w:val="2F2B79"/>
          <w:w w:val="110"/>
          <w:sz w:val="20"/>
        </w:rPr>
        <w:t>Severity Index, 5th</w:t>
      </w:r>
      <w:r>
        <w:rPr>
          <w:i/>
          <w:color w:val="2F2B79"/>
          <w:w w:val="110"/>
          <w:sz w:val="20"/>
        </w:rPr>
        <w:t> Edition: Nortl1 Dakota</w:t>
      </w:r>
      <w:r>
        <w:rPr>
          <w:i/>
          <w:color w:val="2F2B79"/>
          <w:w w:val="110"/>
          <w:sz w:val="20"/>
        </w:rPr>
        <w:t> State Adaptation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</w:t>
      </w:r>
      <w:r>
        <w:rPr>
          <w:i/>
          <w:color w:val="413D85"/>
          <w:w w:val="110"/>
          <w:sz w:val="20"/>
        </w:rPr>
        <w:t>Use </w:t>
      </w:r>
      <w:r>
        <w:rPr>
          <w:i/>
          <w:color w:val="2F2B79"/>
          <w:w w:val="110"/>
          <w:sz w:val="20"/>
        </w:rPr>
        <w:t>with </w:t>
      </w:r>
      <w:r>
        <w:rPr>
          <w:i/>
          <w:color w:val="413D85"/>
          <w:w w:val="110"/>
          <w:sz w:val="20"/>
        </w:rPr>
        <w:t>Native </w:t>
      </w:r>
      <w:r>
        <w:rPr>
          <w:i/>
          <w:color w:val="2F2B79"/>
          <w:w w:val="110"/>
          <w:sz w:val="20"/>
        </w:rPr>
        <w:t>Americans. </w:t>
      </w:r>
      <w:r>
        <w:rPr>
          <w:color w:val="2F2B79"/>
          <w:w w:val="110"/>
          <w:sz w:val="20"/>
        </w:rPr>
        <w:t>Rockville, MD: Center for Substance </w:t>
      </w:r>
      <w:r>
        <w:rPr>
          <w:color w:val="413D85"/>
          <w:w w:val="110"/>
          <w:sz w:val="20"/>
        </w:rPr>
        <w:t>Abuse </w:t>
      </w:r>
      <w:r>
        <w:rPr>
          <w:color w:val="2F2B79"/>
          <w:w w:val="110"/>
          <w:sz w:val="20"/>
        </w:rPr>
        <w:t>Treatment,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spacing w:val="-2"/>
          <w:w w:val="110"/>
          <w:sz w:val="20"/>
        </w:rPr>
        <w:t>1998.</w:t>
      </w:r>
    </w:p>
    <w:p>
      <w:pPr>
        <w:spacing w:line="273" w:lineRule="auto" w:before="118"/>
        <w:ind w:left="434" w:right="733" w:hanging="178"/>
        <w:jc w:val="left"/>
        <w:rPr>
          <w:sz w:val="20"/>
        </w:rPr>
      </w:pPr>
      <w:r>
        <w:rPr>
          <w:color w:val="2F2B79"/>
          <w:w w:val="110"/>
          <w:sz w:val="20"/>
        </w:rPr>
        <w:t>Carnes, P. </w:t>
      </w:r>
      <w:r>
        <w:rPr>
          <w:i/>
          <w:color w:val="2F2B79"/>
          <w:w w:val="110"/>
          <w:sz w:val="20"/>
        </w:rPr>
        <w:t>Out of the</w:t>
      </w:r>
      <w:r>
        <w:rPr>
          <w:i/>
          <w:color w:val="2F2B79"/>
          <w:w w:val="110"/>
          <w:sz w:val="20"/>
        </w:rPr>
        <w:t> Shadows: </w:t>
      </w:r>
      <w:r>
        <w:rPr>
          <w:i/>
          <w:color w:val="413D85"/>
          <w:w w:val="110"/>
          <w:sz w:val="20"/>
        </w:rPr>
        <w:t>Understanding</w:t>
      </w:r>
      <w:r>
        <w:rPr>
          <w:i/>
          <w:color w:val="413D85"/>
          <w:w w:val="110"/>
          <w:sz w:val="20"/>
        </w:rPr>
        <w:t> Sexual Addiction. </w:t>
      </w:r>
      <w:r>
        <w:rPr>
          <w:color w:val="2F2B79"/>
          <w:w w:val="110"/>
          <w:sz w:val="20"/>
        </w:rPr>
        <w:t>3d </w:t>
      </w:r>
      <w:r>
        <w:rPr>
          <w:color w:val="413D85"/>
          <w:w w:val="110"/>
          <w:sz w:val="20"/>
        </w:rPr>
        <w:t>ed. </w:t>
      </w:r>
      <w:r>
        <w:rPr>
          <w:color w:val="2F2B79"/>
          <w:w w:val="110"/>
          <w:sz w:val="20"/>
        </w:rPr>
        <w:t>Minneapolis, MN: Hazelden, 2001.</w:t>
      </w:r>
    </w:p>
    <w:p>
      <w:pPr>
        <w:pStyle w:val="BodyText"/>
        <w:spacing w:line="271" w:lineRule="auto" w:before="98"/>
        <w:ind w:left="426" w:right="786" w:hanging="170"/>
      </w:pPr>
      <w:r>
        <w:rPr>
          <w:color w:val="2F2B79"/>
          <w:w w:val="110"/>
        </w:rPr>
        <w:t>Carroll, </w:t>
      </w:r>
      <w:r>
        <w:rPr>
          <w:rFonts w:ascii="Arial" w:hAnsi="Arial"/>
          <w:b/>
          <w:color w:val="2F2B79"/>
          <w:w w:val="110"/>
          <w:sz w:val="22"/>
        </w:rPr>
        <w:t>J</w:t>
      </w:r>
      <w:r>
        <w:rPr>
          <w:color w:val="413D85"/>
          <w:w w:val="110"/>
        </w:rPr>
        <w:t>.F.X., </w:t>
      </w:r>
      <w:r>
        <w:rPr>
          <w:color w:val="2F2B79"/>
          <w:w w:val="110"/>
        </w:rPr>
        <w:t>and McGinley, </w:t>
      </w:r>
      <w:r>
        <w:rPr>
          <w:rFonts w:ascii="Arial" w:hAnsi="Arial"/>
          <w:b/>
          <w:color w:val="2F2B79"/>
          <w:w w:val="110"/>
          <w:sz w:val="22"/>
        </w:rPr>
        <w:t>J</w:t>
      </w:r>
      <w:r>
        <w:rPr>
          <w:rFonts w:ascii="Arial" w:hAnsi="Arial"/>
          <w:b/>
          <w:color w:val="413D85"/>
          <w:w w:val="110"/>
          <w:sz w:val="22"/>
        </w:rPr>
        <w:t>.J.</w:t>
      </w:r>
      <w:r>
        <w:rPr>
          <w:rFonts w:ascii="Arial" w:hAnsi="Arial"/>
          <w:b/>
          <w:color w:val="413D85"/>
          <w:spacing w:val="-8"/>
          <w:w w:val="110"/>
          <w:sz w:val="22"/>
        </w:rPr>
        <w:t> </w:t>
      </w:r>
      <w:r>
        <w:rPr>
          <w:color w:val="413D85"/>
          <w:w w:val="110"/>
        </w:rPr>
        <w:t>A</w:t>
      </w:r>
      <w:r>
        <w:rPr>
          <w:color w:val="413D85"/>
          <w:spacing w:val="-7"/>
          <w:w w:val="110"/>
        </w:rPr>
        <w:t> </w:t>
      </w:r>
      <w:r>
        <w:rPr>
          <w:color w:val="413D85"/>
          <w:w w:val="110"/>
        </w:rPr>
        <w:t>screen­ </w:t>
      </w:r>
      <w:r>
        <w:rPr>
          <w:color w:val="2F2B79"/>
          <w:w w:val="110"/>
        </w:rPr>
        <w:t>ing</w:t>
      </w:r>
      <w:r>
        <w:rPr>
          <w:color w:val="2F2B79"/>
          <w:spacing w:val="-6"/>
          <w:w w:val="110"/>
        </w:rPr>
        <w:t> </w:t>
      </w:r>
      <w:r>
        <w:rPr>
          <w:color w:val="2F2B79"/>
          <w:w w:val="110"/>
        </w:rPr>
        <w:t>form for identifying mental health prob­ lems in</w:t>
      </w:r>
      <w:r>
        <w:rPr>
          <w:color w:val="2F2B79"/>
          <w:w w:val="110"/>
        </w:rPr>
        <w:t> alcohol/other drug dependent per­ </w:t>
      </w:r>
      <w:r>
        <w:rPr>
          <w:color w:val="413D85"/>
          <w:w w:val="110"/>
        </w:rPr>
        <w:t>sons. </w:t>
      </w:r>
      <w:r>
        <w:rPr>
          <w:i/>
          <w:color w:val="2F2B79"/>
          <w:w w:val="110"/>
        </w:rPr>
        <w:t>Alcoholism</w:t>
      </w:r>
      <w:r>
        <w:rPr>
          <w:i/>
          <w:color w:val="2F2B79"/>
          <w:w w:val="110"/>
        </w:rPr>
        <w:t> Treatment Quarterly</w:t>
      </w:r>
      <w:r>
        <w:rPr>
          <w:i/>
          <w:color w:val="2F2B79"/>
          <w:w w:val="110"/>
        </w:rPr>
        <w:t> </w:t>
      </w:r>
      <w:r>
        <w:rPr>
          <w:color w:val="2F2B79"/>
          <w:w w:val="110"/>
        </w:rPr>
        <w:t>19(4):33-47, 2001.</w:t>
      </w:r>
    </w:p>
    <w:p>
      <w:pPr>
        <w:spacing w:line="259" w:lineRule="auto" w:before="117"/>
        <w:ind w:left="434" w:right="733" w:hanging="178"/>
        <w:jc w:val="left"/>
        <w:rPr>
          <w:i/>
          <w:sz w:val="21"/>
        </w:rPr>
      </w:pPr>
      <w:r>
        <w:rPr>
          <w:color w:val="2F2B79"/>
          <w:w w:val="110"/>
          <w:sz w:val="20"/>
        </w:rPr>
        <w:t>Center for Sex Offender Management.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Tl1e</w:t>
      </w:r>
      <w:r>
        <w:rPr>
          <w:i/>
          <w:color w:val="2F2B79"/>
          <w:w w:val="110"/>
          <w:sz w:val="20"/>
        </w:rPr>
        <w:t> Collaborative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Approach </w:t>
      </w:r>
      <w:r>
        <w:rPr>
          <w:i/>
          <w:color w:val="2F2B79"/>
          <w:w w:val="110"/>
          <w:sz w:val="20"/>
        </w:rPr>
        <w:t>to Sex Offender Management.</w:t>
      </w:r>
      <w:r>
        <w:rPr>
          <w:i/>
          <w:color w:val="2F2B79"/>
          <w:spacing w:val="-2"/>
          <w:w w:val="110"/>
          <w:sz w:val="20"/>
        </w:rPr>
        <w:t> </w:t>
      </w:r>
      <w:r>
        <w:rPr>
          <w:color w:val="2F2B79"/>
          <w:w w:val="110"/>
          <w:sz w:val="20"/>
        </w:rPr>
        <w:t>Silver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Spring,</w:t>
      </w:r>
      <w:r>
        <w:rPr>
          <w:color w:val="2F2B79"/>
          <w:spacing w:val="-3"/>
          <w:w w:val="110"/>
          <w:sz w:val="20"/>
        </w:rPr>
        <w:t> </w:t>
      </w:r>
      <w:r>
        <w:rPr>
          <w:b/>
          <w:color w:val="2F2B79"/>
          <w:w w:val="110"/>
          <w:sz w:val="22"/>
        </w:rPr>
        <w:t>MD:</w:t>
      </w:r>
      <w:r>
        <w:rPr>
          <w:b/>
          <w:color w:val="2F2B79"/>
          <w:spacing w:val="-5"/>
          <w:w w:val="110"/>
          <w:sz w:val="22"/>
        </w:rPr>
        <w:t> </w:t>
      </w:r>
      <w:r>
        <w:rPr>
          <w:color w:val="2F2B79"/>
          <w:w w:val="110"/>
          <w:sz w:val="20"/>
        </w:rPr>
        <w:t>Center</w:t>
      </w:r>
      <w:r>
        <w:rPr>
          <w:color w:val="2F2B79"/>
          <w:spacing w:val="-10"/>
          <w:w w:val="110"/>
          <w:sz w:val="20"/>
        </w:rPr>
        <w:t> </w:t>
      </w:r>
      <w:r>
        <w:rPr>
          <w:color w:val="2F2B79"/>
          <w:w w:val="110"/>
          <w:sz w:val="20"/>
        </w:rPr>
        <w:t>for Sex Offender Management,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2000a.</w:t>
      </w:r>
    </w:p>
    <w:p>
      <w:pPr>
        <w:spacing w:line="266" w:lineRule="auto" w:before="151"/>
        <w:ind w:left="434" w:right="786" w:hanging="178"/>
        <w:jc w:val="left"/>
        <w:rPr>
          <w:i/>
          <w:sz w:val="21"/>
        </w:rPr>
      </w:pPr>
      <w:r>
        <w:rPr>
          <w:color w:val="2F2B79"/>
          <w:w w:val="110"/>
          <w:sz w:val="20"/>
        </w:rPr>
        <w:t>Center for Sex Offender Management.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Myths</w:t>
      </w:r>
      <w:r>
        <w:rPr>
          <w:i/>
          <w:color w:val="2F2B79"/>
          <w:w w:val="110"/>
          <w:sz w:val="20"/>
        </w:rPr>
        <w:t> and</w:t>
      </w:r>
      <w:r>
        <w:rPr>
          <w:i/>
          <w:color w:val="2F2B79"/>
          <w:w w:val="110"/>
          <w:sz w:val="20"/>
        </w:rPr>
        <w:t> Facts About Sex Offenders. </w:t>
      </w:r>
      <w:r>
        <w:rPr>
          <w:color w:val="2F2B79"/>
          <w:w w:val="110"/>
          <w:sz w:val="20"/>
        </w:rPr>
        <w:t>Silver Spring, </w:t>
      </w:r>
      <w:r>
        <w:rPr>
          <w:color w:val="413D85"/>
          <w:w w:val="110"/>
          <w:sz w:val="20"/>
        </w:rPr>
        <w:t>MD: </w:t>
      </w:r>
      <w:r>
        <w:rPr>
          <w:color w:val="2F2B79"/>
          <w:w w:val="110"/>
          <w:sz w:val="20"/>
        </w:rPr>
        <w:t>Center for Sex Off</w:t>
      </w:r>
      <w:r>
        <w:rPr>
          <w:color w:val="413D85"/>
          <w:w w:val="110"/>
          <w:sz w:val="20"/>
        </w:rPr>
        <w:t>ender </w:t>
      </w:r>
      <w:r>
        <w:rPr>
          <w:color w:val="2F2B79"/>
          <w:w w:val="110"/>
          <w:sz w:val="20"/>
        </w:rPr>
        <w:t>Management,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2000b.</w:t>
      </w:r>
    </w:p>
    <w:p>
      <w:pPr>
        <w:spacing w:line="271" w:lineRule="auto" w:before="148"/>
        <w:ind w:left="434" w:right="786" w:hanging="178"/>
        <w:jc w:val="left"/>
        <w:rPr>
          <w:sz w:val="20"/>
        </w:rPr>
      </w:pPr>
      <w:r>
        <w:rPr>
          <w:color w:val="2F2B79"/>
          <w:w w:val="110"/>
          <w:sz w:val="20"/>
        </w:rPr>
        <w:t>Center for Sex Offender Management. </w:t>
      </w:r>
      <w:r>
        <w:rPr>
          <w:i/>
          <w:color w:val="2F2B79"/>
          <w:w w:val="110"/>
          <w:sz w:val="20"/>
        </w:rPr>
        <w:t>Community </w:t>
      </w:r>
      <w:r>
        <w:rPr>
          <w:i/>
          <w:color w:val="413D85"/>
          <w:w w:val="110"/>
          <w:sz w:val="20"/>
        </w:rPr>
        <w:t>Noti.ication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and Education.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0"/>
        </w:rPr>
        <w:t>Silver Spring, MD: Center for Sex Offender Management,</w:t>
      </w:r>
      <w:r>
        <w:rPr>
          <w:color w:val="2F2B79"/>
          <w:w w:val="110"/>
          <w:sz w:val="20"/>
        </w:rPr>
        <w:t> 2001a.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80" w:top="1320" w:bottom="1160" w:left="600" w:right="900"/>
          <w:cols w:num="2" w:equalWidth="0">
            <w:col w:w="5490" w:space="40"/>
            <w:col w:w="5210"/>
          </w:cols>
        </w:sectPr>
      </w:pPr>
    </w:p>
    <w:p>
      <w:pPr>
        <w:spacing w:line="273" w:lineRule="auto" w:before="74"/>
        <w:ind w:left="862" w:right="86" w:hanging="177"/>
        <w:jc w:val="left"/>
        <w:rPr>
          <w:sz w:val="20"/>
        </w:rPr>
      </w:pPr>
      <w:r>
        <w:rPr>
          <w:color w:val="2F2B79"/>
          <w:w w:val="110"/>
          <w:sz w:val="20"/>
        </w:rPr>
        <w:t>Center for Sex Offender Management. </w:t>
      </w:r>
      <w:r>
        <w:rPr>
          <w:i/>
          <w:color w:val="2F2B79"/>
          <w:w w:val="110"/>
          <w:sz w:val="20"/>
        </w:rPr>
        <w:t>Recidivism</w:t>
      </w:r>
      <w:r>
        <w:rPr>
          <w:i/>
          <w:color w:val="2F2B79"/>
          <w:spacing w:val="-2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</w:t>
      </w:r>
      <w:r>
        <w:rPr>
          <w:i/>
          <w:color w:val="2F2B79"/>
          <w:spacing w:val="-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Sex</w:t>
      </w:r>
      <w:r>
        <w:rPr>
          <w:i/>
          <w:color w:val="2F2B79"/>
          <w:w w:val="110"/>
          <w:sz w:val="20"/>
        </w:rPr>
        <w:t> Offenders</w:t>
      </w:r>
      <w:r>
        <w:rPr>
          <w:color w:val="2F2B79"/>
          <w:w w:val="110"/>
          <w:sz w:val="20"/>
          <w:vertAlign w:val="subscript"/>
        </w:rPr>
        <w:t>•</w:t>
      </w:r>
      <w:r>
        <w:rPr>
          <w:color w:val="2F2B79"/>
          <w:spacing w:val="-6"/>
          <w:w w:val="110"/>
          <w:sz w:val="20"/>
          <w:vertAlign w:val="baseline"/>
        </w:rPr>
        <w:t> </w:t>
      </w:r>
      <w:r>
        <w:rPr>
          <w:color w:val="2F2B79"/>
          <w:w w:val="110"/>
          <w:sz w:val="20"/>
          <w:vertAlign w:val="baseline"/>
        </w:rPr>
        <w:t>Silver</w:t>
      </w:r>
      <w:r>
        <w:rPr>
          <w:color w:val="2F2B79"/>
          <w:spacing w:val="-11"/>
          <w:w w:val="110"/>
          <w:sz w:val="20"/>
          <w:vertAlign w:val="baseline"/>
        </w:rPr>
        <w:t> </w:t>
      </w:r>
      <w:r>
        <w:rPr>
          <w:color w:val="2F2B79"/>
          <w:w w:val="110"/>
          <w:sz w:val="20"/>
          <w:vertAlign w:val="baseline"/>
        </w:rPr>
        <w:t>Sprin.,</w:t>
      </w:r>
      <w:r>
        <w:rPr>
          <w:color w:val="2F2B79"/>
          <w:w w:val="110"/>
          <w:sz w:val="20"/>
          <w:vertAlign w:val="subscript"/>
        </w:rPr>
        <w:t>t,</w:t>
      </w:r>
      <w:r>
        <w:rPr>
          <w:color w:val="2F2B79"/>
          <w:w w:val="110"/>
          <w:sz w:val="20"/>
          <w:vertAlign w:val="baseline"/>
        </w:rPr>
        <w:t>.</w:t>
      </w:r>
      <w:r>
        <w:rPr>
          <w:color w:val="2F2B79"/>
          <w:w w:val="110"/>
          <w:sz w:val="20"/>
          <w:vertAlign w:val="subscript"/>
        </w:rPr>
        <w:t>,</w:t>
      </w:r>
      <w:r>
        <w:rPr>
          <w:color w:val="2F2B79"/>
          <w:w w:val="110"/>
          <w:sz w:val="20"/>
          <w:vertAlign w:val="baseline"/>
        </w:rPr>
        <w:t> MD: Center</w:t>
      </w:r>
      <w:r>
        <w:rPr>
          <w:color w:val="2F2B79"/>
          <w:spacing w:val="-2"/>
          <w:w w:val="110"/>
          <w:sz w:val="20"/>
          <w:vertAlign w:val="baseline"/>
        </w:rPr>
        <w:t> </w:t>
      </w:r>
      <w:r>
        <w:rPr>
          <w:color w:val="2F2B79"/>
          <w:w w:val="110"/>
          <w:sz w:val="20"/>
          <w:vertAlign w:val="baseline"/>
        </w:rPr>
        <w:t>for Sex Off</w:t>
      </w:r>
      <w:r>
        <w:rPr>
          <w:color w:val="413D85"/>
          <w:w w:val="110"/>
          <w:sz w:val="20"/>
          <w:vertAlign w:val="baseline"/>
        </w:rPr>
        <w:t>ender </w:t>
      </w:r>
      <w:r>
        <w:rPr>
          <w:color w:val="2F2B79"/>
          <w:w w:val="110"/>
          <w:sz w:val="20"/>
          <w:vertAlign w:val="baseline"/>
        </w:rPr>
        <w:t>Management, </w:t>
      </w:r>
      <w:r>
        <w:rPr>
          <w:color w:val="2F2B79"/>
          <w:spacing w:val="-2"/>
          <w:w w:val="110"/>
          <w:sz w:val="20"/>
          <w:vertAlign w:val="baseline"/>
        </w:rPr>
        <w:t>2001b.</w:t>
      </w:r>
    </w:p>
    <w:p>
      <w:pPr>
        <w:pStyle w:val="BodyText"/>
        <w:spacing w:line="271" w:lineRule="auto" w:before="114"/>
        <w:ind w:left="861" w:right="85" w:hanging="176"/>
      </w:pPr>
      <w:r>
        <w:rPr>
          <w:color w:val="2F2B79"/>
          <w:w w:val="115"/>
        </w:rPr>
        <w:t>Center for Substance Abuse Research. Washington</w:t>
      </w:r>
      <w:r>
        <w:rPr>
          <w:color w:val="2F2B79"/>
          <w:spacing w:val="-9"/>
          <w:w w:val="115"/>
        </w:rPr>
        <w:t> </w:t>
      </w:r>
      <w:r>
        <w:rPr>
          <w:color w:val="413D85"/>
          <w:w w:val="115"/>
        </w:rPr>
        <w:t>county</w:t>
      </w:r>
      <w:r>
        <w:rPr>
          <w:color w:val="413D85"/>
          <w:spacing w:val="-14"/>
          <w:w w:val="115"/>
        </w:rPr>
        <w:t> </w:t>
      </w:r>
      <w:r>
        <w:rPr>
          <w:color w:val="413D85"/>
          <w:w w:val="115"/>
        </w:rPr>
        <w:t>explores</w:t>
      </w:r>
      <w:r>
        <w:rPr>
          <w:color w:val="413D85"/>
          <w:spacing w:val="-14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spacing w:val="-15"/>
          <w:w w:val="115"/>
        </w:rPr>
        <w:t> </w:t>
      </w:r>
      <w:r>
        <w:rPr>
          <w:color w:val="413D85"/>
          <w:w w:val="115"/>
        </w:rPr>
        <w:t>structure</w:t>
      </w:r>
      <w:r>
        <w:rPr>
          <w:color w:val="413D85"/>
          <w:spacing w:val="-14"/>
          <w:w w:val="115"/>
        </w:rPr>
        <w:t> </w:t>
      </w:r>
      <w:r>
        <w:rPr>
          <w:color w:val="2F2B79"/>
          <w:w w:val="115"/>
        </w:rPr>
        <w:t>for </w:t>
      </w:r>
      <w:r>
        <w:rPr>
          <w:color w:val="413D85"/>
          <w:w w:val="115"/>
        </w:rPr>
        <w:t>success.</w:t>
      </w:r>
      <w:r>
        <w:rPr>
          <w:color w:val="413D85"/>
          <w:w w:val="115"/>
        </w:rPr>
        <w:t> </w:t>
      </w:r>
      <w:r>
        <w:rPr>
          <w:i/>
          <w:color w:val="2F2B79"/>
          <w:w w:val="115"/>
        </w:rPr>
        <w:t>CESAR Reports </w:t>
      </w:r>
      <w:r>
        <w:rPr>
          <w:color w:val="2F2B79"/>
          <w:w w:val="115"/>
        </w:rPr>
        <w:t>2(2):1, 5, 1992.</w:t>
      </w:r>
    </w:p>
    <w:p>
      <w:pPr>
        <w:spacing w:line="271" w:lineRule="auto" w:before="124"/>
        <w:ind w:left="861" w:right="85" w:hanging="176"/>
        <w:jc w:val="left"/>
        <w:rPr>
          <w:sz w:val="20"/>
        </w:rPr>
      </w:pPr>
      <w:r>
        <w:rPr>
          <w:color w:val="2F2B79"/>
          <w:w w:val="110"/>
          <w:sz w:val="20"/>
        </w:rPr>
        <w:t>Center for Substance Almse Treatment. </w:t>
      </w:r>
      <w:r>
        <w:rPr>
          <w:i/>
          <w:color w:val="2F2B79"/>
          <w:w w:val="110"/>
          <w:sz w:val="20"/>
        </w:rPr>
        <w:t>Combining Substance Abuse Treatment With</w:t>
      </w:r>
      <w:r>
        <w:rPr>
          <w:i/>
          <w:color w:val="2F2B79"/>
          <w:w w:val="110"/>
          <w:sz w:val="20"/>
        </w:rPr>
        <w:t> Intermediate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Sanctions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</w:t>
      </w:r>
      <w:r>
        <w:rPr>
          <w:i/>
          <w:color w:val="413D85"/>
          <w:w w:val="110"/>
          <w:sz w:val="20"/>
        </w:rPr>
        <w:t>Adults </w:t>
      </w:r>
      <w:r>
        <w:rPr>
          <w:i/>
          <w:color w:val="2F2B79"/>
          <w:w w:val="110"/>
          <w:sz w:val="20"/>
        </w:rPr>
        <w:t>iu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 Criminal Justice System. </w:t>
      </w:r>
      <w:r>
        <w:rPr>
          <w:color w:val="2F2B79"/>
          <w:w w:val="110"/>
          <w:sz w:val="20"/>
        </w:rPr>
        <w:t>Treatment Improvement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Protocol (TIP) Series 12.</w:t>
      </w:r>
    </w:p>
    <w:p>
      <w:pPr>
        <w:pStyle w:val="BodyText"/>
        <w:spacing w:line="271" w:lineRule="auto" w:before="3"/>
        <w:ind w:left="862" w:right="85"/>
      </w:pPr>
      <w:r>
        <w:rPr>
          <w:color w:val="2F2B79"/>
          <w:w w:val="115"/>
        </w:rPr>
        <w:t>HHS Publication </w:t>
      </w:r>
      <w:r>
        <w:rPr>
          <w:color w:val="413D85"/>
          <w:w w:val="115"/>
        </w:rPr>
        <w:t>No.</w:t>
      </w:r>
      <w:r>
        <w:rPr>
          <w:color w:val="413D85"/>
          <w:spacing w:val="-1"/>
          <w:w w:val="115"/>
        </w:rPr>
        <w:t> </w:t>
      </w:r>
      <w:r>
        <w:rPr>
          <w:color w:val="2F2B79"/>
          <w:w w:val="115"/>
        </w:rPr>
        <w:t>(SMA)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94-3004. </w:t>
      </w:r>
      <w:r>
        <w:rPr>
          <w:color w:val="2F2B79"/>
          <w:w w:val="110"/>
        </w:rPr>
        <w:t>Rockville, MD: Substance Abuse and</w:t>
      </w:r>
      <w:r>
        <w:rPr>
          <w:color w:val="2F2B79"/>
          <w:w w:val="110"/>
        </w:rPr>
        <w:t> Mental </w:t>
      </w:r>
      <w:r>
        <w:rPr>
          <w:color w:val="2F2B79"/>
          <w:w w:val="115"/>
        </w:rPr>
        <w:t>Health Services </w:t>
      </w:r>
      <w:r>
        <w:rPr>
          <w:color w:val="413D85"/>
          <w:w w:val="115"/>
        </w:rPr>
        <w:t>Administration, </w:t>
      </w:r>
      <w:r>
        <w:rPr>
          <w:color w:val="2F2B79"/>
          <w:w w:val="115"/>
        </w:rPr>
        <w:t>1994a.</w:t>
      </w:r>
    </w:p>
    <w:p>
      <w:pPr>
        <w:spacing w:line="264" w:lineRule="auto" w:before="119"/>
        <w:ind w:left="861" w:right="131" w:hanging="176"/>
        <w:jc w:val="left"/>
        <w:rPr>
          <w:i/>
          <w:sz w:val="20"/>
        </w:rPr>
      </w:pPr>
      <w:r>
        <w:rPr>
          <w:color w:val="2F2B79"/>
          <w:w w:val="110"/>
          <w:sz w:val="20"/>
        </w:rPr>
        <w:t>Center for Substance Abuse Treatment. Criminal Justice Treatment</w:t>
      </w:r>
      <w:r>
        <w:rPr>
          <w:color w:val="2F2B79"/>
          <w:w w:val="110"/>
          <w:sz w:val="20"/>
        </w:rPr>
        <w:t> Planning Chart. In: Center for Substance Abuse Treatment, </w:t>
      </w:r>
      <w:r>
        <w:rPr>
          <w:color w:val="413D85"/>
          <w:w w:val="110"/>
          <w:sz w:val="20"/>
        </w:rPr>
        <w:t>ed.</w:t>
      </w:r>
      <w:r>
        <w:rPr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Planning</w:t>
      </w:r>
      <w:r>
        <w:rPr>
          <w:i/>
          <w:color w:val="2F2B79"/>
          <w:spacing w:val="28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Alcohol and</w:t>
      </w:r>
      <w:r>
        <w:rPr>
          <w:i/>
          <w:color w:val="2F2B79"/>
          <w:w w:val="110"/>
          <w:sz w:val="20"/>
        </w:rPr>
        <w:t> Other Druo</w:t>
      </w:r>
      <w:r>
        <w:rPr>
          <w:rFonts w:ascii="Arial"/>
          <w:i/>
          <w:color w:val="413D85"/>
          <w:w w:val="110"/>
          <w:position w:val="-4"/>
          <w:sz w:val="11"/>
        </w:rPr>
        <w:t>b</w:t>
      </w:r>
      <w:r>
        <w:rPr>
          <w:rFonts w:ascii="Arial"/>
          <w:i/>
          <w:color w:val="413D85"/>
          <w:spacing w:val="-13"/>
          <w:w w:val="110"/>
          <w:position w:val="-4"/>
          <w:sz w:val="11"/>
        </w:rPr>
        <w:t> </w:t>
      </w:r>
      <w:r>
        <w:rPr>
          <w:i/>
          <w:color w:val="2F2B79"/>
          <w:w w:val="110"/>
          <w:sz w:val="20"/>
        </w:rPr>
        <w:t>-</w:t>
      </w:r>
      <w:r>
        <w:rPr>
          <w:i/>
          <w:color w:val="2F2B79"/>
          <w:w w:val="110"/>
          <w:sz w:val="20"/>
        </w:rPr>
        <w:t> Abuse Treatment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</w:t>
      </w:r>
      <w:r>
        <w:rPr>
          <w:i/>
          <w:color w:val="413D85"/>
          <w:w w:val="110"/>
          <w:sz w:val="20"/>
        </w:rPr>
        <w:t>Adults</w:t>
      </w:r>
      <w:r>
        <w:rPr>
          <w:i/>
          <w:color w:val="413D85"/>
          <w:spacing w:val="-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</w:t>
      </w:r>
      <w:r>
        <w:rPr>
          <w:i/>
          <w:color w:val="2F2B79"/>
          <w:w w:val="110"/>
          <w:sz w:val="20"/>
        </w:rPr>
        <w:t> the Criminal</w:t>
      </w:r>
    </w:p>
    <w:p>
      <w:pPr>
        <w:pStyle w:val="BodyText"/>
        <w:spacing w:line="271" w:lineRule="auto" w:before="8"/>
        <w:ind w:left="859" w:right="5" w:firstLine="13"/>
      </w:pPr>
      <w:r>
        <w:rPr>
          <w:i/>
          <w:color w:val="2F2B79"/>
          <w:w w:val="115"/>
        </w:rPr>
        <w:t>Justice System. </w:t>
      </w:r>
      <w:r>
        <w:rPr>
          <w:color w:val="2F2B79"/>
          <w:w w:val="115"/>
        </w:rPr>
        <w:t>Treatment</w:t>
      </w:r>
      <w:r>
        <w:rPr>
          <w:color w:val="2F2B79"/>
          <w:w w:val="115"/>
        </w:rPr>
        <w:t> Improvement Protocol (TIP) Series 17.</w:t>
      </w:r>
      <w:r>
        <w:rPr>
          <w:color w:val="2F2B79"/>
          <w:w w:val="115"/>
        </w:rPr>
        <w:t> HHS Publication </w:t>
      </w:r>
      <w:r>
        <w:rPr>
          <w:color w:val="413D85"/>
          <w:w w:val="115"/>
        </w:rPr>
        <w:t>No.</w:t>
      </w:r>
      <w:r>
        <w:rPr>
          <w:color w:val="413D85"/>
          <w:spacing w:val="-11"/>
          <w:w w:val="115"/>
        </w:rPr>
        <w:t> </w:t>
      </w:r>
      <w:r>
        <w:rPr>
          <w:color w:val="2F2B79"/>
          <w:w w:val="115"/>
        </w:rPr>
        <w:t>(SMA)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95-3039.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Rockville,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MD: </w:t>
      </w:r>
      <w:r>
        <w:rPr>
          <w:color w:val="2F2B79"/>
          <w:spacing w:val="-2"/>
          <w:w w:val="115"/>
        </w:rPr>
        <w:t>Substance</w:t>
      </w:r>
      <w:r>
        <w:rPr>
          <w:color w:val="2F2B79"/>
          <w:spacing w:val="-13"/>
          <w:w w:val="115"/>
        </w:rPr>
        <w:t> </w:t>
      </w:r>
      <w:r>
        <w:rPr>
          <w:color w:val="2F2B79"/>
          <w:spacing w:val="-2"/>
          <w:w w:val="115"/>
        </w:rPr>
        <w:t>Abuse</w:t>
      </w:r>
      <w:r>
        <w:rPr>
          <w:color w:val="2F2B79"/>
          <w:spacing w:val="-12"/>
          <w:w w:val="115"/>
        </w:rPr>
        <w:t> </w:t>
      </w:r>
      <w:r>
        <w:rPr>
          <w:color w:val="2F2B79"/>
          <w:spacing w:val="-2"/>
          <w:w w:val="115"/>
        </w:rPr>
        <w:t>and</w:t>
      </w:r>
      <w:r>
        <w:rPr>
          <w:color w:val="2F2B79"/>
          <w:spacing w:val="2"/>
          <w:w w:val="115"/>
        </w:rPr>
        <w:t> </w:t>
      </w:r>
      <w:r>
        <w:rPr>
          <w:color w:val="2F2B79"/>
          <w:spacing w:val="-2"/>
          <w:w w:val="115"/>
        </w:rPr>
        <w:t>Mental</w:t>
      </w:r>
      <w:r>
        <w:rPr>
          <w:color w:val="2F2B79"/>
          <w:spacing w:val="-11"/>
          <w:w w:val="115"/>
        </w:rPr>
        <w:t> </w:t>
      </w:r>
      <w:r>
        <w:rPr>
          <w:color w:val="2F2B79"/>
          <w:spacing w:val="-2"/>
          <w:w w:val="115"/>
        </w:rPr>
        <w:t>Health</w:t>
      </w:r>
      <w:r>
        <w:rPr>
          <w:color w:val="2F2B79"/>
          <w:spacing w:val="-9"/>
          <w:w w:val="115"/>
        </w:rPr>
        <w:t> </w:t>
      </w:r>
      <w:r>
        <w:rPr>
          <w:color w:val="2F2B79"/>
          <w:spacing w:val="-2"/>
          <w:w w:val="115"/>
        </w:rPr>
        <w:t>Services </w:t>
      </w:r>
      <w:r>
        <w:rPr>
          <w:color w:val="413D85"/>
          <w:w w:val="115"/>
        </w:rPr>
        <w:t>Administration, </w:t>
      </w:r>
      <w:r>
        <w:rPr>
          <w:color w:val="2F2B79"/>
          <w:w w:val="115"/>
        </w:rPr>
        <w:t>1994b. Appendix B.</w:t>
      </w:r>
    </w:p>
    <w:p>
      <w:pPr>
        <w:spacing w:line="268" w:lineRule="auto" w:before="123"/>
        <w:ind w:left="851" w:right="85" w:hanging="166"/>
        <w:jc w:val="left"/>
        <w:rPr>
          <w:sz w:val="20"/>
        </w:rPr>
      </w:pPr>
      <w:r>
        <w:rPr>
          <w:color w:val="2F2B79"/>
          <w:w w:val="115"/>
          <w:sz w:val="20"/>
        </w:rPr>
        <w:t>Center for Substance Abuse Treatment. </w:t>
      </w:r>
      <w:r>
        <w:rPr>
          <w:i/>
          <w:color w:val="2F2B79"/>
          <w:w w:val="115"/>
          <w:sz w:val="20"/>
        </w:rPr>
        <w:t>Intensive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Outpatient</w:t>
      </w:r>
      <w:r>
        <w:rPr>
          <w:i/>
          <w:color w:val="2F2B79"/>
          <w:spacing w:val="-6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Treatment</w:t>
      </w:r>
      <w:r>
        <w:rPr>
          <w:i/>
          <w:color w:val="2F2B79"/>
          <w:spacing w:val="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Alcohol</w:t>
      </w:r>
      <w:r>
        <w:rPr>
          <w:i/>
          <w:color w:val="2F2B79"/>
          <w:w w:val="115"/>
          <w:sz w:val="20"/>
        </w:rPr>
        <w:t> and</w:t>
      </w:r>
      <w:r>
        <w:rPr>
          <w:i/>
          <w:color w:val="2F2B79"/>
          <w:w w:val="115"/>
          <w:sz w:val="20"/>
        </w:rPr>
        <w:t> Other Drug </w:t>
      </w:r>
      <w:r>
        <w:rPr>
          <w:i/>
          <w:color w:val="413D85"/>
          <w:w w:val="115"/>
          <w:sz w:val="20"/>
        </w:rPr>
        <w:t>Almse. </w:t>
      </w:r>
      <w:r>
        <w:rPr>
          <w:color w:val="2F2B79"/>
          <w:w w:val="115"/>
          <w:sz w:val="20"/>
        </w:rPr>
        <w:t>Treatment Improvement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Protocol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(TIP)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Series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8.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HHS </w:t>
      </w:r>
      <w:r>
        <w:rPr>
          <w:color w:val="2F2B79"/>
          <w:spacing w:val="-2"/>
          <w:w w:val="115"/>
          <w:sz w:val="20"/>
        </w:rPr>
        <w:t>Publication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No.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(SMA)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99-3306.</w:t>
      </w:r>
      <w:r>
        <w:rPr>
          <w:color w:val="2F2B79"/>
          <w:spacing w:val="-2"/>
          <w:w w:val="115"/>
          <w:sz w:val="20"/>
        </w:rPr>
        <w:t> Rockville, </w:t>
      </w:r>
      <w:r>
        <w:rPr>
          <w:rFonts w:ascii="Arial"/>
          <w:b/>
          <w:color w:val="2F2B79"/>
          <w:w w:val="115"/>
          <w:sz w:val="21"/>
        </w:rPr>
        <w:t>MD:</w:t>
      </w:r>
      <w:r>
        <w:rPr>
          <w:rFonts w:ascii="Arial"/>
          <w:b/>
          <w:color w:val="2F2B79"/>
          <w:spacing w:val="-8"/>
          <w:w w:val="115"/>
          <w:sz w:val="21"/>
        </w:rPr>
        <w:t> </w:t>
      </w:r>
      <w:r>
        <w:rPr>
          <w:color w:val="2F2B79"/>
          <w:w w:val="115"/>
          <w:sz w:val="20"/>
        </w:rPr>
        <w:t>Substance Abuse and</w:t>
      </w:r>
      <w:r>
        <w:rPr>
          <w:color w:val="2F2B79"/>
          <w:spacing w:val="28"/>
          <w:w w:val="115"/>
          <w:sz w:val="20"/>
        </w:rPr>
        <w:t> </w:t>
      </w:r>
      <w:r>
        <w:rPr>
          <w:color w:val="2F2B79"/>
          <w:w w:val="115"/>
          <w:sz w:val="20"/>
        </w:rPr>
        <w:t>Mental Health Services </w:t>
      </w:r>
      <w:r>
        <w:rPr>
          <w:color w:val="413D85"/>
          <w:w w:val="115"/>
          <w:sz w:val="20"/>
        </w:rPr>
        <w:t>Administration, </w:t>
      </w:r>
      <w:r>
        <w:rPr>
          <w:color w:val="2F2B79"/>
          <w:w w:val="115"/>
          <w:sz w:val="20"/>
        </w:rPr>
        <w:t>1994c.</w:t>
      </w:r>
    </w:p>
    <w:p>
      <w:pPr>
        <w:spacing w:line="271" w:lineRule="auto" w:before="126"/>
        <w:ind w:left="862" w:right="-8" w:hanging="178"/>
        <w:jc w:val="left"/>
        <w:rPr>
          <w:sz w:val="20"/>
        </w:rPr>
      </w:pPr>
      <w:r>
        <w:rPr>
          <w:color w:val="2F2B79"/>
          <w:w w:val="115"/>
          <w:sz w:val="20"/>
        </w:rPr>
        <w:t>Center for Substance Abuse Treatment. </w:t>
      </w:r>
      <w:r>
        <w:rPr>
          <w:i/>
          <w:color w:val="2F2B79"/>
          <w:w w:val="115"/>
          <w:sz w:val="20"/>
        </w:rPr>
        <w:t>Practical </w:t>
      </w:r>
      <w:r>
        <w:rPr>
          <w:i/>
          <w:color w:val="413D85"/>
          <w:w w:val="115"/>
          <w:sz w:val="20"/>
        </w:rPr>
        <w:t>Approaches</w:t>
      </w:r>
      <w:r>
        <w:rPr>
          <w:i/>
          <w:color w:val="413D85"/>
          <w:spacing w:val="-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in</w:t>
      </w:r>
      <w:r>
        <w:rPr>
          <w:i/>
          <w:color w:val="2F2B79"/>
          <w:w w:val="115"/>
          <w:sz w:val="20"/>
        </w:rPr>
        <w:t> the Treatment of</w:t>
      </w:r>
      <w:r>
        <w:rPr>
          <w:i/>
          <w:color w:val="2F2B79"/>
          <w:w w:val="115"/>
          <w:sz w:val="20"/>
        </w:rPr>
        <w:t> Women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who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Abuse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Alcohol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and</w:t>
      </w:r>
      <w:r>
        <w:rPr>
          <w:i/>
          <w:color w:val="2F2B79"/>
          <w:spacing w:val="-6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Otlier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Drugs. </w:t>
      </w:r>
      <w:r>
        <w:rPr>
          <w:color w:val="2F2B79"/>
          <w:w w:val="115"/>
          <w:sz w:val="20"/>
        </w:rPr>
        <w:t>HHS Publication </w:t>
      </w:r>
      <w:r>
        <w:rPr>
          <w:color w:val="413D85"/>
          <w:w w:val="115"/>
          <w:sz w:val="20"/>
        </w:rPr>
        <w:t>No.</w:t>
      </w:r>
      <w:r>
        <w:rPr>
          <w:color w:val="413D85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(SMA)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94-3006.</w:t>
      </w:r>
    </w:p>
    <w:p>
      <w:pPr>
        <w:pStyle w:val="BodyText"/>
        <w:spacing w:line="273" w:lineRule="auto"/>
        <w:ind w:left="862" w:right="85" w:firstLine="4"/>
      </w:pPr>
      <w:r>
        <w:rPr>
          <w:color w:val="2F2B79"/>
          <w:w w:val="110"/>
        </w:rPr>
        <w:t>Rockville,</w:t>
      </w:r>
      <w:r>
        <w:rPr>
          <w:color w:val="2F2B79"/>
          <w:spacing w:val="-10"/>
          <w:w w:val="110"/>
        </w:rPr>
        <w:t> </w:t>
      </w:r>
      <w:r>
        <w:rPr>
          <w:rFonts w:ascii="Arial"/>
          <w:b/>
          <w:color w:val="2F2B79"/>
          <w:w w:val="110"/>
          <w:sz w:val="21"/>
        </w:rPr>
        <w:t>MD:</w:t>
      </w:r>
      <w:r>
        <w:rPr>
          <w:rFonts w:ascii="Arial"/>
          <w:b/>
          <w:color w:val="2F2B79"/>
          <w:spacing w:val="-11"/>
          <w:w w:val="110"/>
          <w:sz w:val="21"/>
        </w:rPr>
        <w:t> </w:t>
      </w:r>
      <w:r>
        <w:rPr>
          <w:color w:val="2F2B79"/>
          <w:w w:val="110"/>
        </w:rPr>
        <w:t>Substance</w:t>
      </w:r>
      <w:r>
        <w:rPr>
          <w:color w:val="2F2B79"/>
          <w:spacing w:val="-1"/>
          <w:w w:val="110"/>
        </w:rPr>
        <w:t> </w:t>
      </w:r>
      <w:r>
        <w:rPr>
          <w:color w:val="2F2B79"/>
          <w:w w:val="110"/>
        </w:rPr>
        <w:t>Abuse and</w:t>
      </w:r>
      <w:r>
        <w:rPr>
          <w:color w:val="2F2B79"/>
          <w:spacing w:val="19"/>
          <w:w w:val="110"/>
        </w:rPr>
        <w:t> </w:t>
      </w:r>
      <w:r>
        <w:rPr>
          <w:color w:val="2F2B79"/>
          <w:w w:val="110"/>
        </w:rPr>
        <w:t>Mental Health Services </w:t>
      </w:r>
      <w:r>
        <w:rPr>
          <w:color w:val="413D85"/>
          <w:w w:val="110"/>
        </w:rPr>
        <w:t>Administration, </w:t>
      </w:r>
      <w:r>
        <w:rPr>
          <w:color w:val="2F2B79"/>
          <w:w w:val="110"/>
        </w:rPr>
        <w:t>1994d.</w:t>
      </w:r>
    </w:p>
    <w:p>
      <w:pPr>
        <w:spacing w:line="271" w:lineRule="auto" w:before="105"/>
        <w:ind w:left="861" w:right="85" w:hanging="176"/>
        <w:jc w:val="left"/>
        <w:rPr>
          <w:sz w:val="20"/>
        </w:rPr>
      </w:pPr>
      <w:r>
        <w:rPr>
          <w:color w:val="2F2B79"/>
          <w:w w:val="115"/>
          <w:sz w:val="20"/>
        </w:rPr>
        <w:t>Center for Substance Abuse Treatment. </w:t>
      </w:r>
      <w:r>
        <w:rPr>
          <w:i/>
          <w:color w:val="2F2B79"/>
          <w:w w:val="115"/>
          <w:sz w:val="20"/>
        </w:rPr>
        <w:t>Screeniug</w:t>
      </w:r>
      <w:r>
        <w:rPr>
          <w:i/>
          <w:color w:val="2F2B79"/>
          <w:spacing w:val="-1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and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Assessment</w:t>
      </w:r>
      <w:r>
        <w:rPr>
          <w:i/>
          <w:color w:val="413D85"/>
          <w:spacing w:val="2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</w:t>
      </w:r>
      <w:r>
        <w:rPr>
          <w:i/>
          <w:color w:val="2F2B79"/>
          <w:spacing w:val="-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Alcohol</w:t>
      </w:r>
      <w:r>
        <w:rPr>
          <w:i/>
          <w:color w:val="2F2B79"/>
          <w:spacing w:val="-7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and</w:t>
      </w:r>
      <w:r>
        <w:rPr>
          <w:i/>
          <w:color w:val="2F2B79"/>
          <w:w w:val="115"/>
          <w:sz w:val="20"/>
        </w:rPr>
        <w:t> Other Drug Abuse Among Adults iu the Criminal Justice System. </w:t>
      </w:r>
      <w:r>
        <w:rPr>
          <w:color w:val="2F2B79"/>
          <w:w w:val="115"/>
          <w:sz w:val="20"/>
        </w:rPr>
        <w:t>Treatment Improvement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Protocol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(TIP)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Series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7.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HHS </w:t>
      </w:r>
      <w:r>
        <w:rPr>
          <w:color w:val="2F2B79"/>
          <w:spacing w:val="-2"/>
          <w:w w:val="115"/>
          <w:sz w:val="20"/>
        </w:rPr>
        <w:t>Publication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No.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413D85"/>
          <w:spacing w:val="-2"/>
          <w:w w:val="115"/>
          <w:sz w:val="20"/>
        </w:rPr>
        <w:t>(SMA)</w:t>
      </w:r>
      <w:r>
        <w:rPr>
          <w:color w:val="413D85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00-3477.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Rockville, </w:t>
      </w:r>
      <w:r>
        <w:rPr>
          <w:color w:val="2F2B79"/>
          <w:w w:val="115"/>
          <w:sz w:val="20"/>
        </w:rPr>
        <w:t>MD: Substance Abuse </w:t>
      </w:r>
      <w:r>
        <w:rPr>
          <w:color w:val="413D85"/>
          <w:w w:val="115"/>
          <w:sz w:val="20"/>
        </w:rPr>
        <w:t>and</w:t>
      </w:r>
      <w:r>
        <w:rPr>
          <w:color w:val="413D85"/>
          <w:spacing w:val="28"/>
          <w:w w:val="115"/>
          <w:sz w:val="20"/>
        </w:rPr>
        <w:t> </w:t>
      </w:r>
      <w:r>
        <w:rPr>
          <w:color w:val="2F2B79"/>
          <w:w w:val="115"/>
          <w:sz w:val="20"/>
        </w:rPr>
        <w:t>Mental Health Services </w:t>
      </w:r>
      <w:r>
        <w:rPr>
          <w:color w:val="413D85"/>
          <w:w w:val="115"/>
          <w:sz w:val="20"/>
        </w:rPr>
        <w:t>Administration, </w:t>
      </w:r>
      <w:r>
        <w:rPr>
          <w:color w:val="2F2B79"/>
          <w:w w:val="115"/>
          <w:sz w:val="20"/>
        </w:rPr>
        <w:t>1994e.</w:t>
      </w:r>
    </w:p>
    <w:p>
      <w:pPr>
        <w:spacing w:line="271" w:lineRule="auto" w:before="74"/>
        <w:ind w:left="432" w:right="1127" w:hanging="175"/>
        <w:jc w:val="left"/>
        <w:rPr>
          <w:sz w:val="20"/>
        </w:rPr>
      </w:pPr>
      <w:r>
        <w:rPr/>
        <w:br w:type="column"/>
      </w:r>
      <w:r>
        <w:rPr>
          <w:color w:val="2F2B79"/>
          <w:w w:val="115"/>
          <w:sz w:val="20"/>
        </w:rPr>
        <w:t>Center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for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Substance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Abuse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Treatment.</w:t>
      </w:r>
      <w:r>
        <w:rPr>
          <w:color w:val="2F2B79"/>
          <w:spacing w:val="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Simple</w:t>
      </w:r>
      <w:r>
        <w:rPr>
          <w:i/>
          <w:color w:val="2F2B79"/>
          <w:w w:val="115"/>
          <w:sz w:val="20"/>
        </w:rPr>
        <w:t> Screening Instruments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 Outreach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 Alcohol and</w:t>
      </w:r>
      <w:r>
        <w:rPr>
          <w:i/>
          <w:color w:val="2F2B79"/>
          <w:w w:val="115"/>
          <w:sz w:val="20"/>
        </w:rPr>
        <w:t> Other Drug Abuse and Infectious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Diseases.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Treatment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w w:val="115"/>
          <w:sz w:val="20"/>
        </w:rPr>
        <w:t>Improvement Protocol (TIP) Series 11. HHS Publication No.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(SMA)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94-2094.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Rockville,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MD: </w:t>
      </w:r>
      <w:r>
        <w:rPr>
          <w:color w:val="2F2B79"/>
          <w:spacing w:val="-2"/>
          <w:w w:val="115"/>
          <w:sz w:val="20"/>
        </w:rPr>
        <w:t>Substance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Abuse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and</w:t>
      </w:r>
      <w:r>
        <w:rPr>
          <w:color w:val="2F2B79"/>
          <w:spacing w:val="7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Mental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Health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Services </w:t>
      </w:r>
      <w:r>
        <w:rPr>
          <w:color w:val="413D85"/>
          <w:w w:val="115"/>
          <w:sz w:val="20"/>
        </w:rPr>
        <w:t>Administration,</w:t>
      </w:r>
      <w:r>
        <w:rPr>
          <w:color w:val="413D85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19941'.</w:t>
      </w:r>
    </w:p>
    <w:p>
      <w:pPr>
        <w:pStyle w:val="BodyText"/>
        <w:spacing w:line="268" w:lineRule="auto" w:before="127"/>
        <w:ind w:left="429" w:right="1142" w:hanging="172"/>
      </w:pPr>
      <w:r>
        <w:rPr/>
        <w:pict>
          <v:shape style="position:absolute;margin-left:502.086395pt;margin-top:77.137085pt;width:2.65pt;height:13.45pt;mso-position-horizontal-relative:page;mso-position-vertical-relative:paragraph;z-index:-16561152" type="#_x0000_t202" id="docshape30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2F2B79"/>
                      <w:w w:val="114"/>
                      <w:sz w:val="24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2F2B79"/>
          <w:w w:val="110"/>
        </w:rPr>
        <w:t>Center for Substance </w:t>
      </w:r>
      <w:r>
        <w:rPr>
          <w:color w:val="413D85"/>
          <w:w w:val="110"/>
        </w:rPr>
        <w:t>Abuse </w:t>
      </w:r>
      <w:r>
        <w:rPr>
          <w:color w:val="2F2B79"/>
          <w:w w:val="110"/>
        </w:rPr>
        <w:t>Treatment. </w:t>
      </w:r>
      <w:r>
        <w:rPr>
          <w:i/>
          <w:color w:val="2F2B79"/>
          <w:w w:val="110"/>
        </w:rPr>
        <w:t>Detoxiflcation From Alcohol and</w:t>
      </w:r>
      <w:r>
        <w:rPr>
          <w:i/>
          <w:color w:val="2F2B79"/>
          <w:spacing w:val="40"/>
          <w:w w:val="110"/>
        </w:rPr>
        <w:t> </w:t>
      </w:r>
      <w:r>
        <w:rPr>
          <w:i/>
          <w:color w:val="2F2B79"/>
          <w:w w:val="110"/>
        </w:rPr>
        <w:t>Other</w:t>
      </w:r>
      <w:r>
        <w:rPr>
          <w:i/>
          <w:color w:val="2F2B79"/>
          <w:w w:val="110"/>
        </w:rPr>
        <w:t> Drugs. </w:t>
      </w:r>
      <w:r>
        <w:rPr>
          <w:color w:val="2F2B79"/>
          <w:w w:val="110"/>
        </w:rPr>
        <w:t>Treatment Improvement</w:t>
      </w:r>
      <w:r>
        <w:rPr>
          <w:color w:val="2F2B79"/>
          <w:w w:val="110"/>
        </w:rPr>
        <w:t> Protocol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(TIP) Series</w:t>
      </w:r>
      <w:r>
        <w:rPr>
          <w:color w:val="2F2B79"/>
          <w:spacing w:val="-3"/>
          <w:w w:val="110"/>
        </w:rPr>
        <w:t> </w:t>
      </w:r>
      <w:r>
        <w:rPr>
          <w:color w:val="2F2B79"/>
          <w:w w:val="110"/>
        </w:rPr>
        <w:t>19. HHS Publication </w:t>
      </w:r>
      <w:r>
        <w:rPr>
          <w:color w:val="413D85"/>
          <w:w w:val="110"/>
        </w:rPr>
        <w:t>No. </w:t>
      </w:r>
      <w:r>
        <w:rPr>
          <w:color w:val="2F2B79"/>
          <w:w w:val="110"/>
        </w:rPr>
        <w:t>(SMA) 95-3046.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Rockville, </w:t>
      </w:r>
      <w:r>
        <w:rPr>
          <w:rFonts w:ascii="Arial"/>
          <w:b/>
          <w:color w:val="2F2B79"/>
          <w:w w:val="110"/>
          <w:sz w:val="21"/>
        </w:rPr>
        <w:t>MD: </w:t>
      </w:r>
      <w:r>
        <w:rPr>
          <w:color w:val="2F2B79"/>
          <w:w w:val="110"/>
        </w:rPr>
        <w:t>Substance Abuse and</w:t>
      </w:r>
      <w:r>
        <w:rPr>
          <w:color w:val="2F2B79"/>
          <w:w w:val="110"/>
        </w:rPr>
        <w:t> Mental Health Services </w:t>
      </w:r>
      <w:r>
        <w:rPr>
          <w:color w:val="413D85"/>
          <w:w w:val="110"/>
        </w:rPr>
        <w:t>Administration </w:t>
      </w:r>
      <w:r>
        <w:rPr>
          <w:color w:val="2F2B79"/>
          <w:spacing w:val="-2"/>
          <w:w w:val="110"/>
        </w:rPr>
        <w:t>1995a.</w:t>
      </w:r>
    </w:p>
    <w:p>
      <w:pPr>
        <w:spacing w:line="271" w:lineRule="auto" w:before="126"/>
        <w:ind w:left="435" w:right="1142" w:hanging="178"/>
        <w:jc w:val="left"/>
        <w:rPr>
          <w:sz w:val="20"/>
        </w:rPr>
      </w:pPr>
      <w:r>
        <w:rPr>
          <w:color w:val="2F2B79"/>
          <w:w w:val="110"/>
          <w:sz w:val="20"/>
        </w:rPr>
        <w:t>Center for Substance </w:t>
      </w:r>
      <w:r>
        <w:rPr>
          <w:color w:val="413D85"/>
          <w:w w:val="110"/>
          <w:sz w:val="20"/>
        </w:rPr>
        <w:t>Abuse </w:t>
      </w:r>
      <w:r>
        <w:rPr>
          <w:color w:val="2F2B79"/>
          <w:w w:val="110"/>
          <w:sz w:val="20"/>
        </w:rPr>
        <w:t>Treatment. </w:t>
      </w:r>
      <w:r>
        <w:rPr>
          <w:i/>
          <w:color w:val="2F2B79"/>
          <w:w w:val="110"/>
          <w:sz w:val="20"/>
        </w:rPr>
        <w:t>Planniug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Alcohol and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Other Drug Abuse</w:t>
      </w:r>
      <w:r>
        <w:rPr>
          <w:i/>
          <w:color w:val="2F2B79"/>
          <w:w w:val="110"/>
          <w:sz w:val="20"/>
        </w:rPr>
        <w:t> Treatment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Adults in the Crimiual Justice System. </w:t>
      </w:r>
      <w:r>
        <w:rPr>
          <w:color w:val="2F2B79"/>
          <w:w w:val="110"/>
          <w:sz w:val="20"/>
        </w:rPr>
        <w:t>Treatment Improvement</w:t>
      </w:r>
      <w:r>
        <w:rPr>
          <w:color w:val="2F2B79"/>
          <w:w w:val="110"/>
          <w:sz w:val="20"/>
        </w:rPr>
        <w:t> Protocol (TIP) Series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0"/>
        </w:rPr>
        <w:t>17. HHS Publication</w:t>
      </w:r>
      <w:r>
        <w:rPr>
          <w:color w:val="2F2B79"/>
          <w:w w:val="110"/>
          <w:sz w:val="20"/>
        </w:rPr>
        <w:t> No. (SMA)</w:t>
      </w:r>
    </w:p>
    <w:p>
      <w:pPr>
        <w:pStyle w:val="BodyText"/>
        <w:spacing w:line="252" w:lineRule="auto" w:before="3"/>
        <w:ind w:left="429" w:right="1299" w:firstLine="5"/>
      </w:pPr>
      <w:r>
        <w:rPr>
          <w:color w:val="2F2B79"/>
          <w:w w:val="110"/>
        </w:rPr>
        <w:t>95-3039.</w:t>
      </w:r>
      <w:r>
        <w:rPr>
          <w:color w:val="2F2B79"/>
          <w:w w:val="110"/>
        </w:rPr>
        <w:t> Rockville, MD: Substance </w:t>
      </w:r>
      <w:r>
        <w:rPr>
          <w:color w:val="413D85"/>
          <w:w w:val="110"/>
        </w:rPr>
        <w:t>Abuse </w:t>
      </w:r>
      <w:r>
        <w:rPr>
          <w:color w:val="2F2B79"/>
          <w:w w:val="110"/>
        </w:rPr>
        <w:t>and</w:t>
      </w:r>
      <w:r>
        <w:rPr>
          <w:color w:val="2F2B79"/>
          <w:w w:val="110"/>
        </w:rPr>
        <w:t> Mental Health Services </w:t>
      </w:r>
      <w:r>
        <w:rPr>
          <w:color w:val="413D85"/>
          <w:w w:val="110"/>
        </w:rPr>
        <w:t>Administration</w:t>
      </w:r>
      <w:r>
        <w:rPr>
          <w:color w:val="2F2B79"/>
          <w:w w:val="110"/>
          <w:sz w:val="23"/>
        </w:rPr>
        <w:t>, </w:t>
      </w:r>
      <w:r>
        <w:rPr>
          <w:color w:val="2F2B79"/>
          <w:spacing w:val="-2"/>
          <w:w w:val="110"/>
        </w:rPr>
        <w:t>1995b.</w:t>
      </w:r>
    </w:p>
    <w:p>
      <w:pPr>
        <w:spacing w:line="271" w:lineRule="auto" w:before="138"/>
        <w:ind w:left="432" w:right="1127" w:hanging="175"/>
        <w:jc w:val="left"/>
        <w:rPr>
          <w:sz w:val="20"/>
        </w:rPr>
      </w:pPr>
      <w:r>
        <w:rPr>
          <w:color w:val="2F2B79"/>
          <w:w w:val="115"/>
          <w:sz w:val="20"/>
        </w:rPr>
        <w:t>Center for Substance Abuse Treatment. </w:t>
      </w:r>
      <w:r>
        <w:rPr>
          <w:i/>
          <w:color w:val="2F2B79"/>
          <w:w w:val="115"/>
          <w:sz w:val="20"/>
        </w:rPr>
        <w:t>Treatment Drug Courts: Integrating</w:t>
      </w:r>
      <w:r>
        <w:rPr>
          <w:i/>
          <w:color w:val="2F2B79"/>
          <w:w w:val="115"/>
          <w:sz w:val="20"/>
        </w:rPr>
        <w:t> Substance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Abuse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Treatment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With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Legal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Case Processing. </w:t>
      </w:r>
      <w:r>
        <w:rPr>
          <w:color w:val="2F2B79"/>
          <w:w w:val="115"/>
          <w:sz w:val="20"/>
        </w:rPr>
        <w:t>Treatment</w:t>
      </w:r>
      <w:r>
        <w:rPr>
          <w:color w:val="2F2B79"/>
          <w:w w:val="115"/>
          <w:sz w:val="20"/>
        </w:rPr>
        <w:t> Improvement</w:t>
      </w:r>
      <w:r>
        <w:rPr>
          <w:color w:val="2F2B79"/>
          <w:w w:val="115"/>
          <w:sz w:val="20"/>
        </w:rPr>
        <w:t> Protocol (TIP) Series 23. HHS Publication No.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(SMA)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96-3113.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Rockville,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MD: </w:t>
      </w:r>
      <w:r>
        <w:rPr>
          <w:color w:val="2F2B79"/>
          <w:spacing w:val="-2"/>
          <w:w w:val="115"/>
          <w:sz w:val="20"/>
        </w:rPr>
        <w:t>Substance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Abuse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and</w:t>
      </w:r>
      <w:r>
        <w:rPr>
          <w:color w:val="2F2B79"/>
          <w:spacing w:val="5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Mental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Health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Services </w:t>
      </w:r>
      <w:r>
        <w:rPr>
          <w:color w:val="2F2B79"/>
          <w:w w:val="115"/>
          <w:sz w:val="20"/>
        </w:rPr>
        <w:t>Administration,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1996.</w:t>
      </w:r>
    </w:p>
    <w:p>
      <w:pPr>
        <w:spacing w:line="271" w:lineRule="auto" w:before="116"/>
        <w:ind w:left="435" w:right="1127" w:hanging="178"/>
        <w:jc w:val="left"/>
        <w:rPr>
          <w:i/>
          <w:sz w:val="20"/>
        </w:rPr>
      </w:pPr>
      <w:r>
        <w:rPr>
          <w:color w:val="2F2B79"/>
          <w:w w:val="115"/>
          <w:sz w:val="20"/>
        </w:rPr>
        <w:t>Center for Substance Abuse Treatment.</w:t>
      </w:r>
      <w:r>
        <w:rPr>
          <w:color w:val="2F2B79"/>
          <w:w w:val="115"/>
          <w:sz w:val="20"/>
        </w:rPr>
        <w:t> </w:t>
      </w:r>
      <w:r>
        <w:rPr>
          <w:rFonts w:ascii="Arial"/>
          <w:i/>
          <w:color w:val="413D85"/>
          <w:w w:val="115"/>
          <w:sz w:val="21"/>
        </w:rPr>
        <w:t>A</w:t>
      </w:r>
      <w:r>
        <w:rPr>
          <w:rFonts w:ascii="Arial"/>
          <w:i/>
          <w:color w:val="413D85"/>
          <w:w w:val="115"/>
          <w:sz w:val="21"/>
        </w:rPr>
        <w:t> </w:t>
      </w:r>
      <w:r>
        <w:rPr>
          <w:i/>
          <w:color w:val="2F2B79"/>
          <w:w w:val="115"/>
          <w:sz w:val="20"/>
        </w:rPr>
        <w:t>Guide to Substance Abuse Services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</w:t>
      </w:r>
      <w:r>
        <w:rPr>
          <w:i/>
          <w:color w:val="2F2B79"/>
          <w:w w:val="115"/>
          <w:sz w:val="20"/>
        </w:rPr>
        <w:t> Primary Care Clinicians. </w:t>
      </w:r>
      <w:r>
        <w:rPr>
          <w:color w:val="2F2B79"/>
          <w:w w:val="115"/>
          <w:sz w:val="20"/>
        </w:rPr>
        <w:t>Treatment Improvement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Protocol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(TIP)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Series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24.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HHS Publication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No.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(SMA)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97-3139.</w:t>
      </w:r>
      <w:r>
        <w:rPr>
          <w:color w:val="2F2B79"/>
          <w:w w:val="115"/>
          <w:sz w:val="20"/>
        </w:rPr>
        <w:t> Rockville, MD: Substance Abuse and</w:t>
      </w:r>
      <w:r>
        <w:rPr>
          <w:color w:val="2F2B79"/>
          <w:spacing w:val="32"/>
          <w:w w:val="115"/>
          <w:sz w:val="20"/>
        </w:rPr>
        <w:t> </w:t>
      </w:r>
      <w:r>
        <w:rPr>
          <w:color w:val="2F2B79"/>
          <w:w w:val="115"/>
          <w:sz w:val="20"/>
        </w:rPr>
        <w:t>Mental Health Services </w:t>
      </w:r>
      <w:r>
        <w:rPr>
          <w:color w:val="413D85"/>
          <w:w w:val="115"/>
          <w:sz w:val="20"/>
        </w:rPr>
        <w:t>Administration, </w:t>
      </w:r>
      <w:r>
        <w:rPr>
          <w:color w:val="2F2B79"/>
          <w:w w:val="115"/>
          <w:sz w:val="20"/>
        </w:rPr>
        <w:t>1997</w:t>
      </w:r>
      <w:r>
        <w:rPr>
          <w:i/>
          <w:color w:val="2F2B79"/>
          <w:w w:val="115"/>
          <w:sz w:val="20"/>
        </w:rPr>
        <w:t>a.</w:t>
      </w:r>
    </w:p>
    <w:p>
      <w:pPr>
        <w:spacing w:line="268" w:lineRule="auto" w:before="120"/>
        <w:ind w:left="429" w:right="1142" w:hanging="172"/>
        <w:jc w:val="left"/>
        <w:rPr>
          <w:sz w:val="20"/>
        </w:rPr>
      </w:pPr>
      <w:r>
        <w:rPr/>
        <w:pict>
          <v:shape style="position:absolute;margin-left:502.086395pt;margin-top:76.787086pt;width:2.65pt;height:13.45pt;mso-position-horizontal-relative:page;mso-position-vertical-relative:paragraph;z-index:-16561664" type="#_x0000_t202" id="docshape31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413D85"/>
                      <w:w w:val="114"/>
                      <w:sz w:val="24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2F2B79"/>
          <w:w w:val="115"/>
          <w:sz w:val="20"/>
        </w:rPr>
        <w:t>Center for Substance Abuse Treatment. </w:t>
      </w:r>
      <w:r>
        <w:rPr>
          <w:i/>
          <w:color w:val="2F2B79"/>
          <w:w w:val="115"/>
          <w:sz w:val="20"/>
        </w:rPr>
        <w:t>Substance Abuse Treatment </w:t>
      </w:r>
      <w:r>
        <w:rPr>
          <w:i/>
          <w:color w:val="413D85"/>
          <w:w w:val="115"/>
          <w:sz w:val="20"/>
        </w:rPr>
        <w:t>and </w:t>
      </w:r>
      <w:r>
        <w:rPr>
          <w:i/>
          <w:color w:val="2F2B79"/>
          <w:w w:val="115"/>
          <w:sz w:val="20"/>
        </w:rPr>
        <w:t>Domestic</w:t>
      </w:r>
      <w:r>
        <w:rPr>
          <w:i/>
          <w:color w:val="2F2B79"/>
          <w:w w:val="115"/>
          <w:sz w:val="20"/>
        </w:rPr>
        <w:t> Violence. </w:t>
      </w:r>
      <w:r>
        <w:rPr>
          <w:color w:val="2F2B79"/>
          <w:w w:val="115"/>
          <w:sz w:val="20"/>
        </w:rPr>
        <w:t>Treatment</w:t>
      </w:r>
      <w:r>
        <w:rPr>
          <w:color w:val="2F2B79"/>
          <w:w w:val="115"/>
          <w:sz w:val="20"/>
        </w:rPr>
        <w:t> Improvement</w:t>
      </w:r>
      <w:r>
        <w:rPr>
          <w:color w:val="2F2B79"/>
          <w:w w:val="115"/>
          <w:sz w:val="20"/>
        </w:rPr>
        <w:t> Protocol </w:t>
      </w:r>
      <w:r>
        <w:rPr>
          <w:color w:val="2F2B79"/>
          <w:spacing w:val="-2"/>
          <w:w w:val="115"/>
          <w:sz w:val="20"/>
        </w:rPr>
        <w:t>(TIP)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Series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25.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HHS Publication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413D85"/>
          <w:spacing w:val="-2"/>
          <w:w w:val="115"/>
          <w:sz w:val="20"/>
        </w:rPr>
        <w:t>No.</w:t>
      </w:r>
      <w:r>
        <w:rPr>
          <w:color w:val="413D85"/>
          <w:spacing w:val="-9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(SMA) </w:t>
      </w:r>
      <w:r>
        <w:rPr>
          <w:color w:val="2F2B79"/>
          <w:w w:val="115"/>
          <w:sz w:val="20"/>
        </w:rPr>
        <w:t>97-3163.</w:t>
      </w:r>
      <w:r>
        <w:rPr>
          <w:color w:val="2F2B79"/>
          <w:spacing w:val="7"/>
          <w:w w:val="115"/>
          <w:sz w:val="20"/>
        </w:rPr>
        <w:t> </w:t>
      </w:r>
      <w:r>
        <w:rPr>
          <w:color w:val="2F2B79"/>
          <w:w w:val="115"/>
          <w:sz w:val="20"/>
        </w:rPr>
        <w:t>Rockville,</w:t>
      </w:r>
      <w:r>
        <w:rPr>
          <w:color w:val="2F2B79"/>
          <w:spacing w:val="-15"/>
          <w:w w:val="115"/>
          <w:sz w:val="20"/>
        </w:rPr>
        <w:t> </w:t>
      </w:r>
      <w:r>
        <w:rPr>
          <w:rFonts w:ascii="Arial"/>
          <w:b/>
          <w:color w:val="2F2B79"/>
          <w:w w:val="115"/>
          <w:sz w:val="21"/>
        </w:rPr>
        <w:t>MD:</w:t>
      </w:r>
      <w:r>
        <w:rPr>
          <w:rFonts w:ascii="Arial"/>
          <w:b/>
          <w:color w:val="2F2B79"/>
          <w:spacing w:val="-17"/>
          <w:w w:val="115"/>
          <w:sz w:val="21"/>
        </w:rPr>
        <w:t> </w:t>
      </w:r>
      <w:r>
        <w:rPr>
          <w:color w:val="2F2B79"/>
          <w:w w:val="115"/>
          <w:sz w:val="20"/>
        </w:rPr>
        <w:t>Substance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Abuse and</w:t>
      </w:r>
      <w:r>
        <w:rPr>
          <w:color w:val="2F2B79"/>
          <w:w w:val="115"/>
          <w:sz w:val="20"/>
        </w:rPr>
        <w:t> Mental Health Services </w:t>
      </w:r>
      <w:r>
        <w:rPr>
          <w:color w:val="413D85"/>
          <w:w w:val="115"/>
          <w:sz w:val="20"/>
        </w:rPr>
        <w:t>Administration </w:t>
      </w:r>
      <w:r>
        <w:rPr>
          <w:color w:val="2F2B79"/>
          <w:spacing w:val="-2"/>
          <w:w w:val="115"/>
          <w:sz w:val="20"/>
        </w:rPr>
        <w:t>1997b.</w:t>
      </w:r>
    </w:p>
    <w:p>
      <w:pPr>
        <w:spacing w:after="0" w:line="268" w:lineRule="auto"/>
        <w:jc w:val="left"/>
        <w:rPr>
          <w:sz w:val="20"/>
        </w:rPr>
        <w:sectPr>
          <w:pgSz w:w="12240" w:h="15840"/>
          <w:pgMar w:header="0" w:footer="954" w:top="1320" w:bottom="1140" w:left="600" w:right="900"/>
          <w:cols w:num="2" w:equalWidth="0">
            <w:col w:w="5018" w:space="40"/>
            <w:col w:w="5682"/>
          </w:cols>
        </w:sectPr>
      </w:pPr>
    </w:p>
    <w:p>
      <w:pPr>
        <w:spacing w:line="271" w:lineRule="auto" w:before="74"/>
        <w:ind w:left="1334" w:right="0" w:hanging="178"/>
        <w:jc w:val="left"/>
        <w:rPr>
          <w:sz w:val="20"/>
        </w:rPr>
      </w:pPr>
      <w:r>
        <w:rPr>
          <w:color w:val="2F2B79"/>
          <w:w w:val="115"/>
          <w:sz w:val="20"/>
        </w:rPr>
        <w:t>Center for Substance Abuse Treatment. </w:t>
      </w:r>
      <w:r>
        <w:rPr>
          <w:i/>
          <w:color w:val="2F2B79"/>
          <w:w w:val="115"/>
          <w:sz w:val="20"/>
        </w:rPr>
        <w:t>Supplementary </w:t>
      </w:r>
      <w:r>
        <w:rPr>
          <w:i/>
          <w:color w:val="413D85"/>
          <w:w w:val="115"/>
          <w:sz w:val="20"/>
        </w:rPr>
        <w:t>Administration</w:t>
      </w:r>
      <w:r>
        <w:rPr>
          <w:i/>
          <w:color w:val="413D85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Manual</w:t>
      </w:r>
      <w:r>
        <w:rPr>
          <w:i/>
          <w:color w:val="2F2B79"/>
          <w:spacing w:val="1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</w:t>
      </w:r>
      <w:r>
        <w:rPr>
          <w:i/>
          <w:color w:val="2F2B79"/>
          <w:w w:val="115"/>
          <w:sz w:val="20"/>
        </w:rPr>
        <w:t> the</w:t>
      </w:r>
      <w:r>
        <w:rPr>
          <w:i/>
          <w:color w:val="2F2B79"/>
          <w:w w:val="115"/>
          <w:sz w:val="20"/>
        </w:rPr>
        <w:t> Expanded</w:t>
      </w:r>
      <w:r>
        <w:rPr>
          <w:i/>
          <w:color w:val="2F2B79"/>
          <w:spacing w:val="3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Female Version of the </w:t>
      </w:r>
      <w:r>
        <w:rPr>
          <w:i/>
          <w:color w:val="413D85"/>
          <w:w w:val="115"/>
          <w:sz w:val="20"/>
        </w:rPr>
        <w:t>Addiction</w:t>
      </w:r>
      <w:r>
        <w:rPr>
          <w:i/>
          <w:color w:val="413D85"/>
          <w:spacing w:val="18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Severity Index</w:t>
      </w:r>
      <w:r>
        <w:rPr>
          <w:i/>
          <w:color w:val="2F2B79"/>
          <w:spacing w:val="-10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(ASI)</w:t>
      </w:r>
      <w:r>
        <w:rPr>
          <w:i/>
          <w:color w:val="413D85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Instrument. </w:t>
      </w:r>
      <w:r>
        <w:rPr>
          <w:color w:val="2F2B79"/>
          <w:w w:val="115"/>
          <w:sz w:val="20"/>
        </w:rPr>
        <w:t>HHS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Publication </w:t>
      </w:r>
      <w:r>
        <w:rPr>
          <w:color w:val="413D85"/>
          <w:w w:val="115"/>
          <w:sz w:val="20"/>
        </w:rPr>
        <w:t>No. </w:t>
      </w:r>
      <w:r>
        <w:rPr>
          <w:color w:val="2F2B79"/>
          <w:w w:val="115"/>
          <w:sz w:val="20"/>
        </w:rPr>
        <w:t>(SMA) 96-8056.</w:t>
      </w:r>
    </w:p>
    <w:p>
      <w:pPr>
        <w:pStyle w:val="BodyText"/>
        <w:spacing w:line="271" w:lineRule="auto" w:before="3"/>
        <w:ind w:left="1334" w:firstLine="4"/>
        <w:rPr>
          <w:i/>
        </w:rPr>
      </w:pPr>
      <w:r>
        <w:rPr>
          <w:color w:val="2F2B79"/>
          <w:w w:val="110"/>
        </w:rPr>
        <w:t>Rockville, MD:</w:t>
      </w:r>
      <w:r>
        <w:rPr>
          <w:color w:val="2F2B79"/>
          <w:spacing w:val="-1"/>
          <w:w w:val="110"/>
        </w:rPr>
        <w:t> </w:t>
      </w:r>
      <w:r>
        <w:rPr>
          <w:color w:val="2F2B79"/>
          <w:w w:val="110"/>
        </w:rPr>
        <w:t>Substance</w:t>
      </w:r>
      <w:r>
        <w:rPr>
          <w:color w:val="2F2B79"/>
          <w:spacing w:val="-2"/>
          <w:w w:val="110"/>
        </w:rPr>
        <w:t> </w:t>
      </w:r>
      <w:r>
        <w:rPr>
          <w:color w:val="2F2B79"/>
          <w:w w:val="110"/>
        </w:rPr>
        <w:t>Abuse</w:t>
      </w:r>
      <w:r>
        <w:rPr>
          <w:color w:val="2F2B79"/>
          <w:spacing w:val="-1"/>
          <w:w w:val="110"/>
        </w:rPr>
        <w:t> </w:t>
      </w:r>
      <w:r>
        <w:rPr>
          <w:color w:val="2F2B79"/>
          <w:w w:val="110"/>
        </w:rPr>
        <w:t>and</w:t>
      </w:r>
      <w:r>
        <w:rPr>
          <w:color w:val="2F2B79"/>
          <w:spacing w:val="24"/>
          <w:w w:val="110"/>
        </w:rPr>
        <w:t> </w:t>
      </w:r>
      <w:r>
        <w:rPr>
          <w:color w:val="2F2B79"/>
          <w:w w:val="110"/>
        </w:rPr>
        <w:t>Mental Health Services Administration, 1997</w:t>
      </w:r>
      <w:r>
        <w:rPr>
          <w:i/>
          <w:color w:val="2F2B79"/>
          <w:w w:val="110"/>
        </w:rPr>
        <w:t>c.</w:t>
      </w:r>
    </w:p>
    <w:p>
      <w:pPr>
        <w:spacing w:line="268" w:lineRule="auto" w:before="124"/>
        <w:ind w:left="1317" w:right="0" w:hanging="161"/>
        <w:jc w:val="left"/>
        <w:rPr>
          <w:sz w:val="20"/>
        </w:rPr>
      </w:pPr>
      <w:r>
        <w:rPr>
          <w:color w:val="2F2B79"/>
          <w:w w:val="110"/>
          <w:sz w:val="20"/>
        </w:rPr>
        <w:t>Center for Substance Abuse Treatment. </w:t>
      </w:r>
      <w:r>
        <w:rPr>
          <w:i/>
          <w:color w:val="2F2B79"/>
          <w:w w:val="110"/>
          <w:sz w:val="20"/>
        </w:rPr>
        <w:t>Comprehensive</w:t>
      </w:r>
      <w:r>
        <w:rPr>
          <w:i/>
          <w:color w:val="2F2B79"/>
          <w:w w:val="110"/>
          <w:sz w:val="20"/>
        </w:rPr>
        <w:t> Case Management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</w:t>
      </w:r>
      <w:r>
        <w:rPr>
          <w:i/>
          <w:color w:val="2F2B79"/>
          <w:w w:val="110"/>
          <w:sz w:val="20"/>
        </w:rPr>
        <w:t> Substance </w:t>
      </w:r>
      <w:r>
        <w:rPr>
          <w:i/>
          <w:color w:val="413D85"/>
          <w:w w:val="110"/>
          <w:sz w:val="20"/>
        </w:rPr>
        <w:t>Abuse </w:t>
      </w:r>
      <w:r>
        <w:rPr>
          <w:i/>
          <w:color w:val="2F2B79"/>
          <w:w w:val="110"/>
          <w:sz w:val="20"/>
        </w:rPr>
        <w:t>Treatment. </w:t>
      </w:r>
      <w:r>
        <w:rPr>
          <w:color w:val="2F2B79"/>
          <w:w w:val="110"/>
          <w:sz w:val="20"/>
        </w:rPr>
        <w:t>Treatment Improvement</w:t>
      </w:r>
      <w:r>
        <w:rPr>
          <w:color w:val="2F2B79"/>
          <w:w w:val="110"/>
          <w:sz w:val="20"/>
        </w:rPr>
        <w:t> Protocol (TIP) Series 27. HHS Publication No. (SMA) 98-3222. Rockville, </w:t>
      </w:r>
      <w:r>
        <w:rPr>
          <w:rFonts w:ascii="Arial"/>
          <w:b/>
          <w:color w:val="2F2B79"/>
          <w:w w:val="110"/>
          <w:sz w:val="21"/>
        </w:rPr>
        <w:t>MD: </w:t>
      </w:r>
      <w:r>
        <w:rPr>
          <w:color w:val="2F2B79"/>
          <w:w w:val="110"/>
          <w:sz w:val="20"/>
        </w:rPr>
        <w:t>Substance Abuse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Mental Health Services </w:t>
      </w:r>
      <w:r>
        <w:rPr>
          <w:color w:val="413D85"/>
          <w:w w:val="110"/>
          <w:sz w:val="20"/>
        </w:rPr>
        <w:t>Administration, 1998a.</w:t>
      </w:r>
    </w:p>
    <w:p>
      <w:pPr>
        <w:spacing w:line="271" w:lineRule="auto" w:before="126"/>
        <w:ind w:left="1331" w:right="0" w:hanging="175"/>
        <w:jc w:val="left"/>
        <w:rPr>
          <w:sz w:val="20"/>
        </w:rPr>
      </w:pPr>
      <w:r>
        <w:rPr>
          <w:color w:val="2F2B79"/>
          <w:w w:val="115"/>
          <w:sz w:val="20"/>
        </w:rPr>
        <w:t>Center for Substance </w:t>
      </w:r>
      <w:r>
        <w:rPr>
          <w:color w:val="413D85"/>
          <w:w w:val="115"/>
          <w:sz w:val="20"/>
        </w:rPr>
        <w:t>Abuse </w:t>
      </w:r>
      <w:r>
        <w:rPr>
          <w:color w:val="2F2B79"/>
          <w:w w:val="115"/>
          <w:sz w:val="20"/>
        </w:rPr>
        <w:t>Treatment. </w:t>
      </w:r>
      <w:r>
        <w:rPr>
          <w:i/>
          <w:color w:val="2F2B79"/>
          <w:w w:val="115"/>
          <w:sz w:val="20"/>
        </w:rPr>
        <w:t>Continuity of Offender Treatment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</w:t>
      </w:r>
      <w:r>
        <w:rPr>
          <w:i/>
          <w:color w:val="2F2B79"/>
          <w:w w:val="115"/>
          <w:sz w:val="20"/>
        </w:rPr>
        <w:t> Substance</w:t>
      </w:r>
      <w:r>
        <w:rPr>
          <w:i/>
          <w:color w:val="2F2B79"/>
          <w:spacing w:val="-12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Use</w:t>
      </w:r>
      <w:r>
        <w:rPr>
          <w:i/>
          <w:color w:val="413D85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Disorders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From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Institution</w:t>
      </w:r>
      <w:r>
        <w:rPr>
          <w:i/>
          <w:color w:val="2F2B79"/>
          <w:spacing w:val="-8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to Community. </w:t>
      </w:r>
      <w:r>
        <w:rPr>
          <w:color w:val="2F2B79"/>
          <w:w w:val="115"/>
          <w:sz w:val="20"/>
        </w:rPr>
        <w:t>Treatment Improvement Protocol (TIP) Series </w:t>
      </w:r>
      <w:r>
        <w:rPr>
          <w:color w:val="413D85"/>
          <w:w w:val="115"/>
          <w:sz w:val="20"/>
        </w:rPr>
        <w:t>30. </w:t>
      </w:r>
      <w:r>
        <w:rPr>
          <w:color w:val="2F2B79"/>
          <w:w w:val="115"/>
          <w:sz w:val="20"/>
        </w:rPr>
        <w:t>HHS Publication No.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(SMA)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98-3245.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Rockville,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MD: </w:t>
      </w:r>
      <w:r>
        <w:rPr>
          <w:color w:val="2F2B79"/>
          <w:w w:val="110"/>
          <w:sz w:val="20"/>
        </w:rPr>
        <w:t>Substance </w:t>
      </w:r>
      <w:r>
        <w:rPr>
          <w:color w:val="413D85"/>
          <w:w w:val="110"/>
          <w:sz w:val="20"/>
        </w:rPr>
        <w:t>Abuse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31"/>
          <w:w w:val="110"/>
          <w:sz w:val="20"/>
        </w:rPr>
        <w:t> </w:t>
      </w:r>
      <w:r>
        <w:rPr>
          <w:color w:val="2F2B79"/>
          <w:w w:val="110"/>
          <w:sz w:val="20"/>
        </w:rPr>
        <w:t>Mental Health Services </w:t>
      </w:r>
      <w:r>
        <w:rPr>
          <w:color w:val="413D85"/>
          <w:w w:val="115"/>
          <w:sz w:val="20"/>
        </w:rPr>
        <w:t>Administration,</w:t>
      </w:r>
      <w:r>
        <w:rPr>
          <w:color w:val="413D85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1998b.</w:t>
      </w:r>
    </w:p>
    <w:p>
      <w:pPr>
        <w:spacing w:line="273" w:lineRule="auto" w:before="122"/>
        <w:ind w:left="1331" w:right="103" w:hanging="175"/>
        <w:jc w:val="left"/>
        <w:rPr>
          <w:sz w:val="20"/>
        </w:rPr>
      </w:pPr>
      <w:r>
        <w:rPr>
          <w:color w:val="2F2B79"/>
          <w:w w:val="110"/>
          <w:sz w:val="20"/>
        </w:rPr>
        <w:t>Center for Substance Abuse Treatment. </w:t>
      </w:r>
      <w:r>
        <w:rPr>
          <w:i/>
          <w:color w:val="2F2B79"/>
          <w:w w:val="110"/>
          <w:sz w:val="20"/>
        </w:rPr>
        <w:t>Substance Abuse Among Older Adults.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0"/>
        </w:rPr>
        <w:t>Treatment Improvement</w:t>
      </w:r>
      <w:r>
        <w:rPr>
          <w:color w:val="2F2B79"/>
          <w:w w:val="110"/>
          <w:sz w:val="20"/>
        </w:rPr>
        <w:t> Protocol (TIP) Series 26. HHS Publication No. (SMA)</w:t>
      </w:r>
    </w:p>
    <w:p>
      <w:pPr>
        <w:pStyle w:val="BodyText"/>
        <w:spacing w:line="271" w:lineRule="auto"/>
        <w:ind w:left="1328" w:right="103"/>
      </w:pPr>
      <w:r>
        <w:rPr>
          <w:color w:val="2F2B79"/>
          <w:w w:val="110"/>
        </w:rPr>
        <w:t>98-3179.</w:t>
      </w:r>
      <w:r>
        <w:rPr>
          <w:color w:val="2F2B79"/>
          <w:w w:val="110"/>
        </w:rPr>
        <w:t> Rockville, MD: Substance Abuse and</w:t>
      </w:r>
      <w:r>
        <w:rPr>
          <w:color w:val="2F2B79"/>
          <w:w w:val="110"/>
        </w:rPr>
        <w:t> Mental Health Services </w:t>
      </w:r>
      <w:r>
        <w:rPr>
          <w:color w:val="413D85"/>
          <w:w w:val="110"/>
        </w:rPr>
        <w:t>Administration, </w:t>
      </w:r>
      <w:r>
        <w:rPr>
          <w:color w:val="2F2B79"/>
          <w:spacing w:val="-2"/>
          <w:w w:val="110"/>
        </w:rPr>
        <w:t>1998c.</w:t>
      </w:r>
    </w:p>
    <w:p>
      <w:pPr>
        <w:spacing w:line="271" w:lineRule="auto" w:before="113"/>
        <w:ind w:left="1331" w:right="0" w:hanging="175"/>
        <w:jc w:val="left"/>
        <w:rPr>
          <w:sz w:val="20"/>
        </w:rPr>
      </w:pPr>
      <w:r>
        <w:rPr>
          <w:color w:val="2F2B79"/>
          <w:w w:val="115"/>
          <w:sz w:val="20"/>
        </w:rPr>
        <w:t>Center for Substance Abuse Treatment. </w:t>
      </w:r>
      <w:r>
        <w:rPr>
          <w:i/>
          <w:color w:val="413D85"/>
          <w:w w:val="115"/>
          <w:sz w:val="20"/>
        </w:rPr>
        <w:t>Substance Use </w:t>
      </w:r>
      <w:r>
        <w:rPr>
          <w:i/>
          <w:color w:val="2F2B79"/>
          <w:w w:val="115"/>
          <w:sz w:val="20"/>
        </w:rPr>
        <w:t>Disorder Treatment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</w:t>
      </w:r>
      <w:r>
        <w:rPr>
          <w:i/>
          <w:color w:val="2F2B79"/>
          <w:w w:val="115"/>
          <w:sz w:val="20"/>
        </w:rPr>
        <w:t> People With Physical and</w:t>
      </w:r>
      <w:r>
        <w:rPr>
          <w:i/>
          <w:color w:val="2F2B79"/>
          <w:w w:val="115"/>
          <w:sz w:val="20"/>
        </w:rPr>
        <w:t> Cognitive Disabilities. </w:t>
      </w:r>
      <w:r>
        <w:rPr>
          <w:color w:val="2F2B79"/>
          <w:w w:val="115"/>
          <w:sz w:val="20"/>
        </w:rPr>
        <w:t>Treatment Improvement Protocol (TIP) Series 29. HHS </w:t>
      </w:r>
      <w:r>
        <w:rPr>
          <w:color w:val="413D85"/>
          <w:w w:val="115"/>
          <w:sz w:val="20"/>
        </w:rPr>
        <w:t>Publication </w:t>
      </w:r>
      <w:r>
        <w:rPr>
          <w:color w:val="2F2B79"/>
          <w:w w:val="115"/>
          <w:sz w:val="20"/>
        </w:rPr>
        <w:t>No.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(SMA)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98-3249.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Rockville,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MD: </w:t>
      </w:r>
      <w:r>
        <w:rPr>
          <w:color w:val="2F2B79"/>
          <w:w w:val="110"/>
          <w:sz w:val="20"/>
        </w:rPr>
        <w:t>Substance Abuse and</w:t>
      </w:r>
      <w:r>
        <w:rPr>
          <w:color w:val="2F2B79"/>
          <w:spacing w:val="31"/>
          <w:w w:val="110"/>
          <w:sz w:val="20"/>
        </w:rPr>
        <w:t> </w:t>
      </w:r>
      <w:r>
        <w:rPr>
          <w:color w:val="2F2B79"/>
          <w:w w:val="110"/>
          <w:sz w:val="20"/>
        </w:rPr>
        <w:t>Mental Health Services </w:t>
      </w:r>
      <w:r>
        <w:rPr>
          <w:color w:val="2F2B79"/>
          <w:w w:val="115"/>
          <w:sz w:val="20"/>
        </w:rPr>
        <w:t>Administration,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1998d.</w:t>
      </w:r>
    </w:p>
    <w:p>
      <w:pPr>
        <w:spacing w:line="271" w:lineRule="auto" w:before="127"/>
        <w:ind w:left="1331" w:right="0" w:hanging="175"/>
        <w:jc w:val="left"/>
        <w:rPr>
          <w:sz w:val="20"/>
        </w:rPr>
      </w:pPr>
      <w:r>
        <w:rPr>
          <w:color w:val="2F2B79"/>
          <w:w w:val="115"/>
          <w:sz w:val="20"/>
        </w:rPr>
        <w:t>Center for Substance Abuse Treatment.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Brief</w:t>
      </w:r>
      <w:r>
        <w:rPr>
          <w:i/>
          <w:color w:val="2F2B79"/>
          <w:w w:val="115"/>
          <w:sz w:val="20"/>
        </w:rPr>
        <w:t> Interventions </w:t>
      </w:r>
      <w:r>
        <w:rPr>
          <w:i/>
          <w:color w:val="413D85"/>
          <w:w w:val="115"/>
          <w:sz w:val="20"/>
        </w:rPr>
        <w:t>and </w:t>
      </w:r>
      <w:r>
        <w:rPr>
          <w:i/>
          <w:color w:val="2F2B79"/>
          <w:w w:val="115"/>
          <w:sz w:val="20"/>
        </w:rPr>
        <w:t>Brief</w:t>
      </w:r>
      <w:r>
        <w:rPr>
          <w:i/>
          <w:color w:val="2F2B79"/>
          <w:w w:val="115"/>
          <w:sz w:val="20"/>
        </w:rPr>
        <w:t> Therapies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 Substance </w:t>
      </w:r>
      <w:r>
        <w:rPr>
          <w:i/>
          <w:color w:val="413D85"/>
          <w:w w:val="115"/>
          <w:sz w:val="20"/>
        </w:rPr>
        <w:t>Abuse. </w:t>
      </w:r>
      <w:r>
        <w:rPr>
          <w:color w:val="2F2B79"/>
          <w:w w:val="115"/>
          <w:sz w:val="20"/>
        </w:rPr>
        <w:t>Treatment</w:t>
      </w:r>
      <w:r>
        <w:rPr>
          <w:color w:val="2F2B79"/>
          <w:w w:val="115"/>
          <w:sz w:val="20"/>
        </w:rPr>
        <w:t> Improvement Protocol (TIP) Series </w:t>
      </w:r>
      <w:r>
        <w:rPr>
          <w:color w:val="413D85"/>
          <w:w w:val="115"/>
          <w:sz w:val="20"/>
        </w:rPr>
        <w:t>34. </w:t>
      </w:r>
      <w:r>
        <w:rPr>
          <w:color w:val="2F2B79"/>
          <w:w w:val="115"/>
          <w:sz w:val="20"/>
        </w:rPr>
        <w:t>HHS Publication No.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(SMA)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99-3353.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Rockville,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MD: </w:t>
      </w:r>
      <w:r>
        <w:rPr>
          <w:color w:val="2F2B79"/>
          <w:w w:val="110"/>
          <w:sz w:val="20"/>
        </w:rPr>
        <w:t>Substance Abuse and</w:t>
      </w:r>
      <w:r>
        <w:rPr>
          <w:color w:val="2F2B79"/>
          <w:spacing w:val="31"/>
          <w:w w:val="110"/>
          <w:sz w:val="20"/>
        </w:rPr>
        <w:t> </w:t>
      </w:r>
      <w:r>
        <w:rPr>
          <w:color w:val="2F2B79"/>
          <w:w w:val="110"/>
          <w:sz w:val="20"/>
        </w:rPr>
        <w:t>Mental Health Services </w:t>
      </w:r>
      <w:r>
        <w:rPr>
          <w:color w:val="413D85"/>
          <w:w w:val="115"/>
          <w:sz w:val="20"/>
        </w:rPr>
        <w:t>Administration,</w:t>
      </w:r>
      <w:r>
        <w:rPr>
          <w:color w:val="413D85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1999a.</w:t>
      </w:r>
    </w:p>
    <w:p>
      <w:pPr>
        <w:spacing w:line="271" w:lineRule="auto" w:before="74"/>
        <w:ind w:left="494" w:right="918" w:hanging="176"/>
        <w:jc w:val="left"/>
        <w:rPr>
          <w:sz w:val="20"/>
        </w:rPr>
      </w:pPr>
      <w:r>
        <w:rPr/>
        <w:br w:type="column"/>
      </w:r>
      <w:r>
        <w:rPr>
          <w:color w:val="2F2B79"/>
          <w:w w:val="110"/>
          <w:sz w:val="20"/>
        </w:rPr>
        <w:t>Center for Substance Abuse Treatment. </w:t>
      </w:r>
      <w:r>
        <w:rPr>
          <w:i/>
          <w:color w:val="2F2B79"/>
          <w:w w:val="110"/>
          <w:sz w:val="20"/>
        </w:rPr>
        <w:t>Enlrnncing Motivation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Change n1</w:t>
      </w:r>
      <w:r>
        <w:rPr>
          <w:i/>
          <w:color w:val="2F2B79"/>
          <w:w w:val="110"/>
          <w:sz w:val="20"/>
        </w:rPr>
        <w:t> Substance Abuse Treatment. </w:t>
      </w:r>
      <w:r>
        <w:rPr>
          <w:color w:val="2F2B79"/>
          <w:w w:val="110"/>
          <w:sz w:val="20"/>
        </w:rPr>
        <w:t>Treatment Improvement</w:t>
      </w:r>
      <w:r>
        <w:rPr>
          <w:color w:val="2F2B79"/>
          <w:w w:val="110"/>
          <w:sz w:val="20"/>
        </w:rPr>
        <w:t> Protocol (TIP) Series </w:t>
      </w:r>
      <w:r>
        <w:rPr>
          <w:color w:val="413D85"/>
          <w:w w:val="110"/>
          <w:sz w:val="20"/>
        </w:rPr>
        <w:t>35. </w:t>
      </w:r>
      <w:r>
        <w:rPr>
          <w:color w:val="2F2B79"/>
          <w:w w:val="110"/>
          <w:sz w:val="20"/>
        </w:rPr>
        <w:t>HHS Publication No. (SMA) 99-3354.</w:t>
      </w:r>
    </w:p>
    <w:p>
      <w:pPr>
        <w:pStyle w:val="BodyText"/>
        <w:spacing w:line="276" w:lineRule="auto" w:before="3"/>
        <w:ind w:left="495" w:right="622" w:firstLine="4"/>
      </w:pPr>
      <w:r>
        <w:rPr>
          <w:color w:val="2F2B79"/>
          <w:w w:val="110"/>
        </w:rPr>
        <w:t>Rockville, MD: Substance Abuse and</w:t>
      </w:r>
      <w:r>
        <w:rPr>
          <w:color w:val="2F2B79"/>
          <w:w w:val="110"/>
        </w:rPr>
        <w:t> Mental Health Services Administration, 1999b.</w:t>
      </w:r>
    </w:p>
    <w:p>
      <w:pPr>
        <w:spacing w:line="266" w:lineRule="auto" w:before="115"/>
        <w:ind w:left="494" w:right="918" w:hanging="176"/>
        <w:jc w:val="left"/>
        <w:rPr>
          <w:sz w:val="20"/>
        </w:rPr>
      </w:pPr>
      <w:r>
        <w:rPr>
          <w:color w:val="2F2B79"/>
          <w:w w:val="110"/>
          <w:sz w:val="20"/>
        </w:rPr>
        <w:t>Center for Substance Abuse Treatment. </w:t>
      </w:r>
      <w:r>
        <w:rPr>
          <w:i/>
          <w:color w:val="2F2B79"/>
          <w:w w:val="110"/>
          <w:sz w:val="20"/>
        </w:rPr>
        <w:t>Screening</w:t>
      </w:r>
      <w:r>
        <w:rPr>
          <w:i/>
          <w:color w:val="2F2B79"/>
          <w:spacing w:val="-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and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Assessing</w:t>
      </w:r>
      <w:r>
        <w:rPr>
          <w:i/>
          <w:color w:val="413D85"/>
          <w:spacing w:val="-6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Adolescents</w:t>
      </w:r>
      <w:r>
        <w:rPr>
          <w:i/>
          <w:color w:val="413D85"/>
          <w:spacing w:val="23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</w:t>
      </w:r>
      <w:r>
        <w:rPr>
          <w:i/>
          <w:color w:val="2F2B79"/>
          <w:w w:val="110"/>
          <w:sz w:val="20"/>
        </w:rPr>
        <w:t> Substance </w:t>
      </w:r>
      <w:r>
        <w:rPr>
          <w:i/>
          <w:color w:val="413D85"/>
          <w:w w:val="110"/>
          <w:sz w:val="20"/>
        </w:rPr>
        <w:t>Use </w:t>
      </w:r>
      <w:r>
        <w:rPr>
          <w:i/>
          <w:color w:val="2F2B79"/>
          <w:w w:val="110"/>
          <w:sz w:val="20"/>
        </w:rPr>
        <w:t>Disorders. </w:t>
      </w:r>
      <w:r>
        <w:rPr>
          <w:color w:val="2F2B79"/>
          <w:w w:val="110"/>
          <w:sz w:val="20"/>
        </w:rPr>
        <w:t>Treatment Improvement</w:t>
      </w:r>
      <w:r>
        <w:rPr>
          <w:color w:val="2F2B79"/>
          <w:w w:val="110"/>
          <w:sz w:val="20"/>
        </w:rPr>
        <w:t> Protocol </w:t>
      </w:r>
      <w:r>
        <w:rPr>
          <w:b/>
          <w:color w:val="2F2B79"/>
          <w:w w:val="110"/>
          <w:sz w:val="21"/>
        </w:rPr>
        <w:t>(TIP) </w:t>
      </w:r>
      <w:r>
        <w:rPr>
          <w:color w:val="2F2B79"/>
          <w:w w:val="110"/>
          <w:sz w:val="20"/>
        </w:rPr>
        <w:t>Series </w:t>
      </w:r>
      <w:r>
        <w:rPr>
          <w:color w:val="413D85"/>
          <w:w w:val="110"/>
          <w:sz w:val="20"/>
        </w:rPr>
        <w:t>31. </w:t>
      </w:r>
      <w:r>
        <w:rPr>
          <w:color w:val="2F2B79"/>
          <w:w w:val="110"/>
          <w:sz w:val="20"/>
        </w:rPr>
        <w:t>HHS Publication No. (SMA) 99-3282.</w:t>
      </w:r>
    </w:p>
    <w:p>
      <w:pPr>
        <w:pStyle w:val="BodyText"/>
        <w:spacing w:line="276" w:lineRule="auto" w:before="9"/>
        <w:ind w:left="495" w:right="622" w:firstLine="4"/>
      </w:pPr>
      <w:r>
        <w:rPr>
          <w:color w:val="2F2B79"/>
          <w:w w:val="110"/>
        </w:rPr>
        <w:t>Rockville, MD: Substance Abuse and</w:t>
      </w:r>
      <w:r>
        <w:rPr>
          <w:color w:val="2F2B79"/>
          <w:w w:val="110"/>
        </w:rPr>
        <w:t> Mental Health Services </w:t>
      </w:r>
      <w:r>
        <w:rPr>
          <w:color w:val="413D85"/>
          <w:w w:val="110"/>
        </w:rPr>
        <w:t>Administration, </w:t>
      </w:r>
      <w:r>
        <w:rPr>
          <w:color w:val="2F2B79"/>
          <w:w w:val="110"/>
        </w:rPr>
        <w:t>1999c.</w:t>
      </w:r>
    </w:p>
    <w:p>
      <w:pPr>
        <w:spacing w:line="271" w:lineRule="auto" w:before="115"/>
        <w:ind w:left="492" w:right="622" w:hanging="175"/>
        <w:jc w:val="left"/>
        <w:rPr>
          <w:sz w:val="20"/>
        </w:rPr>
      </w:pPr>
      <w:r>
        <w:rPr>
          <w:color w:val="2F2B79"/>
          <w:w w:val="115"/>
          <w:sz w:val="20"/>
        </w:rPr>
        <w:t>Center for Substance Abuse Treatment. </w:t>
      </w:r>
      <w:r>
        <w:rPr>
          <w:i/>
          <w:color w:val="2F2B79"/>
          <w:w w:val="115"/>
          <w:sz w:val="20"/>
        </w:rPr>
        <w:t>Treatment of </w:t>
      </w:r>
      <w:r>
        <w:rPr>
          <w:i/>
          <w:color w:val="413D85"/>
          <w:w w:val="115"/>
          <w:sz w:val="20"/>
        </w:rPr>
        <w:t>Adolescents </w:t>
      </w:r>
      <w:r>
        <w:rPr>
          <w:i/>
          <w:color w:val="2F2B79"/>
          <w:w w:val="115"/>
          <w:sz w:val="20"/>
        </w:rPr>
        <w:t>With Substance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Use </w:t>
      </w:r>
      <w:r>
        <w:rPr>
          <w:i/>
          <w:color w:val="2F2B79"/>
          <w:w w:val="115"/>
          <w:sz w:val="20"/>
        </w:rPr>
        <w:t>Disorders. </w:t>
      </w:r>
      <w:r>
        <w:rPr>
          <w:color w:val="2F2B79"/>
          <w:w w:val="115"/>
          <w:sz w:val="20"/>
        </w:rPr>
        <w:t>Treatment Improvement Protocol (TIP) Series </w:t>
      </w:r>
      <w:r>
        <w:rPr>
          <w:color w:val="413D85"/>
          <w:w w:val="115"/>
          <w:sz w:val="20"/>
        </w:rPr>
        <w:t>32. </w:t>
      </w:r>
      <w:r>
        <w:rPr>
          <w:color w:val="2F2B79"/>
          <w:w w:val="115"/>
          <w:sz w:val="20"/>
        </w:rPr>
        <w:t>HHS Publication </w:t>
      </w:r>
      <w:r>
        <w:rPr>
          <w:color w:val="413D85"/>
          <w:w w:val="115"/>
          <w:sz w:val="20"/>
        </w:rPr>
        <w:t>No.</w:t>
      </w:r>
      <w:r>
        <w:rPr>
          <w:color w:val="413D85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(SMA)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99-3283.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Rockville,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MD: </w:t>
      </w:r>
      <w:r>
        <w:rPr>
          <w:color w:val="2F2B79"/>
          <w:spacing w:val="-2"/>
          <w:w w:val="115"/>
          <w:sz w:val="20"/>
        </w:rPr>
        <w:t>Substance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Abuse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and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Mental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Health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Services </w:t>
      </w:r>
      <w:r>
        <w:rPr>
          <w:color w:val="413D85"/>
          <w:w w:val="115"/>
          <w:sz w:val="20"/>
        </w:rPr>
        <w:t>Administration,</w:t>
      </w:r>
      <w:r>
        <w:rPr>
          <w:color w:val="413D85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1999d.</w:t>
      </w:r>
    </w:p>
    <w:p>
      <w:pPr>
        <w:spacing w:line="273" w:lineRule="auto" w:before="122"/>
        <w:ind w:left="492" w:right="894" w:hanging="175"/>
        <w:jc w:val="left"/>
        <w:rPr>
          <w:i/>
          <w:sz w:val="20"/>
        </w:rPr>
      </w:pPr>
      <w:r>
        <w:rPr>
          <w:color w:val="2F2B79"/>
          <w:w w:val="110"/>
          <w:sz w:val="20"/>
        </w:rPr>
        <w:t>Center for Substance </w:t>
      </w:r>
      <w:r>
        <w:rPr>
          <w:color w:val="413D85"/>
          <w:w w:val="110"/>
          <w:sz w:val="20"/>
        </w:rPr>
        <w:t>Abuse </w:t>
      </w:r>
      <w:r>
        <w:rPr>
          <w:color w:val="2F2B79"/>
          <w:w w:val="110"/>
          <w:sz w:val="20"/>
        </w:rPr>
        <w:t>Treatment. </w:t>
      </w:r>
      <w:r>
        <w:rPr>
          <w:i/>
          <w:color w:val="2F2B79"/>
          <w:w w:val="110"/>
          <w:sz w:val="20"/>
        </w:rPr>
        <w:t>Changing the</w:t>
      </w:r>
      <w:r>
        <w:rPr>
          <w:i/>
          <w:color w:val="2F2B79"/>
          <w:w w:val="110"/>
          <w:sz w:val="20"/>
        </w:rPr>
        <w:t> Conversation:</w:t>
      </w:r>
      <w:r>
        <w:rPr>
          <w:i/>
          <w:color w:val="2F2B79"/>
          <w:w w:val="110"/>
          <w:sz w:val="20"/>
        </w:rPr>
        <w:t> Improving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Substance </w:t>
      </w:r>
      <w:r>
        <w:rPr>
          <w:i/>
          <w:color w:val="2F2B79"/>
          <w:w w:val="110"/>
          <w:sz w:val="20"/>
        </w:rPr>
        <w:t>Abuse Treatment. Tl1e </w:t>
      </w:r>
      <w:r>
        <w:rPr>
          <w:i/>
          <w:color w:val="413D85"/>
          <w:w w:val="110"/>
          <w:sz w:val="20"/>
        </w:rPr>
        <w:t>National </w:t>
      </w:r>
      <w:r>
        <w:rPr>
          <w:b/>
          <w:i/>
          <w:color w:val="2F2B79"/>
          <w:w w:val="110"/>
          <w:sz w:val="19"/>
        </w:rPr>
        <w:t>Treatment</w:t>
      </w:r>
      <w:r>
        <w:rPr>
          <w:b/>
          <w:i/>
          <w:color w:val="2F2B79"/>
          <w:w w:val="110"/>
          <w:sz w:val="19"/>
        </w:rPr>
        <w:t> Improvement</w:t>
      </w:r>
      <w:r>
        <w:rPr>
          <w:b/>
          <w:i/>
          <w:color w:val="2F2B79"/>
          <w:w w:val="110"/>
          <w:sz w:val="19"/>
        </w:rPr>
        <w:t> Plan. Panel</w:t>
      </w:r>
      <w:r>
        <w:rPr>
          <w:b/>
          <w:i/>
          <w:color w:val="2F2B79"/>
          <w:w w:val="110"/>
          <w:sz w:val="19"/>
        </w:rPr>
        <w:t> </w:t>
      </w:r>
      <w:r>
        <w:rPr>
          <w:i/>
          <w:color w:val="2F2B79"/>
          <w:w w:val="110"/>
          <w:sz w:val="20"/>
        </w:rPr>
        <w:t>Reports, Public Hearn1gs, and</w:t>
      </w:r>
      <w:r>
        <w:rPr>
          <w:i/>
          <w:color w:val="2F2B79"/>
          <w:spacing w:val="37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Participant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Aclrnowledgments. </w:t>
      </w:r>
      <w:r>
        <w:rPr>
          <w:color w:val="2F2B79"/>
          <w:w w:val="110"/>
          <w:sz w:val="20"/>
        </w:rPr>
        <w:t>HHS Publication No. (SMA)</w:t>
      </w:r>
      <w:r>
        <w:rPr>
          <w:color w:val="2F2B79"/>
          <w:spacing w:val="-6"/>
          <w:w w:val="110"/>
          <w:sz w:val="20"/>
        </w:rPr>
        <w:t> </w:t>
      </w:r>
      <w:r>
        <w:rPr>
          <w:color w:val="2F2B79"/>
          <w:w w:val="110"/>
          <w:sz w:val="20"/>
        </w:rPr>
        <w:t>00-3479.</w:t>
      </w:r>
      <w:r>
        <w:rPr>
          <w:color w:val="2F2B79"/>
          <w:w w:val="110"/>
          <w:sz w:val="20"/>
        </w:rPr>
        <w:t> Rockville, </w:t>
      </w:r>
      <w:r>
        <w:rPr>
          <w:color w:val="413D85"/>
          <w:w w:val="110"/>
          <w:sz w:val="20"/>
        </w:rPr>
        <w:t>MD:</w:t>
      </w:r>
      <w:r>
        <w:rPr>
          <w:color w:val="413D85"/>
          <w:spacing w:val="-6"/>
          <w:w w:val="110"/>
          <w:sz w:val="20"/>
        </w:rPr>
        <w:t> </w:t>
      </w:r>
      <w:r>
        <w:rPr>
          <w:color w:val="2F2B79"/>
          <w:w w:val="110"/>
          <w:sz w:val="20"/>
        </w:rPr>
        <w:t>Substance Abuse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Mental Health Services Administration, </w:t>
      </w:r>
      <w:r>
        <w:rPr>
          <w:i/>
          <w:color w:val="2F2B79"/>
          <w:w w:val="110"/>
          <w:sz w:val="20"/>
        </w:rPr>
        <w:t>2000a.</w:t>
      </w:r>
    </w:p>
    <w:p>
      <w:pPr>
        <w:spacing w:line="271" w:lineRule="auto" w:before="119"/>
        <w:ind w:left="496" w:right="622" w:hanging="178"/>
        <w:jc w:val="left"/>
        <w:rPr>
          <w:i/>
          <w:sz w:val="20"/>
        </w:rPr>
      </w:pPr>
      <w:r>
        <w:rPr>
          <w:color w:val="2F2B79"/>
          <w:w w:val="115"/>
          <w:sz w:val="20"/>
        </w:rPr>
        <w:t>Center for Substance Abuse Treatment. </w:t>
      </w:r>
      <w:r>
        <w:rPr>
          <w:i/>
          <w:color w:val="2F2B79"/>
          <w:w w:val="115"/>
          <w:sz w:val="20"/>
        </w:rPr>
        <w:t>Changing the</w:t>
      </w:r>
      <w:r>
        <w:rPr>
          <w:i/>
          <w:color w:val="2F2B79"/>
          <w:w w:val="115"/>
          <w:sz w:val="20"/>
        </w:rPr>
        <w:t> Conversation:</w:t>
      </w:r>
      <w:r>
        <w:rPr>
          <w:i/>
          <w:color w:val="2F2B79"/>
          <w:w w:val="115"/>
          <w:sz w:val="20"/>
        </w:rPr>
        <w:t> Improving</w:t>
      </w:r>
      <w:r>
        <w:rPr>
          <w:i/>
          <w:color w:val="2F2B79"/>
          <w:w w:val="115"/>
          <w:sz w:val="20"/>
        </w:rPr>
        <w:t> Substance</w:t>
      </w:r>
      <w:r>
        <w:rPr>
          <w:i/>
          <w:color w:val="2F2B79"/>
          <w:spacing w:val="-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Abuse</w:t>
      </w:r>
      <w:r>
        <w:rPr>
          <w:i/>
          <w:color w:val="2F2B79"/>
          <w:spacing w:val="-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Treatment.</w:t>
      </w:r>
      <w:r>
        <w:rPr>
          <w:i/>
          <w:color w:val="2F2B79"/>
          <w:spacing w:val="-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The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National </w:t>
      </w:r>
      <w:r>
        <w:rPr>
          <w:i/>
          <w:color w:val="2F2B79"/>
          <w:w w:val="115"/>
          <w:sz w:val="20"/>
        </w:rPr>
        <w:t>Treatment Improvement</w:t>
      </w:r>
      <w:r>
        <w:rPr>
          <w:i/>
          <w:color w:val="2F2B79"/>
          <w:w w:val="115"/>
          <w:sz w:val="20"/>
        </w:rPr>
        <w:t> Plan. </w:t>
      </w:r>
      <w:r>
        <w:rPr>
          <w:color w:val="2F2B79"/>
          <w:w w:val="115"/>
          <w:sz w:val="20"/>
        </w:rPr>
        <w:t>HHS </w:t>
      </w:r>
      <w:r>
        <w:rPr>
          <w:color w:val="2F2B79"/>
          <w:w w:val="110"/>
          <w:sz w:val="20"/>
        </w:rPr>
        <w:t>Publication</w:t>
      </w:r>
      <w:r>
        <w:rPr>
          <w:color w:val="2F2B79"/>
          <w:spacing w:val="-3"/>
          <w:w w:val="110"/>
          <w:sz w:val="20"/>
        </w:rPr>
        <w:t> </w:t>
      </w:r>
      <w:r>
        <w:rPr>
          <w:color w:val="2F2B79"/>
          <w:w w:val="110"/>
          <w:sz w:val="20"/>
        </w:rPr>
        <w:t>No.</w:t>
      </w:r>
      <w:r>
        <w:rPr>
          <w:color w:val="2F2B79"/>
          <w:spacing w:val="-8"/>
          <w:w w:val="110"/>
          <w:sz w:val="20"/>
        </w:rPr>
        <w:t> </w:t>
      </w:r>
      <w:r>
        <w:rPr>
          <w:color w:val="2F2B79"/>
          <w:w w:val="110"/>
          <w:sz w:val="20"/>
        </w:rPr>
        <w:t>(SMA)</w:t>
      </w:r>
      <w:r>
        <w:rPr>
          <w:color w:val="2F2B79"/>
          <w:spacing w:val="-11"/>
          <w:w w:val="110"/>
          <w:sz w:val="20"/>
        </w:rPr>
        <w:t> </w:t>
      </w:r>
      <w:r>
        <w:rPr>
          <w:color w:val="2F2B79"/>
          <w:w w:val="110"/>
          <w:sz w:val="20"/>
        </w:rPr>
        <w:t>00-3480.</w:t>
      </w:r>
      <w:r>
        <w:rPr>
          <w:color w:val="2F2B79"/>
          <w:w w:val="110"/>
          <w:sz w:val="20"/>
        </w:rPr>
        <w:t> Rockville, </w:t>
      </w:r>
      <w:r>
        <w:rPr>
          <w:color w:val="2F2B79"/>
          <w:w w:val="115"/>
          <w:sz w:val="20"/>
        </w:rPr>
        <w:t>MD: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Substance Abuse</w:t>
      </w:r>
      <w:r>
        <w:rPr>
          <w:color w:val="2F2B79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19"/>
          <w:w w:val="115"/>
          <w:sz w:val="20"/>
        </w:rPr>
        <w:t> </w:t>
      </w:r>
      <w:r>
        <w:rPr>
          <w:color w:val="2F2B79"/>
          <w:w w:val="115"/>
          <w:sz w:val="20"/>
        </w:rPr>
        <w:t>Mental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Health Services Administration, </w:t>
      </w:r>
      <w:r>
        <w:rPr>
          <w:i/>
          <w:color w:val="2F2B79"/>
          <w:w w:val="115"/>
          <w:sz w:val="20"/>
        </w:rPr>
        <w:t>2000b.</w:t>
      </w:r>
    </w:p>
    <w:p>
      <w:pPr>
        <w:spacing w:line="271" w:lineRule="auto" w:before="122"/>
        <w:ind w:left="492" w:right="622" w:hanging="175"/>
        <w:jc w:val="left"/>
        <w:rPr>
          <w:sz w:val="20"/>
        </w:rPr>
      </w:pPr>
      <w:r>
        <w:rPr>
          <w:color w:val="2F2B79"/>
          <w:w w:val="115"/>
          <w:sz w:val="20"/>
        </w:rPr>
        <w:t>Center for Substance Abuse Treatment. </w:t>
      </w:r>
      <w:r>
        <w:rPr>
          <w:i/>
          <w:color w:val="2F2B79"/>
          <w:w w:val="115"/>
          <w:sz w:val="20"/>
        </w:rPr>
        <w:t>Integrating Substance Abuse Treatment and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413D85"/>
          <w:w w:val="110"/>
          <w:sz w:val="20"/>
        </w:rPr>
        <w:t>Vocational </w:t>
      </w:r>
      <w:r>
        <w:rPr>
          <w:i/>
          <w:color w:val="2F2B79"/>
          <w:w w:val="110"/>
          <w:sz w:val="20"/>
        </w:rPr>
        <w:t>Services. </w:t>
      </w:r>
      <w:r>
        <w:rPr>
          <w:color w:val="2F2B79"/>
          <w:w w:val="110"/>
          <w:sz w:val="20"/>
        </w:rPr>
        <w:t>Treatment Improvement </w:t>
      </w:r>
      <w:r>
        <w:rPr>
          <w:color w:val="2F2B79"/>
          <w:w w:val="115"/>
          <w:sz w:val="20"/>
        </w:rPr>
        <w:t>Protocol (TIP) Series </w:t>
      </w:r>
      <w:r>
        <w:rPr>
          <w:color w:val="413D85"/>
          <w:w w:val="115"/>
          <w:sz w:val="20"/>
        </w:rPr>
        <w:t>38. </w:t>
      </w:r>
      <w:r>
        <w:rPr>
          <w:color w:val="2F2B79"/>
          <w:w w:val="115"/>
          <w:sz w:val="20"/>
        </w:rPr>
        <w:t>HHS Publication </w:t>
      </w:r>
      <w:r>
        <w:rPr>
          <w:color w:val="413D85"/>
          <w:w w:val="115"/>
          <w:sz w:val="20"/>
        </w:rPr>
        <w:t>No.</w:t>
      </w:r>
      <w:r>
        <w:rPr>
          <w:color w:val="413D85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(SMA)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00-3470.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Rockville,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MD: </w:t>
      </w:r>
      <w:r>
        <w:rPr>
          <w:color w:val="2F2B79"/>
          <w:spacing w:val="-2"/>
          <w:w w:val="115"/>
          <w:sz w:val="20"/>
        </w:rPr>
        <w:t>Substance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Abuse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and</w:t>
      </w:r>
      <w:r>
        <w:rPr>
          <w:color w:val="2F2B79"/>
          <w:spacing w:val="4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Mental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Health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Services </w:t>
      </w:r>
      <w:r>
        <w:rPr>
          <w:color w:val="413D85"/>
          <w:w w:val="115"/>
          <w:sz w:val="20"/>
        </w:rPr>
        <w:t>Administration, </w:t>
      </w:r>
      <w:r>
        <w:rPr>
          <w:color w:val="2F2B79"/>
          <w:w w:val="115"/>
          <w:sz w:val="20"/>
        </w:rPr>
        <w:t>2000c.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80" w:top="1320" w:bottom="1160" w:left="600" w:right="900"/>
          <w:cols w:num="2" w:equalWidth="0">
            <w:col w:w="5428" w:space="40"/>
            <w:col w:w="5272"/>
          </w:cols>
        </w:sectPr>
      </w:pPr>
    </w:p>
    <w:p>
      <w:pPr>
        <w:spacing w:line="271" w:lineRule="auto" w:before="78"/>
        <w:ind w:left="870" w:right="188" w:hanging="186"/>
        <w:jc w:val="left"/>
        <w:rPr>
          <w:i/>
          <w:sz w:val="20"/>
        </w:rPr>
      </w:pPr>
      <w:r>
        <w:rPr>
          <w:color w:val="2F2B79"/>
          <w:w w:val="110"/>
          <w:sz w:val="20"/>
        </w:rPr>
        <w:t>Center for Substance Abuse Treatment. </w:t>
      </w:r>
      <w:r>
        <w:rPr>
          <w:i/>
          <w:color w:val="2F2B79"/>
          <w:w w:val="110"/>
          <w:sz w:val="20"/>
        </w:rPr>
        <w:t>Substance Abuse Treatment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Persons</w:t>
      </w:r>
      <w:r>
        <w:rPr>
          <w:i/>
          <w:color w:val="2F2B79"/>
          <w:w w:val="110"/>
          <w:sz w:val="20"/>
        </w:rPr>
        <w:t> With Child</w:t>
      </w:r>
      <w:r>
        <w:rPr>
          <w:i/>
          <w:color w:val="2F2B79"/>
          <w:w w:val="110"/>
          <w:sz w:val="20"/>
        </w:rPr>
        <w:t> Abuse and </w:t>
      </w:r>
      <w:r>
        <w:rPr>
          <w:i/>
          <w:color w:val="423D85"/>
          <w:w w:val="110"/>
          <w:sz w:val="20"/>
        </w:rPr>
        <w:t>Neglect </w:t>
      </w:r>
      <w:r>
        <w:rPr>
          <w:i/>
          <w:color w:val="2F2B79"/>
          <w:w w:val="110"/>
          <w:sz w:val="20"/>
        </w:rPr>
        <w:t>Issues.</w:t>
      </w:r>
    </w:p>
    <w:p>
      <w:pPr>
        <w:pStyle w:val="BodyText"/>
        <w:spacing w:line="271" w:lineRule="auto"/>
        <w:ind w:left="862" w:firstLine="3"/>
      </w:pPr>
      <w:r>
        <w:rPr>
          <w:color w:val="2F2B79"/>
          <w:w w:val="115"/>
        </w:rPr>
        <w:t>Treatment Improvement</w:t>
      </w:r>
      <w:r>
        <w:rPr>
          <w:color w:val="2F2B79"/>
          <w:w w:val="115"/>
        </w:rPr>
        <w:t> Protocol (TIP) </w:t>
      </w:r>
      <w:r>
        <w:rPr>
          <w:color w:val="2F2B79"/>
          <w:spacing w:val="-2"/>
          <w:w w:val="115"/>
        </w:rPr>
        <w:t>Series</w:t>
      </w:r>
      <w:r>
        <w:rPr>
          <w:color w:val="2F2B79"/>
          <w:spacing w:val="-13"/>
          <w:w w:val="115"/>
        </w:rPr>
        <w:t> </w:t>
      </w:r>
      <w:r>
        <w:rPr>
          <w:color w:val="423D85"/>
          <w:spacing w:val="-2"/>
          <w:w w:val="115"/>
        </w:rPr>
        <w:t>36.</w:t>
      </w:r>
      <w:r>
        <w:rPr>
          <w:color w:val="423D85"/>
          <w:spacing w:val="-12"/>
          <w:w w:val="115"/>
        </w:rPr>
        <w:t> </w:t>
      </w:r>
      <w:r>
        <w:rPr>
          <w:color w:val="2F2B79"/>
          <w:spacing w:val="-2"/>
          <w:w w:val="115"/>
        </w:rPr>
        <w:t>HHS</w:t>
      </w:r>
      <w:r>
        <w:rPr>
          <w:color w:val="2F2B79"/>
          <w:spacing w:val="-6"/>
          <w:w w:val="115"/>
        </w:rPr>
        <w:t> </w:t>
      </w:r>
      <w:r>
        <w:rPr>
          <w:color w:val="2F2B79"/>
          <w:spacing w:val="-2"/>
          <w:w w:val="115"/>
        </w:rPr>
        <w:t>Publication</w:t>
      </w:r>
      <w:r>
        <w:rPr>
          <w:color w:val="2F2B79"/>
          <w:spacing w:val="-4"/>
          <w:w w:val="115"/>
        </w:rPr>
        <w:t> </w:t>
      </w:r>
      <w:r>
        <w:rPr>
          <w:color w:val="423D85"/>
          <w:spacing w:val="-2"/>
          <w:w w:val="115"/>
        </w:rPr>
        <w:t>No.</w:t>
      </w:r>
      <w:r>
        <w:rPr>
          <w:color w:val="423D85"/>
          <w:spacing w:val="-10"/>
          <w:w w:val="115"/>
        </w:rPr>
        <w:t> </w:t>
      </w:r>
      <w:r>
        <w:rPr>
          <w:color w:val="2F2B79"/>
          <w:spacing w:val="-2"/>
          <w:w w:val="115"/>
        </w:rPr>
        <w:t>(SMA)</w:t>
      </w:r>
      <w:r>
        <w:rPr>
          <w:color w:val="2F2B79"/>
          <w:spacing w:val="-13"/>
          <w:w w:val="115"/>
        </w:rPr>
        <w:t> </w:t>
      </w:r>
      <w:r>
        <w:rPr>
          <w:color w:val="2F2B79"/>
          <w:spacing w:val="-2"/>
          <w:w w:val="115"/>
        </w:rPr>
        <w:t>00- </w:t>
      </w:r>
      <w:r>
        <w:rPr>
          <w:color w:val="2F2B79"/>
          <w:w w:val="110"/>
        </w:rPr>
        <w:t>3357. Rockville, MD:</w:t>
      </w:r>
      <w:r>
        <w:rPr>
          <w:color w:val="2F2B79"/>
          <w:spacing w:val="-5"/>
          <w:w w:val="110"/>
        </w:rPr>
        <w:t> </w:t>
      </w:r>
      <w:r>
        <w:rPr>
          <w:color w:val="2F2B79"/>
          <w:w w:val="110"/>
        </w:rPr>
        <w:t>Substance Abuse and </w:t>
      </w:r>
      <w:r>
        <w:rPr>
          <w:color w:val="2F2B79"/>
          <w:w w:val="115"/>
        </w:rPr>
        <w:t>Mental Health Services </w:t>
      </w:r>
      <w:r>
        <w:rPr>
          <w:color w:val="423D85"/>
          <w:w w:val="115"/>
        </w:rPr>
        <w:t>Administration, </w:t>
      </w:r>
      <w:r>
        <w:rPr>
          <w:color w:val="2F2B79"/>
          <w:spacing w:val="-2"/>
          <w:w w:val="115"/>
        </w:rPr>
        <w:t>2000d.</w:t>
      </w:r>
    </w:p>
    <w:p>
      <w:pPr>
        <w:spacing w:line="271" w:lineRule="auto" w:before="122"/>
        <w:ind w:left="859" w:right="20" w:hanging="175"/>
        <w:jc w:val="left"/>
        <w:rPr>
          <w:sz w:val="20"/>
        </w:rPr>
      </w:pPr>
      <w:r>
        <w:rPr>
          <w:color w:val="2F2B79"/>
          <w:w w:val="115"/>
          <w:sz w:val="20"/>
        </w:rPr>
        <w:t>Center for Substance Abuse Treatment. </w:t>
      </w:r>
      <w:r>
        <w:rPr>
          <w:i/>
          <w:color w:val="2F2B79"/>
          <w:w w:val="115"/>
          <w:sz w:val="20"/>
        </w:rPr>
        <w:t>Substance Abuse Treatment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 Persons</w:t>
      </w:r>
      <w:r>
        <w:rPr>
          <w:i/>
          <w:color w:val="2F2B79"/>
          <w:w w:val="115"/>
          <w:sz w:val="20"/>
        </w:rPr>
        <w:t> With HIV/AIDS. </w:t>
      </w:r>
      <w:r>
        <w:rPr>
          <w:color w:val="2F2B79"/>
          <w:w w:val="115"/>
          <w:sz w:val="20"/>
        </w:rPr>
        <w:t>Treatment</w:t>
      </w:r>
      <w:r>
        <w:rPr>
          <w:color w:val="2F2B79"/>
          <w:w w:val="115"/>
          <w:sz w:val="20"/>
        </w:rPr>
        <w:t> Improvement Protocol (TIP) Series </w:t>
      </w:r>
      <w:r>
        <w:rPr>
          <w:color w:val="423D85"/>
          <w:w w:val="115"/>
          <w:sz w:val="20"/>
        </w:rPr>
        <w:t>37. </w:t>
      </w:r>
      <w:r>
        <w:rPr>
          <w:color w:val="2F2B79"/>
          <w:w w:val="115"/>
          <w:sz w:val="20"/>
        </w:rPr>
        <w:t>HHS</w:t>
      </w:r>
      <w:r>
        <w:rPr>
          <w:color w:val="2F2B79"/>
          <w:w w:val="115"/>
          <w:sz w:val="20"/>
        </w:rPr>
        <w:t> Publication No.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(SMA)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00-3459.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Rockville,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MD: </w:t>
      </w:r>
      <w:r>
        <w:rPr>
          <w:color w:val="2F2B79"/>
          <w:spacing w:val="-2"/>
          <w:w w:val="115"/>
          <w:sz w:val="20"/>
        </w:rPr>
        <w:t>Substance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Abuse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and</w:t>
      </w:r>
      <w:r>
        <w:rPr>
          <w:color w:val="2F2B79"/>
          <w:spacing w:val="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Mental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Health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Services </w:t>
      </w:r>
      <w:r>
        <w:rPr>
          <w:color w:val="2F2B79"/>
          <w:w w:val="115"/>
          <w:sz w:val="20"/>
        </w:rPr>
        <w:t>Administration, 2000e.</w:t>
      </w:r>
    </w:p>
    <w:p>
      <w:pPr>
        <w:spacing w:line="271" w:lineRule="auto" w:before="122"/>
        <w:ind w:left="859" w:right="0" w:hanging="175"/>
        <w:jc w:val="left"/>
        <w:rPr>
          <w:sz w:val="20"/>
        </w:rPr>
      </w:pPr>
      <w:r>
        <w:rPr>
          <w:color w:val="2F2B79"/>
          <w:w w:val="115"/>
          <w:sz w:val="20"/>
        </w:rPr>
        <w:t>Center for Substance Abuse Treatment.</w:t>
      </w:r>
      <w:r>
        <w:rPr>
          <w:color w:val="2F2B79"/>
          <w:w w:val="115"/>
          <w:sz w:val="20"/>
        </w:rPr>
        <w:t> </w:t>
      </w:r>
      <w:r>
        <w:rPr>
          <w:rFonts w:ascii="Arial"/>
          <w:i/>
          <w:color w:val="2F2B79"/>
          <w:w w:val="115"/>
          <w:sz w:val="20"/>
        </w:rPr>
        <w:t>A</w:t>
      </w:r>
      <w:r>
        <w:rPr>
          <w:rFonts w:ascii="Arial"/>
          <w:i/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Provider's Introduction to Substance Abuse</w:t>
      </w:r>
      <w:r>
        <w:rPr>
          <w:i/>
          <w:color w:val="2F2B79"/>
          <w:w w:val="115"/>
          <w:sz w:val="20"/>
        </w:rPr>
        <w:t> Treatment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 Lesbian, Gay,</w:t>
      </w:r>
      <w:r>
        <w:rPr>
          <w:i/>
          <w:color w:val="2F2B79"/>
          <w:spacing w:val="-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Bisexual, and Transgender Individuals. </w:t>
      </w:r>
      <w:r>
        <w:rPr>
          <w:color w:val="2F2B79"/>
          <w:w w:val="115"/>
          <w:sz w:val="20"/>
        </w:rPr>
        <w:t>HHS Publication No.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(SMA)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01-3498.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Rockville,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MD: </w:t>
      </w:r>
      <w:r>
        <w:rPr>
          <w:color w:val="2F2B79"/>
          <w:spacing w:val="-2"/>
          <w:w w:val="115"/>
          <w:sz w:val="20"/>
        </w:rPr>
        <w:t>Substance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423D85"/>
          <w:spacing w:val="-2"/>
          <w:w w:val="115"/>
          <w:sz w:val="20"/>
        </w:rPr>
        <w:t>Abuse</w:t>
      </w:r>
      <w:r>
        <w:rPr>
          <w:color w:val="423D85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and</w:t>
      </w:r>
      <w:r>
        <w:rPr>
          <w:color w:val="2F2B79"/>
          <w:spacing w:val="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Mental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423D85"/>
          <w:spacing w:val="-2"/>
          <w:w w:val="115"/>
          <w:sz w:val="20"/>
        </w:rPr>
        <w:t>Health</w:t>
      </w:r>
      <w:r>
        <w:rPr>
          <w:color w:val="423D85"/>
          <w:spacing w:val="-9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Services </w:t>
      </w:r>
      <w:r>
        <w:rPr>
          <w:color w:val="2F2B79"/>
          <w:w w:val="115"/>
          <w:sz w:val="20"/>
        </w:rPr>
        <w:t>Administration, 2001.</w:t>
      </w:r>
    </w:p>
    <w:p>
      <w:pPr>
        <w:spacing w:line="271" w:lineRule="auto" w:before="122"/>
        <w:ind w:left="867" w:right="19" w:hanging="183"/>
        <w:jc w:val="left"/>
        <w:rPr>
          <w:sz w:val="20"/>
        </w:rPr>
      </w:pPr>
      <w:r>
        <w:rPr>
          <w:color w:val="2F2B79"/>
          <w:w w:val="115"/>
          <w:sz w:val="20"/>
        </w:rPr>
        <w:t>Center for Substance Abuse Treatment.</w:t>
      </w:r>
      <w:r>
        <w:rPr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The</w:t>
      </w:r>
      <w:r>
        <w:rPr>
          <w:i/>
          <w:color w:val="2F2B79"/>
          <w:w w:val="115"/>
          <w:sz w:val="20"/>
        </w:rPr>
        <w:t> Confidentiality</w:t>
      </w:r>
      <w:r>
        <w:rPr>
          <w:i/>
          <w:color w:val="2F2B79"/>
          <w:spacing w:val="-1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of Alcohol and</w:t>
      </w:r>
      <w:r>
        <w:rPr>
          <w:i/>
          <w:color w:val="2F2B79"/>
          <w:w w:val="115"/>
          <w:sz w:val="20"/>
        </w:rPr>
        <w:t> Drug Abuse Patient Records Regulation</w:t>
      </w:r>
      <w:r>
        <w:rPr>
          <w:i/>
          <w:color w:val="2F2B79"/>
          <w:w w:val="115"/>
          <w:sz w:val="20"/>
        </w:rPr>
        <w:t> and</w:t>
      </w:r>
      <w:r>
        <w:rPr>
          <w:i/>
          <w:color w:val="2F2B79"/>
          <w:w w:val="115"/>
          <w:sz w:val="20"/>
        </w:rPr>
        <w:t> the HIPAA Privacy Rule: Implications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</w:t>
      </w:r>
      <w:r>
        <w:rPr>
          <w:i/>
          <w:color w:val="2F2B79"/>
          <w:spacing w:val="-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Alcohol and Substance Almse Programs. </w:t>
      </w:r>
      <w:r>
        <w:rPr>
          <w:color w:val="2F2B79"/>
          <w:w w:val="115"/>
          <w:sz w:val="20"/>
        </w:rPr>
        <w:t>HHS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0"/>
          <w:sz w:val="20"/>
        </w:rPr>
        <w:t>Publication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No.</w:t>
      </w:r>
      <w:r>
        <w:rPr>
          <w:color w:val="2F2B79"/>
          <w:spacing w:val="-6"/>
          <w:w w:val="110"/>
          <w:sz w:val="20"/>
        </w:rPr>
        <w:t> </w:t>
      </w:r>
      <w:r>
        <w:rPr>
          <w:color w:val="2F2B79"/>
          <w:w w:val="110"/>
          <w:sz w:val="20"/>
        </w:rPr>
        <w:t>SMA</w:t>
      </w:r>
      <w:r>
        <w:rPr>
          <w:color w:val="2F2B79"/>
          <w:spacing w:val="-12"/>
          <w:w w:val="110"/>
          <w:sz w:val="20"/>
        </w:rPr>
        <w:t> </w:t>
      </w:r>
      <w:r>
        <w:rPr>
          <w:color w:val="2F2B79"/>
          <w:w w:val="110"/>
          <w:sz w:val="20"/>
        </w:rPr>
        <w:t>04-3947</w:t>
      </w:r>
      <w:r>
        <w:rPr>
          <w:color w:val="2F2B79"/>
          <w:spacing w:val="-6"/>
          <w:w w:val="110"/>
          <w:sz w:val="20"/>
        </w:rPr>
        <w:t> </w:t>
      </w:r>
      <w:r>
        <w:rPr>
          <w:color w:val="2F2B79"/>
          <w:w w:val="110"/>
          <w:sz w:val="20"/>
        </w:rPr>
        <w:t>Rockville,</w:t>
      </w:r>
      <w:r>
        <w:rPr>
          <w:color w:val="2F2B79"/>
          <w:spacing w:val="-9"/>
          <w:w w:val="110"/>
          <w:sz w:val="20"/>
        </w:rPr>
        <w:t> </w:t>
      </w:r>
      <w:r>
        <w:rPr>
          <w:color w:val="2F2B79"/>
          <w:w w:val="110"/>
          <w:sz w:val="20"/>
        </w:rPr>
        <w:t>MD:</w:t>
      </w:r>
    </w:p>
    <w:p>
      <w:pPr>
        <w:pStyle w:val="BodyText"/>
        <w:spacing w:line="271" w:lineRule="auto" w:before="3"/>
        <w:ind w:left="859" w:firstLine="3"/>
      </w:pPr>
      <w:r>
        <w:rPr>
          <w:color w:val="2F2B79"/>
          <w:w w:val="110"/>
        </w:rPr>
        <w:t>Substance Abuse and</w:t>
      </w:r>
      <w:r>
        <w:rPr>
          <w:color w:val="2F2B79"/>
          <w:w w:val="110"/>
        </w:rPr>
        <w:t> Mental Health Services Administration, 2004.</w:t>
      </w:r>
    </w:p>
    <w:p>
      <w:pPr>
        <w:spacing w:line="268" w:lineRule="auto" w:before="124"/>
        <w:ind w:left="858" w:right="236" w:hanging="173"/>
        <w:jc w:val="left"/>
        <w:rPr>
          <w:sz w:val="20"/>
        </w:rPr>
      </w:pPr>
      <w:r>
        <w:rPr>
          <w:color w:val="2F2B79"/>
          <w:w w:val="115"/>
          <w:sz w:val="20"/>
        </w:rPr>
        <w:t>Center for Substance Abuse Treatment. </w:t>
      </w:r>
      <w:r>
        <w:rPr>
          <w:i/>
          <w:color w:val="2F2B79"/>
          <w:w w:val="115"/>
          <w:sz w:val="20"/>
        </w:rPr>
        <w:t>Medication-Assisted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Treatment</w:t>
      </w:r>
      <w:r>
        <w:rPr>
          <w:i/>
          <w:color w:val="2F2B79"/>
          <w:spacing w:val="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Opioid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423D85"/>
          <w:w w:val="115"/>
          <w:sz w:val="20"/>
        </w:rPr>
        <w:t>Addiction</w:t>
      </w:r>
      <w:r>
        <w:rPr>
          <w:i/>
          <w:color w:val="423D85"/>
          <w:spacing w:val="-1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in</w:t>
      </w:r>
      <w:r>
        <w:rPr>
          <w:i/>
          <w:color w:val="2F2B79"/>
          <w:w w:val="115"/>
          <w:sz w:val="20"/>
        </w:rPr>
        <w:t> Opioid</w:t>
      </w:r>
      <w:r>
        <w:rPr>
          <w:i/>
          <w:color w:val="2F2B79"/>
          <w:w w:val="115"/>
          <w:sz w:val="20"/>
        </w:rPr>
        <w:t> Treatment Programs. </w:t>
      </w:r>
      <w:r>
        <w:rPr>
          <w:color w:val="2F2B79"/>
          <w:w w:val="115"/>
          <w:sz w:val="20"/>
        </w:rPr>
        <w:t>Treatment Improvement</w:t>
      </w:r>
      <w:r>
        <w:rPr>
          <w:color w:val="2F2B79"/>
          <w:w w:val="115"/>
          <w:sz w:val="20"/>
        </w:rPr>
        <w:t> Protocol </w:t>
      </w:r>
      <w:r>
        <w:rPr>
          <w:b/>
          <w:color w:val="2F2B79"/>
          <w:w w:val="115"/>
          <w:sz w:val="21"/>
        </w:rPr>
        <w:t>(TIP) </w:t>
      </w:r>
      <w:r>
        <w:rPr>
          <w:color w:val="2F2B79"/>
          <w:spacing w:val="-2"/>
          <w:w w:val="115"/>
          <w:sz w:val="20"/>
        </w:rPr>
        <w:t>Series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43.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HHS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Publication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423D85"/>
          <w:spacing w:val="-2"/>
          <w:w w:val="115"/>
          <w:sz w:val="20"/>
        </w:rPr>
        <w:t>No.</w:t>
      </w:r>
      <w:r>
        <w:rPr>
          <w:color w:val="423D85"/>
          <w:spacing w:val="-9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(SMA)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05- </w:t>
      </w:r>
      <w:r>
        <w:rPr>
          <w:color w:val="423D85"/>
          <w:w w:val="110"/>
          <w:sz w:val="20"/>
        </w:rPr>
        <w:t>4048. </w:t>
      </w:r>
      <w:r>
        <w:rPr>
          <w:color w:val="2F2B79"/>
          <w:w w:val="110"/>
          <w:sz w:val="20"/>
        </w:rPr>
        <w:t>Rockville, MD: Substance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Abuse and </w:t>
      </w:r>
      <w:r>
        <w:rPr>
          <w:color w:val="2F2B79"/>
          <w:w w:val="115"/>
          <w:sz w:val="20"/>
        </w:rPr>
        <w:t>Mental Health Services </w:t>
      </w:r>
      <w:r>
        <w:rPr>
          <w:color w:val="423D85"/>
          <w:w w:val="115"/>
          <w:sz w:val="20"/>
        </w:rPr>
        <w:t>Administration, </w:t>
      </w:r>
      <w:r>
        <w:rPr>
          <w:color w:val="2F2B79"/>
          <w:spacing w:val="-2"/>
          <w:w w:val="115"/>
          <w:sz w:val="20"/>
        </w:rPr>
        <w:t>2005a.</w:t>
      </w:r>
    </w:p>
    <w:p>
      <w:pPr>
        <w:pStyle w:val="BodyText"/>
        <w:spacing w:line="266" w:lineRule="auto" w:before="128"/>
        <w:ind w:left="862" w:right="51" w:hanging="177"/>
      </w:pPr>
      <w:r>
        <w:rPr>
          <w:color w:val="2F2B79"/>
          <w:w w:val="115"/>
        </w:rPr>
        <w:t>Center for Substance Abuse Treatment. </w:t>
      </w:r>
      <w:r>
        <w:rPr>
          <w:i/>
          <w:color w:val="2F2B79"/>
          <w:w w:val="115"/>
        </w:rPr>
        <w:t>Substance Abuse Treatment: Group</w:t>
      </w:r>
      <w:r>
        <w:rPr>
          <w:i/>
          <w:color w:val="2F2B79"/>
          <w:w w:val="115"/>
        </w:rPr>
        <w:t> Therapy. </w:t>
      </w:r>
      <w:r>
        <w:rPr>
          <w:color w:val="2F2B79"/>
          <w:w w:val="115"/>
        </w:rPr>
        <w:t>Treatment</w:t>
      </w:r>
      <w:r>
        <w:rPr>
          <w:color w:val="2F2B79"/>
          <w:w w:val="115"/>
        </w:rPr>
        <w:t> Improvement</w:t>
      </w:r>
      <w:r>
        <w:rPr>
          <w:color w:val="2F2B79"/>
          <w:w w:val="115"/>
        </w:rPr>
        <w:t> Protocol </w:t>
      </w:r>
      <w:r>
        <w:rPr>
          <w:color w:val="2F2B79"/>
          <w:spacing w:val="-2"/>
          <w:w w:val="115"/>
        </w:rPr>
        <w:t>(TIP)</w:t>
      </w:r>
      <w:r>
        <w:rPr>
          <w:color w:val="2F2B79"/>
          <w:spacing w:val="-13"/>
          <w:w w:val="115"/>
        </w:rPr>
        <w:t> </w:t>
      </w:r>
      <w:r>
        <w:rPr>
          <w:color w:val="2F2B79"/>
          <w:spacing w:val="-2"/>
          <w:w w:val="115"/>
        </w:rPr>
        <w:t>Series</w:t>
      </w:r>
      <w:r>
        <w:rPr>
          <w:color w:val="2F2B79"/>
          <w:spacing w:val="-12"/>
          <w:w w:val="115"/>
        </w:rPr>
        <w:t> </w:t>
      </w:r>
      <w:r>
        <w:rPr>
          <w:color w:val="423D85"/>
          <w:spacing w:val="-2"/>
          <w:w w:val="115"/>
        </w:rPr>
        <w:t>41.</w:t>
      </w:r>
      <w:r>
        <w:rPr>
          <w:color w:val="423D85"/>
          <w:spacing w:val="-13"/>
          <w:w w:val="115"/>
        </w:rPr>
        <w:t> </w:t>
      </w:r>
      <w:r>
        <w:rPr>
          <w:color w:val="2F2B79"/>
          <w:spacing w:val="-2"/>
          <w:w w:val="115"/>
        </w:rPr>
        <w:t>HHS</w:t>
      </w:r>
      <w:r>
        <w:rPr>
          <w:color w:val="2F2B79"/>
          <w:spacing w:val="-7"/>
          <w:w w:val="115"/>
        </w:rPr>
        <w:t> </w:t>
      </w:r>
      <w:r>
        <w:rPr>
          <w:color w:val="2F2B79"/>
          <w:spacing w:val="-2"/>
          <w:w w:val="115"/>
        </w:rPr>
        <w:t>Publication</w:t>
      </w:r>
      <w:r>
        <w:rPr>
          <w:color w:val="2F2B79"/>
          <w:spacing w:val="-4"/>
          <w:w w:val="115"/>
        </w:rPr>
        <w:t> </w:t>
      </w:r>
      <w:r>
        <w:rPr>
          <w:color w:val="2F2B79"/>
          <w:spacing w:val="-2"/>
          <w:w w:val="115"/>
        </w:rPr>
        <w:t>No.</w:t>
      </w:r>
      <w:r>
        <w:rPr>
          <w:color w:val="2F2B79"/>
          <w:spacing w:val="-10"/>
          <w:w w:val="115"/>
        </w:rPr>
        <w:t> </w:t>
      </w:r>
      <w:r>
        <w:rPr>
          <w:color w:val="2F2B79"/>
          <w:spacing w:val="-2"/>
          <w:w w:val="115"/>
        </w:rPr>
        <w:t>(SMA) </w:t>
      </w:r>
      <w:r>
        <w:rPr>
          <w:color w:val="2F2B79"/>
          <w:w w:val="115"/>
        </w:rPr>
        <w:t>05-4056.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Rockville,</w:t>
      </w:r>
      <w:r>
        <w:rPr>
          <w:color w:val="2F2B79"/>
          <w:spacing w:val="-15"/>
          <w:w w:val="115"/>
        </w:rPr>
        <w:t> </w:t>
      </w:r>
      <w:r>
        <w:rPr>
          <w:b/>
          <w:color w:val="2F2B79"/>
          <w:w w:val="115"/>
          <w:sz w:val="22"/>
        </w:rPr>
        <w:t>MD:</w:t>
      </w:r>
      <w:r>
        <w:rPr>
          <w:b/>
          <w:color w:val="2F2B79"/>
          <w:spacing w:val="-15"/>
          <w:w w:val="115"/>
          <w:sz w:val="22"/>
        </w:rPr>
        <w:t> </w:t>
      </w:r>
      <w:r>
        <w:rPr>
          <w:color w:val="2F2B79"/>
          <w:w w:val="115"/>
        </w:rPr>
        <w:t>Substance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Abuse </w:t>
      </w:r>
      <w:r>
        <w:rPr>
          <w:color w:val="423D85"/>
          <w:w w:val="115"/>
        </w:rPr>
        <w:t>and</w:t>
      </w:r>
      <w:r>
        <w:rPr>
          <w:color w:val="423D85"/>
          <w:spacing w:val="17"/>
          <w:w w:val="115"/>
        </w:rPr>
        <w:t> </w:t>
      </w:r>
      <w:r>
        <w:rPr>
          <w:color w:val="2F2B79"/>
          <w:w w:val="115"/>
        </w:rPr>
        <w:t>Mental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Health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Services</w:t>
      </w:r>
      <w:r>
        <w:rPr>
          <w:color w:val="2F2B79"/>
          <w:spacing w:val="-6"/>
          <w:w w:val="115"/>
        </w:rPr>
        <w:t> </w:t>
      </w:r>
      <w:r>
        <w:rPr>
          <w:color w:val="423D85"/>
          <w:w w:val="115"/>
        </w:rPr>
        <w:t>Administration, </w:t>
      </w:r>
      <w:r>
        <w:rPr>
          <w:color w:val="2F2B79"/>
          <w:spacing w:val="-2"/>
          <w:w w:val="115"/>
        </w:rPr>
        <w:t>2005b.</w:t>
      </w:r>
    </w:p>
    <w:p>
      <w:pPr>
        <w:spacing w:line="271" w:lineRule="auto" w:before="78"/>
        <w:ind w:left="442" w:right="1121" w:hanging="181"/>
        <w:jc w:val="left"/>
        <w:rPr>
          <w:sz w:val="20"/>
        </w:rPr>
      </w:pPr>
      <w:r>
        <w:rPr/>
        <w:br w:type="column"/>
      </w:r>
      <w:r>
        <w:rPr>
          <w:color w:val="2F2B79"/>
          <w:w w:val="110"/>
          <w:sz w:val="20"/>
        </w:rPr>
        <w:t>Center for Substance Abuse Treatment. </w:t>
      </w:r>
      <w:r>
        <w:rPr>
          <w:i/>
          <w:color w:val="2F2B79"/>
          <w:w w:val="110"/>
          <w:sz w:val="20"/>
        </w:rPr>
        <w:t>Substance Abuse Treatment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Persons with</w:t>
      </w:r>
      <w:r>
        <w:rPr>
          <w:i/>
          <w:color w:val="2F2B79"/>
          <w:w w:val="110"/>
          <w:sz w:val="20"/>
        </w:rPr>
        <w:t> Co-Occurring Disorders. </w:t>
      </w:r>
      <w:r>
        <w:rPr>
          <w:color w:val="2F2B79"/>
          <w:w w:val="110"/>
          <w:sz w:val="20"/>
        </w:rPr>
        <w:t>Treatment Improvement</w:t>
      </w:r>
      <w:r>
        <w:rPr>
          <w:color w:val="2F2B79"/>
          <w:w w:val="110"/>
          <w:sz w:val="20"/>
        </w:rPr>
        <w:t> Protocol (TIP) Series </w:t>
      </w:r>
      <w:r>
        <w:rPr>
          <w:color w:val="423D85"/>
          <w:w w:val="110"/>
          <w:sz w:val="20"/>
        </w:rPr>
        <w:t>42.</w:t>
      </w:r>
    </w:p>
    <w:p>
      <w:pPr>
        <w:pStyle w:val="BodyText"/>
        <w:spacing w:line="273" w:lineRule="auto"/>
        <w:ind w:left="444" w:right="1118"/>
      </w:pPr>
      <w:r>
        <w:rPr>
          <w:color w:val="2F2B79"/>
          <w:w w:val="115"/>
        </w:rPr>
        <w:t>HHS Publication No. (SMA)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05-3992. </w:t>
      </w:r>
      <w:r>
        <w:rPr>
          <w:color w:val="2F2B79"/>
          <w:w w:val="110"/>
        </w:rPr>
        <w:t>Rockville, MD:</w:t>
      </w:r>
      <w:r>
        <w:rPr>
          <w:color w:val="2F2B79"/>
          <w:spacing w:val="-3"/>
          <w:w w:val="110"/>
        </w:rPr>
        <w:t> </w:t>
      </w:r>
      <w:r>
        <w:rPr>
          <w:color w:val="2F2B79"/>
          <w:w w:val="110"/>
        </w:rPr>
        <w:t>Substance Abuse and</w:t>
      </w:r>
      <w:r>
        <w:rPr>
          <w:color w:val="2F2B79"/>
          <w:spacing w:val="22"/>
          <w:w w:val="110"/>
        </w:rPr>
        <w:t> </w:t>
      </w:r>
      <w:r>
        <w:rPr>
          <w:color w:val="2F2B79"/>
          <w:w w:val="110"/>
        </w:rPr>
        <w:t>Mental </w:t>
      </w:r>
      <w:r>
        <w:rPr>
          <w:color w:val="2F2B79"/>
          <w:w w:val="115"/>
        </w:rPr>
        <w:t>Health Services </w:t>
      </w:r>
      <w:r>
        <w:rPr>
          <w:color w:val="423D85"/>
          <w:w w:val="115"/>
        </w:rPr>
        <w:t>Administration, </w:t>
      </w:r>
      <w:r>
        <w:rPr>
          <w:color w:val="2F2B79"/>
          <w:w w:val="115"/>
        </w:rPr>
        <w:t>2005c.</w:t>
      </w:r>
    </w:p>
    <w:p>
      <w:pPr>
        <w:spacing w:line="271" w:lineRule="auto" w:before="116"/>
        <w:ind w:left="436" w:right="1159" w:hanging="175"/>
        <w:jc w:val="left"/>
        <w:rPr>
          <w:i/>
          <w:sz w:val="20"/>
        </w:rPr>
      </w:pPr>
      <w:r>
        <w:rPr>
          <w:color w:val="2F2B79"/>
          <w:w w:val="110"/>
          <w:sz w:val="20"/>
        </w:rPr>
        <w:t>Center for Substance Abuse Treatment. </w:t>
      </w:r>
      <w:r>
        <w:rPr>
          <w:i/>
          <w:color w:val="2F2B79"/>
          <w:w w:val="110"/>
          <w:sz w:val="20"/>
        </w:rPr>
        <w:t>Detoxification and</w:t>
      </w:r>
      <w:r>
        <w:rPr>
          <w:i/>
          <w:color w:val="2F2B79"/>
          <w:w w:val="110"/>
          <w:sz w:val="20"/>
        </w:rPr>
        <w:t> Substance Abuse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Treatment. </w:t>
      </w:r>
      <w:r>
        <w:rPr>
          <w:color w:val="2F2B79"/>
          <w:w w:val="110"/>
          <w:sz w:val="20"/>
        </w:rPr>
        <w:t>Treatment</w:t>
      </w:r>
      <w:r>
        <w:rPr>
          <w:color w:val="2F2B79"/>
          <w:w w:val="110"/>
          <w:sz w:val="20"/>
        </w:rPr>
        <w:t> Improvement</w:t>
      </w:r>
      <w:r>
        <w:rPr>
          <w:color w:val="2F2B79"/>
          <w:w w:val="110"/>
          <w:sz w:val="20"/>
        </w:rPr>
        <w:t> Protocol (TIP) Series.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Rockville, MD: Substance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Abuse and</w:t>
      </w:r>
      <w:r>
        <w:rPr>
          <w:color w:val="2F2B79"/>
          <w:w w:val="110"/>
          <w:sz w:val="20"/>
        </w:rPr>
        <w:t> Mental Health Services </w:t>
      </w:r>
      <w:r>
        <w:rPr>
          <w:color w:val="423D85"/>
          <w:w w:val="110"/>
          <w:sz w:val="20"/>
        </w:rPr>
        <w:t>Administration, </w:t>
      </w:r>
      <w:r>
        <w:rPr>
          <w:rFonts w:ascii="Arial"/>
          <w:color w:val="2F2B79"/>
          <w:w w:val="110"/>
          <w:sz w:val="20"/>
        </w:rPr>
        <w:t>in </w:t>
      </w:r>
      <w:r>
        <w:rPr>
          <w:color w:val="2F2B79"/>
          <w:w w:val="110"/>
          <w:sz w:val="20"/>
        </w:rPr>
        <w:t>development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a.</w:t>
      </w:r>
    </w:p>
    <w:p>
      <w:pPr>
        <w:spacing w:line="271" w:lineRule="auto" w:before="122"/>
        <w:ind w:left="436" w:right="1118" w:hanging="175"/>
        <w:jc w:val="left"/>
        <w:rPr>
          <w:rFonts w:ascii="Arial"/>
          <w:i/>
          <w:sz w:val="20"/>
        </w:rPr>
      </w:pPr>
      <w:r>
        <w:rPr>
          <w:color w:val="2F2B79"/>
          <w:w w:val="110"/>
          <w:sz w:val="20"/>
        </w:rPr>
        <w:t>Center for Substance </w:t>
      </w:r>
      <w:r>
        <w:rPr>
          <w:color w:val="423D85"/>
          <w:w w:val="110"/>
          <w:sz w:val="20"/>
        </w:rPr>
        <w:t>Abuse </w:t>
      </w:r>
      <w:r>
        <w:rPr>
          <w:color w:val="2F2B79"/>
          <w:w w:val="110"/>
          <w:sz w:val="20"/>
        </w:rPr>
        <w:t>Treatment. </w:t>
      </w:r>
      <w:r>
        <w:rPr>
          <w:i/>
          <w:color w:val="2F2B79"/>
          <w:w w:val="110"/>
          <w:sz w:val="20"/>
        </w:rPr>
        <w:t>Improving Cultural Competence in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Substance</w:t>
      </w:r>
      <w:r>
        <w:rPr>
          <w:i/>
          <w:color w:val="2F2B79"/>
          <w:w w:val="110"/>
          <w:sz w:val="20"/>
        </w:rPr>
        <w:t> Abuse Treatment. </w:t>
      </w:r>
      <w:r>
        <w:rPr>
          <w:color w:val="2F2B79"/>
          <w:w w:val="110"/>
          <w:sz w:val="20"/>
        </w:rPr>
        <w:t>Treatment Improvement Protocol (TIP) Series. Rockville, MD: Substance Abuse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Mental Health Services </w:t>
      </w:r>
      <w:r>
        <w:rPr>
          <w:color w:val="423D85"/>
          <w:w w:val="110"/>
          <w:sz w:val="20"/>
        </w:rPr>
        <w:t>Administration, </w:t>
      </w:r>
      <w:r>
        <w:rPr>
          <w:rFonts w:ascii="Arial"/>
          <w:color w:val="2F2B79"/>
          <w:w w:val="110"/>
          <w:sz w:val="20"/>
        </w:rPr>
        <w:t>in </w:t>
      </w:r>
      <w:r>
        <w:rPr>
          <w:color w:val="2F2B79"/>
          <w:w w:val="110"/>
          <w:sz w:val="20"/>
        </w:rPr>
        <w:t>development </w:t>
      </w:r>
      <w:r>
        <w:rPr>
          <w:rFonts w:ascii="Arial"/>
          <w:i/>
          <w:color w:val="2F2B79"/>
          <w:w w:val="110"/>
          <w:sz w:val="20"/>
        </w:rPr>
        <w:t>b.</w:t>
      </w:r>
    </w:p>
    <w:p>
      <w:pPr>
        <w:spacing w:line="271" w:lineRule="auto" w:before="121"/>
        <w:ind w:left="442" w:right="1118" w:hanging="181"/>
        <w:jc w:val="left"/>
        <w:rPr>
          <w:sz w:val="20"/>
        </w:rPr>
      </w:pPr>
      <w:r>
        <w:rPr>
          <w:color w:val="2F2B79"/>
          <w:w w:val="115"/>
          <w:sz w:val="20"/>
        </w:rPr>
        <w:t>Center for Substance Abuse Treatment. </w:t>
      </w:r>
      <w:r>
        <w:rPr>
          <w:i/>
          <w:color w:val="2F2B79"/>
          <w:w w:val="115"/>
          <w:sz w:val="20"/>
        </w:rPr>
        <w:t>Substance Abuse: </w:t>
      </w:r>
      <w:r>
        <w:rPr>
          <w:i/>
          <w:color w:val="423D85"/>
          <w:w w:val="115"/>
          <w:sz w:val="20"/>
        </w:rPr>
        <w:t>Administrative</w:t>
      </w:r>
      <w:r>
        <w:rPr>
          <w:i/>
          <w:color w:val="423D85"/>
          <w:spacing w:val="-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Issues</w:t>
      </w:r>
      <w:r>
        <w:rPr>
          <w:i/>
          <w:color w:val="2F2B79"/>
          <w:spacing w:val="-1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in</w:t>
      </w:r>
      <w:r>
        <w:rPr>
          <w:i/>
          <w:color w:val="2F2B79"/>
          <w:w w:val="115"/>
          <w:sz w:val="20"/>
        </w:rPr>
        <w:t> Intensive</w:t>
      </w:r>
      <w:r>
        <w:rPr>
          <w:i/>
          <w:color w:val="2F2B79"/>
          <w:spacing w:val="-1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Outpatient</w:t>
      </w:r>
      <w:r>
        <w:rPr>
          <w:i/>
          <w:color w:val="2F2B79"/>
          <w:spacing w:val="-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Treatment.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Treatment Improvement</w:t>
      </w:r>
      <w:r>
        <w:rPr>
          <w:color w:val="2F2B79"/>
          <w:w w:val="115"/>
          <w:sz w:val="20"/>
        </w:rPr>
        <w:t> Protocol (TIP) Series.</w:t>
      </w:r>
    </w:p>
    <w:p>
      <w:pPr>
        <w:pStyle w:val="BodyText"/>
        <w:spacing w:line="273" w:lineRule="auto"/>
        <w:ind w:left="440" w:right="1118" w:firstLine="3"/>
        <w:rPr>
          <w:i/>
        </w:rPr>
      </w:pPr>
      <w:r>
        <w:rPr>
          <w:color w:val="2F2B79"/>
          <w:w w:val="110"/>
        </w:rPr>
        <w:t>Rockville, MD:</w:t>
      </w:r>
      <w:r>
        <w:rPr>
          <w:color w:val="2F2B79"/>
          <w:spacing w:val="-3"/>
          <w:w w:val="110"/>
        </w:rPr>
        <w:t> </w:t>
      </w:r>
      <w:r>
        <w:rPr>
          <w:color w:val="2F2B79"/>
          <w:w w:val="110"/>
        </w:rPr>
        <w:t>Substance Abuse and</w:t>
      </w:r>
      <w:r>
        <w:rPr>
          <w:color w:val="2F2B79"/>
          <w:spacing w:val="22"/>
          <w:w w:val="110"/>
        </w:rPr>
        <w:t> </w:t>
      </w:r>
      <w:r>
        <w:rPr>
          <w:color w:val="2F2B79"/>
          <w:w w:val="110"/>
        </w:rPr>
        <w:t>Mental Health Services </w:t>
      </w:r>
      <w:r>
        <w:rPr>
          <w:color w:val="423D85"/>
          <w:w w:val="110"/>
        </w:rPr>
        <w:t>Administration, </w:t>
      </w:r>
      <w:r>
        <w:rPr>
          <w:color w:val="2F2B79"/>
          <w:w w:val="110"/>
        </w:rPr>
        <w:t>in develop­ ment</w:t>
      </w:r>
      <w:r>
        <w:rPr>
          <w:color w:val="2F2B79"/>
          <w:w w:val="110"/>
        </w:rPr>
        <w:t> </w:t>
      </w:r>
      <w:r>
        <w:rPr>
          <w:i/>
          <w:color w:val="423D85"/>
          <w:w w:val="110"/>
        </w:rPr>
        <w:t>c.</w:t>
      </w:r>
    </w:p>
    <w:p>
      <w:pPr>
        <w:spacing w:line="273" w:lineRule="auto" w:before="116"/>
        <w:ind w:left="442" w:right="1159" w:hanging="181"/>
        <w:jc w:val="left"/>
        <w:rPr>
          <w:sz w:val="20"/>
        </w:rPr>
      </w:pPr>
      <w:r>
        <w:rPr>
          <w:color w:val="2F2B79"/>
          <w:w w:val="110"/>
          <w:sz w:val="20"/>
        </w:rPr>
        <w:t>Center for Substance </w:t>
      </w:r>
      <w:r>
        <w:rPr>
          <w:color w:val="423D85"/>
          <w:w w:val="110"/>
          <w:sz w:val="20"/>
        </w:rPr>
        <w:t>Abuse </w:t>
      </w:r>
      <w:r>
        <w:rPr>
          <w:color w:val="2F2B79"/>
          <w:w w:val="110"/>
          <w:sz w:val="20"/>
        </w:rPr>
        <w:t>Treatment. </w:t>
      </w:r>
      <w:r>
        <w:rPr>
          <w:i/>
          <w:color w:val="2F2B79"/>
          <w:w w:val="110"/>
          <w:sz w:val="20"/>
        </w:rPr>
        <w:t>Substance Abuse: Clinical Issues</w:t>
      </w:r>
      <w:r>
        <w:rPr>
          <w:i/>
          <w:color w:val="2F2B79"/>
          <w:spacing w:val="-1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</w:t>
      </w:r>
      <w:r>
        <w:rPr>
          <w:i/>
          <w:color w:val="2F2B79"/>
          <w:spacing w:val="26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Intensive</w:t>
      </w:r>
      <w:r>
        <w:rPr>
          <w:i/>
          <w:color w:val="2F2B79"/>
          <w:w w:val="110"/>
          <w:sz w:val="20"/>
        </w:rPr>
        <w:t> Outpatient Treatment. </w:t>
      </w:r>
      <w:r>
        <w:rPr>
          <w:color w:val="2F2B79"/>
          <w:w w:val="110"/>
          <w:sz w:val="20"/>
        </w:rPr>
        <w:t>Treatment Improvement</w:t>
      </w:r>
      <w:r>
        <w:rPr>
          <w:color w:val="2F2B79"/>
          <w:w w:val="110"/>
          <w:sz w:val="20"/>
        </w:rPr>
        <w:t> Protocol (TIP) Series.</w:t>
      </w:r>
    </w:p>
    <w:p>
      <w:pPr>
        <w:pStyle w:val="BodyText"/>
        <w:spacing w:line="271" w:lineRule="auto"/>
        <w:ind w:left="440" w:right="1118" w:firstLine="3"/>
        <w:rPr>
          <w:rFonts w:ascii="Arial" w:hAnsi="Arial"/>
          <w:i/>
        </w:rPr>
      </w:pPr>
      <w:r>
        <w:rPr>
          <w:color w:val="2F2B79"/>
          <w:w w:val="110"/>
        </w:rPr>
        <w:t>Rockville, MD:</w:t>
      </w:r>
      <w:r>
        <w:rPr>
          <w:color w:val="2F2B79"/>
          <w:spacing w:val="-3"/>
          <w:w w:val="110"/>
        </w:rPr>
        <w:t> </w:t>
      </w:r>
      <w:r>
        <w:rPr>
          <w:color w:val="2F2B79"/>
          <w:w w:val="110"/>
        </w:rPr>
        <w:t>Substance Abuse and</w:t>
      </w:r>
      <w:r>
        <w:rPr>
          <w:color w:val="2F2B79"/>
          <w:spacing w:val="22"/>
          <w:w w:val="110"/>
        </w:rPr>
        <w:t> </w:t>
      </w:r>
      <w:r>
        <w:rPr>
          <w:color w:val="2F2B79"/>
          <w:w w:val="110"/>
        </w:rPr>
        <w:t>Mental Health Services </w:t>
      </w:r>
      <w:r>
        <w:rPr>
          <w:color w:val="423D85"/>
          <w:w w:val="110"/>
        </w:rPr>
        <w:t>Administration, </w:t>
      </w:r>
      <w:r>
        <w:rPr>
          <w:color w:val="2F2B79"/>
          <w:w w:val="110"/>
        </w:rPr>
        <w:t>in develop­ ment </w:t>
      </w:r>
      <w:r>
        <w:rPr>
          <w:rFonts w:ascii="Arial" w:hAnsi="Arial"/>
          <w:i/>
          <w:color w:val="2F2B79"/>
          <w:w w:val="110"/>
        </w:rPr>
        <w:t>d.</w:t>
      </w:r>
    </w:p>
    <w:p>
      <w:pPr>
        <w:spacing w:line="271" w:lineRule="auto" w:before="112"/>
        <w:ind w:left="435" w:right="1502" w:hanging="174"/>
        <w:jc w:val="left"/>
        <w:rPr>
          <w:sz w:val="20"/>
        </w:rPr>
      </w:pPr>
      <w:r>
        <w:rPr>
          <w:color w:val="2F2B79"/>
          <w:w w:val="115"/>
          <w:sz w:val="20"/>
        </w:rPr>
        <w:t>Center for Substance Abuse Treatment. </w:t>
      </w:r>
      <w:r>
        <w:rPr>
          <w:i/>
          <w:color w:val="2F2B79"/>
          <w:w w:val="115"/>
          <w:sz w:val="20"/>
        </w:rPr>
        <w:t>Substance Abuse Treatment and Men's</w:t>
      </w:r>
      <w:r>
        <w:rPr>
          <w:i/>
          <w:color w:val="2F2B79"/>
          <w:w w:val="115"/>
          <w:sz w:val="20"/>
        </w:rPr>
        <w:t> 1,sues.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Treatment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Improvement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Protocol (TIP) Series. Rockville, MD: Substance Abuse and</w:t>
      </w:r>
      <w:r>
        <w:rPr>
          <w:color w:val="2F2B79"/>
          <w:w w:val="115"/>
          <w:sz w:val="20"/>
        </w:rPr>
        <w:t> Mental Health Services </w:t>
      </w:r>
      <w:r>
        <w:rPr>
          <w:color w:val="423D85"/>
          <w:w w:val="115"/>
          <w:sz w:val="20"/>
        </w:rPr>
        <w:t>Administration, </w:t>
      </w:r>
      <w:r>
        <w:rPr>
          <w:color w:val="2F2B79"/>
          <w:w w:val="115"/>
          <w:sz w:val="20"/>
        </w:rPr>
        <w:t>in development</w:t>
      </w:r>
      <w:r>
        <w:rPr>
          <w:color w:val="2F2B79"/>
          <w:w w:val="115"/>
          <w:sz w:val="20"/>
        </w:rPr>
        <w:t> </w:t>
      </w:r>
      <w:r>
        <w:rPr>
          <w:color w:val="423D85"/>
          <w:w w:val="115"/>
          <w:sz w:val="20"/>
        </w:rPr>
        <w:t>e.</w:t>
      </w:r>
    </w:p>
    <w:p>
      <w:pPr>
        <w:spacing w:line="273" w:lineRule="auto" w:before="123"/>
        <w:ind w:left="442" w:right="1118" w:hanging="181"/>
        <w:jc w:val="left"/>
        <w:rPr>
          <w:sz w:val="20"/>
        </w:rPr>
      </w:pPr>
      <w:r>
        <w:rPr>
          <w:color w:val="2F2B79"/>
          <w:w w:val="115"/>
          <w:sz w:val="20"/>
        </w:rPr>
        <w:t>Center for Substance Abuse Treatment. </w:t>
      </w:r>
      <w:r>
        <w:rPr>
          <w:i/>
          <w:color w:val="2F2B79"/>
          <w:w w:val="115"/>
          <w:sz w:val="20"/>
        </w:rPr>
        <w:t>Substance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Abuse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and</w:t>
      </w:r>
      <w:r>
        <w:rPr>
          <w:i/>
          <w:color w:val="2F2B79"/>
          <w:spacing w:val="-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Trauma.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Treatment Improvement</w:t>
      </w:r>
      <w:r>
        <w:rPr>
          <w:color w:val="2F2B79"/>
          <w:w w:val="115"/>
          <w:sz w:val="20"/>
        </w:rPr>
        <w:t> Protocol (TIP) Series.</w:t>
      </w:r>
    </w:p>
    <w:p>
      <w:pPr>
        <w:pStyle w:val="BodyText"/>
        <w:spacing w:line="268" w:lineRule="auto"/>
        <w:ind w:left="440" w:right="1118" w:firstLine="3"/>
        <w:rPr>
          <w:i/>
          <w:sz w:val="17"/>
        </w:rPr>
      </w:pPr>
      <w:r>
        <w:rPr>
          <w:color w:val="2F2B79"/>
          <w:w w:val="110"/>
        </w:rPr>
        <w:t>Rockville, MD:</w:t>
      </w:r>
      <w:r>
        <w:rPr>
          <w:color w:val="2F2B79"/>
          <w:spacing w:val="-3"/>
          <w:w w:val="110"/>
        </w:rPr>
        <w:t> </w:t>
      </w:r>
      <w:r>
        <w:rPr>
          <w:color w:val="2F2B79"/>
          <w:w w:val="110"/>
        </w:rPr>
        <w:t>Substance Abuse and</w:t>
      </w:r>
      <w:r>
        <w:rPr>
          <w:color w:val="2F2B79"/>
          <w:spacing w:val="22"/>
          <w:w w:val="110"/>
        </w:rPr>
        <w:t> </w:t>
      </w:r>
      <w:r>
        <w:rPr>
          <w:color w:val="2F2B79"/>
          <w:w w:val="110"/>
        </w:rPr>
        <w:t>Mental Health Services </w:t>
      </w:r>
      <w:r>
        <w:rPr>
          <w:color w:val="423D85"/>
          <w:w w:val="110"/>
        </w:rPr>
        <w:t>Administration, </w:t>
      </w:r>
      <w:r>
        <w:rPr>
          <w:color w:val="2F2B79"/>
          <w:w w:val="110"/>
        </w:rPr>
        <w:t>in develop­ ment</w:t>
      </w:r>
      <w:r>
        <w:rPr>
          <w:color w:val="2F2B79"/>
          <w:spacing w:val="40"/>
          <w:w w:val="110"/>
        </w:rPr>
        <w:t> </w:t>
      </w:r>
      <w:r>
        <w:rPr>
          <w:i/>
          <w:color w:val="423D85"/>
          <w:w w:val="110"/>
          <w:sz w:val="17"/>
        </w:rPr>
        <w:t>f.</w:t>
      </w:r>
    </w:p>
    <w:p>
      <w:pPr>
        <w:spacing w:after="0" w:line="268" w:lineRule="auto"/>
        <w:rPr>
          <w:sz w:val="17"/>
        </w:rPr>
        <w:sectPr>
          <w:pgSz w:w="12240" w:h="15840"/>
          <w:pgMar w:header="0" w:footer="954" w:top="1340" w:bottom="1140" w:left="600" w:right="900"/>
          <w:cols w:num="2" w:equalWidth="0">
            <w:col w:w="5014" w:space="40"/>
            <w:col w:w="5686"/>
          </w:cols>
        </w:sectPr>
      </w:pPr>
    </w:p>
    <w:p>
      <w:pPr>
        <w:spacing w:line="273" w:lineRule="auto" w:before="74"/>
        <w:ind w:left="1332" w:right="71" w:hanging="176"/>
        <w:jc w:val="left"/>
        <w:rPr>
          <w:sz w:val="20"/>
        </w:rPr>
      </w:pPr>
      <w:r>
        <w:rPr>
          <w:color w:val="2F2B79"/>
          <w:w w:val="110"/>
          <w:sz w:val="20"/>
        </w:rPr>
        <w:t>Center for Substance Abuse Treatment. </w:t>
      </w:r>
      <w:r>
        <w:rPr>
          <w:i/>
          <w:color w:val="2F2B79"/>
          <w:w w:val="110"/>
          <w:sz w:val="20"/>
        </w:rPr>
        <w:t>Substance Abuse Treatment: </w:t>
      </w:r>
      <w:r>
        <w:rPr>
          <w:i/>
          <w:color w:val="413D85"/>
          <w:w w:val="110"/>
          <w:sz w:val="20"/>
        </w:rPr>
        <w:t>Addressing </w:t>
      </w:r>
      <w:r>
        <w:rPr>
          <w:i/>
          <w:color w:val="2F2B79"/>
          <w:w w:val="110"/>
          <w:sz w:val="20"/>
        </w:rPr>
        <w:t>tlw</w:t>
      </w:r>
      <w:r>
        <w:rPr>
          <w:i/>
          <w:color w:val="2F2B79"/>
          <w:w w:val="110"/>
          <w:sz w:val="20"/>
        </w:rPr>
        <w:t> Specific Needs of Women. </w:t>
      </w:r>
      <w:r>
        <w:rPr>
          <w:color w:val="2F2B79"/>
          <w:w w:val="110"/>
          <w:sz w:val="20"/>
        </w:rPr>
        <w:t>Treatment Improvement</w:t>
      </w:r>
      <w:r>
        <w:rPr>
          <w:color w:val="2F2B79"/>
          <w:w w:val="110"/>
          <w:sz w:val="20"/>
        </w:rPr>
        <w:t> </w:t>
      </w:r>
      <w:r>
        <w:rPr>
          <w:color w:val="413D85"/>
          <w:w w:val="110"/>
          <w:sz w:val="20"/>
        </w:rPr>
        <w:t>Protocol </w:t>
      </w:r>
      <w:r>
        <w:rPr>
          <w:color w:val="2F2B79"/>
          <w:w w:val="110"/>
          <w:sz w:val="20"/>
        </w:rPr>
        <w:t>(TIP) Series.</w:t>
      </w:r>
    </w:p>
    <w:p>
      <w:pPr>
        <w:pStyle w:val="BodyText"/>
        <w:spacing w:line="273" w:lineRule="auto"/>
        <w:ind w:left="1330" w:right="71" w:firstLine="8"/>
        <w:rPr>
          <w:rFonts w:ascii="Arial" w:hAnsi="Arial"/>
          <w:i/>
          <w:sz w:val="18"/>
        </w:rPr>
      </w:pPr>
      <w:r>
        <w:rPr>
          <w:color w:val="2F2B79"/>
          <w:w w:val="110"/>
        </w:rPr>
        <w:t>Rockville, MD: Substance</w:t>
      </w:r>
      <w:r>
        <w:rPr>
          <w:color w:val="2F2B79"/>
          <w:spacing w:val="-2"/>
          <w:w w:val="110"/>
        </w:rPr>
        <w:t> </w:t>
      </w:r>
      <w:r>
        <w:rPr>
          <w:color w:val="2F2B79"/>
          <w:w w:val="110"/>
        </w:rPr>
        <w:t>Abuse and</w:t>
      </w:r>
      <w:r>
        <w:rPr>
          <w:color w:val="2F2B79"/>
          <w:spacing w:val="24"/>
          <w:w w:val="110"/>
        </w:rPr>
        <w:t> </w:t>
      </w:r>
      <w:r>
        <w:rPr>
          <w:color w:val="2F2B79"/>
          <w:w w:val="110"/>
        </w:rPr>
        <w:t>Mental Health Services Administration, in develop­ ment </w:t>
      </w:r>
      <w:r>
        <w:rPr>
          <w:rFonts w:ascii="Arial" w:hAnsi="Arial"/>
          <w:i/>
          <w:color w:val="413D85"/>
          <w:w w:val="110"/>
          <w:sz w:val="18"/>
        </w:rPr>
        <w:t>g.</w:t>
      </w:r>
    </w:p>
    <w:p>
      <w:pPr>
        <w:spacing w:line="266" w:lineRule="auto" w:before="169"/>
        <w:ind w:left="1334" w:right="71" w:hanging="178"/>
        <w:jc w:val="left"/>
        <w:rPr>
          <w:i/>
          <w:sz w:val="21"/>
        </w:rPr>
      </w:pPr>
      <w:r>
        <w:rPr>
          <w:color w:val="2F2B79"/>
          <w:w w:val="110"/>
          <w:sz w:val="20"/>
        </w:rPr>
        <w:t>Centers for Disease Control and</w:t>
      </w:r>
      <w:r>
        <w:rPr>
          <w:color w:val="2F2B79"/>
          <w:w w:val="110"/>
          <w:sz w:val="20"/>
        </w:rPr>
        <w:t> Prevention. </w:t>
      </w:r>
      <w:r>
        <w:rPr>
          <w:i/>
          <w:color w:val="2F2B79"/>
          <w:w w:val="110"/>
          <w:sz w:val="20"/>
        </w:rPr>
        <w:t>HIV/AIDS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Surveillance</w:t>
      </w:r>
      <w:r>
        <w:rPr>
          <w:i/>
          <w:color w:val="2F2B79"/>
          <w:w w:val="110"/>
          <w:sz w:val="20"/>
        </w:rPr>
        <w:t> Report, 2003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0"/>
        </w:rPr>
        <w:t>(Volume </w:t>
      </w:r>
      <w:r>
        <w:rPr>
          <w:color w:val="2F2B79"/>
          <w:w w:val="110"/>
          <w:sz w:val="21"/>
        </w:rPr>
        <w:t>15).</w:t>
      </w:r>
      <w:r>
        <w:rPr>
          <w:color w:val="2F2B79"/>
          <w:spacing w:val="-3"/>
          <w:w w:val="110"/>
          <w:sz w:val="21"/>
        </w:rPr>
        <w:t> </w:t>
      </w:r>
      <w:r>
        <w:rPr>
          <w:color w:val="2F2B79"/>
          <w:w w:val="110"/>
          <w:sz w:val="20"/>
        </w:rPr>
        <w:t>Atlanta, GA: U.S. Department of Health and Human Services, Centers for Disease Control </w:t>
      </w:r>
      <w:r>
        <w:rPr>
          <w:color w:val="413D85"/>
          <w:w w:val="110"/>
          <w:sz w:val="20"/>
        </w:rPr>
        <w:t>and</w:t>
      </w:r>
      <w:r>
        <w:rPr>
          <w:color w:val="413D85"/>
          <w:w w:val="110"/>
          <w:sz w:val="20"/>
        </w:rPr>
        <w:t> </w:t>
      </w:r>
      <w:r>
        <w:rPr>
          <w:color w:val="2F2B79"/>
          <w:w w:val="110"/>
          <w:sz w:val="20"/>
        </w:rPr>
        <w:t>Prevention, </w:t>
      </w:r>
      <w:r>
        <w:rPr>
          <w:i/>
          <w:color w:val="2F2B79"/>
          <w:w w:val="110"/>
          <w:sz w:val="21"/>
        </w:rPr>
        <w:t>2004a.</w:t>
      </w:r>
    </w:p>
    <w:p>
      <w:pPr>
        <w:spacing w:line="237" w:lineRule="auto" w:before="194"/>
        <w:ind w:left="1334" w:right="71" w:hanging="178"/>
        <w:jc w:val="left"/>
        <w:rPr>
          <w:sz w:val="20"/>
        </w:rPr>
      </w:pPr>
      <w:r>
        <w:rPr>
          <w:color w:val="2F2B79"/>
          <w:w w:val="105"/>
          <w:sz w:val="20"/>
        </w:rPr>
        <w:t>Centers for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Disease Control and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Prevention. </w:t>
      </w:r>
      <w:r>
        <w:rPr>
          <w:i/>
          <w:color w:val="2F2B79"/>
          <w:w w:val="105"/>
          <w:sz w:val="20"/>
        </w:rPr>
        <w:t>Reported</w:t>
      </w:r>
      <w:r>
        <w:rPr>
          <w:i/>
          <w:color w:val="2F2B79"/>
          <w:spacing w:val="40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Tuberculosis </w:t>
      </w:r>
      <w:r>
        <w:rPr>
          <w:rFonts w:ascii="Arial"/>
          <w:i/>
          <w:color w:val="2F2B79"/>
          <w:sz w:val="25"/>
        </w:rPr>
        <w:t>n1</w:t>
      </w:r>
      <w:r>
        <w:rPr>
          <w:rFonts w:ascii="Arial"/>
          <w:i/>
          <w:color w:val="2F2B79"/>
          <w:spacing w:val="-10"/>
          <w:sz w:val="25"/>
        </w:rPr>
        <w:t> </w:t>
      </w:r>
      <w:r>
        <w:rPr>
          <w:i/>
          <w:color w:val="2F2B79"/>
          <w:sz w:val="20"/>
        </w:rPr>
        <w:t>the</w:t>
      </w:r>
      <w:r>
        <w:rPr>
          <w:i/>
          <w:color w:val="2F2B79"/>
          <w:spacing w:val="80"/>
          <w:w w:val="105"/>
          <w:sz w:val="20"/>
        </w:rPr>
        <w:t> </w:t>
      </w:r>
      <w:r>
        <w:rPr>
          <w:i/>
          <w:color w:val="413D85"/>
          <w:w w:val="105"/>
          <w:sz w:val="20"/>
        </w:rPr>
        <w:t>United </w:t>
      </w:r>
      <w:r>
        <w:rPr>
          <w:i/>
          <w:color w:val="2F2B79"/>
          <w:w w:val="105"/>
          <w:sz w:val="20"/>
        </w:rPr>
        <w:t>States,</w:t>
      </w:r>
      <w:r>
        <w:rPr>
          <w:i/>
          <w:color w:val="2F2B79"/>
          <w:w w:val="105"/>
          <w:sz w:val="20"/>
        </w:rPr>
        <w:t> 2003. </w:t>
      </w:r>
      <w:r>
        <w:rPr>
          <w:color w:val="2F2B79"/>
          <w:w w:val="105"/>
          <w:sz w:val="20"/>
        </w:rPr>
        <w:t>Atlanta,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GA: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413D85"/>
          <w:w w:val="105"/>
          <w:sz w:val="20"/>
        </w:rPr>
        <w:t>U.S.</w:t>
      </w:r>
      <w:r>
        <w:rPr>
          <w:color w:val="413D85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Department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of</w:t>
      </w:r>
    </w:p>
    <w:p>
      <w:pPr>
        <w:pStyle w:val="BodyText"/>
        <w:spacing w:line="266" w:lineRule="auto" w:before="42"/>
        <w:ind w:left="1334" w:right="71"/>
        <w:rPr>
          <w:i/>
          <w:sz w:val="21"/>
        </w:rPr>
      </w:pPr>
      <w:r>
        <w:rPr>
          <w:color w:val="2F2B79"/>
          <w:w w:val="110"/>
        </w:rPr>
        <w:t>Health </w:t>
      </w:r>
      <w:r>
        <w:rPr>
          <w:color w:val="413D85"/>
          <w:w w:val="110"/>
        </w:rPr>
        <w:t>and </w:t>
      </w:r>
      <w:r>
        <w:rPr>
          <w:color w:val="2F2B79"/>
          <w:w w:val="110"/>
        </w:rPr>
        <w:t>Human Services, Centers for Disease Control and</w:t>
      </w:r>
      <w:r>
        <w:rPr>
          <w:color w:val="2F2B79"/>
          <w:w w:val="110"/>
        </w:rPr>
        <w:t> Prevention, September </w:t>
      </w:r>
      <w:r>
        <w:rPr>
          <w:i/>
          <w:color w:val="2F2B79"/>
          <w:spacing w:val="-2"/>
          <w:w w:val="110"/>
          <w:sz w:val="21"/>
        </w:rPr>
        <w:t>2004b.</w:t>
      </w:r>
    </w:p>
    <w:p>
      <w:pPr>
        <w:spacing w:line="261" w:lineRule="auto" w:before="154"/>
        <w:ind w:left="1328" w:right="0" w:hanging="177"/>
        <w:jc w:val="left"/>
        <w:rPr>
          <w:sz w:val="21"/>
        </w:rPr>
      </w:pPr>
      <w:r>
        <w:rPr>
          <w:color w:val="2F2B79"/>
          <w:w w:val="110"/>
          <w:sz w:val="20"/>
        </w:rPr>
        <w:t>Chadwick, </w:t>
      </w:r>
      <w:r>
        <w:rPr>
          <w:color w:val="413D85"/>
          <w:w w:val="110"/>
          <w:sz w:val="22"/>
        </w:rPr>
        <w:t>K. </w:t>
      </w:r>
      <w:r>
        <w:rPr>
          <w:i/>
          <w:color w:val="2F2B79"/>
          <w:w w:val="110"/>
          <w:sz w:val="20"/>
        </w:rPr>
        <w:t>The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Sister Project: Providmg</w:t>
      </w:r>
      <w:r>
        <w:rPr>
          <w:i/>
          <w:color w:val="2F2B79"/>
          <w:w w:val="110"/>
          <w:sz w:val="20"/>
        </w:rPr>
        <w:t> Options to </w:t>
      </w:r>
      <w:r>
        <w:rPr>
          <w:i/>
          <w:color w:val="413D85"/>
          <w:w w:val="110"/>
          <w:sz w:val="20"/>
        </w:rPr>
        <w:t>Women. </w:t>
      </w:r>
      <w:r>
        <w:rPr>
          <w:color w:val="2F2B79"/>
          <w:w w:val="110"/>
          <w:sz w:val="20"/>
        </w:rPr>
        <w:t>The Walden House Journal. San</w:t>
      </w:r>
      <w:r>
        <w:rPr>
          <w:color w:val="2F2B79"/>
          <w:spacing w:val="-12"/>
          <w:w w:val="110"/>
          <w:sz w:val="20"/>
        </w:rPr>
        <w:t> </w:t>
      </w:r>
      <w:r>
        <w:rPr>
          <w:color w:val="2F2B79"/>
          <w:w w:val="110"/>
          <w:sz w:val="20"/>
        </w:rPr>
        <w:t>Francisco: Walden House, </w:t>
      </w:r>
      <w:r>
        <w:rPr>
          <w:color w:val="2F2B79"/>
          <w:w w:val="110"/>
          <w:sz w:val="21"/>
        </w:rPr>
        <w:t>2001.</w:t>
      </w:r>
    </w:p>
    <w:p>
      <w:pPr>
        <w:spacing w:line="271" w:lineRule="auto" w:before="190"/>
        <w:ind w:left="1314" w:right="117" w:hanging="178"/>
        <w:jc w:val="left"/>
        <w:rPr>
          <w:i/>
          <w:sz w:val="20"/>
        </w:rPr>
      </w:pPr>
      <w:r>
        <w:rPr>
          <w:color w:val="2F2B79"/>
          <w:w w:val="110"/>
          <w:sz w:val="20"/>
        </w:rPr>
        <w:t>Chaiken, </w:t>
      </w:r>
      <w:r>
        <w:rPr>
          <w:rFonts w:ascii="Arial"/>
          <w:b/>
          <w:color w:val="2F2B79"/>
          <w:w w:val="110"/>
          <w:sz w:val="21"/>
        </w:rPr>
        <w:t>M.R.</w:t>
      </w:r>
      <w:r>
        <w:rPr>
          <w:rFonts w:ascii="Arial"/>
          <w:b/>
          <w:color w:val="2F2B79"/>
          <w:spacing w:val="40"/>
          <w:w w:val="110"/>
          <w:sz w:val="21"/>
        </w:rPr>
        <w:t> </w:t>
      </w:r>
      <w:r>
        <w:rPr>
          <w:color w:val="2F2B79"/>
          <w:w w:val="110"/>
          <w:sz w:val="20"/>
        </w:rPr>
        <w:t>Crime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rates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413D85"/>
          <w:w w:val="110"/>
          <w:sz w:val="20"/>
        </w:rPr>
        <w:t>and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substance abuse among types of offenders. In:</w:t>
      </w:r>
      <w:r>
        <w:rPr>
          <w:color w:val="2F2B79"/>
          <w:w w:val="110"/>
          <w:sz w:val="20"/>
        </w:rPr>
        <w:t> Johnson, B.D., and Wish, E.D., </w:t>
      </w:r>
      <w:r>
        <w:rPr>
          <w:color w:val="413D85"/>
          <w:w w:val="110"/>
          <w:sz w:val="20"/>
        </w:rPr>
        <w:t>eds. </w:t>
      </w:r>
      <w:r>
        <w:rPr>
          <w:i/>
          <w:color w:val="2F2B79"/>
          <w:w w:val="110"/>
          <w:sz w:val="20"/>
        </w:rPr>
        <w:t>Crime Rates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Among Drug-Ahusmg Offenders: Fmal</w:t>
      </w:r>
      <w:r>
        <w:rPr>
          <w:i/>
          <w:color w:val="2F2B79"/>
          <w:spacing w:val="8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Report to the </w:t>
      </w:r>
      <w:r>
        <w:rPr>
          <w:i/>
          <w:color w:val="413D85"/>
          <w:w w:val="110"/>
          <w:sz w:val="20"/>
        </w:rPr>
        <w:t>National </w:t>
      </w:r>
      <w:r>
        <w:rPr>
          <w:i/>
          <w:color w:val="2F2B79"/>
          <w:w w:val="110"/>
          <w:sz w:val="20"/>
        </w:rPr>
        <w:t>Institute of Justice.</w:t>
      </w:r>
    </w:p>
    <w:p>
      <w:pPr>
        <w:pStyle w:val="BodyText"/>
        <w:spacing w:line="225" w:lineRule="exact"/>
        <w:ind w:left="1320"/>
      </w:pPr>
      <w:r>
        <w:rPr>
          <w:color w:val="2F2B79"/>
          <w:w w:val="110"/>
        </w:rPr>
        <w:t>New</w:t>
      </w:r>
      <w:r>
        <w:rPr>
          <w:color w:val="2F2B79"/>
          <w:spacing w:val="-6"/>
          <w:w w:val="110"/>
        </w:rPr>
        <w:t> </w:t>
      </w:r>
      <w:r>
        <w:rPr>
          <w:color w:val="2F2B79"/>
          <w:w w:val="110"/>
        </w:rPr>
        <w:t>York:</w:t>
      </w:r>
      <w:r>
        <w:rPr>
          <w:color w:val="2F2B79"/>
          <w:spacing w:val="9"/>
          <w:w w:val="110"/>
        </w:rPr>
        <w:t> </w:t>
      </w:r>
      <w:r>
        <w:rPr>
          <w:color w:val="413D85"/>
          <w:w w:val="110"/>
        </w:rPr>
        <w:t>Narcotic</w:t>
      </w:r>
      <w:r>
        <w:rPr>
          <w:color w:val="413D85"/>
          <w:spacing w:val="7"/>
          <w:w w:val="110"/>
        </w:rPr>
        <w:t> </w:t>
      </w:r>
      <w:r>
        <w:rPr>
          <w:color w:val="2F2B79"/>
          <w:w w:val="110"/>
        </w:rPr>
        <w:t>and</w:t>
      </w:r>
      <w:r>
        <w:rPr>
          <w:color w:val="2F2B79"/>
          <w:spacing w:val="22"/>
          <w:w w:val="110"/>
        </w:rPr>
        <w:t> </w:t>
      </w:r>
      <w:r>
        <w:rPr>
          <w:color w:val="2F2B79"/>
          <w:w w:val="110"/>
        </w:rPr>
        <w:t>Drug </w:t>
      </w:r>
      <w:r>
        <w:rPr>
          <w:color w:val="2F2B79"/>
          <w:spacing w:val="-2"/>
          <w:w w:val="110"/>
        </w:rPr>
        <w:t>Research,</w:t>
      </w:r>
    </w:p>
    <w:p>
      <w:pPr>
        <w:spacing w:before="25"/>
        <w:ind w:left="1298" w:right="0" w:firstLine="0"/>
        <w:jc w:val="left"/>
        <w:rPr>
          <w:sz w:val="21"/>
        </w:rPr>
      </w:pPr>
      <w:r>
        <w:rPr>
          <w:color w:val="2F2B79"/>
          <w:spacing w:val="-2"/>
          <w:w w:val="105"/>
          <w:sz w:val="21"/>
        </w:rPr>
        <w:t>1986.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45" w:right="279"/>
        <w:jc w:val="center"/>
      </w:pPr>
      <w:r>
        <w:rPr>
          <w:color w:val="2F2B79"/>
          <w:w w:val="115"/>
        </w:rPr>
        <w:t>Chaiklin,</w:t>
      </w:r>
      <w:r>
        <w:rPr>
          <w:color w:val="2F2B79"/>
          <w:spacing w:val="-11"/>
          <w:w w:val="115"/>
        </w:rPr>
        <w:t> </w:t>
      </w:r>
      <w:r>
        <w:rPr>
          <w:rFonts w:ascii="Arial"/>
          <w:b/>
          <w:color w:val="2F2B79"/>
          <w:w w:val="115"/>
        </w:rPr>
        <w:t>H.</w:t>
      </w:r>
      <w:r>
        <w:rPr>
          <w:rFonts w:ascii="Arial"/>
          <w:b/>
          <w:color w:val="2F2B79"/>
          <w:spacing w:val="3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elderly disturbed</w:t>
      </w:r>
      <w:r>
        <w:rPr>
          <w:color w:val="2F2B79"/>
          <w:spacing w:val="3"/>
          <w:w w:val="115"/>
        </w:rPr>
        <w:t> </w:t>
      </w:r>
      <w:r>
        <w:rPr>
          <w:color w:val="2F2B79"/>
          <w:spacing w:val="-2"/>
          <w:w w:val="115"/>
        </w:rPr>
        <w:t>prisoner.</w:t>
      </w:r>
    </w:p>
    <w:p>
      <w:pPr>
        <w:spacing w:before="20"/>
        <w:ind w:left="1145" w:right="250" w:firstLine="0"/>
        <w:jc w:val="center"/>
        <w:rPr>
          <w:sz w:val="21"/>
        </w:rPr>
      </w:pPr>
      <w:r>
        <w:rPr>
          <w:i/>
          <w:color w:val="2F2B79"/>
          <w:w w:val="105"/>
          <w:sz w:val="20"/>
        </w:rPr>
        <w:t>Clinical</w:t>
      </w:r>
      <w:r>
        <w:rPr>
          <w:i/>
          <w:color w:val="2F2B79"/>
          <w:spacing w:val="18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Gerontologist</w:t>
      </w:r>
      <w:r>
        <w:rPr>
          <w:i/>
          <w:color w:val="2F2B79"/>
          <w:spacing w:val="19"/>
          <w:w w:val="105"/>
          <w:sz w:val="20"/>
        </w:rPr>
        <w:t> </w:t>
      </w:r>
      <w:r>
        <w:rPr>
          <w:color w:val="2F2B79"/>
          <w:w w:val="105"/>
          <w:sz w:val="21"/>
        </w:rPr>
        <w:t>20(1):47-62,</w:t>
      </w:r>
      <w:r>
        <w:rPr>
          <w:color w:val="2F2B79"/>
          <w:spacing w:val="23"/>
          <w:w w:val="105"/>
          <w:sz w:val="21"/>
        </w:rPr>
        <w:t> </w:t>
      </w:r>
      <w:r>
        <w:rPr>
          <w:color w:val="2F2B79"/>
          <w:spacing w:val="-2"/>
          <w:w w:val="105"/>
          <w:sz w:val="21"/>
        </w:rPr>
        <w:t>1998.</w:t>
      </w:r>
    </w:p>
    <w:p>
      <w:pPr>
        <w:pStyle w:val="BodyText"/>
        <w:spacing w:before="10"/>
        <w:rPr>
          <w:sz w:val="19"/>
        </w:rPr>
      </w:pPr>
    </w:p>
    <w:p>
      <w:pPr>
        <w:spacing w:line="266" w:lineRule="auto" w:before="1"/>
        <w:ind w:left="1316" w:right="71" w:hanging="179"/>
        <w:jc w:val="left"/>
        <w:rPr>
          <w:sz w:val="21"/>
        </w:rPr>
      </w:pPr>
      <w:r>
        <w:rPr>
          <w:color w:val="2F2B79"/>
          <w:w w:val="115"/>
          <w:sz w:val="20"/>
        </w:rPr>
        <w:t>Cherpitel,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C.J.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Brief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413D85"/>
          <w:w w:val="115"/>
          <w:sz w:val="20"/>
        </w:rPr>
        <w:t>screening</w:t>
      </w:r>
      <w:r>
        <w:rPr>
          <w:color w:val="413D85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instruments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w w:val="115"/>
          <w:sz w:val="20"/>
        </w:rPr>
        <w:t>for alcoholism.</w:t>
      </w:r>
      <w:r>
        <w:rPr>
          <w:color w:val="2F2B79"/>
          <w:spacing w:val="2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Alcohol Health</w:t>
      </w:r>
      <w:r>
        <w:rPr>
          <w:i/>
          <w:color w:val="2F2B79"/>
          <w:spacing w:val="-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and Research</w:t>
      </w:r>
      <w:r>
        <w:rPr>
          <w:i/>
          <w:color w:val="2F2B79"/>
          <w:w w:val="115"/>
          <w:sz w:val="20"/>
        </w:rPr>
        <w:t> World </w:t>
      </w:r>
      <w:r>
        <w:rPr>
          <w:color w:val="2F2B79"/>
          <w:w w:val="115"/>
          <w:sz w:val="21"/>
        </w:rPr>
        <w:t>21(4):348-351,</w:t>
      </w:r>
      <w:r>
        <w:rPr>
          <w:color w:val="2F2B79"/>
          <w:spacing w:val="-18"/>
          <w:w w:val="115"/>
          <w:sz w:val="21"/>
        </w:rPr>
        <w:t> </w:t>
      </w:r>
      <w:r>
        <w:rPr>
          <w:color w:val="2F2B79"/>
          <w:w w:val="115"/>
          <w:sz w:val="21"/>
        </w:rPr>
        <w:t>1997.</w:t>
      </w:r>
    </w:p>
    <w:p>
      <w:pPr>
        <w:spacing w:line="266" w:lineRule="auto" w:before="79"/>
        <w:ind w:left="456" w:right="724" w:hanging="180"/>
        <w:jc w:val="left"/>
        <w:rPr>
          <w:sz w:val="21"/>
        </w:rPr>
      </w:pPr>
      <w:r>
        <w:rPr/>
        <w:br w:type="column"/>
      </w:r>
      <w:r>
        <w:rPr>
          <w:color w:val="2F2B79"/>
          <w:w w:val="110"/>
          <w:sz w:val="20"/>
        </w:rPr>
        <w:t>City of </w:t>
      </w:r>
      <w:r>
        <w:rPr>
          <w:color w:val="413D85"/>
          <w:w w:val="110"/>
          <w:sz w:val="20"/>
        </w:rPr>
        <w:t>New </w:t>
      </w:r>
      <w:r>
        <w:rPr>
          <w:color w:val="2F2B79"/>
          <w:w w:val="110"/>
          <w:sz w:val="20"/>
        </w:rPr>
        <w:t>York.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Preliminary Fiscal </w:t>
      </w:r>
      <w:r>
        <w:rPr>
          <w:i/>
          <w:color w:val="413D85"/>
          <w:w w:val="110"/>
          <w:sz w:val="20"/>
        </w:rPr>
        <w:t>2001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Volume II -Agency and</w:t>
      </w:r>
      <w:r>
        <w:rPr>
          <w:i/>
          <w:color w:val="2F2B79"/>
          <w:spacing w:val="-7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Citywide Indicators. Mayor's Management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Report. </w:t>
      </w:r>
      <w:r>
        <w:rPr>
          <w:color w:val="413D85"/>
          <w:w w:val="110"/>
          <w:sz w:val="20"/>
        </w:rPr>
        <w:t>New </w:t>
      </w:r>
      <w:r>
        <w:rPr>
          <w:color w:val="2F2B79"/>
          <w:w w:val="110"/>
          <w:sz w:val="20"/>
        </w:rPr>
        <w:t>York: </w:t>
      </w:r>
      <w:r>
        <w:rPr>
          <w:color w:val="413D85"/>
          <w:w w:val="110"/>
          <w:sz w:val="20"/>
        </w:rPr>
        <w:t>New York </w:t>
      </w:r>
      <w:r>
        <w:rPr>
          <w:color w:val="2F2B79"/>
          <w:w w:val="110"/>
          <w:sz w:val="20"/>
        </w:rPr>
        <w:t>City Government,</w:t>
      </w:r>
      <w:r>
        <w:rPr>
          <w:color w:val="2F2B79"/>
          <w:w w:val="110"/>
          <w:sz w:val="20"/>
        </w:rPr>
        <w:t> </w:t>
      </w:r>
      <w:r>
        <w:rPr>
          <w:color w:val="2F2B79"/>
          <w:w w:val="110"/>
          <w:sz w:val="21"/>
        </w:rPr>
        <w:t>2001.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66" w:lineRule="auto"/>
        <w:ind w:left="451" w:right="724" w:hanging="175"/>
        <w:rPr>
          <w:sz w:val="21"/>
        </w:rPr>
      </w:pPr>
      <w:r>
        <w:rPr>
          <w:color w:val="2F2B79"/>
          <w:w w:val="110"/>
        </w:rPr>
        <w:t>Coalition for</w:t>
      </w:r>
      <w:r>
        <w:rPr>
          <w:color w:val="2F2B79"/>
          <w:w w:val="110"/>
        </w:rPr>
        <w:t> Federal Sentencing Reform. </w:t>
      </w:r>
      <w:r>
        <w:rPr>
          <w:i/>
          <w:color w:val="2F2B79"/>
          <w:w w:val="110"/>
        </w:rPr>
        <w:t>Executive</w:t>
      </w:r>
      <w:r>
        <w:rPr>
          <w:i/>
          <w:color w:val="2F2B79"/>
          <w:w w:val="110"/>
        </w:rPr>
        <w:t> Summary. </w:t>
      </w:r>
      <w:r>
        <w:rPr>
          <w:color w:val="2F2B79"/>
          <w:w w:val="110"/>
        </w:rPr>
        <w:t>Alexandria, </w:t>
      </w:r>
      <w:r>
        <w:rPr>
          <w:color w:val="413D85"/>
          <w:w w:val="110"/>
        </w:rPr>
        <w:t>VA: </w:t>
      </w:r>
      <w:r>
        <w:rPr>
          <w:color w:val="2F2B79"/>
          <w:w w:val="110"/>
        </w:rPr>
        <w:t>National Center </w:t>
      </w:r>
      <w:r>
        <w:rPr>
          <w:color w:val="413D85"/>
          <w:w w:val="110"/>
        </w:rPr>
        <w:t>on </w:t>
      </w:r>
      <w:r>
        <w:rPr>
          <w:color w:val="2F2B79"/>
          <w:w w:val="110"/>
        </w:rPr>
        <w:t>Institutions and Alternatives, </w:t>
      </w:r>
      <w:r>
        <w:rPr>
          <w:color w:val="2F2B79"/>
          <w:w w:val="110"/>
          <w:sz w:val="21"/>
        </w:rPr>
        <w:t>1998.</w:t>
      </w:r>
    </w:p>
    <w:p>
      <w:pPr>
        <w:spacing w:line="266" w:lineRule="auto" w:before="187"/>
        <w:ind w:left="455" w:right="631" w:hanging="179"/>
        <w:jc w:val="left"/>
        <w:rPr>
          <w:sz w:val="21"/>
        </w:rPr>
      </w:pPr>
      <w:r>
        <w:rPr>
          <w:color w:val="2F2B79"/>
          <w:w w:val="110"/>
          <w:sz w:val="20"/>
        </w:rPr>
        <w:t>Cockram, J.,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Jackson, R.,</w:t>
      </w:r>
      <w:r>
        <w:rPr>
          <w:color w:val="2F2B79"/>
          <w:w w:val="110"/>
          <w:sz w:val="20"/>
        </w:rPr>
        <w:t> and Underwood,</w:t>
      </w:r>
      <w:r>
        <w:rPr>
          <w:color w:val="2F2B79"/>
          <w:w w:val="110"/>
          <w:sz w:val="20"/>
        </w:rPr>
        <w:t> R. People with an intellectual disability and</w:t>
      </w:r>
      <w:r>
        <w:rPr>
          <w:color w:val="2F2B79"/>
          <w:w w:val="110"/>
          <w:sz w:val="20"/>
        </w:rPr>
        <w:t> the crin1inal justice system: The family perspec­ tive. </w:t>
      </w:r>
      <w:r>
        <w:rPr>
          <w:i/>
          <w:color w:val="2F2B79"/>
          <w:w w:val="110"/>
          <w:sz w:val="20"/>
        </w:rPr>
        <w:t>Journal of Intellectual </w:t>
      </w:r>
      <w:r>
        <w:rPr>
          <w:i/>
          <w:color w:val="413D85"/>
          <w:w w:val="110"/>
          <w:sz w:val="21"/>
        </w:rPr>
        <w:t>&amp;</w:t>
      </w:r>
      <w:r>
        <w:rPr>
          <w:i/>
          <w:color w:val="413D85"/>
          <w:spacing w:val="-4"/>
          <w:w w:val="110"/>
          <w:sz w:val="21"/>
        </w:rPr>
        <w:t> </w:t>
      </w:r>
      <w:r>
        <w:rPr>
          <w:i/>
          <w:color w:val="2F2B79"/>
          <w:w w:val="110"/>
          <w:sz w:val="20"/>
        </w:rPr>
        <w:t>Developmental</w:t>
      </w:r>
      <w:r>
        <w:rPr>
          <w:i/>
          <w:color w:val="2F2B79"/>
          <w:w w:val="110"/>
          <w:sz w:val="20"/>
        </w:rPr>
        <w:t> Disability </w:t>
      </w:r>
      <w:r>
        <w:rPr>
          <w:color w:val="2F2B79"/>
          <w:w w:val="110"/>
          <w:sz w:val="21"/>
        </w:rPr>
        <w:t>23(1):41-56, 1998.</w:t>
      </w:r>
    </w:p>
    <w:p>
      <w:pPr>
        <w:pStyle w:val="BodyText"/>
        <w:spacing w:before="2"/>
        <w:rPr>
          <w:sz w:val="17"/>
        </w:rPr>
      </w:pPr>
    </w:p>
    <w:p>
      <w:pPr>
        <w:spacing w:line="268" w:lineRule="auto" w:before="0"/>
        <w:ind w:left="452" w:right="631" w:hanging="176"/>
        <w:jc w:val="left"/>
        <w:rPr>
          <w:sz w:val="21"/>
        </w:rPr>
      </w:pPr>
      <w:r>
        <w:rPr>
          <w:color w:val="2F2B79"/>
          <w:w w:val="110"/>
          <w:sz w:val="20"/>
        </w:rPr>
        <w:t>Cohen, F. </w:t>
      </w:r>
      <w:r>
        <w:rPr>
          <w:i/>
          <w:color w:val="2F2B79"/>
          <w:w w:val="110"/>
          <w:sz w:val="20"/>
        </w:rPr>
        <w:t>The</w:t>
      </w:r>
      <w:r>
        <w:rPr>
          <w:i/>
          <w:color w:val="2F2B79"/>
          <w:w w:val="110"/>
          <w:sz w:val="20"/>
        </w:rPr>
        <w:t> Mentally Disordered</w:t>
      </w:r>
      <w:r>
        <w:rPr>
          <w:i/>
          <w:color w:val="2F2B79"/>
          <w:spacing w:val="3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Inmate and</w:t>
      </w:r>
      <w:r>
        <w:rPr>
          <w:i/>
          <w:color w:val="2F2B79"/>
          <w:w w:val="110"/>
          <w:sz w:val="20"/>
        </w:rPr>
        <w:t> the Law. </w:t>
      </w:r>
      <w:r>
        <w:rPr>
          <w:color w:val="2F2B79"/>
          <w:w w:val="110"/>
          <w:sz w:val="20"/>
        </w:rPr>
        <w:t>Kingston,</w:t>
      </w:r>
      <w:r>
        <w:rPr>
          <w:color w:val="2F2B79"/>
          <w:w w:val="110"/>
          <w:sz w:val="20"/>
        </w:rPr>
        <w:t> </w:t>
      </w:r>
      <w:r>
        <w:rPr>
          <w:color w:val="413D85"/>
          <w:w w:val="110"/>
          <w:sz w:val="20"/>
        </w:rPr>
        <w:t>NJ:</w:t>
      </w:r>
      <w:r>
        <w:rPr>
          <w:color w:val="413D85"/>
          <w:w w:val="110"/>
          <w:sz w:val="20"/>
        </w:rPr>
        <w:t> </w:t>
      </w:r>
      <w:r>
        <w:rPr>
          <w:color w:val="2F2B79"/>
          <w:w w:val="110"/>
          <w:sz w:val="20"/>
        </w:rPr>
        <w:t>Civic Research Institute, </w:t>
      </w:r>
      <w:r>
        <w:rPr>
          <w:color w:val="2F2B79"/>
          <w:w w:val="110"/>
          <w:sz w:val="21"/>
        </w:rPr>
        <w:t>2000.</w:t>
      </w:r>
    </w:p>
    <w:p>
      <w:pPr>
        <w:spacing w:line="271" w:lineRule="auto" w:before="195"/>
        <w:ind w:left="453" w:right="711" w:hanging="177"/>
        <w:jc w:val="left"/>
        <w:rPr>
          <w:sz w:val="21"/>
        </w:rPr>
      </w:pPr>
      <w:r>
        <w:rPr>
          <w:color w:val="2F2B79"/>
          <w:w w:val="110"/>
          <w:sz w:val="20"/>
        </w:rPr>
        <w:t>Cohen, R.L.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Survey of State Prison Inmates:</w:t>
      </w:r>
      <w:r>
        <w:rPr>
          <w:i/>
          <w:color w:val="2F2B79"/>
          <w:w w:val="110"/>
          <w:sz w:val="20"/>
        </w:rPr>
        <w:t> Probation</w:t>
      </w:r>
      <w:r>
        <w:rPr>
          <w:i/>
          <w:color w:val="2F2B79"/>
          <w:w w:val="110"/>
          <w:sz w:val="20"/>
        </w:rPr>
        <w:t> and Parole Violators in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State Prison, 1991.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w w:val="110"/>
          <w:sz w:val="20"/>
        </w:rPr>
        <w:t> DC: Bureau of Justice Statistics, </w:t>
      </w:r>
      <w:r>
        <w:rPr>
          <w:color w:val="2F2B79"/>
          <w:w w:val="110"/>
          <w:sz w:val="21"/>
        </w:rPr>
        <w:t>1995.</w:t>
      </w:r>
    </w:p>
    <w:p>
      <w:pPr>
        <w:pStyle w:val="BodyText"/>
        <w:spacing w:line="271" w:lineRule="auto" w:before="192"/>
        <w:ind w:left="446" w:right="631" w:hanging="170"/>
        <w:rPr>
          <w:sz w:val="21"/>
        </w:rPr>
      </w:pPr>
      <w:r>
        <w:rPr>
          <w:color w:val="2F2B79"/>
          <w:w w:val="115"/>
        </w:rPr>
        <w:t>Compton, W.M., III, Cottier, L.B., Ben Abdallah, A., Phelps, D.L.,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Spitznagel, E.L., and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Horton, J.C. Substance dependence</w:t>
      </w:r>
      <w:r>
        <w:rPr>
          <w:color w:val="2F2B79"/>
          <w:w w:val="115"/>
        </w:rPr>
        <w:t> and other psychiatric disorders among drug dependent</w:t>
      </w:r>
      <w:r>
        <w:rPr>
          <w:color w:val="2F2B79"/>
          <w:w w:val="115"/>
        </w:rPr>
        <w:t> subjects: Race and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gender </w:t>
      </w:r>
      <w:r>
        <w:rPr>
          <w:color w:val="2F2B79"/>
          <w:w w:val="115"/>
        </w:rPr>
        <w:t>corre­ lates. </w:t>
      </w:r>
      <w:r>
        <w:rPr>
          <w:i/>
          <w:color w:val="2F2B79"/>
          <w:w w:val="115"/>
        </w:rPr>
        <w:t>American</w:t>
      </w:r>
      <w:r>
        <w:rPr>
          <w:i/>
          <w:color w:val="2F2B79"/>
          <w:w w:val="115"/>
        </w:rPr>
        <w:t> Journal on </w:t>
      </w:r>
      <w:r>
        <w:rPr>
          <w:i/>
          <w:color w:val="413D85"/>
          <w:w w:val="115"/>
        </w:rPr>
        <w:t>Addictions</w:t>
      </w:r>
      <w:r>
        <w:rPr>
          <w:i/>
          <w:color w:val="413D85"/>
          <w:w w:val="115"/>
        </w:rPr>
        <w:t> </w:t>
      </w:r>
      <w:r>
        <w:rPr>
          <w:color w:val="2F2B79"/>
          <w:w w:val="115"/>
          <w:sz w:val="21"/>
        </w:rPr>
        <w:t>9(2):113-125, 2000.</w:t>
      </w:r>
    </w:p>
    <w:p>
      <w:pPr>
        <w:pStyle w:val="BodyText"/>
        <w:spacing w:before="3"/>
        <w:rPr>
          <w:sz w:val="18"/>
        </w:rPr>
      </w:pPr>
    </w:p>
    <w:p>
      <w:pPr>
        <w:spacing w:line="268" w:lineRule="auto" w:before="1"/>
        <w:ind w:left="447" w:right="681" w:hanging="171"/>
        <w:jc w:val="left"/>
        <w:rPr>
          <w:sz w:val="21"/>
        </w:rPr>
      </w:pPr>
      <w:r>
        <w:rPr>
          <w:color w:val="2F2B79"/>
          <w:w w:val="115"/>
          <w:sz w:val="20"/>
        </w:rPr>
        <w:t>Cooke, D.J., and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Michie, C. Psychopathy across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413D85"/>
          <w:w w:val="115"/>
          <w:sz w:val="20"/>
        </w:rPr>
        <w:t>cultures:</w:t>
      </w:r>
      <w:r>
        <w:rPr>
          <w:color w:val="413D85"/>
          <w:spacing w:val="-13"/>
          <w:w w:val="115"/>
          <w:sz w:val="20"/>
        </w:rPr>
        <w:t> </w:t>
      </w:r>
      <w:r>
        <w:rPr>
          <w:color w:val="413D85"/>
          <w:w w:val="115"/>
          <w:sz w:val="20"/>
        </w:rPr>
        <w:t>North</w:t>
      </w:r>
      <w:r>
        <w:rPr>
          <w:color w:val="413D85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America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w w:val="115"/>
          <w:sz w:val="20"/>
        </w:rPr>
        <w:t> Scotland compared.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Journal</w:t>
      </w:r>
      <w:r>
        <w:rPr>
          <w:i/>
          <w:color w:val="2F2B79"/>
          <w:spacing w:val="-6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of</w:t>
      </w:r>
      <w:r>
        <w:rPr>
          <w:i/>
          <w:color w:val="2F2B79"/>
          <w:spacing w:val="-8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Abnormal</w:t>
      </w:r>
      <w:r>
        <w:rPr>
          <w:i/>
          <w:color w:val="2F2B79"/>
          <w:w w:val="115"/>
          <w:sz w:val="20"/>
        </w:rPr>
        <w:t> Psychology</w:t>
      </w:r>
      <w:r>
        <w:rPr>
          <w:i/>
          <w:color w:val="2F2B79"/>
          <w:w w:val="115"/>
          <w:sz w:val="20"/>
        </w:rPr>
        <w:t> </w:t>
      </w:r>
      <w:r>
        <w:rPr>
          <w:color w:val="2F2B79"/>
          <w:w w:val="115"/>
          <w:sz w:val="21"/>
        </w:rPr>
        <w:t>108(1):58-68, 1999.</w:t>
      </w:r>
    </w:p>
    <w:p>
      <w:pPr>
        <w:spacing w:after="0" w:line="268" w:lineRule="auto"/>
        <w:jc w:val="left"/>
        <w:rPr>
          <w:sz w:val="21"/>
        </w:rPr>
        <w:sectPr>
          <w:pgSz w:w="12240" w:h="15840"/>
          <w:pgMar w:header="0" w:footer="980" w:top="1320" w:bottom="1160" w:left="600" w:right="900"/>
          <w:cols w:num="2" w:equalWidth="0">
            <w:col w:w="5470" w:space="40"/>
            <w:col w:w="5230"/>
          </w:cols>
        </w:sectPr>
      </w:pPr>
    </w:p>
    <w:p>
      <w:pPr>
        <w:spacing w:line="268" w:lineRule="auto" w:before="79"/>
        <w:ind w:left="865" w:right="42" w:hanging="180"/>
        <w:jc w:val="left"/>
        <w:rPr>
          <w:sz w:val="21"/>
        </w:rPr>
      </w:pPr>
      <w:r>
        <w:rPr>
          <w:color w:val="2F2B79"/>
          <w:w w:val="110"/>
          <w:sz w:val="20"/>
        </w:rPr>
        <w:t>Cooper, C.S. </w:t>
      </w:r>
      <w:r>
        <w:rPr>
          <w:i/>
          <w:color w:val="2F2B79"/>
          <w:w w:val="110"/>
          <w:sz w:val="20"/>
        </w:rPr>
        <w:t>Drug Court Management</w:t>
      </w:r>
      <w:r>
        <w:rPr>
          <w:i/>
          <w:color w:val="2F2B79"/>
          <w:w w:val="110"/>
          <w:sz w:val="20"/>
        </w:rPr>
        <w:t> Information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System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Developed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by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Buffalo and Jacksonville Drug Courts </w:t>
      </w:r>
      <w:r>
        <w:rPr>
          <w:i/>
          <w:color w:val="413D85"/>
          <w:w w:val="110"/>
          <w:sz w:val="20"/>
        </w:rPr>
        <w:t>Using </w:t>
      </w:r>
      <w:r>
        <w:rPr>
          <w:i/>
          <w:color w:val="2F2B79"/>
          <w:w w:val="110"/>
          <w:sz w:val="20"/>
        </w:rPr>
        <w:t>Microsoft </w:t>
      </w:r>
      <w:r>
        <w:rPr>
          <w:i/>
          <w:color w:val="413D85"/>
          <w:w w:val="110"/>
          <w:sz w:val="20"/>
        </w:rPr>
        <w:t>Access.</w:t>
      </w:r>
      <w:r>
        <w:rPr>
          <w:i/>
          <w:color w:val="413D85"/>
          <w:spacing w:val="-3"/>
          <w:w w:val="110"/>
          <w:sz w:val="20"/>
        </w:rPr>
        <w:t> </w:t>
      </w:r>
      <w:r>
        <w:rPr>
          <w:color w:val="2F2B79"/>
          <w:w w:val="110"/>
          <w:sz w:val="20"/>
        </w:rPr>
        <w:t>Washington, DC:</w:t>
      </w:r>
      <w:r>
        <w:rPr>
          <w:color w:val="2F2B79"/>
          <w:spacing w:val="-7"/>
          <w:w w:val="110"/>
          <w:sz w:val="20"/>
        </w:rPr>
        <w:t> </w:t>
      </w:r>
      <w:r>
        <w:rPr>
          <w:color w:val="413D85"/>
          <w:w w:val="110"/>
          <w:sz w:val="20"/>
        </w:rPr>
        <w:t>American </w:t>
      </w:r>
      <w:r>
        <w:rPr>
          <w:color w:val="2F2B79"/>
          <w:w w:val="110"/>
          <w:sz w:val="20"/>
        </w:rPr>
        <w:t>University, </w:t>
      </w:r>
      <w:r>
        <w:rPr>
          <w:color w:val="2F2B79"/>
          <w:w w:val="110"/>
          <w:sz w:val="21"/>
        </w:rPr>
        <w:t>2002.</w:t>
      </w:r>
    </w:p>
    <w:p>
      <w:pPr>
        <w:pStyle w:val="BodyText"/>
        <w:spacing w:line="271" w:lineRule="auto" w:before="141"/>
        <w:ind w:left="859" w:hanging="175"/>
      </w:pPr>
      <w:r>
        <w:rPr>
          <w:color w:val="2F2B79"/>
          <w:w w:val="115"/>
        </w:rPr>
        <w:t>Cornelius, J.R., Jarrett, P.J., Thase, M.E., Fabrega, H.,</w:t>
      </w:r>
      <w:r>
        <w:rPr>
          <w:color w:val="2F2B79"/>
          <w:w w:val="115"/>
        </w:rPr>
        <w:t> Jr., Haas, G.L., Jones-Barlock, </w:t>
      </w:r>
      <w:r>
        <w:rPr>
          <w:color w:val="413D85"/>
          <w:w w:val="115"/>
        </w:rPr>
        <w:t>A., </w:t>
      </w:r>
      <w:r>
        <w:rPr>
          <w:color w:val="2F2B79"/>
          <w:w w:val="115"/>
        </w:rPr>
        <w:t>Mezzich, J.E., </w:t>
      </w:r>
      <w:r>
        <w:rPr>
          <w:color w:val="413D85"/>
          <w:w w:val="115"/>
        </w:rPr>
        <w:t>and</w:t>
      </w:r>
      <w:r>
        <w:rPr>
          <w:color w:val="413D85"/>
          <w:spacing w:val="-24"/>
          <w:w w:val="115"/>
        </w:rPr>
        <w:t> </w:t>
      </w:r>
      <w:r>
        <w:rPr>
          <w:color w:val="2F2B79"/>
          <w:w w:val="115"/>
        </w:rPr>
        <w:t>IBrich, R.F. Gender </w:t>
      </w:r>
      <w:r>
        <w:rPr>
          <w:color w:val="413D85"/>
          <w:w w:val="115"/>
        </w:rPr>
        <w:t>effects </w:t>
      </w:r>
      <w:r>
        <w:rPr>
          <w:color w:val="2F2B79"/>
          <w:w w:val="115"/>
        </w:rPr>
        <w:t>on the </w:t>
      </w:r>
      <w:r>
        <w:rPr>
          <w:color w:val="413D85"/>
          <w:w w:val="115"/>
        </w:rPr>
        <w:t>clinical</w:t>
      </w:r>
      <w:r>
        <w:rPr>
          <w:color w:val="413D85"/>
          <w:spacing w:val="-2"/>
          <w:w w:val="115"/>
        </w:rPr>
        <w:t> </w:t>
      </w:r>
      <w:r>
        <w:rPr>
          <w:color w:val="2F2B79"/>
          <w:w w:val="115"/>
        </w:rPr>
        <w:t>presentation of alco­ holics at</w:t>
      </w:r>
      <w:r>
        <w:rPr>
          <w:color w:val="2F2B79"/>
          <w:w w:val="115"/>
        </w:rPr>
        <w:t> a psychiatric hospital.</w:t>
      </w:r>
    </w:p>
    <w:p>
      <w:pPr>
        <w:spacing w:line="230" w:lineRule="exact" w:before="0"/>
        <w:ind w:left="876" w:right="0" w:firstLine="0"/>
        <w:jc w:val="left"/>
        <w:rPr>
          <w:sz w:val="21"/>
        </w:rPr>
      </w:pPr>
      <w:r>
        <w:rPr>
          <w:i/>
          <w:color w:val="2F2B79"/>
          <w:w w:val="110"/>
          <w:sz w:val="20"/>
        </w:rPr>
        <w:t>Comprehensive</w:t>
      </w:r>
      <w:r>
        <w:rPr>
          <w:i/>
          <w:color w:val="2F2B79"/>
          <w:spacing w:val="16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Psychiatry</w:t>
      </w:r>
      <w:r>
        <w:rPr>
          <w:i/>
          <w:color w:val="2F2B79"/>
          <w:spacing w:val="-3"/>
          <w:w w:val="110"/>
          <w:sz w:val="20"/>
        </w:rPr>
        <w:t> </w:t>
      </w:r>
      <w:r>
        <w:rPr>
          <w:color w:val="413D85"/>
          <w:w w:val="110"/>
          <w:sz w:val="21"/>
        </w:rPr>
        <w:t>36(6):435-</w:t>
      </w:r>
      <w:r>
        <w:rPr>
          <w:color w:val="413D85"/>
          <w:spacing w:val="-4"/>
          <w:w w:val="110"/>
          <w:sz w:val="21"/>
        </w:rPr>
        <w:t>440,</w:t>
      </w:r>
    </w:p>
    <w:p>
      <w:pPr>
        <w:spacing w:before="23"/>
        <w:ind w:left="856" w:right="0" w:firstLine="0"/>
        <w:jc w:val="left"/>
        <w:rPr>
          <w:sz w:val="21"/>
        </w:rPr>
      </w:pPr>
      <w:r>
        <w:rPr>
          <w:color w:val="2F2B79"/>
          <w:spacing w:val="-2"/>
          <w:w w:val="105"/>
          <w:sz w:val="21"/>
        </w:rPr>
        <w:t>1995.</w:t>
      </w:r>
    </w:p>
    <w:p>
      <w:pPr>
        <w:pStyle w:val="BodyText"/>
        <w:spacing w:line="261" w:lineRule="auto" w:before="147"/>
        <w:ind w:left="868" w:hanging="183"/>
        <w:rPr>
          <w:sz w:val="21"/>
        </w:rPr>
      </w:pPr>
      <w:r>
        <w:rPr>
          <w:color w:val="2F2B79"/>
          <w:w w:val="110"/>
        </w:rPr>
        <w:t>Corrections Yearbook. Middletown, CT: </w:t>
      </w:r>
      <w:r>
        <w:rPr>
          <w:color w:val="2F2B79"/>
          <w:w w:val="115"/>
        </w:rPr>
        <w:t>Criminal Justice Institute, Inc.,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  <w:sz w:val="21"/>
        </w:rPr>
        <w:t>1998.</w:t>
      </w:r>
    </w:p>
    <w:p>
      <w:pPr>
        <w:spacing w:line="264" w:lineRule="auto" w:before="126"/>
        <w:ind w:left="856" w:right="69" w:hanging="171"/>
        <w:jc w:val="left"/>
        <w:rPr>
          <w:sz w:val="21"/>
        </w:rPr>
      </w:pPr>
      <w:r>
        <w:rPr>
          <w:color w:val="2F2B79"/>
          <w:w w:val="110"/>
          <w:sz w:val="20"/>
        </w:rPr>
        <w:t>Covington, S.S. Women in</w:t>
      </w:r>
      <w:r>
        <w:rPr>
          <w:color w:val="2F2B79"/>
          <w:w w:val="110"/>
          <w:sz w:val="20"/>
        </w:rPr>
        <w:t> prison: </w:t>
      </w:r>
      <w:r>
        <w:rPr>
          <w:color w:val="413D85"/>
          <w:w w:val="110"/>
          <w:sz w:val="20"/>
        </w:rPr>
        <w:t>Approaches </w:t>
      </w:r>
      <w:r>
        <w:rPr>
          <w:color w:val="2F2B79"/>
          <w:w w:val="110"/>
          <w:sz w:val="20"/>
        </w:rPr>
        <w:t>in the treatment of our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most invisible popula­ tion. </w:t>
      </w:r>
      <w:r>
        <w:rPr>
          <w:i/>
          <w:color w:val="2F2B79"/>
          <w:w w:val="110"/>
          <w:sz w:val="20"/>
        </w:rPr>
        <w:t>Women </w:t>
      </w:r>
      <w:r>
        <w:rPr>
          <w:i/>
          <w:color w:val="2F2B79"/>
          <w:w w:val="110"/>
          <w:sz w:val="21"/>
        </w:rPr>
        <w:t>&amp; </w:t>
      </w:r>
      <w:r>
        <w:rPr>
          <w:i/>
          <w:color w:val="2F2B79"/>
          <w:w w:val="110"/>
          <w:sz w:val="20"/>
        </w:rPr>
        <w:t>Tl1erapy </w:t>
      </w:r>
      <w:r>
        <w:rPr>
          <w:color w:val="2F2B79"/>
          <w:w w:val="110"/>
          <w:sz w:val="21"/>
        </w:rPr>
        <w:t>21(1):141-155, </w:t>
      </w:r>
      <w:r>
        <w:rPr>
          <w:color w:val="2F2B79"/>
          <w:spacing w:val="-4"/>
          <w:w w:val="110"/>
          <w:sz w:val="21"/>
        </w:rPr>
        <w:t>1998.</w:t>
      </w:r>
    </w:p>
    <w:p>
      <w:pPr>
        <w:spacing w:line="268" w:lineRule="auto" w:before="125"/>
        <w:ind w:left="861" w:right="69" w:hanging="176"/>
        <w:jc w:val="left"/>
        <w:rPr>
          <w:sz w:val="21"/>
        </w:rPr>
      </w:pPr>
      <w:r>
        <w:rPr>
          <w:color w:val="2F2B79"/>
          <w:w w:val="110"/>
          <w:sz w:val="20"/>
        </w:rPr>
        <w:t>Cross, T.L., Bazron, B.J., Dennis, K.W., and Isaacs, </w:t>
      </w:r>
      <w:r>
        <w:rPr>
          <w:rFonts w:ascii="Arial"/>
          <w:b/>
          <w:color w:val="2F2B79"/>
          <w:w w:val="110"/>
          <w:sz w:val="20"/>
        </w:rPr>
        <w:t>M.R.</w:t>
      </w:r>
      <w:r>
        <w:rPr>
          <w:rFonts w:ascii="Arial"/>
          <w:b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Towards a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Culturally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Competent</w:t>
      </w:r>
      <w:r>
        <w:rPr>
          <w:i/>
          <w:color w:val="2F2B79"/>
          <w:w w:val="110"/>
          <w:sz w:val="20"/>
        </w:rPr>
        <w:t> System </w:t>
      </w:r>
      <w:r>
        <w:rPr>
          <w:i/>
          <w:color w:val="413D85"/>
          <w:w w:val="110"/>
          <w:sz w:val="20"/>
        </w:rPr>
        <w:t>of </w:t>
      </w:r>
      <w:r>
        <w:rPr>
          <w:i/>
          <w:color w:val="2F2B79"/>
          <w:w w:val="110"/>
          <w:sz w:val="20"/>
        </w:rPr>
        <w:t>Care: </w:t>
      </w:r>
      <w:r>
        <w:rPr>
          <w:i/>
          <w:color w:val="413D85"/>
          <w:w w:val="110"/>
          <w:sz w:val="20"/>
        </w:rPr>
        <w:t>A </w:t>
      </w:r>
      <w:r>
        <w:rPr>
          <w:i/>
          <w:color w:val="2F2B79"/>
          <w:w w:val="110"/>
          <w:sz w:val="20"/>
        </w:rPr>
        <w:t>Monograph on Effective Services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Minority Children</w:t>
      </w:r>
      <w:r>
        <w:rPr>
          <w:i/>
          <w:color w:val="2F2B79"/>
          <w:w w:val="110"/>
          <w:sz w:val="20"/>
        </w:rPr>
        <w:t> Who are Severely Emotionally Disturbed. </w:t>
      </w:r>
      <w:r>
        <w:rPr>
          <w:color w:val="2F2B79"/>
          <w:w w:val="110"/>
          <w:sz w:val="20"/>
        </w:rPr>
        <w:t>Vol. </w:t>
      </w:r>
      <w:r>
        <w:rPr>
          <w:rFonts w:ascii="Arial"/>
          <w:color w:val="2F2B79"/>
          <w:w w:val="110"/>
          <w:sz w:val="19"/>
        </w:rPr>
        <w:t>1. </w:t>
      </w:r>
      <w:r>
        <w:rPr>
          <w:color w:val="2F2B79"/>
          <w:w w:val="110"/>
          <w:sz w:val="20"/>
        </w:rPr>
        <w:t>Washington, DC: Georgetown</w:t>
      </w:r>
      <w:r>
        <w:rPr>
          <w:color w:val="2F2B79"/>
          <w:w w:val="110"/>
          <w:sz w:val="20"/>
        </w:rPr>
        <w:t> </w:t>
      </w:r>
      <w:r>
        <w:rPr>
          <w:color w:val="413D85"/>
          <w:w w:val="110"/>
          <w:sz w:val="20"/>
        </w:rPr>
        <w:t>University </w:t>
      </w:r>
      <w:r>
        <w:rPr>
          <w:color w:val="2F2B79"/>
          <w:w w:val="110"/>
          <w:sz w:val="20"/>
        </w:rPr>
        <w:t>Child Development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Center, </w:t>
      </w:r>
      <w:r>
        <w:rPr>
          <w:color w:val="413D85"/>
          <w:w w:val="110"/>
          <w:sz w:val="21"/>
        </w:rPr>
        <w:t>1989.</w:t>
      </w:r>
    </w:p>
    <w:p>
      <w:pPr>
        <w:pStyle w:val="BodyText"/>
        <w:spacing w:line="271" w:lineRule="auto" w:before="125"/>
        <w:ind w:left="861" w:hanging="176"/>
      </w:pPr>
      <w:r>
        <w:rPr>
          <w:color w:val="2F2B79"/>
          <w:w w:val="110"/>
        </w:rPr>
        <w:t>Cullen, F.T.,</w:t>
      </w:r>
      <w:r>
        <w:rPr>
          <w:color w:val="2F2B79"/>
          <w:w w:val="110"/>
        </w:rPr>
        <w:t> and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Gendreau, P. The </w:t>
      </w:r>
      <w:r>
        <w:rPr>
          <w:color w:val="413D85"/>
          <w:w w:val="110"/>
        </w:rPr>
        <w:t>effective­ </w:t>
      </w:r>
      <w:r>
        <w:rPr>
          <w:color w:val="2F2B79"/>
          <w:w w:val="110"/>
        </w:rPr>
        <w:t>ness of </w:t>
      </w:r>
      <w:r>
        <w:rPr>
          <w:color w:val="413D85"/>
          <w:w w:val="110"/>
        </w:rPr>
        <w:t>correctional </w:t>
      </w:r>
      <w:r>
        <w:rPr>
          <w:color w:val="2F2B79"/>
          <w:w w:val="110"/>
        </w:rPr>
        <w:t>rehabilitation: Reconsidering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the</w:t>
      </w:r>
      <w:r>
        <w:rPr>
          <w:color w:val="2F2B79"/>
          <w:spacing w:val="40"/>
          <w:w w:val="110"/>
        </w:rPr>
        <w:t> </w:t>
      </w:r>
      <w:r>
        <w:rPr>
          <w:color w:val="413D85"/>
          <w:w w:val="110"/>
        </w:rPr>
        <w:t>"nothing</w:t>
      </w:r>
      <w:r>
        <w:rPr>
          <w:color w:val="413D85"/>
          <w:spacing w:val="40"/>
          <w:w w:val="110"/>
        </w:rPr>
        <w:t> </w:t>
      </w:r>
      <w:r>
        <w:rPr>
          <w:color w:val="2F2B79"/>
          <w:w w:val="110"/>
        </w:rPr>
        <w:t>works"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debate. In: Goodstein, L.,</w:t>
      </w:r>
      <w:r>
        <w:rPr>
          <w:color w:val="2F2B79"/>
          <w:w w:val="110"/>
        </w:rPr>
        <w:t> and</w:t>
      </w:r>
      <w:r>
        <w:rPr>
          <w:color w:val="2F2B79"/>
          <w:w w:val="110"/>
        </w:rPr>
        <w:t> MacKenzie, D.L., eds.</w:t>
      </w:r>
    </w:p>
    <w:p>
      <w:pPr>
        <w:spacing w:line="268" w:lineRule="auto" w:before="3"/>
        <w:ind w:left="862" w:right="154" w:firstLine="13"/>
        <w:jc w:val="left"/>
        <w:rPr>
          <w:sz w:val="21"/>
        </w:rPr>
      </w:pPr>
      <w:r>
        <w:rPr>
          <w:i/>
          <w:color w:val="2F2B79"/>
          <w:w w:val="110"/>
          <w:sz w:val="20"/>
        </w:rPr>
        <w:t>The American Prison: Issues in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Research</w:t>
      </w:r>
      <w:r>
        <w:rPr>
          <w:i/>
          <w:color w:val="2F2B79"/>
          <w:w w:val="110"/>
          <w:sz w:val="20"/>
        </w:rPr>
        <w:t> and Policy. </w:t>
      </w:r>
      <w:r>
        <w:rPr>
          <w:color w:val="2F2B79"/>
          <w:w w:val="110"/>
          <w:sz w:val="20"/>
        </w:rPr>
        <w:t>New</w:t>
      </w:r>
      <w:r>
        <w:rPr>
          <w:color w:val="2F2B79"/>
          <w:spacing w:val="-4"/>
          <w:w w:val="110"/>
          <w:sz w:val="20"/>
        </w:rPr>
        <w:t> </w:t>
      </w:r>
      <w:r>
        <w:rPr>
          <w:color w:val="2F2B79"/>
          <w:w w:val="110"/>
          <w:sz w:val="20"/>
        </w:rPr>
        <w:t>York: Plenum Press,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1"/>
        </w:rPr>
        <w:t>1989. PP· 23-44.</w:t>
      </w:r>
    </w:p>
    <w:p>
      <w:pPr>
        <w:spacing w:line="268" w:lineRule="auto" w:before="101"/>
        <w:ind w:left="861" w:right="124" w:hanging="176"/>
        <w:jc w:val="left"/>
        <w:rPr>
          <w:sz w:val="21"/>
        </w:rPr>
      </w:pPr>
      <w:r>
        <w:rPr>
          <w:color w:val="2F2B79"/>
          <w:w w:val="110"/>
          <w:sz w:val="20"/>
        </w:rPr>
        <w:t>Curtis, C., Hoctor, D.,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413D85"/>
          <w:w w:val="110"/>
          <w:sz w:val="20"/>
        </w:rPr>
        <w:t>and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Pennell, S. Intensive </w:t>
      </w:r>
      <w:r>
        <w:rPr>
          <w:color w:val="413D85"/>
          <w:w w:val="110"/>
          <w:sz w:val="20"/>
        </w:rPr>
        <w:t>supervision </w:t>
      </w:r>
      <w:r>
        <w:rPr>
          <w:color w:val="2F2B79"/>
          <w:w w:val="110"/>
          <w:sz w:val="20"/>
        </w:rPr>
        <w:t>for</w:t>
      </w:r>
      <w:r>
        <w:rPr>
          <w:color w:val="2F2B79"/>
          <w:w w:val="110"/>
          <w:sz w:val="20"/>
        </w:rPr>
        <w:t> drug-involved</w:t>
      </w:r>
      <w:r>
        <w:rPr>
          <w:color w:val="2F2B79"/>
          <w:w w:val="110"/>
          <w:sz w:val="20"/>
        </w:rPr>
        <w:t> pro­ bationers. In: Fields, C.B., </w:t>
      </w:r>
      <w:r>
        <w:rPr>
          <w:color w:val="413D85"/>
          <w:w w:val="110"/>
          <w:sz w:val="20"/>
        </w:rPr>
        <w:t>ed. </w:t>
      </w:r>
      <w:r>
        <w:rPr>
          <w:i/>
          <w:color w:val="2F2B79"/>
          <w:w w:val="110"/>
          <w:sz w:val="20"/>
        </w:rPr>
        <w:t>Innovative</w:t>
      </w:r>
      <w:r>
        <w:rPr>
          <w:i/>
          <w:color w:val="2F2B79"/>
          <w:w w:val="110"/>
          <w:sz w:val="20"/>
        </w:rPr>
        <w:t> Trends and</w:t>
      </w:r>
      <w:r>
        <w:rPr>
          <w:i/>
          <w:color w:val="2F2B79"/>
          <w:w w:val="110"/>
          <w:sz w:val="20"/>
        </w:rPr>
        <w:t> Specialized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Strategies in Community-Based Corrections. </w:t>
      </w:r>
      <w:r>
        <w:rPr>
          <w:color w:val="413D85"/>
          <w:w w:val="110"/>
          <w:sz w:val="20"/>
        </w:rPr>
        <w:t>New </w:t>
      </w:r>
      <w:r>
        <w:rPr>
          <w:color w:val="2F2B79"/>
          <w:w w:val="110"/>
          <w:sz w:val="20"/>
        </w:rPr>
        <w:t>York: Garland, </w:t>
      </w:r>
      <w:r>
        <w:rPr>
          <w:color w:val="2F2B79"/>
          <w:w w:val="110"/>
          <w:sz w:val="21"/>
        </w:rPr>
        <w:t>1994. </w:t>
      </w:r>
      <w:r>
        <w:rPr>
          <w:color w:val="2F2B79"/>
          <w:w w:val="110"/>
          <w:sz w:val="20"/>
        </w:rPr>
        <w:t>pp.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1"/>
        </w:rPr>
        <w:t>87-119.</w:t>
      </w:r>
    </w:p>
    <w:p>
      <w:pPr>
        <w:spacing w:line="268" w:lineRule="auto" w:before="79"/>
        <w:ind w:left="434" w:right="1088" w:hanging="178"/>
        <w:jc w:val="left"/>
        <w:rPr>
          <w:sz w:val="21"/>
        </w:rPr>
      </w:pPr>
      <w:r>
        <w:rPr/>
        <w:br w:type="column"/>
      </w:r>
      <w:r>
        <w:rPr>
          <w:color w:val="2F2B79"/>
          <w:w w:val="115"/>
          <w:sz w:val="20"/>
        </w:rPr>
        <w:t>Dees, S.M., Dansereau, D.F., and Bartholomew,</w:t>
      </w:r>
      <w:r>
        <w:rPr>
          <w:color w:val="2F2B79"/>
          <w:w w:val="115"/>
          <w:sz w:val="20"/>
        </w:rPr>
        <w:t> N.G.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Treatment Readiness</w:t>
      </w:r>
      <w:r>
        <w:rPr>
          <w:i/>
          <w:color w:val="2F2B79"/>
          <w:w w:val="115"/>
          <w:sz w:val="20"/>
        </w:rPr>
        <w:t> Interventions. </w:t>
      </w:r>
      <w:r>
        <w:rPr>
          <w:color w:val="2F2B79"/>
          <w:w w:val="115"/>
          <w:sz w:val="20"/>
        </w:rPr>
        <w:t>Research Summary. Fort </w:t>
      </w:r>
      <w:r>
        <w:rPr>
          <w:color w:val="413D85"/>
          <w:w w:val="115"/>
          <w:sz w:val="20"/>
        </w:rPr>
        <w:t>Worth,</w:t>
      </w:r>
      <w:r>
        <w:rPr>
          <w:color w:val="413D85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TX: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Institute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of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Behavioral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Research, Texas Christian </w:t>
      </w:r>
      <w:r>
        <w:rPr>
          <w:color w:val="413D85"/>
          <w:w w:val="115"/>
          <w:sz w:val="20"/>
        </w:rPr>
        <w:t>University, </w:t>
      </w:r>
      <w:r>
        <w:rPr>
          <w:color w:val="2F2B79"/>
          <w:w w:val="115"/>
          <w:sz w:val="21"/>
        </w:rPr>
        <w:t>2000.</w:t>
      </w:r>
    </w:p>
    <w:p>
      <w:pPr>
        <w:pStyle w:val="BodyText"/>
        <w:spacing w:line="268" w:lineRule="auto" w:before="117"/>
        <w:ind w:left="431" w:right="1088" w:hanging="176"/>
        <w:rPr>
          <w:sz w:val="21"/>
        </w:rPr>
      </w:pPr>
      <w:r>
        <w:rPr>
          <w:color w:val="2F2B79"/>
          <w:w w:val="115"/>
        </w:rPr>
        <w:t>Deitch, D.A. </w:t>
      </w:r>
      <w:r>
        <w:rPr>
          <w:color w:val="413D85"/>
          <w:w w:val="115"/>
        </w:rPr>
        <w:t>"Correctional </w:t>
      </w:r>
      <w:r>
        <w:rPr>
          <w:color w:val="2F2B79"/>
          <w:w w:val="115"/>
        </w:rPr>
        <w:t>treatment: Current issues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future</w:t>
      </w:r>
      <w:r>
        <w:rPr>
          <w:color w:val="413D85"/>
          <w:spacing w:val="-3"/>
          <w:w w:val="115"/>
        </w:rPr>
        <w:t> </w:t>
      </w:r>
      <w:r>
        <w:rPr>
          <w:color w:val="2F2B79"/>
          <w:w w:val="115"/>
        </w:rPr>
        <w:t>concerns." Paper presented at the World Federation of Therapeutic Communities</w:t>
      </w:r>
      <w:r>
        <w:rPr>
          <w:color w:val="2F2B79"/>
          <w:w w:val="115"/>
        </w:rPr>
        <w:t> Conference, San Francisco,</w:t>
      </w:r>
      <w:r>
        <w:rPr>
          <w:color w:val="2F2B79"/>
          <w:w w:val="115"/>
        </w:rPr>
        <w:t> CA, September </w:t>
      </w:r>
      <w:r>
        <w:rPr>
          <w:color w:val="2F2B79"/>
          <w:w w:val="115"/>
          <w:sz w:val="21"/>
        </w:rPr>
        <w:t>2000.</w:t>
      </w:r>
    </w:p>
    <w:p>
      <w:pPr>
        <w:spacing w:line="273" w:lineRule="auto" w:before="122"/>
        <w:ind w:left="436" w:right="1186" w:hanging="180"/>
        <w:jc w:val="left"/>
        <w:rPr>
          <w:i/>
          <w:sz w:val="20"/>
        </w:rPr>
      </w:pPr>
      <w:r>
        <w:rPr>
          <w:color w:val="2F2B79"/>
          <w:w w:val="110"/>
          <w:sz w:val="20"/>
        </w:rPr>
        <w:t>De Leon, G. Legal pressure in therapeutic </w:t>
      </w:r>
      <w:r>
        <w:rPr>
          <w:color w:val="413D85"/>
          <w:w w:val="110"/>
          <w:sz w:val="20"/>
        </w:rPr>
        <w:t>com­ </w:t>
      </w:r>
      <w:r>
        <w:rPr>
          <w:color w:val="2F2B79"/>
          <w:w w:val="110"/>
          <w:sz w:val="20"/>
        </w:rPr>
        <w:t>munities. In: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Leukefeld,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C.G., and Tims, F.M., </w:t>
      </w:r>
      <w:r>
        <w:rPr>
          <w:color w:val="413D85"/>
          <w:w w:val="110"/>
          <w:sz w:val="20"/>
        </w:rPr>
        <w:t>eds. </w:t>
      </w:r>
      <w:r>
        <w:rPr>
          <w:i/>
          <w:color w:val="2F2B79"/>
          <w:w w:val="110"/>
          <w:sz w:val="20"/>
        </w:rPr>
        <w:t>Compulsory Treatment of Drug</w:t>
      </w:r>
      <w:r>
        <w:rPr>
          <w:i/>
          <w:color w:val="2F2B79"/>
          <w:w w:val="110"/>
          <w:sz w:val="20"/>
        </w:rPr>
        <w:t> Abuse: Research and</w:t>
      </w:r>
      <w:r>
        <w:rPr>
          <w:i/>
          <w:color w:val="2F2B79"/>
          <w:w w:val="110"/>
          <w:sz w:val="20"/>
        </w:rPr>
        <w:t> Clinical Practice.</w:t>
      </w:r>
    </w:p>
    <w:p>
      <w:pPr>
        <w:pStyle w:val="BodyText"/>
        <w:spacing w:line="226" w:lineRule="exact"/>
        <w:ind w:left="440"/>
      </w:pPr>
      <w:r>
        <w:rPr>
          <w:color w:val="2F2B79"/>
          <w:w w:val="110"/>
        </w:rPr>
        <w:t>NIDA</w:t>
      </w:r>
      <w:r>
        <w:rPr>
          <w:color w:val="2F2B79"/>
          <w:spacing w:val="7"/>
          <w:w w:val="110"/>
        </w:rPr>
        <w:t> </w:t>
      </w:r>
      <w:r>
        <w:rPr>
          <w:color w:val="2F2B79"/>
          <w:w w:val="110"/>
        </w:rPr>
        <w:t>Research</w:t>
      </w:r>
      <w:r>
        <w:rPr>
          <w:color w:val="2F2B79"/>
          <w:spacing w:val="9"/>
          <w:w w:val="110"/>
        </w:rPr>
        <w:t> </w:t>
      </w:r>
      <w:r>
        <w:rPr>
          <w:color w:val="2F2B79"/>
          <w:w w:val="110"/>
        </w:rPr>
        <w:t>Monograph</w:t>
      </w:r>
      <w:r>
        <w:rPr>
          <w:color w:val="2F2B79"/>
          <w:spacing w:val="1"/>
          <w:w w:val="110"/>
        </w:rPr>
        <w:t> </w:t>
      </w:r>
      <w:r>
        <w:rPr>
          <w:color w:val="2F2B79"/>
          <w:w w:val="110"/>
          <w:sz w:val="21"/>
        </w:rPr>
        <w:t>86.</w:t>
      </w:r>
      <w:r>
        <w:rPr>
          <w:color w:val="2F2B79"/>
          <w:spacing w:val="2"/>
          <w:w w:val="110"/>
          <w:sz w:val="21"/>
        </w:rPr>
        <w:t> </w:t>
      </w:r>
      <w:r>
        <w:rPr>
          <w:color w:val="2F2B79"/>
          <w:spacing w:val="-5"/>
          <w:w w:val="110"/>
        </w:rPr>
        <w:t>HHS</w:t>
      </w:r>
    </w:p>
    <w:p>
      <w:pPr>
        <w:spacing w:line="259" w:lineRule="auto" w:before="18"/>
        <w:ind w:left="434" w:right="1088" w:firstLine="4"/>
        <w:jc w:val="left"/>
        <w:rPr>
          <w:sz w:val="21"/>
        </w:rPr>
      </w:pPr>
      <w:r>
        <w:rPr>
          <w:color w:val="2F2B79"/>
          <w:w w:val="110"/>
          <w:sz w:val="20"/>
        </w:rPr>
        <w:t>Publication No. </w:t>
      </w:r>
      <w:r>
        <w:rPr>
          <w:color w:val="413D85"/>
          <w:w w:val="110"/>
          <w:sz w:val="20"/>
        </w:rPr>
        <w:t>ADM. </w:t>
      </w:r>
      <w:r>
        <w:rPr>
          <w:color w:val="2F2B79"/>
          <w:w w:val="110"/>
          <w:sz w:val="21"/>
        </w:rPr>
        <w:t>88-1578. </w:t>
      </w:r>
      <w:r>
        <w:rPr>
          <w:color w:val="2F2B79"/>
          <w:w w:val="110"/>
          <w:sz w:val="20"/>
        </w:rPr>
        <w:t>Rockville, MD: </w:t>
      </w:r>
      <w:r>
        <w:rPr>
          <w:color w:val="413D85"/>
          <w:w w:val="110"/>
          <w:sz w:val="20"/>
        </w:rPr>
        <w:t>National </w:t>
      </w:r>
      <w:r>
        <w:rPr>
          <w:color w:val="2F2B79"/>
          <w:w w:val="110"/>
          <w:sz w:val="20"/>
        </w:rPr>
        <w:t>Institute </w:t>
      </w:r>
      <w:r>
        <w:rPr>
          <w:color w:val="413D85"/>
          <w:w w:val="110"/>
          <w:sz w:val="20"/>
        </w:rPr>
        <w:t>on </w:t>
      </w:r>
      <w:r>
        <w:rPr>
          <w:color w:val="2F2B79"/>
          <w:w w:val="110"/>
          <w:sz w:val="20"/>
        </w:rPr>
        <w:t>Drug</w:t>
      </w:r>
      <w:r>
        <w:rPr>
          <w:color w:val="2F2B79"/>
          <w:spacing w:val="-3"/>
          <w:w w:val="110"/>
          <w:sz w:val="20"/>
        </w:rPr>
        <w:t> </w:t>
      </w:r>
      <w:r>
        <w:rPr>
          <w:color w:val="2F2B79"/>
          <w:w w:val="110"/>
          <w:sz w:val="20"/>
        </w:rPr>
        <w:t>Abuse, </w:t>
      </w:r>
      <w:r>
        <w:rPr>
          <w:color w:val="2F2B79"/>
          <w:w w:val="110"/>
          <w:sz w:val="21"/>
        </w:rPr>
        <w:t>1988. </w:t>
      </w:r>
      <w:r>
        <w:rPr>
          <w:color w:val="2F2B79"/>
          <w:w w:val="110"/>
          <w:sz w:val="20"/>
        </w:rPr>
        <w:t>pp.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1"/>
        </w:rPr>
        <w:t>160-177.</w:t>
      </w:r>
    </w:p>
    <w:p>
      <w:pPr>
        <w:pStyle w:val="BodyText"/>
        <w:spacing w:line="276" w:lineRule="auto" w:before="125"/>
        <w:ind w:left="440" w:right="1088" w:hanging="184"/>
      </w:pPr>
      <w:r>
        <w:rPr>
          <w:color w:val="2F2B79"/>
          <w:w w:val="110"/>
        </w:rPr>
        <w:t>De Leon, G. Therapeutic communities for addictions: </w:t>
      </w:r>
      <w:r>
        <w:rPr>
          <w:color w:val="413D85"/>
          <w:w w:val="110"/>
        </w:rPr>
        <w:t>A </w:t>
      </w:r>
      <w:r>
        <w:rPr>
          <w:color w:val="2F2B79"/>
          <w:w w:val="110"/>
        </w:rPr>
        <w:t>theoretical framework.</w:t>
      </w:r>
    </w:p>
    <w:p>
      <w:pPr>
        <w:spacing w:line="225" w:lineRule="exact" w:before="0"/>
        <w:ind w:left="448" w:right="0" w:firstLine="0"/>
        <w:jc w:val="left"/>
        <w:rPr>
          <w:i/>
          <w:sz w:val="20"/>
        </w:rPr>
      </w:pPr>
      <w:r>
        <w:rPr>
          <w:i/>
          <w:color w:val="2F2B79"/>
          <w:w w:val="110"/>
          <w:sz w:val="20"/>
        </w:rPr>
        <w:t>International</w:t>
      </w:r>
      <w:r>
        <w:rPr>
          <w:i/>
          <w:color w:val="2F2B79"/>
          <w:spacing w:val="2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</w:t>
      </w:r>
      <w:r>
        <w:rPr>
          <w:i/>
          <w:color w:val="2F2B79"/>
          <w:spacing w:val="22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</w:t>
      </w:r>
      <w:r>
        <w:rPr>
          <w:i/>
          <w:color w:val="2F2B79"/>
          <w:spacing w:val="1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</w:t>
      </w:r>
      <w:r>
        <w:rPr>
          <w:i/>
          <w:color w:val="2F2B79"/>
          <w:spacing w:val="27"/>
          <w:w w:val="110"/>
          <w:sz w:val="20"/>
        </w:rPr>
        <w:t> </w:t>
      </w:r>
      <w:r>
        <w:rPr>
          <w:i/>
          <w:color w:val="413D85"/>
          <w:spacing w:val="-2"/>
          <w:w w:val="110"/>
          <w:sz w:val="20"/>
        </w:rPr>
        <w:t>Addictions</w:t>
      </w:r>
    </w:p>
    <w:p>
      <w:pPr>
        <w:pStyle w:val="Heading6"/>
        <w:spacing w:before="20"/>
        <w:ind w:left="434"/>
        <w:rPr>
          <w:rFonts w:ascii="Times New Roman"/>
        </w:rPr>
      </w:pPr>
      <w:r>
        <w:rPr>
          <w:rFonts w:ascii="Times New Roman"/>
          <w:color w:val="413D85"/>
          <w:w w:val="105"/>
        </w:rPr>
        <w:t>30(12):1603-1645,</w:t>
      </w:r>
      <w:r>
        <w:rPr>
          <w:rFonts w:ascii="Times New Roman"/>
          <w:color w:val="413D85"/>
          <w:spacing w:val="-7"/>
          <w:w w:val="105"/>
        </w:rPr>
        <w:t> </w:t>
      </w:r>
      <w:r>
        <w:rPr>
          <w:rFonts w:ascii="Times New Roman"/>
          <w:color w:val="2F2B79"/>
          <w:spacing w:val="-2"/>
          <w:w w:val="105"/>
        </w:rPr>
        <w:t>1995.</w:t>
      </w:r>
    </w:p>
    <w:p>
      <w:pPr>
        <w:spacing w:line="261" w:lineRule="auto" w:before="148"/>
        <w:ind w:left="427" w:right="1100" w:hanging="172"/>
        <w:jc w:val="left"/>
        <w:rPr>
          <w:sz w:val="21"/>
        </w:rPr>
      </w:pPr>
      <w:r>
        <w:rPr>
          <w:color w:val="2F2B79"/>
          <w:w w:val="110"/>
          <w:sz w:val="20"/>
        </w:rPr>
        <w:t>De Leon, G. Integrative recovery: A </w:t>
      </w:r>
      <w:r>
        <w:rPr>
          <w:color w:val="413D85"/>
          <w:w w:val="110"/>
          <w:sz w:val="20"/>
        </w:rPr>
        <w:t>stage </w:t>
      </w:r>
      <w:r>
        <w:rPr>
          <w:color w:val="2F2B79"/>
          <w:w w:val="110"/>
          <w:sz w:val="20"/>
        </w:rPr>
        <w:t>paradigm.</w:t>
      </w:r>
      <w:r>
        <w:rPr>
          <w:color w:val="2F2B79"/>
          <w:spacing w:val="3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Substance Abuse</w:t>
      </w:r>
      <w:r>
        <w:rPr>
          <w:i/>
          <w:color w:val="2F2B79"/>
          <w:spacing w:val="-2"/>
          <w:w w:val="110"/>
          <w:sz w:val="20"/>
        </w:rPr>
        <w:t> </w:t>
      </w:r>
      <w:r>
        <w:rPr>
          <w:color w:val="2F2B79"/>
          <w:w w:val="110"/>
          <w:sz w:val="21"/>
        </w:rPr>
        <w:t>17(1):51-63, </w:t>
      </w:r>
      <w:r>
        <w:rPr>
          <w:color w:val="2F2B79"/>
          <w:spacing w:val="-4"/>
          <w:w w:val="110"/>
          <w:sz w:val="21"/>
        </w:rPr>
        <w:t>1996.</w:t>
      </w:r>
    </w:p>
    <w:p>
      <w:pPr>
        <w:spacing w:line="266" w:lineRule="auto" w:before="126"/>
        <w:ind w:left="440" w:right="1186" w:hanging="184"/>
        <w:jc w:val="left"/>
        <w:rPr>
          <w:sz w:val="21"/>
        </w:rPr>
      </w:pPr>
      <w:r>
        <w:rPr>
          <w:color w:val="2F2B79"/>
          <w:w w:val="110"/>
          <w:sz w:val="20"/>
        </w:rPr>
        <w:t>De Leon, G. </w:t>
      </w:r>
      <w:r>
        <w:rPr>
          <w:i/>
          <w:color w:val="2F2B79"/>
          <w:w w:val="110"/>
          <w:sz w:val="20"/>
        </w:rPr>
        <w:t>Community as Metlwd:</w:t>
      </w:r>
      <w:r>
        <w:rPr>
          <w:i/>
          <w:color w:val="2F2B79"/>
          <w:w w:val="110"/>
          <w:sz w:val="20"/>
        </w:rPr>
        <w:t> Therapeutic</w:t>
      </w:r>
      <w:r>
        <w:rPr>
          <w:i/>
          <w:color w:val="2F2B79"/>
          <w:w w:val="110"/>
          <w:sz w:val="20"/>
        </w:rPr>
        <w:t> Communities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Special Populations</w:t>
      </w:r>
      <w:r>
        <w:rPr>
          <w:i/>
          <w:color w:val="2F2B79"/>
          <w:w w:val="110"/>
          <w:sz w:val="20"/>
        </w:rPr>
        <w:t> and</w:t>
      </w:r>
      <w:r>
        <w:rPr>
          <w:i/>
          <w:color w:val="2F2B79"/>
          <w:w w:val="110"/>
          <w:sz w:val="20"/>
        </w:rPr>
        <w:t> Special Settings.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Westport, CT: Praeger, </w:t>
      </w:r>
      <w:r>
        <w:rPr>
          <w:color w:val="2F2B79"/>
          <w:w w:val="110"/>
          <w:sz w:val="21"/>
        </w:rPr>
        <w:t>1997.</w:t>
      </w:r>
    </w:p>
    <w:p>
      <w:pPr>
        <w:pStyle w:val="BodyText"/>
        <w:spacing w:before="125"/>
        <w:ind w:left="256"/>
        <w:rPr>
          <w:b/>
          <w:sz w:val="18"/>
        </w:rPr>
      </w:pPr>
      <w:r>
        <w:rPr>
          <w:color w:val="2F2B79"/>
          <w:w w:val="110"/>
        </w:rPr>
        <w:t>De</w:t>
      </w:r>
      <w:r>
        <w:rPr>
          <w:color w:val="2F2B79"/>
          <w:spacing w:val="4"/>
          <w:w w:val="110"/>
        </w:rPr>
        <w:t> </w:t>
      </w:r>
      <w:r>
        <w:rPr>
          <w:color w:val="2F2B79"/>
          <w:w w:val="110"/>
        </w:rPr>
        <w:t>Leon,</w:t>
      </w:r>
      <w:r>
        <w:rPr>
          <w:color w:val="2F2B79"/>
          <w:spacing w:val="15"/>
          <w:w w:val="110"/>
        </w:rPr>
        <w:t> </w:t>
      </w:r>
      <w:r>
        <w:rPr>
          <w:color w:val="2F2B79"/>
          <w:w w:val="110"/>
        </w:rPr>
        <w:t>G.</w:t>
      </w:r>
      <w:r>
        <w:rPr>
          <w:color w:val="2F2B79"/>
          <w:spacing w:val="9"/>
          <w:w w:val="110"/>
        </w:rPr>
        <w:t> </w:t>
      </w:r>
      <w:r>
        <w:rPr>
          <w:color w:val="2F2B79"/>
          <w:w w:val="110"/>
        </w:rPr>
        <w:t>Therapeutic</w:t>
      </w:r>
      <w:r>
        <w:rPr>
          <w:color w:val="2F2B79"/>
          <w:spacing w:val="23"/>
          <w:w w:val="110"/>
        </w:rPr>
        <w:t> </w:t>
      </w:r>
      <w:r>
        <w:rPr>
          <w:color w:val="2F2B79"/>
          <w:w w:val="110"/>
        </w:rPr>
        <w:t>communities.</w:t>
      </w:r>
      <w:r>
        <w:rPr>
          <w:color w:val="2F2B79"/>
          <w:spacing w:val="36"/>
          <w:w w:val="110"/>
        </w:rPr>
        <w:t> </w:t>
      </w:r>
      <w:r>
        <w:rPr>
          <w:b/>
          <w:color w:val="2F2B79"/>
          <w:spacing w:val="-5"/>
          <w:w w:val="110"/>
          <w:sz w:val="18"/>
        </w:rPr>
        <w:t>In:</w:t>
      </w:r>
    </w:p>
    <w:p>
      <w:pPr>
        <w:spacing w:line="264" w:lineRule="auto" w:before="28"/>
        <w:ind w:left="435" w:right="1214" w:firstLine="5"/>
        <w:jc w:val="left"/>
        <w:rPr>
          <w:sz w:val="21"/>
        </w:rPr>
      </w:pPr>
      <w:r>
        <w:rPr>
          <w:color w:val="2F2B79"/>
          <w:w w:val="110"/>
          <w:sz w:val="20"/>
        </w:rPr>
        <w:t>Galanter, M., and Kleber, </w:t>
      </w:r>
      <w:r>
        <w:rPr>
          <w:rFonts w:ascii="Arial"/>
          <w:b/>
          <w:color w:val="2F2B79"/>
          <w:w w:val="110"/>
          <w:sz w:val="20"/>
        </w:rPr>
        <w:t>H.D., </w:t>
      </w:r>
      <w:r>
        <w:rPr>
          <w:color w:val="413D85"/>
          <w:w w:val="110"/>
          <w:sz w:val="20"/>
        </w:rPr>
        <w:t>eds.</w:t>
      </w:r>
      <w:r>
        <w:rPr>
          <w:color w:val="413D85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Textbook of Substance Abuse Treatment. </w:t>
      </w:r>
      <w:r>
        <w:rPr>
          <w:color w:val="2F2B79"/>
          <w:w w:val="110"/>
          <w:sz w:val="21"/>
        </w:rPr>
        <w:t>2d </w:t>
      </w:r>
      <w:r>
        <w:rPr>
          <w:color w:val="413D85"/>
          <w:w w:val="110"/>
          <w:sz w:val="20"/>
        </w:rPr>
        <w:t>ed.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Washington, DC: </w:t>
      </w:r>
      <w:r>
        <w:rPr>
          <w:color w:val="413D85"/>
          <w:w w:val="110"/>
          <w:sz w:val="20"/>
        </w:rPr>
        <w:t>American </w:t>
      </w:r>
      <w:r>
        <w:rPr>
          <w:color w:val="2F2B79"/>
          <w:w w:val="110"/>
          <w:sz w:val="20"/>
        </w:rPr>
        <w:t>Psychiatric Press, </w:t>
      </w:r>
      <w:r>
        <w:rPr>
          <w:color w:val="2F2B79"/>
          <w:w w:val="110"/>
          <w:sz w:val="21"/>
        </w:rPr>
        <w:t>1999. </w:t>
      </w:r>
      <w:r>
        <w:rPr>
          <w:color w:val="413D85"/>
          <w:w w:val="110"/>
          <w:sz w:val="20"/>
        </w:rPr>
        <w:t>pp.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413D85"/>
          <w:w w:val="110"/>
          <w:sz w:val="21"/>
        </w:rPr>
        <w:t>447-462.</w:t>
      </w:r>
    </w:p>
    <w:p>
      <w:pPr>
        <w:spacing w:line="268" w:lineRule="auto" w:before="126"/>
        <w:ind w:left="439" w:right="1537" w:hanging="184"/>
        <w:jc w:val="both"/>
        <w:rPr>
          <w:sz w:val="21"/>
        </w:rPr>
      </w:pPr>
      <w:r>
        <w:rPr>
          <w:color w:val="2F2B79"/>
          <w:w w:val="110"/>
          <w:sz w:val="20"/>
        </w:rPr>
        <w:t>De Leon, G. </w:t>
      </w:r>
      <w:r>
        <w:rPr>
          <w:i/>
          <w:color w:val="2F2B79"/>
          <w:w w:val="110"/>
          <w:sz w:val="20"/>
        </w:rPr>
        <w:t>Tl1e Therapeutic</w:t>
      </w:r>
      <w:r>
        <w:rPr>
          <w:i/>
          <w:color w:val="2F2B79"/>
          <w:w w:val="110"/>
          <w:sz w:val="20"/>
        </w:rPr>
        <w:t> Community:</w:t>
      </w:r>
      <w:r>
        <w:rPr>
          <w:i/>
          <w:color w:val="2F2B79"/>
          <w:w w:val="110"/>
          <w:sz w:val="20"/>
        </w:rPr>
        <w:t> Theory, Model, and Method. </w:t>
      </w:r>
      <w:r>
        <w:rPr>
          <w:color w:val="413D85"/>
          <w:w w:val="110"/>
          <w:sz w:val="20"/>
        </w:rPr>
        <w:t>New </w:t>
      </w:r>
      <w:r>
        <w:rPr>
          <w:color w:val="2F2B79"/>
          <w:w w:val="110"/>
          <w:sz w:val="20"/>
        </w:rPr>
        <w:t>York: Springer Publishers, </w:t>
      </w:r>
      <w:r>
        <w:rPr>
          <w:color w:val="2F2B79"/>
          <w:w w:val="110"/>
          <w:sz w:val="21"/>
        </w:rPr>
        <w:t>2000.</w:t>
      </w:r>
    </w:p>
    <w:p>
      <w:pPr>
        <w:spacing w:line="268" w:lineRule="auto" w:before="118"/>
        <w:ind w:left="436" w:right="1137" w:hanging="180"/>
        <w:jc w:val="left"/>
        <w:rPr>
          <w:sz w:val="21"/>
        </w:rPr>
      </w:pPr>
      <w:r>
        <w:rPr>
          <w:color w:val="2F2B79"/>
          <w:w w:val="110"/>
          <w:sz w:val="20"/>
        </w:rPr>
        <w:t>De Leon, G., and</w:t>
      </w:r>
      <w:r>
        <w:rPr>
          <w:color w:val="2F2B79"/>
          <w:w w:val="110"/>
          <w:sz w:val="20"/>
        </w:rPr>
        <w:t> Jainchill, N.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Male and</w:t>
      </w:r>
      <w:r>
        <w:rPr>
          <w:color w:val="2F2B79"/>
          <w:spacing w:val="32"/>
          <w:w w:val="110"/>
          <w:sz w:val="20"/>
        </w:rPr>
        <w:t> </w:t>
      </w:r>
      <w:r>
        <w:rPr>
          <w:color w:val="2F2B79"/>
          <w:w w:val="110"/>
          <w:sz w:val="20"/>
        </w:rPr>
        <w:t>female drug </w:t>
      </w:r>
      <w:r>
        <w:rPr>
          <w:color w:val="413D85"/>
          <w:w w:val="110"/>
          <w:sz w:val="20"/>
        </w:rPr>
        <w:t>abusers: </w:t>
      </w:r>
      <w:r>
        <w:rPr>
          <w:color w:val="2F2B79"/>
          <w:w w:val="110"/>
          <w:sz w:val="20"/>
        </w:rPr>
        <w:t>Social </w:t>
      </w:r>
      <w:r>
        <w:rPr>
          <w:color w:val="413D85"/>
          <w:w w:val="110"/>
          <w:sz w:val="20"/>
        </w:rPr>
        <w:t>and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413D85"/>
          <w:w w:val="110"/>
          <w:sz w:val="20"/>
        </w:rPr>
        <w:t>psychological status </w:t>
      </w:r>
      <w:r>
        <w:rPr>
          <w:color w:val="2F2B79"/>
          <w:w w:val="110"/>
          <w:sz w:val="20"/>
        </w:rPr>
        <w:t>after treatment in a therapeutic </w:t>
      </w:r>
      <w:r>
        <w:rPr>
          <w:color w:val="413D85"/>
          <w:w w:val="110"/>
          <w:sz w:val="20"/>
        </w:rPr>
        <w:t>community. </w:t>
      </w:r>
      <w:r>
        <w:rPr>
          <w:i/>
          <w:color w:val="2F2B79"/>
          <w:w w:val="110"/>
          <w:sz w:val="20"/>
        </w:rPr>
        <w:t>American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Drug and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Alcohol</w:t>
      </w:r>
      <w:r>
        <w:rPr>
          <w:i/>
          <w:color w:val="2F2B79"/>
          <w:w w:val="110"/>
          <w:sz w:val="20"/>
        </w:rPr>
        <w:t> Abuse </w:t>
      </w:r>
      <w:r>
        <w:rPr>
          <w:color w:val="413D85"/>
          <w:w w:val="110"/>
          <w:sz w:val="21"/>
        </w:rPr>
        <w:t>8(4):465-497, </w:t>
      </w:r>
      <w:r>
        <w:rPr>
          <w:color w:val="2F2B79"/>
          <w:w w:val="110"/>
          <w:sz w:val="21"/>
        </w:rPr>
        <w:t>1982.</w:t>
      </w:r>
    </w:p>
    <w:p>
      <w:pPr>
        <w:spacing w:after="0" w:line="268" w:lineRule="auto"/>
        <w:jc w:val="left"/>
        <w:rPr>
          <w:sz w:val="21"/>
        </w:rPr>
        <w:sectPr>
          <w:pgSz w:w="12240" w:h="15840"/>
          <w:pgMar w:header="0" w:footer="954" w:top="1320" w:bottom="1140" w:left="600" w:right="900"/>
          <w:cols w:num="2" w:equalWidth="0">
            <w:col w:w="5019" w:space="40"/>
            <w:col w:w="5681"/>
          </w:cols>
        </w:sectPr>
      </w:pPr>
    </w:p>
    <w:p>
      <w:pPr>
        <w:pStyle w:val="BodyText"/>
        <w:spacing w:line="271" w:lineRule="auto" w:before="79"/>
        <w:ind w:left="1330" w:right="158" w:hanging="180"/>
      </w:pPr>
      <w:r>
        <w:rPr>
          <w:color w:val="2F2B79"/>
          <w:w w:val="115"/>
        </w:rPr>
        <w:t>De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Leon,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G., and</w:t>
      </w:r>
      <w:r>
        <w:rPr>
          <w:color w:val="2F2B79"/>
          <w:w w:val="115"/>
        </w:rPr>
        <w:t> Jainchill, </w:t>
      </w:r>
      <w:r>
        <w:rPr>
          <w:color w:val="413D85"/>
          <w:w w:val="115"/>
        </w:rPr>
        <w:t>N.</w:t>
      </w:r>
      <w:r>
        <w:rPr>
          <w:color w:val="413D85"/>
          <w:spacing w:val="-8"/>
          <w:w w:val="115"/>
        </w:rPr>
        <w:t> </w:t>
      </w:r>
      <w:r>
        <w:rPr>
          <w:color w:val="2F2B79"/>
          <w:w w:val="115"/>
        </w:rPr>
        <w:t>Circumstance, motivation,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readiness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10"/>
          <w:w w:val="115"/>
        </w:rPr>
        <w:t> </w:t>
      </w:r>
      <w:r>
        <w:rPr>
          <w:color w:val="413D85"/>
          <w:w w:val="115"/>
        </w:rPr>
        <w:t>suitability</w:t>
      </w:r>
      <w:r>
        <w:rPr>
          <w:color w:val="413D85"/>
          <w:spacing w:val="-10"/>
          <w:w w:val="115"/>
        </w:rPr>
        <w:t> </w:t>
      </w:r>
      <w:r>
        <w:rPr>
          <w:color w:val="2F2B79"/>
          <w:w w:val="115"/>
        </w:rPr>
        <w:t>as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cor­ relates of treatment tenure.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Journal of</w:t>
      </w:r>
      <w:r>
        <w:rPr>
          <w:i/>
          <w:color w:val="2F2B79"/>
          <w:w w:val="115"/>
        </w:rPr>
        <w:t> Psychoactive</w:t>
      </w:r>
      <w:r>
        <w:rPr>
          <w:i/>
          <w:color w:val="2F2B79"/>
          <w:spacing w:val="19"/>
          <w:w w:val="115"/>
        </w:rPr>
        <w:t> </w:t>
      </w:r>
      <w:r>
        <w:rPr>
          <w:i/>
          <w:color w:val="2F2B79"/>
          <w:w w:val="115"/>
        </w:rPr>
        <w:t>Drugs</w:t>
      </w:r>
      <w:r>
        <w:rPr>
          <w:i/>
          <w:color w:val="2F2B79"/>
          <w:spacing w:val="-7"/>
          <w:w w:val="115"/>
        </w:rPr>
        <w:t> </w:t>
      </w:r>
      <w:r>
        <w:rPr>
          <w:color w:val="2F2B79"/>
          <w:w w:val="115"/>
        </w:rPr>
        <w:t>18(3):203-208,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1986.</w:t>
      </w:r>
    </w:p>
    <w:p>
      <w:pPr>
        <w:pStyle w:val="BodyText"/>
        <w:spacing w:line="271" w:lineRule="auto" w:before="119"/>
        <w:ind w:left="1318" w:right="158" w:hanging="168"/>
      </w:pPr>
      <w:r>
        <w:rPr>
          <w:color w:val="2F2B79"/>
          <w:w w:val="110"/>
        </w:rPr>
        <w:t>De Leon, G., Melnick, G.,</w:t>
      </w:r>
      <w:r>
        <w:rPr>
          <w:color w:val="2F2B79"/>
          <w:spacing w:val="33"/>
          <w:w w:val="110"/>
        </w:rPr>
        <w:t> </w:t>
      </w:r>
      <w:r>
        <w:rPr>
          <w:color w:val="2F2B79"/>
          <w:w w:val="110"/>
        </w:rPr>
        <w:t>and</w:t>
      </w:r>
      <w:r>
        <w:rPr>
          <w:color w:val="2F2B79"/>
          <w:w w:val="110"/>
        </w:rPr>
        <w:t> Hawke, J.</w:t>
      </w:r>
      <w:r>
        <w:rPr>
          <w:color w:val="2F2B79"/>
          <w:spacing w:val="34"/>
          <w:w w:val="110"/>
        </w:rPr>
        <w:t> </w:t>
      </w:r>
      <w:r>
        <w:rPr>
          <w:color w:val="2F2B79"/>
          <w:w w:val="110"/>
        </w:rPr>
        <w:t>The motivation-readiness factor in drug treat­ ment: Implications for</w:t>
      </w:r>
      <w:r>
        <w:rPr>
          <w:color w:val="2F2B79"/>
          <w:w w:val="110"/>
        </w:rPr>
        <w:t> research and policy. </w:t>
      </w:r>
      <w:r>
        <w:rPr>
          <w:rFonts w:ascii="Arial" w:hAnsi="Arial"/>
          <w:color w:val="2F2B79"/>
          <w:w w:val="110"/>
        </w:rPr>
        <w:t>In:</w:t>
      </w:r>
      <w:r>
        <w:rPr>
          <w:rFonts w:ascii="Arial" w:hAnsi="Arial"/>
          <w:color w:val="2F2B79"/>
          <w:spacing w:val="40"/>
          <w:w w:val="110"/>
        </w:rPr>
        <w:t> </w:t>
      </w:r>
      <w:r>
        <w:rPr>
          <w:color w:val="2F2B79"/>
          <w:w w:val="110"/>
        </w:rPr>
        <w:t>Levy, J.A., Stephens,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R.C., and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McBride, D.C., </w:t>
      </w:r>
      <w:r>
        <w:rPr>
          <w:color w:val="413D85"/>
          <w:w w:val="110"/>
        </w:rPr>
        <w:t>eds. </w:t>
      </w:r>
      <w:r>
        <w:rPr>
          <w:i/>
          <w:color w:val="2F2B79"/>
          <w:w w:val="110"/>
        </w:rPr>
        <w:t>Emergent</w:t>
      </w:r>
      <w:r>
        <w:rPr>
          <w:i/>
          <w:color w:val="2F2B79"/>
          <w:w w:val="110"/>
        </w:rPr>
        <w:t> Issues </w:t>
      </w:r>
      <w:r>
        <w:rPr>
          <w:rFonts w:ascii="Arial" w:hAnsi="Arial"/>
          <w:i/>
          <w:color w:val="2F2B79"/>
          <w:w w:val="110"/>
          <w:sz w:val="19"/>
        </w:rPr>
        <w:t>in</w:t>
      </w:r>
      <w:r>
        <w:rPr>
          <w:rFonts w:ascii="Arial" w:hAnsi="Arial"/>
          <w:i/>
          <w:color w:val="2F2B79"/>
          <w:w w:val="110"/>
          <w:sz w:val="19"/>
        </w:rPr>
        <w:t> </w:t>
      </w:r>
      <w:r>
        <w:rPr>
          <w:i/>
          <w:color w:val="2F2B79"/>
          <w:w w:val="110"/>
        </w:rPr>
        <w:t>tlie</w:t>
      </w:r>
      <w:r>
        <w:rPr>
          <w:i/>
          <w:color w:val="2F2B79"/>
          <w:w w:val="110"/>
        </w:rPr>
        <w:t> Field of Drug </w:t>
      </w:r>
      <w:r>
        <w:rPr>
          <w:i/>
          <w:color w:val="413D85"/>
          <w:w w:val="110"/>
        </w:rPr>
        <w:t>Abuse. </w:t>
      </w:r>
      <w:r>
        <w:rPr>
          <w:color w:val="2F2B79"/>
          <w:w w:val="110"/>
        </w:rPr>
        <w:t>Stamford, CT: JAi Press, 2000. pp.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103-129.</w:t>
      </w:r>
    </w:p>
    <w:p>
      <w:pPr>
        <w:pStyle w:val="BodyText"/>
        <w:spacing w:line="271" w:lineRule="auto" w:before="121"/>
        <w:ind w:left="1333" w:right="26" w:hanging="182"/>
      </w:pPr>
      <w:r>
        <w:rPr>
          <w:color w:val="2F2B79"/>
          <w:w w:val="115"/>
        </w:rPr>
        <w:t>De Leon, G., Melnick, G.,</w:t>
      </w:r>
      <w:r>
        <w:rPr>
          <w:color w:val="2F2B79"/>
          <w:w w:val="115"/>
        </w:rPr>
        <w:t> Kressel, D.,</w:t>
      </w:r>
      <w:r>
        <w:rPr>
          <w:color w:val="2F2B79"/>
          <w:w w:val="115"/>
        </w:rPr>
        <w:t> and Jainchill, </w:t>
      </w:r>
      <w:r>
        <w:rPr>
          <w:color w:val="413D85"/>
          <w:w w:val="115"/>
        </w:rPr>
        <w:t>N. </w:t>
      </w:r>
      <w:r>
        <w:rPr>
          <w:color w:val="2F2B79"/>
          <w:w w:val="115"/>
        </w:rPr>
        <w:t>Circumstances, motivation, </w:t>
      </w:r>
      <w:r>
        <w:rPr>
          <w:color w:val="2F2B79"/>
          <w:spacing w:val="-2"/>
          <w:w w:val="115"/>
        </w:rPr>
        <w:t>readiness,</w:t>
      </w:r>
      <w:r>
        <w:rPr>
          <w:color w:val="2F2B79"/>
          <w:spacing w:val="-3"/>
          <w:w w:val="115"/>
        </w:rPr>
        <w:t> </w:t>
      </w:r>
      <w:r>
        <w:rPr>
          <w:color w:val="413D85"/>
          <w:spacing w:val="-2"/>
          <w:w w:val="115"/>
        </w:rPr>
        <w:t>and suitability </w:t>
      </w:r>
      <w:r>
        <w:rPr>
          <w:color w:val="2F2B79"/>
          <w:spacing w:val="-2"/>
          <w:w w:val="115"/>
        </w:rPr>
        <w:t>(the</w:t>
      </w:r>
      <w:r>
        <w:rPr>
          <w:color w:val="2F2B79"/>
          <w:spacing w:val="-12"/>
          <w:w w:val="115"/>
        </w:rPr>
        <w:t> </w:t>
      </w:r>
      <w:r>
        <w:rPr>
          <w:color w:val="2F2B79"/>
          <w:spacing w:val="-2"/>
          <w:w w:val="115"/>
        </w:rPr>
        <w:t>CMRS</w:t>
      </w:r>
      <w:r>
        <w:rPr>
          <w:color w:val="2F2B79"/>
          <w:spacing w:val="-6"/>
          <w:w w:val="115"/>
        </w:rPr>
        <w:t> </w:t>
      </w:r>
      <w:r>
        <w:rPr>
          <w:color w:val="2F2B79"/>
          <w:spacing w:val="-2"/>
          <w:w w:val="115"/>
        </w:rPr>
        <w:t>Scales): </w:t>
      </w:r>
      <w:r>
        <w:rPr>
          <w:color w:val="2F2B79"/>
          <w:w w:val="115"/>
        </w:rPr>
        <w:t>Predicting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retention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therapeutic</w:t>
      </w:r>
      <w:r>
        <w:rPr>
          <w:color w:val="2F2B79"/>
          <w:spacing w:val="-9"/>
          <w:w w:val="115"/>
        </w:rPr>
        <w:t> </w:t>
      </w:r>
      <w:r>
        <w:rPr>
          <w:color w:val="413D85"/>
          <w:w w:val="115"/>
        </w:rPr>
        <w:t>communi­ </w:t>
      </w:r>
      <w:r>
        <w:rPr>
          <w:color w:val="2F2B79"/>
          <w:w w:val="115"/>
        </w:rPr>
        <w:t>ty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treatment.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American Journal of</w:t>
      </w:r>
      <w:r>
        <w:rPr>
          <w:i/>
          <w:color w:val="2F2B79"/>
          <w:spacing w:val="-1"/>
          <w:w w:val="115"/>
        </w:rPr>
        <w:t> </w:t>
      </w:r>
      <w:r>
        <w:rPr>
          <w:i/>
          <w:color w:val="2F2B79"/>
          <w:w w:val="115"/>
        </w:rPr>
        <w:t>Drug</w:t>
      </w:r>
      <w:r>
        <w:rPr>
          <w:i/>
          <w:color w:val="2F2B79"/>
          <w:spacing w:val="-12"/>
          <w:w w:val="115"/>
        </w:rPr>
        <w:t> </w:t>
      </w:r>
      <w:r>
        <w:rPr>
          <w:i/>
          <w:color w:val="2F2B79"/>
          <w:w w:val="115"/>
        </w:rPr>
        <w:t>and</w:t>
      </w:r>
      <w:r>
        <w:rPr>
          <w:i/>
          <w:color w:val="2F2B79"/>
          <w:w w:val="115"/>
        </w:rPr>
        <w:t> Alcohol Abuse </w:t>
      </w:r>
      <w:r>
        <w:rPr>
          <w:color w:val="2F2B79"/>
          <w:w w:val="115"/>
        </w:rPr>
        <w:t>20(4):495-515, 1994.</w:t>
      </w:r>
    </w:p>
    <w:p>
      <w:pPr>
        <w:spacing w:line="271" w:lineRule="auto" w:before="123"/>
        <w:ind w:left="1334" w:right="158" w:hanging="183"/>
        <w:jc w:val="left"/>
        <w:rPr>
          <w:sz w:val="20"/>
        </w:rPr>
      </w:pPr>
      <w:r>
        <w:rPr>
          <w:color w:val="2F2B79"/>
          <w:w w:val="110"/>
          <w:sz w:val="20"/>
        </w:rPr>
        <w:t>De Leon, G.,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Melnick,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G.,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Thomas,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G., Kressel, D.,</w:t>
      </w:r>
      <w:r>
        <w:rPr>
          <w:color w:val="2F2B79"/>
          <w:w w:val="110"/>
          <w:sz w:val="20"/>
        </w:rPr>
        <w:t> and</w:t>
      </w:r>
      <w:r>
        <w:rPr>
          <w:color w:val="2F2B79"/>
          <w:w w:val="110"/>
          <w:sz w:val="20"/>
        </w:rPr>
        <w:t> Wexler, H.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Motivation for treatment in a prison-based therapeutic </w:t>
      </w:r>
      <w:r>
        <w:rPr>
          <w:color w:val="413D85"/>
          <w:w w:val="110"/>
          <w:sz w:val="20"/>
        </w:rPr>
        <w:t>com­ </w:t>
      </w:r>
      <w:r>
        <w:rPr>
          <w:color w:val="2F2B79"/>
          <w:w w:val="110"/>
          <w:sz w:val="20"/>
        </w:rPr>
        <w:t>munity.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American</w:t>
      </w:r>
      <w:r>
        <w:rPr>
          <w:i/>
          <w:color w:val="2F2B79"/>
          <w:w w:val="110"/>
          <w:sz w:val="20"/>
        </w:rPr>
        <w:t> Journal of Drug </w:t>
      </w:r>
      <w:r>
        <w:rPr>
          <w:i/>
          <w:color w:val="413D85"/>
          <w:w w:val="110"/>
          <w:sz w:val="20"/>
        </w:rPr>
        <w:t>and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Alcohol </w:t>
      </w:r>
      <w:r>
        <w:rPr>
          <w:i/>
          <w:color w:val="413D85"/>
          <w:w w:val="110"/>
          <w:sz w:val="20"/>
        </w:rPr>
        <w:t>Almse </w:t>
      </w:r>
      <w:r>
        <w:rPr>
          <w:color w:val="2F2B79"/>
          <w:w w:val="110"/>
          <w:sz w:val="20"/>
        </w:rPr>
        <w:t>26(1):33--46,</w:t>
      </w:r>
      <w:r>
        <w:rPr>
          <w:color w:val="2F2B79"/>
          <w:w w:val="110"/>
          <w:sz w:val="20"/>
        </w:rPr>
        <w:t> 2000.</w:t>
      </w:r>
    </w:p>
    <w:p>
      <w:pPr>
        <w:pStyle w:val="BodyText"/>
        <w:spacing w:line="271" w:lineRule="auto" w:before="123"/>
        <w:ind w:left="1326" w:right="26" w:hanging="176"/>
      </w:pPr>
      <w:r>
        <w:rPr>
          <w:color w:val="2F2B79"/>
          <w:w w:val="110"/>
        </w:rPr>
        <w:t>De</w:t>
      </w:r>
      <w:r>
        <w:rPr>
          <w:color w:val="2F2B79"/>
          <w:spacing w:val="32"/>
          <w:w w:val="110"/>
        </w:rPr>
        <w:t> </w:t>
      </w:r>
      <w:r>
        <w:rPr>
          <w:color w:val="2F2B79"/>
          <w:w w:val="110"/>
        </w:rPr>
        <w:t>Leon,</w:t>
      </w:r>
      <w:r>
        <w:rPr>
          <w:color w:val="2F2B79"/>
          <w:spacing w:val="39"/>
          <w:w w:val="110"/>
        </w:rPr>
        <w:t> </w:t>
      </w:r>
      <w:r>
        <w:rPr>
          <w:color w:val="2F2B79"/>
          <w:w w:val="110"/>
        </w:rPr>
        <w:t>G.,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and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Rosenthal,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M.S.</w:t>
      </w:r>
      <w:r>
        <w:rPr>
          <w:color w:val="2F2B79"/>
          <w:spacing w:val="36"/>
          <w:w w:val="110"/>
        </w:rPr>
        <w:t> </w:t>
      </w:r>
      <w:r>
        <w:rPr>
          <w:color w:val="2F2B79"/>
          <w:w w:val="110"/>
        </w:rPr>
        <w:t>Treatment in residential communities.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In: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Karasu, T.B.,</w:t>
      </w:r>
    </w:p>
    <w:p>
      <w:pPr>
        <w:spacing w:line="229" w:lineRule="exact" w:before="0"/>
        <w:ind w:left="1330" w:right="0" w:firstLine="0"/>
        <w:jc w:val="left"/>
        <w:rPr>
          <w:i/>
          <w:sz w:val="20"/>
        </w:rPr>
      </w:pPr>
      <w:r>
        <w:rPr>
          <w:color w:val="2F2B79"/>
          <w:w w:val="115"/>
          <w:sz w:val="20"/>
        </w:rPr>
        <w:t>ed.</w:t>
      </w:r>
      <w:r>
        <w:rPr>
          <w:color w:val="2F2B79"/>
          <w:spacing w:val="-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Treatments</w:t>
      </w:r>
      <w:r>
        <w:rPr>
          <w:i/>
          <w:color w:val="2F2B79"/>
          <w:spacing w:val="-1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of</w:t>
      </w:r>
      <w:r>
        <w:rPr>
          <w:i/>
          <w:color w:val="2F2B79"/>
          <w:spacing w:val="-1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Psychiatric</w:t>
      </w:r>
      <w:r>
        <w:rPr>
          <w:i/>
          <w:color w:val="2F2B79"/>
          <w:spacing w:val="-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Disorders,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spacing w:val="-4"/>
          <w:w w:val="115"/>
          <w:sz w:val="20"/>
        </w:rPr>
        <w:t>Vol.</w:t>
      </w:r>
    </w:p>
    <w:p>
      <w:pPr>
        <w:pStyle w:val="BodyText"/>
        <w:spacing w:line="271" w:lineRule="auto" w:before="34"/>
        <w:ind w:left="1334" w:right="158" w:hanging="9"/>
      </w:pPr>
      <w:r>
        <w:rPr>
          <w:rFonts w:ascii="Arial"/>
          <w:i/>
          <w:color w:val="2F2B79"/>
          <w:spacing w:val="-2"/>
          <w:w w:val="115"/>
          <w:sz w:val="19"/>
        </w:rPr>
        <w:t>2.</w:t>
      </w:r>
      <w:r>
        <w:rPr>
          <w:rFonts w:ascii="Arial"/>
          <w:i/>
          <w:color w:val="2F2B79"/>
          <w:spacing w:val="-14"/>
          <w:w w:val="115"/>
          <w:sz w:val="19"/>
        </w:rPr>
        <w:t> </w:t>
      </w:r>
      <w:r>
        <w:rPr>
          <w:color w:val="2F2B79"/>
          <w:spacing w:val="-2"/>
          <w:w w:val="115"/>
        </w:rPr>
        <w:t>Washington,</w:t>
      </w:r>
      <w:r>
        <w:rPr>
          <w:color w:val="2F2B79"/>
          <w:spacing w:val="-10"/>
          <w:w w:val="115"/>
        </w:rPr>
        <w:t> </w:t>
      </w:r>
      <w:r>
        <w:rPr>
          <w:color w:val="2F2B79"/>
          <w:spacing w:val="-2"/>
          <w:w w:val="115"/>
        </w:rPr>
        <w:t>DC:</w:t>
      </w:r>
      <w:r>
        <w:rPr>
          <w:color w:val="2F2B79"/>
          <w:spacing w:val="-12"/>
          <w:w w:val="115"/>
        </w:rPr>
        <w:t> </w:t>
      </w:r>
      <w:r>
        <w:rPr>
          <w:color w:val="413D85"/>
          <w:spacing w:val="-2"/>
          <w:w w:val="115"/>
        </w:rPr>
        <w:t>American</w:t>
      </w:r>
      <w:r>
        <w:rPr>
          <w:color w:val="413D85"/>
          <w:spacing w:val="-12"/>
          <w:w w:val="115"/>
        </w:rPr>
        <w:t> </w:t>
      </w:r>
      <w:r>
        <w:rPr>
          <w:color w:val="2F2B79"/>
          <w:spacing w:val="-2"/>
          <w:w w:val="115"/>
        </w:rPr>
        <w:t>Psychiatric </w:t>
      </w:r>
      <w:r>
        <w:rPr>
          <w:color w:val="2F2B79"/>
          <w:w w:val="115"/>
        </w:rPr>
        <w:t>Press, 1989. pp.</w:t>
      </w:r>
      <w:r>
        <w:rPr>
          <w:color w:val="2F2B79"/>
          <w:w w:val="115"/>
        </w:rPr>
        <w:t> 1379-1396.</w:t>
      </w:r>
    </w:p>
    <w:p>
      <w:pPr>
        <w:spacing w:line="266" w:lineRule="auto" w:before="120"/>
        <w:ind w:left="1329" w:right="225" w:hanging="179"/>
        <w:jc w:val="left"/>
        <w:rPr>
          <w:sz w:val="20"/>
        </w:rPr>
      </w:pPr>
      <w:r>
        <w:rPr>
          <w:color w:val="2F2B79"/>
          <w:w w:val="110"/>
          <w:sz w:val="20"/>
        </w:rPr>
        <w:t>De Leon, G., Sacks, S.,</w:t>
      </w:r>
      <w:r>
        <w:rPr>
          <w:color w:val="2F2B79"/>
          <w:w w:val="110"/>
          <w:sz w:val="20"/>
        </w:rPr>
        <w:t> Staines, G.L., and McKendrick, </w:t>
      </w:r>
      <w:r>
        <w:rPr>
          <w:color w:val="2F2B79"/>
          <w:w w:val="110"/>
          <w:sz w:val="22"/>
        </w:rPr>
        <w:t>K.</w:t>
      </w:r>
      <w:r>
        <w:rPr>
          <w:color w:val="2F2B79"/>
          <w:spacing w:val="-5"/>
          <w:w w:val="110"/>
          <w:sz w:val="22"/>
        </w:rPr>
        <w:t> </w:t>
      </w:r>
      <w:r>
        <w:rPr>
          <w:color w:val="2F2B79"/>
          <w:w w:val="110"/>
          <w:sz w:val="20"/>
        </w:rPr>
        <w:t>Modified</w:t>
      </w:r>
      <w:r>
        <w:rPr>
          <w:color w:val="2F2B79"/>
          <w:w w:val="110"/>
          <w:sz w:val="20"/>
        </w:rPr>
        <w:t> therapeutic </w:t>
      </w:r>
      <w:r>
        <w:rPr>
          <w:color w:val="413D85"/>
          <w:w w:val="110"/>
          <w:sz w:val="20"/>
        </w:rPr>
        <w:t>com­ </w:t>
      </w:r>
      <w:r>
        <w:rPr>
          <w:color w:val="2F2B79"/>
          <w:w w:val="110"/>
          <w:sz w:val="20"/>
        </w:rPr>
        <w:t>munity for</w:t>
      </w:r>
      <w:r>
        <w:rPr>
          <w:color w:val="2F2B79"/>
          <w:w w:val="110"/>
          <w:sz w:val="20"/>
        </w:rPr>
        <w:t> homeless mentally ill </w:t>
      </w:r>
      <w:r>
        <w:rPr>
          <w:color w:val="413D85"/>
          <w:w w:val="110"/>
          <w:sz w:val="20"/>
        </w:rPr>
        <w:t>chemical abusers: </w:t>
      </w:r>
      <w:r>
        <w:rPr>
          <w:color w:val="2F2B79"/>
          <w:w w:val="110"/>
          <w:sz w:val="20"/>
        </w:rPr>
        <w:t>Treatment</w:t>
      </w:r>
      <w:r>
        <w:rPr>
          <w:color w:val="2F2B79"/>
          <w:w w:val="110"/>
          <w:sz w:val="20"/>
        </w:rPr>
        <w:t> outcomes.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American</w:t>
      </w:r>
      <w:r>
        <w:rPr>
          <w:i/>
          <w:color w:val="2F2B79"/>
          <w:w w:val="110"/>
          <w:sz w:val="20"/>
        </w:rPr>
        <w:t> Journal of Drug and</w:t>
      </w:r>
      <w:r>
        <w:rPr>
          <w:i/>
          <w:color w:val="2F2B79"/>
          <w:w w:val="110"/>
          <w:sz w:val="20"/>
        </w:rPr>
        <w:t> Alcohol Abuse </w:t>
      </w:r>
      <w:r>
        <w:rPr>
          <w:color w:val="2F2B79"/>
          <w:w w:val="110"/>
          <w:sz w:val="20"/>
        </w:rPr>
        <w:t>26(3):461--480, 2000.</w:t>
      </w:r>
    </w:p>
    <w:p>
      <w:pPr>
        <w:spacing w:line="271" w:lineRule="auto" w:before="124"/>
        <w:ind w:left="1323" w:right="227" w:hanging="173"/>
        <w:jc w:val="left"/>
        <w:rPr>
          <w:sz w:val="20"/>
        </w:rPr>
      </w:pPr>
      <w:r>
        <w:rPr>
          <w:color w:val="2F2B79"/>
          <w:w w:val="110"/>
          <w:sz w:val="20"/>
        </w:rPr>
        <w:t>De Leon, G., Wexler, </w:t>
      </w:r>
      <w:r>
        <w:rPr>
          <w:rFonts w:ascii="Arial"/>
          <w:b/>
          <w:color w:val="2F2B79"/>
          <w:w w:val="110"/>
          <w:sz w:val="20"/>
        </w:rPr>
        <w:t>H.K., </w:t>
      </w:r>
      <w:r>
        <w:rPr>
          <w:color w:val="2F2B79"/>
          <w:w w:val="110"/>
          <w:sz w:val="20"/>
        </w:rPr>
        <w:t>and Jainchill, </w:t>
      </w:r>
      <w:r>
        <w:rPr>
          <w:color w:val="413D85"/>
          <w:w w:val="110"/>
          <w:sz w:val="20"/>
        </w:rPr>
        <w:t>N. </w:t>
      </w:r>
      <w:r>
        <w:rPr>
          <w:color w:val="2F2B79"/>
          <w:w w:val="110"/>
          <w:sz w:val="20"/>
        </w:rPr>
        <w:t>The therapeutic </w:t>
      </w:r>
      <w:r>
        <w:rPr>
          <w:color w:val="413D85"/>
          <w:w w:val="110"/>
          <w:sz w:val="20"/>
        </w:rPr>
        <w:t>community:</w:t>
      </w:r>
      <w:r>
        <w:rPr>
          <w:color w:val="413D85"/>
          <w:w w:val="110"/>
          <w:sz w:val="20"/>
        </w:rPr>
        <w:t> </w:t>
      </w:r>
      <w:r>
        <w:rPr>
          <w:color w:val="2F2B79"/>
          <w:w w:val="110"/>
          <w:sz w:val="20"/>
        </w:rPr>
        <w:t>Success and improvement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rates </w:t>
      </w:r>
      <w:r>
        <w:rPr>
          <w:color w:val="413D85"/>
          <w:w w:val="110"/>
          <w:sz w:val="20"/>
        </w:rPr>
        <w:t>5 </w:t>
      </w:r>
      <w:r>
        <w:rPr>
          <w:color w:val="2F2B79"/>
          <w:w w:val="110"/>
          <w:sz w:val="20"/>
        </w:rPr>
        <w:t>years after treatment. </w:t>
      </w:r>
      <w:r>
        <w:rPr>
          <w:i/>
          <w:color w:val="2F2B79"/>
          <w:w w:val="110"/>
          <w:sz w:val="20"/>
        </w:rPr>
        <w:t>International</w:t>
      </w:r>
      <w:r>
        <w:rPr>
          <w:i/>
          <w:color w:val="2F2B79"/>
          <w:w w:val="110"/>
          <w:sz w:val="20"/>
        </w:rPr>
        <w:t> Journal of the</w:t>
      </w:r>
      <w:r>
        <w:rPr>
          <w:i/>
          <w:color w:val="2F2B79"/>
          <w:w w:val="110"/>
          <w:sz w:val="20"/>
        </w:rPr>
        <w:t> Addictions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0"/>
        </w:rPr>
        <w:t>17(4):703-747,</w:t>
      </w:r>
      <w:r>
        <w:rPr>
          <w:color w:val="2F2B79"/>
          <w:spacing w:val="-6"/>
          <w:w w:val="110"/>
          <w:sz w:val="20"/>
        </w:rPr>
        <w:t> </w:t>
      </w:r>
      <w:r>
        <w:rPr>
          <w:color w:val="2F2B79"/>
          <w:w w:val="110"/>
          <w:sz w:val="20"/>
        </w:rPr>
        <w:t>1982.</w:t>
      </w:r>
    </w:p>
    <w:p>
      <w:pPr>
        <w:spacing w:line="271" w:lineRule="auto" w:before="123"/>
        <w:ind w:left="1334" w:right="158" w:hanging="184"/>
        <w:jc w:val="left"/>
        <w:rPr>
          <w:sz w:val="20"/>
        </w:rPr>
      </w:pPr>
      <w:r>
        <w:rPr>
          <w:color w:val="2F2B79"/>
          <w:w w:val="110"/>
          <w:sz w:val="20"/>
        </w:rPr>
        <w:t>De Leon, G.,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Ziegenfuss, J.T., </w:t>
      </w:r>
      <w:r>
        <w:rPr>
          <w:color w:val="413D85"/>
          <w:w w:val="110"/>
          <w:sz w:val="20"/>
        </w:rPr>
        <w:t>eds. </w:t>
      </w:r>
      <w:r>
        <w:rPr>
          <w:i/>
          <w:color w:val="2F2B79"/>
          <w:w w:val="110"/>
          <w:sz w:val="20"/>
        </w:rPr>
        <w:t>Therapeutic</w:t>
      </w:r>
      <w:r>
        <w:rPr>
          <w:i/>
          <w:color w:val="2F2B79"/>
          <w:w w:val="110"/>
          <w:sz w:val="20"/>
        </w:rPr>
        <w:t> Communities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for Addictions: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Readings </w:t>
      </w:r>
      <w:r>
        <w:rPr>
          <w:rFonts w:ascii="Arial"/>
          <w:i/>
          <w:color w:val="2F2B79"/>
          <w:w w:val="110"/>
          <w:sz w:val="19"/>
        </w:rPr>
        <w:t>in</w:t>
      </w:r>
      <w:r>
        <w:rPr>
          <w:rFonts w:ascii="Arial"/>
          <w:i/>
          <w:color w:val="2F2B79"/>
          <w:spacing w:val="40"/>
          <w:w w:val="110"/>
          <w:sz w:val="19"/>
        </w:rPr>
        <w:t> </w:t>
      </w:r>
      <w:r>
        <w:rPr>
          <w:i/>
          <w:color w:val="2F2B79"/>
          <w:w w:val="110"/>
          <w:sz w:val="20"/>
        </w:rPr>
        <w:t>Theory, Research and</w:t>
      </w:r>
      <w:r>
        <w:rPr>
          <w:i/>
          <w:color w:val="2F2B79"/>
          <w:w w:val="110"/>
          <w:sz w:val="20"/>
        </w:rPr>
        <w:t> Practice.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0"/>
        </w:rPr>
        <w:t>Springfield, IL: Charles C. Thomas, 1986.</w:t>
      </w:r>
    </w:p>
    <w:p>
      <w:pPr>
        <w:pStyle w:val="BodyText"/>
        <w:spacing w:line="271" w:lineRule="auto" w:before="74"/>
        <w:ind w:left="421" w:right="699" w:hanging="178"/>
      </w:pPr>
      <w:r>
        <w:rPr/>
        <w:br w:type="column"/>
      </w:r>
      <w:r>
        <w:rPr>
          <w:color w:val="2F2B79"/>
          <w:w w:val="115"/>
        </w:rPr>
        <w:t>Depue,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R.A.,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Klein,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D.N.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Identification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of unipolar and bipolar </w:t>
      </w:r>
      <w:r>
        <w:rPr>
          <w:color w:val="413D85"/>
          <w:w w:val="115"/>
        </w:rPr>
        <w:t>affective </w:t>
      </w:r>
      <w:r>
        <w:rPr>
          <w:color w:val="2F2B79"/>
          <w:w w:val="115"/>
        </w:rPr>
        <w:t>conditions in non-clinical populations by the General Behavior Inventory. In:</w:t>
      </w:r>
      <w:r>
        <w:rPr>
          <w:color w:val="2F2B79"/>
          <w:w w:val="115"/>
        </w:rPr>
        <w:t> Dunner, D.L., Gershon, E.S., and Barrett, J.E., </w:t>
      </w:r>
      <w:r>
        <w:rPr>
          <w:color w:val="413D85"/>
          <w:w w:val="115"/>
        </w:rPr>
        <w:t>eds.</w:t>
      </w:r>
    </w:p>
    <w:p>
      <w:pPr>
        <w:spacing w:line="271" w:lineRule="auto" w:before="3"/>
        <w:ind w:left="418" w:right="699" w:firstLine="16"/>
        <w:jc w:val="left"/>
        <w:rPr>
          <w:sz w:val="20"/>
        </w:rPr>
      </w:pPr>
      <w:r>
        <w:rPr>
          <w:i/>
          <w:color w:val="2F2B79"/>
          <w:w w:val="110"/>
          <w:sz w:val="20"/>
        </w:rPr>
        <w:t>Relatives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at Risk</w:t>
      </w:r>
      <w:r>
        <w:rPr>
          <w:i/>
          <w:color w:val="2F2B79"/>
          <w:spacing w:val="3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</w:t>
      </w:r>
      <w:r>
        <w:rPr>
          <w:i/>
          <w:color w:val="2F2B79"/>
          <w:spacing w:val="-12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Mental Disorders. </w:t>
      </w:r>
      <w:r>
        <w:rPr>
          <w:color w:val="2F2B79"/>
          <w:w w:val="110"/>
          <w:sz w:val="20"/>
        </w:rPr>
        <w:t>New York: Raven Press, 1988. pp.</w:t>
      </w:r>
      <w:r>
        <w:rPr>
          <w:color w:val="2F2B79"/>
          <w:w w:val="110"/>
          <w:sz w:val="20"/>
        </w:rPr>
        <w:t> 179-202.</w:t>
      </w:r>
    </w:p>
    <w:p>
      <w:pPr>
        <w:spacing w:line="271" w:lineRule="auto" w:before="124"/>
        <w:ind w:left="421" w:right="651" w:hanging="178"/>
        <w:jc w:val="left"/>
        <w:rPr>
          <w:sz w:val="20"/>
        </w:rPr>
      </w:pPr>
      <w:r>
        <w:rPr>
          <w:color w:val="2F2B79"/>
          <w:w w:val="110"/>
          <w:sz w:val="20"/>
        </w:rPr>
        <w:t>Derogatis, L.R. </w:t>
      </w:r>
      <w:r>
        <w:rPr>
          <w:i/>
          <w:color w:val="2F2B79"/>
          <w:w w:val="110"/>
          <w:sz w:val="20"/>
        </w:rPr>
        <w:t>Brief</w:t>
      </w:r>
      <w:r>
        <w:rPr>
          <w:i/>
          <w:color w:val="2F2B79"/>
          <w:w w:val="110"/>
          <w:sz w:val="20"/>
        </w:rPr>
        <w:t> Symptom Inventory.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0"/>
        </w:rPr>
        <w:t>Baltimore, MD: Clinical Psychometric Research, 1975a.</w:t>
      </w:r>
    </w:p>
    <w:p>
      <w:pPr>
        <w:spacing w:line="271" w:lineRule="auto" w:before="119"/>
        <w:ind w:left="418" w:right="651" w:hanging="175"/>
        <w:jc w:val="left"/>
        <w:rPr>
          <w:sz w:val="20"/>
        </w:rPr>
      </w:pPr>
      <w:r>
        <w:rPr>
          <w:color w:val="2F2B79"/>
          <w:w w:val="110"/>
          <w:sz w:val="20"/>
        </w:rPr>
        <w:t>Derogatis, L.R.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Symptom Checklist-90-Revised</w:t>
      </w:r>
      <w:r>
        <w:rPr>
          <w:i/>
          <w:color w:val="2F2B79"/>
          <w:w w:val="110"/>
          <w:sz w:val="20"/>
        </w:rPr>
        <w:t> (SCL-90-R). </w:t>
      </w:r>
      <w:r>
        <w:rPr>
          <w:color w:val="2F2B79"/>
          <w:w w:val="110"/>
          <w:sz w:val="20"/>
        </w:rPr>
        <w:t>Minneapolis, MN: NCS Assessments, 1975.</w:t>
      </w:r>
    </w:p>
    <w:p>
      <w:pPr>
        <w:spacing w:line="271" w:lineRule="auto" w:before="124"/>
        <w:ind w:left="426" w:right="101" w:hanging="183"/>
        <w:jc w:val="left"/>
        <w:rPr>
          <w:sz w:val="20"/>
        </w:rPr>
      </w:pPr>
      <w:r>
        <w:rPr>
          <w:color w:val="2F2B79"/>
          <w:w w:val="115"/>
          <w:sz w:val="20"/>
        </w:rPr>
        <w:t>Derosia, V.R.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Living Inside Prison Walls: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413D85"/>
          <w:spacing w:val="-2"/>
          <w:w w:val="115"/>
          <w:sz w:val="20"/>
        </w:rPr>
        <w:t>Adjustment</w:t>
      </w:r>
      <w:r>
        <w:rPr>
          <w:i/>
          <w:color w:val="413D85"/>
          <w:spacing w:val="-2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Bel1avior.</w:t>
      </w:r>
      <w:r>
        <w:rPr>
          <w:i/>
          <w:color w:val="2F2B79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Westport,</w:t>
      </w:r>
      <w:r>
        <w:rPr>
          <w:color w:val="2F2B79"/>
          <w:spacing w:val="-2"/>
          <w:w w:val="115"/>
          <w:sz w:val="20"/>
        </w:rPr>
        <w:t> CT: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Praeger </w:t>
      </w:r>
      <w:r>
        <w:rPr>
          <w:color w:val="2F2B79"/>
          <w:w w:val="115"/>
          <w:sz w:val="20"/>
        </w:rPr>
        <w:t>Publishers, 1998.</w:t>
      </w:r>
    </w:p>
    <w:p>
      <w:pPr>
        <w:pStyle w:val="BodyText"/>
        <w:spacing w:before="119"/>
        <w:ind w:left="243"/>
      </w:pPr>
      <w:r>
        <w:rPr>
          <w:color w:val="2F2B79"/>
          <w:w w:val="115"/>
        </w:rPr>
        <w:t>Deschenes,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E.P.,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Anglin,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M.D.,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9"/>
          <w:w w:val="115"/>
        </w:rPr>
        <w:t> </w:t>
      </w:r>
      <w:r>
        <w:rPr>
          <w:color w:val="2F2B79"/>
          <w:spacing w:val="-2"/>
          <w:w w:val="115"/>
        </w:rPr>
        <w:t>Speckart,</w:t>
      </w:r>
    </w:p>
    <w:p>
      <w:pPr>
        <w:pStyle w:val="BodyText"/>
        <w:spacing w:line="273" w:lineRule="auto" w:before="30"/>
        <w:ind w:left="423" w:right="776"/>
      </w:pPr>
      <w:r>
        <w:rPr>
          <w:color w:val="2F2B79"/>
          <w:w w:val="110"/>
        </w:rPr>
        <w:t>G. </w:t>
      </w:r>
      <w:r>
        <w:rPr>
          <w:color w:val="413D85"/>
          <w:w w:val="110"/>
        </w:rPr>
        <w:t>Narcotics </w:t>
      </w:r>
      <w:r>
        <w:rPr>
          <w:color w:val="2F2B79"/>
          <w:w w:val="110"/>
        </w:rPr>
        <w:t>addiction:</w:t>
      </w:r>
      <w:r>
        <w:rPr>
          <w:color w:val="2F2B79"/>
          <w:w w:val="110"/>
        </w:rPr>
        <w:t> Related crinrinal careers, </w:t>
      </w:r>
      <w:r>
        <w:rPr>
          <w:color w:val="413D85"/>
          <w:w w:val="110"/>
        </w:rPr>
        <w:t>social </w:t>
      </w:r>
      <w:r>
        <w:rPr>
          <w:color w:val="2F2B79"/>
          <w:w w:val="110"/>
        </w:rPr>
        <w:t>and</w:t>
      </w:r>
      <w:r>
        <w:rPr>
          <w:color w:val="2F2B79"/>
          <w:spacing w:val="29"/>
          <w:w w:val="110"/>
        </w:rPr>
        <w:t> </w:t>
      </w:r>
      <w:r>
        <w:rPr>
          <w:color w:val="413D85"/>
          <w:w w:val="110"/>
        </w:rPr>
        <w:t>economic costs. </w:t>
      </w:r>
      <w:r>
        <w:rPr>
          <w:i/>
          <w:color w:val="2F2B79"/>
          <w:w w:val="110"/>
        </w:rPr>
        <w:t>Journal</w:t>
      </w:r>
      <w:r>
        <w:rPr>
          <w:i/>
          <w:color w:val="2F2B79"/>
          <w:w w:val="110"/>
        </w:rPr>
        <w:t> of Drug Issues </w:t>
      </w:r>
      <w:r>
        <w:rPr>
          <w:color w:val="2F2B79"/>
          <w:w w:val="110"/>
        </w:rPr>
        <w:t>21(2):383--411, 1991.</w:t>
      </w:r>
    </w:p>
    <w:p>
      <w:pPr>
        <w:pStyle w:val="BodyText"/>
        <w:spacing w:line="271" w:lineRule="auto" w:before="117"/>
        <w:ind w:left="421" w:right="822" w:hanging="178"/>
      </w:pPr>
      <w:r>
        <w:rPr>
          <w:color w:val="2F2B79"/>
          <w:w w:val="115"/>
        </w:rPr>
        <w:t>Diaz,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F.G.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Traumatic brain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injury and</w:t>
      </w:r>
      <w:r>
        <w:rPr>
          <w:color w:val="2F2B79"/>
          <w:spacing w:val="-5"/>
          <w:w w:val="115"/>
        </w:rPr>
        <w:t> </w:t>
      </w:r>
      <w:r>
        <w:rPr>
          <w:color w:val="413D85"/>
          <w:w w:val="115"/>
        </w:rPr>
        <w:t>crimi­ </w:t>
      </w:r>
      <w:r>
        <w:rPr>
          <w:color w:val="2F2B79"/>
          <w:w w:val="115"/>
        </w:rPr>
        <w:t>nal </w:t>
      </w:r>
      <w:r>
        <w:rPr>
          <w:color w:val="413D85"/>
          <w:w w:val="115"/>
        </w:rPr>
        <w:t>behaviour. </w:t>
      </w:r>
      <w:r>
        <w:rPr>
          <w:i/>
          <w:color w:val="2F2B79"/>
          <w:w w:val="115"/>
        </w:rPr>
        <w:t>Medicine and Law</w:t>
      </w:r>
      <w:r>
        <w:rPr>
          <w:i/>
          <w:color w:val="2F2B79"/>
          <w:spacing w:val="-11"/>
          <w:w w:val="115"/>
        </w:rPr>
        <w:t> </w:t>
      </w:r>
      <w:r>
        <w:rPr>
          <w:color w:val="2F2B79"/>
          <w:w w:val="115"/>
        </w:rPr>
        <w:t>14(1- 2):131-140, 1995.</w:t>
      </w:r>
    </w:p>
    <w:p>
      <w:pPr>
        <w:pStyle w:val="BodyText"/>
        <w:spacing w:line="273" w:lineRule="auto" w:before="119"/>
        <w:ind w:left="421" w:right="742" w:hanging="178"/>
      </w:pPr>
      <w:r>
        <w:rPr>
          <w:color w:val="2F2B79"/>
          <w:w w:val="110"/>
        </w:rPr>
        <w:t>DiClemente, C.C., and Hughes, S.O. Stages of change profiles in outpatient alcoholism treatment.</w:t>
      </w:r>
      <w:r>
        <w:rPr>
          <w:color w:val="2F2B79"/>
          <w:w w:val="110"/>
        </w:rPr>
        <w:t> </w:t>
      </w:r>
      <w:r>
        <w:rPr>
          <w:i/>
          <w:color w:val="2F2B79"/>
          <w:w w:val="110"/>
        </w:rPr>
        <w:t>Journal of Substance Abuse</w:t>
      </w:r>
      <w:r>
        <w:rPr>
          <w:i/>
          <w:color w:val="2F2B79"/>
          <w:spacing w:val="80"/>
          <w:w w:val="110"/>
        </w:rPr>
        <w:t> </w:t>
      </w:r>
      <w:r>
        <w:rPr>
          <w:color w:val="2F2B79"/>
          <w:w w:val="110"/>
        </w:rPr>
        <w:t>2:217-235, 1990.</w:t>
      </w:r>
    </w:p>
    <w:p>
      <w:pPr>
        <w:pStyle w:val="BodyText"/>
        <w:spacing w:line="271" w:lineRule="auto" w:before="114"/>
        <w:ind w:left="419" w:right="699" w:hanging="176"/>
      </w:pPr>
      <w:r>
        <w:rPr>
          <w:color w:val="2F2B79"/>
          <w:w w:val="115"/>
        </w:rPr>
        <w:t>DiClemente, C.C., and Prochaska, J.D. Toward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spacing w:val="-5"/>
          <w:w w:val="115"/>
        </w:rPr>
        <w:t> </w:t>
      </w:r>
      <w:r>
        <w:rPr>
          <w:color w:val="413D85"/>
          <w:w w:val="115"/>
        </w:rPr>
        <w:t>comprehensive,</w:t>
      </w:r>
      <w:r>
        <w:rPr>
          <w:color w:val="413D85"/>
          <w:spacing w:val="-12"/>
          <w:w w:val="115"/>
        </w:rPr>
        <w:t> </w:t>
      </w:r>
      <w:r>
        <w:rPr>
          <w:color w:val="2F2B79"/>
          <w:w w:val="115"/>
        </w:rPr>
        <w:t>theoretical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model of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change: Stages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of change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addictive behavior.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In:</w:t>
      </w:r>
      <w:r>
        <w:rPr>
          <w:color w:val="2F2B79"/>
          <w:w w:val="115"/>
        </w:rPr>
        <w:t> Miller,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W.R.,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Heather,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N., </w:t>
      </w:r>
      <w:r>
        <w:rPr>
          <w:color w:val="413D85"/>
          <w:w w:val="115"/>
        </w:rPr>
        <w:t>eds. </w:t>
      </w:r>
      <w:r>
        <w:rPr>
          <w:i/>
          <w:color w:val="2F2B79"/>
          <w:w w:val="115"/>
        </w:rPr>
        <w:t>Treating </w:t>
      </w:r>
      <w:r>
        <w:rPr>
          <w:i/>
          <w:color w:val="413D85"/>
          <w:w w:val="115"/>
        </w:rPr>
        <w:t>Addictive </w:t>
      </w:r>
      <w:r>
        <w:rPr>
          <w:i/>
          <w:color w:val="2F2B79"/>
          <w:w w:val="115"/>
        </w:rPr>
        <w:t>Belrnviors. </w:t>
      </w:r>
      <w:r>
        <w:rPr>
          <w:color w:val="2F2B79"/>
          <w:w w:val="115"/>
        </w:rPr>
        <w:t>2d </w:t>
      </w:r>
      <w:r>
        <w:rPr>
          <w:color w:val="413D85"/>
          <w:w w:val="115"/>
        </w:rPr>
        <w:t>ed.</w:t>
      </w:r>
    </w:p>
    <w:p>
      <w:pPr>
        <w:pStyle w:val="BodyText"/>
        <w:spacing w:before="3"/>
        <w:ind w:left="427"/>
      </w:pPr>
      <w:r>
        <w:rPr>
          <w:color w:val="413D85"/>
          <w:w w:val="115"/>
        </w:rPr>
        <w:t>New</w:t>
      </w:r>
      <w:r>
        <w:rPr>
          <w:color w:val="413D85"/>
          <w:spacing w:val="-15"/>
          <w:w w:val="115"/>
        </w:rPr>
        <w:t> </w:t>
      </w:r>
      <w:r>
        <w:rPr>
          <w:color w:val="2F2B79"/>
          <w:w w:val="115"/>
        </w:rPr>
        <w:t>York: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Plenum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Press,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1998.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pp.</w:t>
      </w:r>
      <w:r>
        <w:rPr>
          <w:color w:val="2F2B79"/>
          <w:spacing w:val="5"/>
          <w:w w:val="115"/>
        </w:rPr>
        <w:t> </w:t>
      </w:r>
      <w:r>
        <w:rPr>
          <w:color w:val="2F2B79"/>
          <w:w w:val="115"/>
        </w:rPr>
        <w:t>3-</w:t>
      </w:r>
      <w:r>
        <w:rPr>
          <w:color w:val="2F2B79"/>
          <w:spacing w:val="-5"/>
          <w:w w:val="115"/>
        </w:rPr>
        <w:t>24.</w:t>
      </w:r>
    </w:p>
    <w:p>
      <w:pPr>
        <w:spacing w:line="273" w:lineRule="auto" w:before="150"/>
        <w:ind w:left="421" w:right="651" w:hanging="178"/>
        <w:jc w:val="left"/>
        <w:rPr>
          <w:sz w:val="20"/>
        </w:rPr>
      </w:pPr>
      <w:r>
        <w:rPr>
          <w:color w:val="2F2B79"/>
          <w:w w:val="110"/>
          <w:sz w:val="20"/>
        </w:rPr>
        <w:t>Ditton, P.M. </w:t>
      </w:r>
      <w:r>
        <w:rPr>
          <w:i/>
          <w:color w:val="2F2B79"/>
          <w:w w:val="110"/>
          <w:sz w:val="20"/>
        </w:rPr>
        <w:t>Mental Health </w:t>
      </w:r>
      <w:r>
        <w:rPr>
          <w:i/>
          <w:color w:val="413D85"/>
          <w:w w:val="110"/>
          <w:sz w:val="20"/>
        </w:rPr>
        <w:t>and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Treatment of</w:t>
      </w:r>
      <w:r>
        <w:rPr>
          <w:i/>
          <w:color w:val="2F2B79"/>
          <w:w w:val="110"/>
          <w:sz w:val="20"/>
        </w:rPr>
        <w:t> Inmates and Probationers.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w w:val="110"/>
          <w:sz w:val="20"/>
        </w:rPr>
        <w:t> DC: Bureau of Justice Statistics, 1999.</w:t>
      </w:r>
    </w:p>
    <w:p>
      <w:pPr>
        <w:spacing w:line="271" w:lineRule="auto" w:before="136"/>
        <w:ind w:left="406" w:right="651" w:hanging="163"/>
        <w:jc w:val="left"/>
        <w:rPr>
          <w:sz w:val="20"/>
        </w:rPr>
      </w:pPr>
      <w:r>
        <w:rPr>
          <w:color w:val="2F2B79"/>
          <w:w w:val="115"/>
          <w:sz w:val="20"/>
        </w:rPr>
        <w:t>Donaldson, S. Prison, jails,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w w:val="115"/>
          <w:sz w:val="20"/>
        </w:rPr>
        <w:t> reformatories. </w:t>
      </w:r>
      <w:r>
        <w:rPr>
          <w:rFonts w:ascii="Arial"/>
          <w:color w:val="2F2B79"/>
          <w:w w:val="115"/>
          <w:sz w:val="20"/>
        </w:rPr>
        <w:t>In:</w:t>
      </w:r>
      <w:r>
        <w:rPr>
          <w:rFonts w:ascii="Arial"/>
          <w:color w:val="2F2B79"/>
          <w:w w:val="115"/>
          <w:sz w:val="20"/>
        </w:rPr>
        <w:t> </w:t>
      </w:r>
      <w:r>
        <w:rPr>
          <w:color w:val="2F2B79"/>
          <w:w w:val="115"/>
          <w:sz w:val="20"/>
        </w:rPr>
        <w:t>Dynes, W.R., </w:t>
      </w:r>
      <w:r>
        <w:rPr>
          <w:color w:val="413D85"/>
          <w:w w:val="115"/>
          <w:sz w:val="20"/>
        </w:rPr>
        <w:t>ed.</w:t>
      </w:r>
      <w:r>
        <w:rPr>
          <w:color w:val="413D8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Encyclopedia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of</w:t>
      </w:r>
      <w:r>
        <w:rPr>
          <w:i/>
          <w:color w:val="2F2B79"/>
          <w:w w:val="115"/>
          <w:sz w:val="20"/>
        </w:rPr>
        <w:t> Homosexuality. </w:t>
      </w:r>
      <w:r>
        <w:rPr>
          <w:color w:val="413D85"/>
          <w:w w:val="115"/>
          <w:sz w:val="20"/>
        </w:rPr>
        <w:t>New York: </w:t>
      </w:r>
      <w:r>
        <w:rPr>
          <w:color w:val="2F2B79"/>
          <w:w w:val="115"/>
          <w:sz w:val="20"/>
        </w:rPr>
        <w:t>Garland Publications, 1990.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80" w:top="1320" w:bottom="1160" w:left="600" w:right="900"/>
          <w:cols w:num="2" w:equalWidth="0">
            <w:col w:w="5502" w:space="40"/>
            <w:col w:w="5198"/>
          </w:cols>
        </w:sectPr>
      </w:pPr>
    </w:p>
    <w:p>
      <w:pPr>
        <w:spacing w:line="266" w:lineRule="auto" w:before="79"/>
        <w:ind w:left="862" w:right="401" w:hanging="178"/>
        <w:jc w:val="both"/>
        <w:rPr>
          <w:sz w:val="21"/>
        </w:rPr>
      </w:pPr>
      <w:r>
        <w:rPr>
          <w:color w:val="2F2B79"/>
          <w:w w:val="110"/>
          <w:sz w:val="20"/>
        </w:rPr>
        <w:t>Dorsey, T.L., and Zawitz, </w:t>
      </w:r>
      <w:r>
        <w:rPr>
          <w:color w:val="3F3D83"/>
          <w:w w:val="110"/>
          <w:sz w:val="20"/>
        </w:rPr>
        <w:t>M.W.</w:t>
      </w:r>
      <w:r>
        <w:rPr>
          <w:color w:val="3F3D83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Drugs and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3F3D83"/>
          <w:w w:val="110"/>
          <w:sz w:val="20"/>
        </w:rPr>
        <w:t>Crime </w:t>
      </w:r>
      <w:r>
        <w:rPr>
          <w:i/>
          <w:color w:val="2F2B79"/>
          <w:w w:val="110"/>
          <w:sz w:val="20"/>
        </w:rPr>
        <w:t>Facts.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w w:val="110"/>
          <w:sz w:val="20"/>
        </w:rPr>
        <w:t> DC: Bureau of Justice Statistics, </w:t>
      </w:r>
      <w:r>
        <w:rPr>
          <w:color w:val="2F2B79"/>
          <w:w w:val="110"/>
          <w:sz w:val="21"/>
        </w:rPr>
        <w:t>1999.</w:t>
      </w:r>
    </w:p>
    <w:p>
      <w:pPr>
        <w:spacing w:line="268" w:lineRule="auto" w:before="120"/>
        <w:ind w:left="863" w:right="0" w:hanging="179"/>
        <w:jc w:val="left"/>
        <w:rPr>
          <w:sz w:val="21"/>
        </w:rPr>
      </w:pPr>
      <w:r>
        <w:rPr>
          <w:color w:val="2F2B79"/>
          <w:w w:val="115"/>
          <w:sz w:val="20"/>
        </w:rPr>
        <w:t>Douglas, K.S., and Webster, C.D. Predicting violence in mentally and</w:t>
      </w:r>
      <w:r>
        <w:rPr>
          <w:color w:val="2F2B79"/>
          <w:w w:val="115"/>
          <w:sz w:val="20"/>
        </w:rPr>
        <w:t> personality disor­ dered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individuals.</w:t>
      </w:r>
      <w:r>
        <w:rPr>
          <w:color w:val="2F2B79"/>
          <w:w w:val="115"/>
          <w:sz w:val="20"/>
        </w:rPr>
        <w:t> In:</w:t>
      </w:r>
      <w:r>
        <w:rPr>
          <w:color w:val="2F2B79"/>
          <w:w w:val="115"/>
          <w:sz w:val="20"/>
        </w:rPr>
        <w:t> Roesch, R.,</w:t>
      </w:r>
      <w:r>
        <w:rPr>
          <w:color w:val="2F2B79"/>
          <w:w w:val="115"/>
          <w:sz w:val="20"/>
        </w:rPr>
        <w:t> and</w:t>
      </w:r>
      <w:r>
        <w:rPr>
          <w:color w:val="2F2B79"/>
          <w:w w:val="115"/>
          <w:sz w:val="20"/>
        </w:rPr>
        <w:t> Hart, S.D.,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3F3D83"/>
          <w:w w:val="115"/>
          <w:sz w:val="20"/>
        </w:rPr>
        <w:t>eds.</w:t>
      </w:r>
      <w:r>
        <w:rPr>
          <w:color w:val="3F3D83"/>
          <w:spacing w:val="-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Psychology</w:t>
      </w:r>
      <w:r>
        <w:rPr>
          <w:i/>
          <w:color w:val="2F2B79"/>
          <w:spacing w:val="-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and</w:t>
      </w:r>
      <w:r>
        <w:rPr>
          <w:i/>
          <w:color w:val="2F2B79"/>
          <w:spacing w:val="-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Law:</w:t>
      </w:r>
      <w:r>
        <w:rPr>
          <w:i/>
          <w:color w:val="2F2B79"/>
          <w:spacing w:val="-1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The</w:t>
      </w:r>
      <w:r>
        <w:rPr>
          <w:i/>
          <w:color w:val="2F2B79"/>
          <w:w w:val="115"/>
          <w:sz w:val="20"/>
        </w:rPr>
        <w:t> State</w:t>
      </w:r>
      <w:r>
        <w:rPr>
          <w:i/>
          <w:color w:val="2F2B79"/>
          <w:spacing w:val="-1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of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2F2B79"/>
          <w:w w:val="110"/>
          <w:sz w:val="20"/>
        </w:rPr>
        <w:t>tl1e</w:t>
      </w:r>
      <w:r>
        <w:rPr>
          <w:i/>
          <w:color w:val="2F2B79"/>
          <w:spacing w:val="-1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Discipline.</w:t>
      </w:r>
      <w:r>
        <w:rPr>
          <w:i/>
          <w:color w:val="2F2B79"/>
          <w:spacing w:val="-10"/>
          <w:w w:val="110"/>
          <w:sz w:val="20"/>
        </w:rPr>
        <w:t> </w:t>
      </w:r>
      <w:r>
        <w:rPr>
          <w:color w:val="3F3D83"/>
          <w:w w:val="110"/>
          <w:sz w:val="20"/>
        </w:rPr>
        <w:t>New</w:t>
      </w:r>
      <w:r>
        <w:rPr>
          <w:color w:val="3F3D83"/>
          <w:spacing w:val="-14"/>
          <w:w w:val="110"/>
          <w:sz w:val="20"/>
        </w:rPr>
        <w:t> </w:t>
      </w:r>
      <w:r>
        <w:rPr>
          <w:color w:val="2F2B79"/>
          <w:w w:val="110"/>
          <w:sz w:val="20"/>
        </w:rPr>
        <w:t>York:</w:t>
      </w:r>
      <w:r>
        <w:rPr>
          <w:color w:val="2F2B79"/>
          <w:spacing w:val="-11"/>
          <w:w w:val="110"/>
          <w:sz w:val="20"/>
        </w:rPr>
        <w:t> </w:t>
      </w:r>
      <w:r>
        <w:rPr>
          <w:color w:val="2F2B79"/>
          <w:w w:val="110"/>
          <w:sz w:val="20"/>
        </w:rPr>
        <w:t>Kluwer</w:t>
      </w:r>
      <w:r>
        <w:rPr>
          <w:color w:val="2F2B79"/>
          <w:spacing w:val="-11"/>
          <w:w w:val="110"/>
          <w:sz w:val="20"/>
        </w:rPr>
        <w:t> </w:t>
      </w:r>
      <w:r>
        <w:rPr>
          <w:color w:val="3F3D83"/>
          <w:w w:val="110"/>
          <w:sz w:val="20"/>
        </w:rPr>
        <w:t>Academic/ </w:t>
      </w:r>
      <w:r>
        <w:rPr>
          <w:color w:val="2F2B79"/>
          <w:w w:val="115"/>
          <w:sz w:val="20"/>
        </w:rPr>
        <w:t>Plenum Publishers, </w:t>
      </w:r>
      <w:r>
        <w:rPr>
          <w:color w:val="2F2B79"/>
          <w:w w:val="115"/>
          <w:sz w:val="21"/>
        </w:rPr>
        <w:t>1999. </w:t>
      </w:r>
      <w:r>
        <w:rPr>
          <w:color w:val="3F3D83"/>
          <w:w w:val="115"/>
          <w:sz w:val="20"/>
        </w:rPr>
        <w:t>pp.</w:t>
      </w:r>
      <w:r>
        <w:rPr>
          <w:color w:val="3F3D83"/>
          <w:spacing w:val="40"/>
          <w:w w:val="115"/>
          <w:sz w:val="20"/>
        </w:rPr>
        <w:t> </w:t>
      </w:r>
      <w:r>
        <w:rPr>
          <w:color w:val="2F2B79"/>
          <w:w w:val="115"/>
          <w:sz w:val="21"/>
        </w:rPr>
        <w:t>175-239.</w:t>
      </w:r>
    </w:p>
    <w:p>
      <w:pPr>
        <w:spacing w:line="268" w:lineRule="auto" w:before="124"/>
        <w:ind w:left="860" w:right="0" w:hanging="176"/>
        <w:jc w:val="left"/>
        <w:rPr>
          <w:sz w:val="21"/>
        </w:rPr>
      </w:pPr>
      <w:r>
        <w:rPr>
          <w:color w:val="2F2B79"/>
          <w:w w:val="115"/>
          <w:sz w:val="20"/>
        </w:rPr>
        <w:t>Drake, R.E., </w:t>
      </w:r>
      <w:r>
        <w:rPr>
          <w:color w:val="3F3D83"/>
          <w:w w:val="115"/>
          <w:sz w:val="20"/>
        </w:rPr>
        <w:t>Antosca, </w:t>
      </w:r>
      <w:r>
        <w:rPr>
          <w:color w:val="2F2B79"/>
          <w:w w:val="115"/>
          <w:sz w:val="20"/>
        </w:rPr>
        <w:t>L.M., </w:t>
      </w:r>
      <w:r>
        <w:rPr>
          <w:color w:val="3F3D83"/>
          <w:w w:val="115"/>
          <w:sz w:val="20"/>
        </w:rPr>
        <w:t>Noordsy, </w:t>
      </w:r>
      <w:r>
        <w:rPr>
          <w:color w:val="2F2B79"/>
          <w:w w:val="115"/>
          <w:sz w:val="20"/>
        </w:rPr>
        <w:t>D.L., Bartels, S.J., and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Osher, F.C. New </w:t>
      </w:r>
      <w:r>
        <w:rPr>
          <w:color w:val="2F2B79"/>
          <w:spacing w:val="-2"/>
          <w:w w:val="115"/>
          <w:sz w:val="20"/>
        </w:rPr>
        <w:t>Hampshire's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3F3D83"/>
          <w:spacing w:val="-2"/>
          <w:w w:val="115"/>
          <w:sz w:val="20"/>
        </w:rPr>
        <w:t>specialized services</w:t>
      </w:r>
      <w:r>
        <w:rPr>
          <w:color w:val="3F3D83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for</w:t>
      </w:r>
      <w:r>
        <w:rPr>
          <w:color w:val="2F2B79"/>
          <w:spacing w:val="-2"/>
          <w:w w:val="115"/>
          <w:sz w:val="20"/>
        </w:rPr>
        <w:t> the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dual­ </w:t>
      </w:r>
      <w:r>
        <w:rPr>
          <w:color w:val="2F2B79"/>
          <w:w w:val="115"/>
          <w:sz w:val="20"/>
        </w:rPr>
        <w:t>ly</w:t>
      </w:r>
      <w:r>
        <w:rPr>
          <w:color w:val="2F2B79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diagnosed.</w:t>
      </w:r>
      <w:r>
        <w:rPr>
          <w:color w:val="2F2B79"/>
          <w:w w:val="115"/>
          <w:sz w:val="20"/>
        </w:rPr>
        <w:t> </w:t>
      </w:r>
      <w:r>
        <w:rPr>
          <w:i/>
          <w:color w:val="3F3D83"/>
          <w:w w:val="115"/>
          <w:sz w:val="20"/>
        </w:rPr>
        <w:t>New</w:t>
      </w:r>
      <w:r>
        <w:rPr>
          <w:i/>
          <w:color w:val="3F3D83"/>
          <w:spacing w:val="-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Directions</w:t>
      </w:r>
      <w:r>
        <w:rPr>
          <w:i/>
          <w:color w:val="2F2B79"/>
          <w:spacing w:val="37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</w:t>
      </w:r>
      <w:r>
        <w:rPr>
          <w:i/>
          <w:color w:val="2F2B79"/>
          <w:spacing w:val="-1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Mental</w:t>
      </w:r>
      <w:r>
        <w:rPr>
          <w:i/>
          <w:color w:val="2F2B79"/>
          <w:w w:val="115"/>
          <w:sz w:val="20"/>
        </w:rPr>
        <w:t> Health Services</w:t>
      </w:r>
      <w:r>
        <w:rPr>
          <w:i/>
          <w:color w:val="2F2B79"/>
          <w:spacing w:val="-1"/>
          <w:w w:val="115"/>
          <w:sz w:val="20"/>
        </w:rPr>
        <w:t> </w:t>
      </w:r>
      <w:r>
        <w:rPr>
          <w:color w:val="2F2B79"/>
          <w:w w:val="115"/>
          <w:sz w:val="21"/>
        </w:rPr>
        <w:t>50:57-67,</w:t>
      </w:r>
      <w:r>
        <w:rPr>
          <w:color w:val="2F2B79"/>
          <w:spacing w:val="-9"/>
          <w:w w:val="115"/>
          <w:sz w:val="21"/>
        </w:rPr>
        <w:t> </w:t>
      </w:r>
      <w:r>
        <w:rPr>
          <w:color w:val="2F2B79"/>
          <w:w w:val="115"/>
          <w:sz w:val="21"/>
        </w:rPr>
        <w:t>1991.</w:t>
      </w:r>
    </w:p>
    <w:p>
      <w:pPr>
        <w:spacing w:line="268" w:lineRule="auto" w:before="121"/>
        <w:ind w:left="864" w:right="114" w:hanging="180"/>
        <w:jc w:val="left"/>
        <w:rPr>
          <w:sz w:val="21"/>
        </w:rPr>
      </w:pPr>
      <w:r>
        <w:rPr>
          <w:color w:val="2F2B79"/>
          <w:w w:val="115"/>
          <w:sz w:val="20"/>
        </w:rPr>
        <w:t>Drake, R.E., Bartels, S.J., Teague, G.B., </w:t>
      </w:r>
      <w:r>
        <w:rPr>
          <w:color w:val="3F3D83"/>
          <w:w w:val="115"/>
          <w:sz w:val="20"/>
        </w:rPr>
        <w:t>Noordsy, </w:t>
      </w:r>
      <w:r>
        <w:rPr>
          <w:color w:val="2F2B79"/>
          <w:w w:val="115"/>
          <w:sz w:val="20"/>
        </w:rPr>
        <w:t>D.L.,</w:t>
      </w:r>
      <w:r>
        <w:rPr>
          <w:color w:val="2F2B79"/>
          <w:spacing w:val="-1"/>
          <w:w w:val="115"/>
          <w:sz w:val="20"/>
        </w:rPr>
        <w:t> </w:t>
      </w:r>
      <w:r>
        <w:rPr>
          <w:color w:val="3F3D83"/>
          <w:w w:val="115"/>
          <w:sz w:val="20"/>
        </w:rPr>
        <w:t>and </w:t>
      </w:r>
      <w:r>
        <w:rPr>
          <w:color w:val="2F2B79"/>
          <w:w w:val="115"/>
          <w:sz w:val="20"/>
        </w:rPr>
        <w:t>Clark, R.E. Treatment of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3F3D83"/>
          <w:w w:val="115"/>
          <w:sz w:val="20"/>
        </w:rPr>
        <w:t>substance </w:t>
      </w:r>
      <w:r>
        <w:rPr>
          <w:color w:val="2F2B79"/>
          <w:w w:val="115"/>
          <w:sz w:val="20"/>
        </w:rPr>
        <w:t>abuse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in</w:t>
      </w:r>
      <w:r>
        <w:rPr>
          <w:color w:val="2F2B79"/>
          <w:spacing w:val="-2"/>
          <w:w w:val="115"/>
          <w:sz w:val="20"/>
        </w:rPr>
        <w:t> </w:t>
      </w:r>
      <w:r>
        <w:rPr>
          <w:color w:val="3F3D83"/>
          <w:w w:val="115"/>
          <w:sz w:val="20"/>
        </w:rPr>
        <w:t>severely</w:t>
      </w:r>
      <w:r>
        <w:rPr>
          <w:color w:val="3F3D83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mentally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ill patients.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Journal of </w:t>
      </w:r>
      <w:r>
        <w:rPr>
          <w:i/>
          <w:color w:val="3F3D83"/>
          <w:w w:val="115"/>
          <w:sz w:val="20"/>
        </w:rPr>
        <w:t>Nervous </w:t>
      </w:r>
      <w:r>
        <w:rPr>
          <w:i/>
          <w:color w:val="2F2B79"/>
          <w:w w:val="115"/>
          <w:sz w:val="20"/>
        </w:rPr>
        <w:t>and Mental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2F2B79"/>
          <w:w w:val="110"/>
          <w:sz w:val="20"/>
        </w:rPr>
        <w:t>Disease</w:t>
      </w:r>
      <w:r>
        <w:rPr>
          <w:i/>
          <w:color w:val="2F2B79"/>
          <w:spacing w:val="-14"/>
          <w:w w:val="110"/>
          <w:sz w:val="20"/>
        </w:rPr>
        <w:t> </w:t>
      </w:r>
      <w:r>
        <w:rPr>
          <w:color w:val="2F2B79"/>
          <w:w w:val="110"/>
          <w:sz w:val="21"/>
        </w:rPr>
        <w:t>181(10):606--611,</w:t>
      </w:r>
      <w:r>
        <w:rPr>
          <w:color w:val="2F2B79"/>
          <w:spacing w:val="-15"/>
          <w:w w:val="110"/>
          <w:sz w:val="21"/>
        </w:rPr>
        <w:t> </w:t>
      </w:r>
      <w:r>
        <w:rPr>
          <w:color w:val="2F2B79"/>
          <w:w w:val="110"/>
          <w:sz w:val="21"/>
        </w:rPr>
        <w:t>1993.</w:t>
      </w:r>
    </w:p>
    <w:p>
      <w:pPr>
        <w:pStyle w:val="BodyText"/>
        <w:spacing w:before="122"/>
        <w:ind w:left="685"/>
      </w:pPr>
      <w:r>
        <w:rPr>
          <w:color w:val="2F2B79"/>
          <w:w w:val="115"/>
        </w:rPr>
        <w:t>Drake,</w:t>
      </w:r>
      <w:r>
        <w:rPr>
          <w:color w:val="2F2B79"/>
          <w:spacing w:val="11"/>
          <w:w w:val="115"/>
        </w:rPr>
        <w:t> </w:t>
      </w:r>
      <w:r>
        <w:rPr>
          <w:color w:val="2F2B79"/>
          <w:w w:val="115"/>
        </w:rPr>
        <w:t>R.E.,</w:t>
      </w:r>
      <w:r>
        <w:rPr>
          <w:color w:val="2F2B79"/>
          <w:spacing w:val="4"/>
          <w:w w:val="115"/>
        </w:rPr>
        <w:t> </w:t>
      </w:r>
      <w:r>
        <w:rPr>
          <w:color w:val="2F2B79"/>
          <w:w w:val="115"/>
        </w:rPr>
        <w:t>Essock,</w:t>
      </w:r>
      <w:r>
        <w:rPr>
          <w:color w:val="2F2B79"/>
          <w:spacing w:val="11"/>
          <w:w w:val="115"/>
        </w:rPr>
        <w:t> </w:t>
      </w:r>
      <w:r>
        <w:rPr>
          <w:color w:val="2F2B79"/>
          <w:w w:val="115"/>
        </w:rPr>
        <w:t>S.M.,</w:t>
      </w:r>
      <w:r>
        <w:rPr>
          <w:color w:val="2F2B79"/>
          <w:spacing w:val="3"/>
          <w:w w:val="115"/>
        </w:rPr>
        <w:t> </w:t>
      </w:r>
      <w:r>
        <w:rPr>
          <w:color w:val="2F2B79"/>
          <w:w w:val="115"/>
        </w:rPr>
        <w:t>Shaner,</w:t>
      </w:r>
      <w:r>
        <w:rPr>
          <w:color w:val="2F2B79"/>
          <w:spacing w:val="2"/>
          <w:w w:val="115"/>
        </w:rPr>
        <w:t> </w:t>
      </w:r>
      <w:r>
        <w:rPr>
          <w:color w:val="3F3D83"/>
          <w:w w:val="115"/>
        </w:rPr>
        <w:t>A.,</w:t>
      </w:r>
      <w:r>
        <w:rPr>
          <w:color w:val="3F3D83"/>
          <w:spacing w:val="13"/>
          <w:w w:val="115"/>
        </w:rPr>
        <w:t> </w:t>
      </w:r>
      <w:r>
        <w:rPr>
          <w:color w:val="2F2B79"/>
          <w:spacing w:val="-2"/>
          <w:w w:val="115"/>
        </w:rPr>
        <w:t>Carey,</w:t>
      </w:r>
    </w:p>
    <w:p>
      <w:pPr>
        <w:spacing w:line="268" w:lineRule="auto" w:before="30"/>
        <w:ind w:left="861" w:right="68" w:firstLine="1"/>
        <w:jc w:val="left"/>
        <w:rPr>
          <w:sz w:val="21"/>
        </w:rPr>
      </w:pPr>
      <w:r>
        <w:rPr>
          <w:color w:val="2F2B79"/>
          <w:w w:val="110"/>
          <w:sz w:val="20"/>
        </w:rPr>
        <w:t>K.B., Minkoff, K.,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Kola, L.,</w:t>
      </w:r>
      <w:r>
        <w:rPr>
          <w:color w:val="2F2B79"/>
          <w:w w:val="110"/>
          <w:sz w:val="20"/>
        </w:rPr>
        <w:t> Lynde, D., Osher, F.C.</w:t>
      </w:r>
      <w:r>
        <w:rPr>
          <w:color w:val="545291"/>
          <w:w w:val="110"/>
          <w:sz w:val="20"/>
        </w:rPr>
        <w:t>, </w:t>
      </w:r>
      <w:r>
        <w:rPr>
          <w:color w:val="2F2B79"/>
          <w:w w:val="110"/>
          <w:sz w:val="20"/>
        </w:rPr>
        <w:t>Clark, R.E.</w:t>
      </w:r>
      <w:r>
        <w:rPr>
          <w:color w:val="545291"/>
          <w:w w:val="110"/>
          <w:sz w:val="20"/>
        </w:rPr>
        <w:t>, </w:t>
      </w:r>
      <w:r>
        <w:rPr>
          <w:color w:val="2F2B79"/>
          <w:w w:val="110"/>
          <w:sz w:val="20"/>
        </w:rPr>
        <w:t>and Rickards, L.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Implementing dual diagnosis </w:t>
      </w:r>
      <w:r>
        <w:rPr>
          <w:color w:val="3F3D83"/>
          <w:w w:val="110"/>
          <w:sz w:val="20"/>
        </w:rPr>
        <w:t>services </w:t>
      </w:r>
      <w:r>
        <w:rPr>
          <w:color w:val="2F2B79"/>
          <w:w w:val="110"/>
          <w:sz w:val="20"/>
        </w:rPr>
        <w:t>for clients with </w:t>
      </w:r>
      <w:r>
        <w:rPr>
          <w:color w:val="3F3D83"/>
          <w:w w:val="110"/>
          <w:sz w:val="20"/>
        </w:rPr>
        <w:t>severe </w:t>
      </w:r>
      <w:r>
        <w:rPr>
          <w:color w:val="2F2B79"/>
          <w:w w:val="110"/>
          <w:sz w:val="20"/>
        </w:rPr>
        <w:t>mental</w:t>
      </w:r>
      <w:r>
        <w:rPr>
          <w:color w:val="2F2B79"/>
          <w:spacing w:val="-3"/>
          <w:w w:val="110"/>
          <w:sz w:val="20"/>
        </w:rPr>
        <w:t> </w:t>
      </w:r>
      <w:r>
        <w:rPr>
          <w:color w:val="2F2B79"/>
          <w:w w:val="110"/>
          <w:sz w:val="20"/>
        </w:rPr>
        <w:t>illness.</w:t>
      </w:r>
      <w:r>
        <w:rPr>
          <w:color w:val="2F2B79"/>
          <w:spacing w:val="2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Psychiatric</w:t>
      </w:r>
      <w:r>
        <w:rPr>
          <w:i/>
          <w:color w:val="2F2B79"/>
          <w:w w:val="110"/>
          <w:sz w:val="20"/>
        </w:rPr>
        <w:t> Services </w:t>
      </w:r>
      <w:r>
        <w:rPr>
          <w:color w:val="2F2B79"/>
          <w:w w:val="110"/>
          <w:sz w:val="21"/>
        </w:rPr>
        <w:t>52(4):469-476, 2001.</w:t>
      </w:r>
    </w:p>
    <w:p>
      <w:pPr>
        <w:pStyle w:val="BodyText"/>
        <w:spacing w:before="121"/>
        <w:ind w:left="685"/>
      </w:pPr>
      <w:r>
        <w:rPr>
          <w:color w:val="2F2B79"/>
          <w:spacing w:val="-2"/>
          <w:w w:val="120"/>
        </w:rPr>
        <w:t>Drake,</w:t>
      </w:r>
      <w:r>
        <w:rPr>
          <w:color w:val="2F2B79"/>
          <w:spacing w:val="-3"/>
          <w:w w:val="120"/>
        </w:rPr>
        <w:t> </w:t>
      </w:r>
      <w:r>
        <w:rPr>
          <w:color w:val="2F2B79"/>
          <w:spacing w:val="-2"/>
          <w:w w:val="120"/>
        </w:rPr>
        <w:t>R.E.,</w:t>
      </w:r>
      <w:r>
        <w:rPr>
          <w:color w:val="2F2B79"/>
          <w:spacing w:val="-12"/>
          <w:w w:val="120"/>
        </w:rPr>
        <w:t> </w:t>
      </w:r>
      <w:r>
        <w:rPr>
          <w:color w:val="2F2B79"/>
          <w:spacing w:val="-2"/>
          <w:w w:val="120"/>
        </w:rPr>
        <w:t>McHugo,</w:t>
      </w:r>
      <w:r>
        <w:rPr>
          <w:color w:val="2F2B79"/>
          <w:spacing w:val="3"/>
          <w:w w:val="120"/>
        </w:rPr>
        <w:t> </w:t>
      </w:r>
      <w:r>
        <w:rPr>
          <w:color w:val="2F2B79"/>
          <w:spacing w:val="-2"/>
          <w:w w:val="120"/>
        </w:rPr>
        <w:t>G.J.,</w:t>
      </w:r>
      <w:r>
        <w:rPr>
          <w:color w:val="2F2B79"/>
          <w:spacing w:val="-5"/>
          <w:w w:val="120"/>
        </w:rPr>
        <w:t> </w:t>
      </w:r>
      <w:r>
        <w:rPr>
          <w:color w:val="2F2B79"/>
          <w:spacing w:val="-2"/>
          <w:w w:val="120"/>
        </w:rPr>
        <w:t>Clark,</w:t>
      </w:r>
      <w:r>
        <w:rPr>
          <w:color w:val="2F2B79"/>
          <w:spacing w:val="-3"/>
          <w:w w:val="120"/>
        </w:rPr>
        <w:t> </w:t>
      </w:r>
      <w:r>
        <w:rPr>
          <w:color w:val="2F2B79"/>
          <w:spacing w:val="-2"/>
          <w:w w:val="120"/>
        </w:rPr>
        <w:t>R.E.,</w:t>
      </w:r>
    </w:p>
    <w:p>
      <w:pPr>
        <w:spacing w:line="268" w:lineRule="auto" w:before="30"/>
        <w:ind w:left="859" w:right="0" w:firstLine="5"/>
        <w:jc w:val="left"/>
        <w:rPr>
          <w:sz w:val="21"/>
        </w:rPr>
      </w:pPr>
      <w:r>
        <w:rPr>
          <w:color w:val="2F2B79"/>
          <w:w w:val="115"/>
          <w:sz w:val="20"/>
        </w:rPr>
        <w:t>Teague, G.B., </w:t>
      </w:r>
      <w:r>
        <w:rPr>
          <w:color w:val="3F3D83"/>
          <w:w w:val="115"/>
          <w:sz w:val="20"/>
        </w:rPr>
        <w:t>Xie, </w:t>
      </w:r>
      <w:r>
        <w:rPr>
          <w:color w:val="2F2B79"/>
          <w:w w:val="115"/>
          <w:sz w:val="20"/>
        </w:rPr>
        <w:t>H.,</w:t>
      </w:r>
      <w:r>
        <w:rPr>
          <w:color w:val="2F2B79"/>
          <w:spacing w:val="32"/>
          <w:w w:val="115"/>
          <w:sz w:val="20"/>
        </w:rPr>
        <w:t> </w:t>
      </w:r>
      <w:r>
        <w:rPr>
          <w:color w:val="2F2B79"/>
          <w:w w:val="115"/>
          <w:sz w:val="20"/>
        </w:rPr>
        <w:t>Miles, K.,</w:t>
      </w:r>
      <w:r>
        <w:rPr>
          <w:color w:val="2F2B79"/>
          <w:spacing w:val="33"/>
          <w:w w:val="115"/>
          <w:sz w:val="20"/>
        </w:rPr>
        <w:t> </w:t>
      </w:r>
      <w:r>
        <w:rPr>
          <w:color w:val="3F3D83"/>
          <w:w w:val="115"/>
          <w:sz w:val="20"/>
        </w:rPr>
        <w:t>and Ackerson,</w:t>
      </w:r>
      <w:r>
        <w:rPr>
          <w:color w:val="3F3D83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T.H.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3F3D83"/>
          <w:w w:val="115"/>
          <w:sz w:val="20"/>
        </w:rPr>
        <w:t>Assertive community</w:t>
      </w:r>
      <w:r>
        <w:rPr>
          <w:color w:val="3F3D83"/>
          <w:w w:val="115"/>
          <w:sz w:val="20"/>
        </w:rPr>
        <w:t> </w:t>
      </w:r>
      <w:r>
        <w:rPr>
          <w:color w:val="2F2B79"/>
          <w:w w:val="115"/>
          <w:sz w:val="20"/>
        </w:rPr>
        <w:t>treat­ ment for</w:t>
      </w:r>
      <w:r>
        <w:rPr>
          <w:color w:val="2F2B79"/>
          <w:w w:val="115"/>
          <w:sz w:val="20"/>
        </w:rPr>
        <w:t> patients with </w:t>
      </w:r>
      <w:r>
        <w:rPr>
          <w:color w:val="3F3D83"/>
          <w:w w:val="115"/>
          <w:sz w:val="20"/>
        </w:rPr>
        <w:t>co-occurring severe </w:t>
      </w:r>
      <w:r>
        <w:rPr>
          <w:color w:val="2F2B79"/>
          <w:w w:val="115"/>
          <w:sz w:val="20"/>
        </w:rPr>
        <w:t>mental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illness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w w:val="115"/>
          <w:sz w:val="20"/>
        </w:rPr>
        <w:t> </w:t>
      </w:r>
      <w:r>
        <w:rPr>
          <w:color w:val="3F3D83"/>
          <w:w w:val="115"/>
          <w:sz w:val="20"/>
        </w:rPr>
        <w:t>substance</w:t>
      </w:r>
      <w:r>
        <w:rPr>
          <w:color w:val="3F3D83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use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disorder: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A clinical trial. </w:t>
      </w:r>
      <w:r>
        <w:rPr>
          <w:i/>
          <w:color w:val="2F2B79"/>
          <w:w w:val="115"/>
          <w:sz w:val="20"/>
        </w:rPr>
        <w:t>American Journal of</w:t>
      </w:r>
      <w:r>
        <w:rPr>
          <w:i/>
          <w:color w:val="2F2B79"/>
          <w:w w:val="115"/>
          <w:sz w:val="20"/>
        </w:rPr>
        <w:t> Orthopsychiatry</w:t>
      </w:r>
      <w:r>
        <w:rPr>
          <w:i/>
          <w:color w:val="2F2B79"/>
          <w:spacing w:val="-17"/>
          <w:w w:val="115"/>
          <w:sz w:val="20"/>
        </w:rPr>
        <w:t> </w:t>
      </w:r>
      <w:r>
        <w:rPr>
          <w:color w:val="2F2B79"/>
          <w:w w:val="115"/>
          <w:sz w:val="21"/>
        </w:rPr>
        <w:t>68(2):201-215,</w:t>
      </w:r>
      <w:r>
        <w:rPr>
          <w:color w:val="2F2B79"/>
          <w:spacing w:val="-18"/>
          <w:w w:val="115"/>
          <w:sz w:val="21"/>
        </w:rPr>
        <w:t> </w:t>
      </w:r>
      <w:r>
        <w:rPr>
          <w:color w:val="2F2B79"/>
          <w:w w:val="115"/>
          <w:sz w:val="21"/>
        </w:rPr>
        <w:t>1998a.</w:t>
      </w:r>
    </w:p>
    <w:p>
      <w:pPr>
        <w:pStyle w:val="BodyText"/>
        <w:spacing w:line="266" w:lineRule="auto" w:before="124"/>
        <w:ind w:left="856" w:right="114" w:hanging="172"/>
        <w:rPr>
          <w:sz w:val="21"/>
        </w:rPr>
      </w:pPr>
      <w:r>
        <w:rPr>
          <w:color w:val="2F2B79"/>
          <w:w w:val="110"/>
        </w:rPr>
        <w:t>Drake, R.E., Mercer-McFadden, C., Mueser, K.T., McHugo, G.J.</w:t>
      </w:r>
      <w:r>
        <w:rPr>
          <w:color w:val="545291"/>
          <w:w w:val="110"/>
        </w:rPr>
        <w:t>, </w:t>
      </w:r>
      <w:r>
        <w:rPr>
          <w:color w:val="2F2B79"/>
          <w:w w:val="110"/>
        </w:rPr>
        <w:t>and</w:t>
      </w:r>
      <w:r>
        <w:rPr>
          <w:color w:val="2F2B79"/>
          <w:spacing w:val="-8"/>
          <w:w w:val="110"/>
        </w:rPr>
        <w:t> </w:t>
      </w:r>
      <w:r>
        <w:rPr>
          <w:color w:val="2F2B79"/>
          <w:w w:val="110"/>
        </w:rPr>
        <w:t>Bond, G.R. Review of integrated mental health and </w:t>
      </w:r>
      <w:r>
        <w:rPr>
          <w:color w:val="3F3D83"/>
          <w:w w:val="110"/>
        </w:rPr>
        <w:t>substance </w:t>
      </w:r>
      <w:r>
        <w:rPr>
          <w:color w:val="2F2B79"/>
          <w:w w:val="110"/>
        </w:rPr>
        <w:t>abuse treatment for patients with dual disor­ ders. </w:t>
      </w:r>
      <w:r>
        <w:rPr>
          <w:i/>
          <w:color w:val="2F2B79"/>
          <w:w w:val="110"/>
        </w:rPr>
        <w:t>Schizophrenia</w:t>
      </w:r>
      <w:r>
        <w:rPr>
          <w:i/>
          <w:color w:val="2F2B79"/>
          <w:spacing w:val="40"/>
          <w:w w:val="110"/>
        </w:rPr>
        <w:t> </w:t>
      </w:r>
      <w:r>
        <w:rPr>
          <w:i/>
          <w:color w:val="2F2B79"/>
          <w:w w:val="110"/>
        </w:rPr>
        <w:t>Bulletin </w:t>
      </w:r>
      <w:r>
        <w:rPr>
          <w:color w:val="2F2B79"/>
          <w:w w:val="110"/>
          <w:sz w:val="21"/>
        </w:rPr>
        <w:t>24(4):589-608, </w:t>
      </w:r>
      <w:r>
        <w:rPr>
          <w:color w:val="2F2B79"/>
          <w:spacing w:val="-2"/>
          <w:w w:val="110"/>
          <w:sz w:val="21"/>
        </w:rPr>
        <w:t>1998b.</w:t>
      </w:r>
    </w:p>
    <w:p>
      <w:pPr>
        <w:spacing w:line="266" w:lineRule="auto" w:before="125"/>
        <w:ind w:left="864" w:right="0" w:hanging="180"/>
        <w:jc w:val="left"/>
        <w:rPr>
          <w:sz w:val="21"/>
        </w:rPr>
      </w:pPr>
      <w:r>
        <w:rPr>
          <w:color w:val="2F2B79"/>
          <w:w w:val="110"/>
          <w:sz w:val="20"/>
        </w:rPr>
        <w:t>Drake, R.E., and Mueser, K.T. Psychosocial </w:t>
      </w:r>
      <w:r>
        <w:rPr>
          <w:color w:val="3F3D83"/>
          <w:w w:val="110"/>
          <w:sz w:val="20"/>
        </w:rPr>
        <w:t>approaches </w:t>
      </w:r>
      <w:r>
        <w:rPr>
          <w:color w:val="2F2B79"/>
          <w:w w:val="110"/>
          <w:sz w:val="20"/>
        </w:rPr>
        <w:t>to </w:t>
      </w:r>
      <w:r>
        <w:rPr>
          <w:color w:val="3F3D83"/>
          <w:w w:val="110"/>
          <w:sz w:val="20"/>
        </w:rPr>
        <w:t>dual </w:t>
      </w:r>
      <w:r>
        <w:rPr>
          <w:color w:val="2F2B79"/>
          <w:w w:val="110"/>
          <w:sz w:val="20"/>
        </w:rPr>
        <w:t>diagnosis.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Schizophrenia</w:t>
      </w:r>
      <w:r>
        <w:rPr>
          <w:i/>
          <w:color w:val="2F2B79"/>
          <w:w w:val="110"/>
          <w:sz w:val="20"/>
        </w:rPr>
        <w:t> Bulletin </w:t>
      </w:r>
      <w:r>
        <w:rPr>
          <w:color w:val="2F2B79"/>
          <w:w w:val="110"/>
          <w:sz w:val="21"/>
        </w:rPr>
        <w:t>26(1):105-118, 2000.</w:t>
      </w:r>
    </w:p>
    <w:p>
      <w:pPr>
        <w:spacing w:line="266" w:lineRule="auto" w:before="79"/>
        <w:ind w:left="437" w:right="1430" w:hanging="183"/>
        <w:jc w:val="left"/>
        <w:rPr>
          <w:sz w:val="21"/>
        </w:rPr>
      </w:pPr>
      <w:r>
        <w:rPr/>
        <w:br w:type="column"/>
      </w:r>
      <w:r>
        <w:rPr>
          <w:color w:val="2F2B79"/>
          <w:w w:val="110"/>
          <w:sz w:val="20"/>
        </w:rPr>
        <w:t>Duffee, D.E., and Carlson, B.E. Competing </w:t>
      </w:r>
      <w:r>
        <w:rPr>
          <w:color w:val="3F3D83"/>
          <w:w w:val="110"/>
          <w:sz w:val="20"/>
        </w:rPr>
        <w:t>value </w:t>
      </w:r>
      <w:r>
        <w:rPr>
          <w:color w:val="2F2B79"/>
          <w:w w:val="110"/>
          <w:sz w:val="20"/>
        </w:rPr>
        <w:t>premises for</w:t>
      </w:r>
      <w:r>
        <w:rPr>
          <w:color w:val="2F2B79"/>
          <w:w w:val="110"/>
          <w:sz w:val="20"/>
        </w:rPr>
        <w:t> the provision of drug treatment to probationers.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Crime and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1"/>
        </w:rPr>
        <w:t>Delinquency42(4):574-592,</w:t>
      </w:r>
      <w:r>
        <w:rPr>
          <w:color w:val="2F2B79"/>
          <w:spacing w:val="-20"/>
          <w:w w:val="110"/>
          <w:sz w:val="21"/>
        </w:rPr>
        <w:t> </w:t>
      </w:r>
      <w:r>
        <w:rPr>
          <w:color w:val="2F2B79"/>
          <w:w w:val="110"/>
          <w:sz w:val="21"/>
        </w:rPr>
        <w:t>1996.</w:t>
      </w:r>
    </w:p>
    <w:p>
      <w:pPr>
        <w:spacing w:line="268" w:lineRule="auto" w:before="124"/>
        <w:ind w:left="428" w:right="1539" w:hanging="174"/>
        <w:jc w:val="left"/>
        <w:rPr>
          <w:sz w:val="21"/>
        </w:rPr>
      </w:pPr>
      <w:r>
        <w:rPr>
          <w:color w:val="2F2B79"/>
          <w:w w:val="115"/>
          <w:sz w:val="20"/>
        </w:rPr>
        <w:t>Dumond,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R.W.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Inmate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3F3D83"/>
          <w:w w:val="115"/>
          <w:sz w:val="20"/>
        </w:rPr>
        <w:t>sexual</w:t>
      </w:r>
      <w:r>
        <w:rPr>
          <w:color w:val="3F3D83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assault: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The plague that persists.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Prison Journal</w:t>
      </w:r>
      <w:r>
        <w:rPr>
          <w:i/>
          <w:color w:val="2F2B79"/>
          <w:w w:val="115"/>
          <w:sz w:val="20"/>
        </w:rPr>
        <w:t> </w:t>
      </w:r>
      <w:r>
        <w:rPr>
          <w:color w:val="2F2B79"/>
          <w:w w:val="115"/>
          <w:sz w:val="21"/>
        </w:rPr>
        <w:t>80(4):407-414,</w:t>
      </w:r>
      <w:r>
        <w:rPr>
          <w:color w:val="2F2B79"/>
          <w:spacing w:val="-8"/>
          <w:w w:val="115"/>
          <w:sz w:val="21"/>
        </w:rPr>
        <w:t> </w:t>
      </w:r>
      <w:r>
        <w:rPr>
          <w:color w:val="2F2B79"/>
          <w:w w:val="115"/>
          <w:sz w:val="21"/>
        </w:rPr>
        <w:t>2000.</w:t>
      </w:r>
    </w:p>
    <w:p>
      <w:pPr>
        <w:pStyle w:val="BodyText"/>
        <w:spacing w:before="118"/>
        <w:ind w:left="254"/>
      </w:pPr>
      <w:r>
        <w:rPr>
          <w:color w:val="2F2B79"/>
          <w:w w:val="115"/>
        </w:rPr>
        <w:t>Eamon,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K.C.,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Munchua,</w:t>
      </w:r>
      <w:r>
        <w:rPr>
          <w:color w:val="2F2B79"/>
          <w:spacing w:val="2"/>
          <w:w w:val="115"/>
        </w:rPr>
        <w:t> </w:t>
      </w:r>
      <w:r>
        <w:rPr>
          <w:color w:val="2F2B79"/>
          <w:w w:val="115"/>
        </w:rPr>
        <w:t>M.M.,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18"/>
          <w:w w:val="115"/>
        </w:rPr>
        <w:t> </w:t>
      </w:r>
      <w:r>
        <w:rPr>
          <w:color w:val="2F2B79"/>
          <w:spacing w:val="-2"/>
          <w:w w:val="115"/>
        </w:rPr>
        <w:t>Reddon,</w:t>
      </w:r>
    </w:p>
    <w:p>
      <w:pPr>
        <w:spacing w:line="266" w:lineRule="auto" w:before="30"/>
        <w:ind w:left="437" w:right="1089" w:hanging="5"/>
        <w:jc w:val="left"/>
        <w:rPr>
          <w:sz w:val="21"/>
        </w:rPr>
      </w:pPr>
      <w:r>
        <w:rPr>
          <w:color w:val="2F2B79"/>
          <w:w w:val="110"/>
          <w:sz w:val="20"/>
        </w:rPr>
        <w:t>J.R. Eff</w:t>
      </w:r>
      <w:r>
        <w:rPr>
          <w:color w:val="545291"/>
          <w:w w:val="110"/>
          <w:sz w:val="20"/>
        </w:rPr>
        <w:t>ec</w:t>
      </w:r>
      <w:r>
        <w:rPr>
          <w:color w:val="2F2B79"/>
          <w:w w:val="110"/>
          <w:sz w:val="20"/>
        </w:rPr>
        <w:t>tiveness of </w:t>
      </w:r>
      <w:r>
        <w:rPr>
          <w:color w:val="3F3D83"/>
          <w:w w:val="110"/>
          <w:sz w:val="20"/>
        </w:rPr>
        <w:t>an</w:t>
      </w:r>
      <w:r>
        <w:rPr>
          <w:color w:val="3F3D83"/>
          <w:spacing w:val="36"/>
          <w:w w:val="110"/>
          <w:sz w:val="20"/>
        </w:rPr>
        <w:t> </w:t>
      </w:r>
      <w:r>
        <w:rPr>
          <w:color w:val="3F3D83"/>
          <w:w w:val="110"/>
          <w:sz w:val="20"/>
        </w:rPr>
        <w:t>anger </w:t>
      </w:r>
      <w:r>
        <w:rPr>
          <w:color w:val="2F2B79"/>
          <w:w w:val="110"/>
          <w:sz w:val="20"/>
        </w:rPr>
        <w:t>manag</w:t>
      </w:r>
      <w:r>
        <w:rPr>
          <w:color w:val="545291"/>
          <w:w w:val="110"/>
          <w:sz w:val="20"/>
        </w:rPr>
        <w:t>e</w:t>
      </w:r>
      <w:r>
        <w:rPr>
          <w:color w:val="2F2B79"/>
          <w:w w:val="110"/>
          <w:sz w:val="20"/>
        </w:rPr>
        <w:t>ment </w:t>
      </w:r>
      <w:r>
        <w:rPr>
          <w:color w:val="3F3D83"/>
          <w:w w:val="110"/>
          <w:sz w:val="20"/>
        </w:rPr>
        <w:t>program </w:t>
      </w:r>
      <w:r>
        <w:rPr>
          <w:color w:val="2F2B79"/>
          <w:w w:val="110"/>
          <w:sz w:val="20"/>
        </w:rPr>
        <w:t>for women inmates.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 of</w:t>
      </w:r>
      <w:r>
        <w:rPr>
          <w:i/>
          <w:color w:val="2F2B79"/>
          <w:w w:val="110"/>
          <w:sz w:val="20"/>
        </w:rPr>
        <w:t> Offender</w:t>
      </w:r>
      <w:r>
        <w:rPr>
          <w:i/>
          <w:color w:val="2F2B79"/>
          <w:spacing w:val="-8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Rehabilitation</w:t>
      </w:r>
      <w:r>
        <w:rPr>
          <w:i/>
          <w:color w:val="2F2B79"/>
          <w:spacing w:val="-14"/>
          <w:w w:val="110"/>
          <w:sz w:val="20"/>
        </w:rPr>
        <w:t> </w:t>
      </w:r>
      <w:r>
        <w:rPr>
          <w:color w:val="3F3D83"/>
          <w:w w:val="110"/>
          <w:sz w:val="21"/>
        </w:rPr>
        <w:t>34(1):45-60, </w:t>
      </w:r>
      <w:r>
        <w:rPr>
          <w:color w:val="2F2B79"/>
          <w:w w:val="110"/>
          <w:sz w:val="21"/>
        </w:rPr>
        <w:t>2001.</w:t>
      </w:r>
    </w:p>
    <w:p>
      <w:pPr>
        <w:spacing w:line="268" w:lineRule="auto" w:before="125"/>
        <w:ind w:left="426" w:right="1253" w:hanging="172"/>
        <w:jc w:val="left"/>
        <w:rPr>
          <w:sz w:val="21"/>
        </w:rPr>
      </w:pPr>
      <w:r>
        <w:rPr>
          <w:color w:val="2F2B79"/>
          <w:w w:val="115"/>
          <w:sz w:val="20"/>
        </w:rPr>
        <w:t>Edens, J.F., Peters, R.H., and Hills, H.A. Treating prison inmates with co-occurring disorders: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An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integrative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3F3D83"/>
          <w:w w:val="115"/>
          <w:sz w:val="20"/>
        </w:rPr>
        <w:t>review</w:t>
      </w:r>
      <w:r>
        <w:rPr>
          <w:color w:val="3F3D83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of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3F3D83"/>
          <w:w w:val="115"/>
          <w:sz w:val="20"/>
        </w:rPr>
        <w:t>existing </w:t>
      </w:r>
      <w:r>
        <w:rPr>
          <w:color w:val="3F3D83"/>
          <w:spacing w:val="-2"/>
          <w:w w:val="115"/>
          <w:sz w:val="20"/>
        </w:rPr>
        <w:t>programs.</w:t>
      </w:r>
      <w:r>
        <w:rPr>
          <w:color w:val="3F3D83"/>
          <w:spacing w:val="-3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Behavioral</w:t>
      </w:r>
      <w:r>
        <w:rPr>
          <w:i/>
          <w:color w:val="2F2B79"/>
          <w:spacing w:val="-2"/>
          <w:w w:val="115"/>
          <w:sz w:val="20"/>
        </w:rPr>
        <w:t> Sciences</w:t>
      </w:r>
      <w:r>
        <w:rPr>
          <w:i/>
          <w:color w:val="2F2B79"/>
          <w:spacing w:val="-13"/>
          <w:w w:val="115"/>
          <w:sz w:val="20"/>
        </w:rPr>
        <w:t> </w:t>
      </w:r>
      <w:r>
        <w:rPr>
          <w:i/>
          <w:color w:val="3F3D83"/>
          <w:spacing w:val="-2"/>
          <w:w w:val="115"/>
          <w:sz w:val="20"/>
        </w:rPr>
        <w:t>and</w:t>
      </w:r>
      <w:r>
        <w:rPr>
          <w:i/>
          <w:color w:val="3F3D83"/>
          <w:spacing w:val="3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the</w:t>
      </w:r>
      <w:r>
        <w:rPr>
          <w:i/>
          <w:color w:val="2F2B79"/>
          <w:spacing w:val="-6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Law</w:t>
      </w:r>
      <w:r>
        <w:rPr>
          <w:i/>
          <w:color w:val="2F2B79"/>
          <w:spacing w:val="-2"/>
          <w:w w:val="115"/>
          <w:sz w:val="20"/>
        </w:rPr>
        <w:t> </w:t>
      </w:r>
      <w:r>
        <w:rPr>
          <w:color w:val="2F2B79"/>
          <w:w w:val="115"/>
          <w:sz w:val="21"/>
        </w:rPr>
        <w:t>15(4):439-457,</w:t>
      </w:r>
      <w:r>
        <w:rPr>
          <w:color w:val="2F2B79"/>
          <w:spacing w:val="-20"/>
          <w:w w:val="115"/>
          <w:sz w:val="21"/>
        </w:rPr>
        <w:t> </w:t>
      </w:r>
      <w:r>
        <w:rPr>
          <w:color w:val="2F2B79"/>
          <w:w w:val="115"/>
          <w:sz w:val="21"/>
        </w:rPr>
        <w:t>1997.</w:t>
      </w:r>
    </w:p>
    <w:p>
      <w:pPr>
        <w:pStyle w:val="BodyText"/>
        <w:spacing w:before="117"/>
        <w:ind w:left="254"/>
      </w:pPr>
      <w:r>
        <w:rPr>
          <w:color w:val="2F2B79"/>
          <w:w w:val="115"/>
        </w:rPr>
        <w:t>Edens,</w:t>
      </w:r>
      <w:r>
        <w:rPr>
          <w:color w:val="2F2B79"/>
          <w:spacing w:val="10"/>
          <w:w w:val="115"/>
        </w:rPr>
        <w:t> </w:t>
      </w:r>
      <w:r>
        <w:rPr>
          <w:color w:val="2F2B79"/>
          <w:w w:val="115"/>
        </w:rPr>
        <w:t>J.F.,</w:t>
      </w:r>
      <w:r>
        <w:rPr>
          <w:color w:val="2F2B79"/>
          <w:spacing w:val="10"/>
          <w:w w:val="115"/>
        </w:rPr>
        <w:t> </w:t>
      </w:r>
      <w:r>
        <w:rPr>
          <w:color w:val="2F2B79"/>
          <w:w w:val="115"/>
        </w:rPr>
        <w:t>Poythress,</w:t>
      </w:r>
      <w:r>
        <w:rPr>
          <w:color w:val="2F2B79"/>
          <w:spacing w:val="20"/>
          <w:w w:val="115"/>
        </w:rPr>
        <w:t> </w:t>
      </w:r>
      <w:r>
        <w:rPr>
          <w:color w:val="2F2B79"/>
          <w:w w:val="115"/>
        </w:rPr>
        <w:t>N.G.,</w:t>
      </w:r>
      <w:r>
        <w:rPr>
          <w:color w:val="2F2B79"/>
          <w:spacing w:val="11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8"/>
          <w:w w:val="115"/>
        </w:rPr>
        <w:t> </w:t>
      </w:r>
      <w:r>
        <w:rPr>
          <w:color w:val="2F2B79"/>
          <w:spacing w:val="-2"/>
          <w:w w:val="115"/>
        </w:rPr>
        <w:t>Watkins,</w:t>
      </w:r>
    </w:p>
    <w:p>
      <w:pPr>
        <w:spacing w:line="271" w:lineRule="auto" w:before="19"/>
        <w:ind w:left="437" w:right="1131" w:hanging="17"/>
        <w:jc w:val="left"/>
        <w:rPr>
          <w:i/>
          <w:sz w:val="20"/>
        </w:rPr>
      </w:pPr>
      <w:r>
        <w:rPr>
          <w:rFonts w:ascii="Arial"/>
          <w:b/>
          <w:color w:val="2F2B79"/>
          <w:w w:val="115"/>
          <w:sz w:val="21"/>
        </w:rPr>
        <w:t>M.M.</w:t>
      </w:r>
      <w:r>
        <w:rPr>
          <w:rFonts w:ascii="Arial"/>
          <w:b/>
          <w:color w:val="2F2B79"/>
          <w:spacing w:val="-17"/>
          <w:w w:val="115"/>
          <w:sz w:val="21"/>
        </w:rPr>
        <w:t> </w:t>
      </w:r>
      <w:r>
        <w:rPr>
          <w:color w:val="2F2B79"/>
          <w:w w:val="115"/>
          <w:sz w:val="20"/>
        </w:rPr>
        <w:t>Further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validation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of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the</w:t>
      </w:r>
      <w:r>
        <w:rPr>
          <w:color w:val="2F2B79"/>
          <w:spacing w:val="1"/>
          <w:w w:val="115"/>
          <w:sz w:val="20"/>
        </w:rPr>
        <w:t> </w:t>
      </w:r>
      <w:r>
        <w:rPr>
          <w:color w:val="2F2B79"/>
          <w:w w:val="115"/>
          <w:sz w:val="20"/>
        </w:rPr>
        <w:t>Psychopathic Personality Inventory among offenders: Personality</w:t>
      </w:r>
      <w:r>
        <w:rPr>
          <w:color w:val="2F2B79"/>
          <w:w w:val="115"/>
          <w:sz w:val="20"/>
        </w:rPr>
        <w:t> and</w:t>
      </w:r>
      <w:r>
        <w:rPr>
          <w:color w:val="2F2B79"/>
          <w:w w:val="115"/>
          <w:sz w:val="20"/>
        </w:rPr>
        <w:t> behavioral </w:t>
      </w:r>
      <w:r>
        <w:rPr>
          <w:color w:val="3F3D83"/>
          <w:w w:val="115"/>
          <w:sz w:val="20"/>
        </w:rPr>
        <w:t>correlates. </w:t>
      </w:r>
      <w:r>
        <w:rPr>
          <w:i/>
          <w:color w:val="2F2B79"/>
          <w:w w:val="115"/>
          <w:sz w:val="20"/>
        </w:rPr>
        <w:t>Journal of Personality Disorders</w:t>
      </w:r>
    </w:p>
    <w:p>
      <w:pPr>
        <w:spacing w:line="233" w:lineRule="exact" w:before="0"/>
        <w:ind w:left="426" w:right="0" w:firstLine="0"/>
        <w:jc w:val="left"/>
        <w:rPr>
          <w:sz w:val="21"/>
        </w:rPr>
      </w:pPr>
      <w:r>
        <w:rPr>
          <w:color w:val="2F2B79"/>
          <w:w w:val="105"/>
          <w:sz w:val="21"/>
        </w:rPr>
        <w:t>15(5):403-415,</w:t>
      </w:r>
      <w:r>
        <w:rPr>
          <w:color w:val="2F2B79"/>
          <w:spacing w:val="21"/>
          <w:w w:val="105"/>
          <w:sz w:val="21"/>
        </w:rPr>
        <w:t> </w:t>
      </w:r>
      <w:r>
        <w:rPr>
          <w:color w:val="2F2B79"/>
          <w:spacing w:val="-2"/>
          <w:w w:val="105"/>
          <w:sz w:val="21"/>
        </w:rPr>
        <w:t>2001.</w:t>
      </w:r>
    </w:p>
    <w:p>
      <w:pPr>
        <w:pStyle w:val="BodyText"/>
        <w:spacing w:line="266" w:lineRule="auto" w:before="147"/>
        <w:ind w:left="434" w:right="1131" w:hanging="181"/>
        <w:rPr>
          <w:i/>
        </w:rPr>
      </w:pPr>
      <w:r>
        <w:rPr>
          <w:color w:val="2F2B79"/>
          <w:w w:val="115"/>
        </w:rPr>
        <w:t>Eisenberg, M., and Fabelo, T. Evaluation of</w:t>
      </w:r>
      <w:r>
        <w:rPr>
          <w:color w:val="2F2B79"/>
          <w:w w:val="115"/>
        </w:rPr>
        <w:t> the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Texas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correctional</w:t>
      </w:r>
      <w:r>
        <w:rPr>
          <w:color w:val="2F2B79"/>
          <w:spacing w:val="-12"/>
          <w:w w:val="115"/>
        </w:rPr>
        <w:t> </w:t>
      </w:r>
      <w:r>
        <w:rPr>
          <w:color w:val="3F3D83"/>
          <w:w w:val="115"/>
        </w:rPr>
        <w:t>substance</w:t>
      </w:r>
      <w:r>
        <w:rPr>
          <w:color w:val="3F3D83"/>
          <w:spacing w:val="-14"/>
          <w:w w:val="115"/>
        </w:rPr>
        <w:t> </w:t>
      </w:r>
      <w:r>
        <w:rPr>
          <w:color w:val="2F2B79"/>
          <w:w w:val="115"/>
        </w:rPr>
        <w:t>abuse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treat­ ment initiative: The impact of policy </w:t>
      </w:r>
      <w:r>
        <w:rPr>
          <w:color w:val="3F3D83"/>
          <w:w w:val="115"/>
        </w:rPr>
        <w:t>research.</w:t>
      </w:r>
      <w:r>
        <w:rPr>
          <w:color w:val="3F3D83"/>
          <w:spacing w:val="40"/>
          <w:w w:val="115"/>
        </w:rPr>
        <w:t> </w:t>
      </w:r>
      <w:r>
        <w:rPr>
          <w:i/>
          <w:color w:val="2F2B79"/>
          <w:w w:val="115"/>
        </w:rPr>
        <w:t>Crime </w:t>
      </w:r>
      <w:r>
        <w:rPr>
          <w:color w:val="3F3D83"/>
          <w:w w:val="115"/>
          <w:sz w:val="22"/>
        </w:rPr>
        <w:t>&amp; </w:t>
      </w:r>
      <w:r>
        <w:rPr>
          <w:i/>
          <w:color w:val="2F2B79"/>
          <w:w w:val="115"/>
        </w:rPr>
        <w:t>Delinquency</w:t>
      </w:r>
    </w:p>
    <w:p>
      <w:pPr>
        <w:pStyle w:val="Heading6"/>
        <w:spacing w:line="228" w:lineRule="exact"/>
        <w:ind w:left="432"/>
        <w:rPr>
          <w:rFonts w:ascii="Times New Roman"/>
        </w:rPr>
      </w:pPr>
      <w:r>
        <w:rPr>
          <w:rFonts w:ascii="Times New Roman"/>
          <w:color w:val="3F3D83"/>
        </w:rPr>
        <w:t>42(2):296--309,</w:t>
      </w:r>
      <w:r>
        <w:rPr>
          <w:rFonts w:ascii="Times New Roman"/>
          <w:color w:val="3F3D83"/>
          <w:spacing w:val="4"/>
        </w:rPr>
        <w:t> </w:t>
      </w:r>
      <w:r>
        <w:rPr>
          <w:rFonts w:ascii="Times New Roman"/>
          <w:color w:val="2F2B79"/>
          <w:spacing w:val="-2"/>
        </w:rPr>
        <w:t>1996.</w:t>
      </w:r>
    </w:p>
    <w:p>
      <w:pPr>
        <w:spacing w:line="268" w:lineRule="auto" w:before="148"/>
        <w:ind w:left="430" w:right="1203" w:hanging="175"/>
        <w:jc w:val="left"/>
        <w:rPr>
          <w:sz w:val="21"/>
        </w:rPr>
      </w:pPr>
      <w:r>
        <w:rPr>
          <w:color w:val="3F3D83"/>
          <w:w w:val="110"/>
          <w:sz w:val="20"/>
        </w:rPr>
        <w:t>el Bassel, N.,</w:t>
      </w:r>
      <w:r>
        <w:rPr>
          <w:color w:val="3F3D83"/>
          <w:w w:val="110"/>
          <w:sz w:val="20"/>
        </w:rPr>
        <w:t> </w:t>
      </w:r>
      <w:r>
        <w:rPr>
          <w:color w:val="2F2B79"/>
          <w:w w:val="110"/>
          <w:sz w:val="20"/>
        </w:rPr>
        <w:t>Gilbert, </w:t>
      </w:r>
      <w:r>
        <w:rPr>
          <w:color w:val="3F3D83"/>
          <w:w w:val="110"/>
          <w:sz w:val="20"/>
        </w:rPr>
        <w:t>L.,</w:t>
      </w:r>
      <w:r>
        <w:rPr>
          <w:color w:val="3F3D83"/>
          <w:w w:val="110"/>
          <w:sz w:val="20"/>
        </w:rPr>
        <w:t> </w:t>
      </w:r>
      <w:r>
        <w:rPr>
          <w:color w:val="2F2B79"/>
          <w:w w:val="110"/>
          <w:sz w:val="20"/>
        </w:rPr>
        <w:t>Schilling, R.F., </w:t>
      </w:r>
      <w:r>
        <w:rPr>
          <w:color w:val="3F3D83"/>
          <w:w w:val="110"/>
          <w:sz w:val="20"/>
        </w:rPr>
        <w:t>and </w:t>
      </w:r>
      <w:r>
        <w:rPr>
          <w:color w:val="2F2B79"/>
          <w:w w:val="110"/>
          <w:sz w:val="20"/>
        </w:rPr>
        <w:t>Ivanoff, A. Correlates of </w:t>
      </w:r>
      <w:r>
        <w:rPr>
          <w:color w:val="3F3D83"/>
          <w:w w:val="110"/>
          <w:sz w:val="20"/>
        </w:rPr>
        <w:t>crack </w:t>
      </w:r>
      <w:r>
        <w:rPr>
          <w:color w:val="2F2B79"/>
          <w:w w:val="110"/>
          <w:sz w:val="20"/>
        </w:rPr>
        <w:t>abuse among drug-using incarcerated women: Psycho­ logical trauma, </w:t>
      </w:r>
      <w:r>
        <w:rPr>
          <w:color w:val="3F3D83"/>
          <w:w w:val="110"/>
          <w:sz w:val="20"/>
        </w:rPr>
        <w:t>social support, </w:t>
      </w:r>
      <w:r>
        <w:rPr>
          <w:color w:val="2F2B79"/>
          <w:w w:val="110"/>
          <w:sz w:val="20"/>
        </w:rPr>
        <w:t>and coping behavior.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American</w:t>
      </w:r>
      <w:r>
        <w:rPr>
          <w:i/>
          <w:color w:val="2F2B79"/>
          <w:w w:val="110"/>
          <w:sz w:val="20"/>
        </w:rPr>
        <w:t> Journal of Drug and</w:t>
      </w:r>
      <w:r>
        <w:rPr>
          <w:i/>
          <w:color w:val="2F2B79"/>
          <w:w w:val="110"/>
          <w:sz w:val="20"/>
        </w:rPr>
        <w:t> Alcohol Ahuse </w:t>
      </w:r>
      <w:r>
        <w:rPr>
          <w:color w:val="2F2B79"/>
          <w:w w:val="110"/>
          <w:sz w:val="21"/>
        </w:rPr>
        <w:t>22(1):41-56, 1996.</w:t>
      </w:r>
    </w:p>
    <w:p>
      <w:pPr>
        <w:spacing w:line="266" w:lineRule="auto" w:before="124"/>
        <w:ind w:left="430" w:right="1131" w:hanging="175"/>
        <w:jc w:val="left"/>
        <w:rPr>
          <w:sz w:val="21"/>
        </w:rPr>
      </w:pPr>
      <w:r>
        <w:rPr>
          <w:color w:val="3F3D83"/>
          <w:w w:val="115"/>
          <w:sz w:val="20"/>
        </w:rPr>
        <w:t>el</w:t>
      </w:r>
      <w:r>
        <w:rPr>
          <w:color w:val="3F3D83"/>
          <w:spacing w:val="-15"/>
          <w:w w:val="115"/>
          <w:sz w:val="20"/>
        </w:rPr>
        <w:t> </w:t>
      </w:r>
      <w:r>
        <w:rPr>
          <w:color w:val="3F3D83"/>
          <w:w w:val="115"/>
          <w:sz w:val="20"/>
        </w:rPr>
        <w:t>Bassel,</w:t>
      </w:r>
      <w:r>
        <w:rPr>
          <w:color w:val="3F3D83"/>
          <w:spacing w:val="-13"/>
          <w:w w:val="115"/>
          <w:sz w:val="20"/>
        </w:rPr>
        <w:t> </w:t>
      </w:r>
      <w:r>
        <w:rPr>
          <w:color w:val="3F3D83"/>
          <w:w w:val="115"/>
          <w:sz w:val="20"/>
        </w:rPr>
        <w:t>N.,</w:t>
      </w:r>
      <w:r>
        <w:rPr>
          <w:color w:val="3F3D83"/>
          <w:w w:val="115"/>
          <w:sz w:val="20"/>
        </w:rPr>
        <w:t> </w:t>
      </w:r>
      <w:r>
        <w:rPr>
          <w:color w:val="2F2B79"/>
          <w:w w:val="115"/>
          <w:sz w:val="20"/>
        </w:rPr>
        <w:t>Schilling,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R.F.,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Ivanoff,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3F3D83"/>
          <w:w w:val="115"/>
          <w:sz w:val="20"/>
        </w:rPr>
        <w:t>A.,</w:t>
      </w:r>
      <w:r>
        <w:rPr>
          <w:color w:val="3F3D83"/>
          <w:spacing w:val="-7"/>
          <w:w w:val="115"/>
          <w:sz w:val="20"/>
        </w:rPr>
        <w:t> </w:t>
      </w:r>
      <w:r>
        <w:rPr>
          <w:color w:val="3F3D83"/>
          <w:w w:val="115"/>
          <w:sz w:val="20"/>
        </w:rPr>
        <w:t>and </w:t>
      </w:r>
      <w:r>
        <w:rPr>
          <w:color w:val="2F2B79"/>
          <w:spacing w:val="-2"/>
          <w:w w:val="115"/>
          <w:sz w:val="20"/>
        </w:rPr>
        <w:t>Chen,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D.R.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Stages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of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3F3D83"/>
          <w:spacing w:val="-2"/>
          <w:w w:val="115"/>
          <w:sz w:val="20"/>
        </w:rPr>
        <w:t>change</w:t>
      </w:r>
      <w:r>
        <w:rPr>
          <w:color w:val="3F3D83"/>
          <w:spacing w:val="-7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profiles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among </w:t>
      </w:r>
      <w:r>
        <w:rPr>
          <w:color w:val="2F2B79"/>
          <w:w w:val="115"/>
          <w:sz w:val="20"/>
        </w:rPr>
        <w:t>incarcerated</w:t>
      </w:r>
      <w:r>
        <w:rPr>
          <w:color w:val="2F2B79"/>
          <w:w w:val="115"/>
          <w:sz w:val="20"/>
        </w:rPr>
        <w:t> drug-using women.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Addictive</w:t>
      </w:r>
      <w:r>
        <w:rPr>
          <w:i/>
          <w:color w:val="2F2B79"/>
          <w:w w:val="115"/>
          <w:sz w:val="20"/>
        </w:rPr>
        <w:t> Behaviors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1"/>
        </w:rPr>
        <w:t>23(3):389-394,</w:t>
      </w:r>
      <w:r>
        <w:rPr>
          <w:color w:val="2F2B79"/>
          <w:spacing w:val="-18"/>
          <w:w w:val="115"/>
          <w:sz w:val="21"/>
        </w:rPr>
        <w:t> </w:t>
      </w:r>
      <w:r>
        <w:rPr>
          <w:color w:val="2F2B79"/>
          <w:w w:val="115"/>
          <w:sz w:val="21"/>
        </w:rPr>
        <w:t>1998.</w:t>
      </w:r>
    </w:p>
    <w:p>
      <w:pPr>
        <w:spacing w:line="268" w:lineRule="auto" w:before="129"/>
        <w:ind w:left="435" w:right="1089" w:hanging="182"/>
        <w:jc w:val="left"/>
        <w:rPr>
          <w:sz w:val="21"/>
        </w:rPr>
      </w:pPr>
      <w:r>
        <w:rPr>
          <w:color w:val="2F2B79"/>
          <w:w w:val="110"/>
          <w:sz w:val="20"/>
        </w:rPr>
        <w:t>English, K.,</w:t>
      </w:r>
      <w:r>
        <w:rPr>
          <w:color w:val="2F2B79"/>
          <w:w w:val="110"/>
          <w:sz w:val="20"/>
        </w:rPr>
        <w:t> Jones, L., Pasini-Hill, D.,</w:t>
      </w:r>
      <w:r>
        <w:rPr>
          <w:color w:val="2F2B79"/>
          <w:w w:val="110"/>
          <w:sz w:val="20"/>
        </w:rPr>
        <w:t> Patrick,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D., </w:t>
      </w:r>
      <w:r>
        <w:rPr>
          <w:color w:val="3F3D83"/>
          <w:w w:val="110"/>
          <w:sz w:val="20"/>
        </w:rPr>
        <w:t>and </w:t>
      </w:r>
      <w:r>
        <w:rPr>
          <w:color w:val="2F2B79"/>
          <w:w w:val="110"/>
          <w:sz w:val="20"/>
        </w:rPr>
        <w:t>Cooley-Towell, S.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Tlie Value of</w:t>
      </w:r>
      <w:r>
        <w:rPr>
          <w:i/>
          <w:color w:val="2F2B79"/>
          <w:w w:val="110"/>
          <w:sz w:val="20"/>
        </w:rPr>
        <w:t> Polygraph</w:t>
      </w:r>
      <w:r>
        <w:rPr>
          <w:i/>
          <w:color w:val="2F2B79"/>
          <w:w w:val="110"/>
          <w:sz w:val="20"/>
        </w:rPr>
        <w:t> Testing in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Sex Offender Management: Research Report Submitted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to the </w:t>
      </w:r>
      <w:r>
        <w:rPr>
          <w:i/>
          <w:color w:val="3F3D83"/>
          <w:w w:val="110"/>
          <w:sz w:val="20"/>
        </w:rPr>
        <w:t>National </w:t>
      </w:r>
      <w:r>
        <w:rPr>
          <w:i/>
          <w:color w:val="2F2B79"/>
          <w:w w:val="110"/>
          <w:sz w:val="20"/>
        </w:rPr>
        <w:t>Institute of Justice. </w:t>
      </w:r>
      <w:r>
        <w:rPr>
          <w:color w:val="2F2B79"/>
          <w:w w:val="110"/>
          <w:sz w:val="20"/>
        </w:rPr>
        <w:t>Denver, CO: ORS, </w:t>
      </w:r>
      <w:r>
        <w:rPr>
          <w:color w:val="2F2B79"/>
          <w:w w:val="110"/>
          <w:sz w:val="21"/>
        </w:rPr>
        <w:t>2000.</w:t>
      </w:r>
    </w:p>
    <w:p>
      <w:pPr>
        <w:spacing w:after="0" w:line="268" w:lineRule="auto"/>
        <w:jc w:val="left"/>
        <w:rPr>
          <w:sz w:val="21"/>
        </w:rPr>
        <w:sectPr>
          <w:pgSz w:w="12240" w:h="15840"/>
          <w:pgMar w:header="0" w:footer="954" w:top="1320" w:bottom="1140" w:left="600" w:right="900"/>
          <w:cols w:num="2" w:equalWidth="0">
            <w:col w:w="5020" w:space="40"/>
            <w:col w:w="5680"/>
          </w:cols>
        </w:sectPr>
      </w:pPr>
    </w:p>
    <w:p>
      <w:pPr>
        <w:spacing w:line="256" w:lineRule="auto" w:before="74"/>
        <w:ind w:left="1322" w:right="69" w:hanging="168"/>
        <w:jc w:val="left"/>
        <w:rPr>
          <w:sz w:val="21"/>
        </w:rPr>
      </w:pPr>
      <w:r>
        <w:rPr>
          <w:color w:val="2F2B79"/>
          <w:w w:val="110"/>
          <w:sz w:val="20"/>
        </w:rPr>
        <w:t>Etheridge,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R.M.,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Hubbard,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R.L.,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Anderson,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4"/>
        </w:rPr>
        <w:t>J., </w:t>
      </w:r>
      <w:r>
        <w:rPr>
          <w:color w:val="2F2B79"/>
          <w:w w:val="110"/>
          <w:sz w:val="20"/>
        </w:rPr>
        <w:t>Craddock, S.G., and Flynn, P.M. Treatment </w:t>
      </w:r>
      <w:r>
        <w:rPr>
          <w:color w:val="3F3D85"/>
          <w:w w:val="110"/>
          <w:sz w:val="20"/>
        </w:rPr>
        <w:t>structure </w:t>
      </w:r>
      <w:r>
        <w:rPr>
          <w:color w:val="2F2B79"/>
          <w:w w:val="110"/>
          <w:sz w:val="20"/>
        </w:rPr>
        <w:t>and program </w:t>
      </w:r>
      <w:r>
        <w:rPr>
          <w:color w:val="3F3D85"/>
          <w:w w:val="110"/>
          <w:sz w:val="20"/>
        </w:rPr>
        <w:t>services </w:t>
      </w:r>
      <w:r>
        <w:rPr>
          <w:color w:val="2F2B79"/>
          <w:w w:val="110"/>
          <w:sz w:val="20"/>
        </w:rPr>
        <w:t>in the</w:t>
      </w:r>
      <w:r>
        <w:rPr>
          <w:color w:val="2F2B79"/>
          <w:w w:val="110"/>
          <w:sz w:val="20"/>
        </w:rPr>
        <w:t> Drug </w:t>
      </w:r>
      <w:r>
        <w:rPr>
          <w:color w:val="3F3D85"/>
          <w:w w:val="110"/>
          <w:sz w:val="20"/>
        </w:rPr>
        <w:t>Abuse </w:t>
      </w:r>
      <w:r>
        <w:rPr>
          <w:color w:val="2F2B79"/>
          <w:w w:val="110"/>
          <w:sz w:val="20"/>
        </w:rPr>
        <w:t>Treatment</w:t>
      </w:r>
      <w:r>
        <w:rPr>
          <w:color w:val="2F2B79"/>
          <w:w w:val="110"/>
          <w:sz w:val="20"/>
        </w:rPr>
        <w:t> Outcome Study </w:t>
      </w:r>
      <w:r>
        <w:rPr>
          <w:color w:val="2F2B79"/>
          <w:spacing w:val="-2"/>
          <w:w w:val="110"/>
          <w:sz w:val="20"/>
        </w:rPr>
        <w:t>(DATOS).</w:t>
      </w:r>
      <w:r>
        <w:rPr>
          <w:color w:val="2F2B79"/>
          <w:spacing w:val="15"/>
          <w:w w:val="110"/>
          <w:sz w:val="20"/>
        </w:rPr>
        <w:t> </w:t>
      </w:r>
      <w:r>
        <w:rPr>
          <w:i/>
          <w:color w:val="2F2B79"/>
          <w:spacing w:val="-2"/>
          <w:w w:val="110"/>
          <w:sz w:val="21"/>
        </w:rPr>
        <w:t>Psyclwlogy</w:t>
      </w:r>
      <w:r>
        <w:rPr>
          <w:i/>
          <w:color w:val="2F2B79"/>
          <w:spacing w:val="-3"/>
          <w:w w:val="110"/>
          <w:sz w:val="21"/>
        </w:rPr>
        <w:t> </w:t>
      </w:r>
      <w:r>
        <w:rPr>
          <w:i/>
          <w:color w:val="2F2B79"/>
          <w:spacing w:val="-2"/>
          <w:w w:val="110"/>
          <w:sz w:val="21"/>
        </w:rPr>
        <w:t>of</w:t>
      </w:r>
      <w:r>
        <w:rPr>
          <w:i/>
          <w:color w:val="2F2B79"/>
          <w:spacing w:val="-7"/>
          <w:w w:val="110"/>
          <w:sz w:val="21"/>
        </w:rPr>
        <w:t> </w:t>
      </w:r>
      <w:r>
        <w:rPr>
          <w:i/>
          <w:color w:val="3F3D85"/>
          <w:spacing w:val="-2"/>
          <w:w w:val="110"/>
          <w:sz w:val="21"/>
        </w:rPr>
        <w:t>Addictive</w:t>
      </w:r>
      <w:r>
        <w:rPr>
          <w:i/>
          <w:color w:val="3F3D85"/>
          <w:spacing w:val="-4"/>
          <w:w w:val="110"/>
          <w:sz w:val="21"/>
        </w:rPr>
        <w:t> </w:t>
      </w:r>
      <w:r>
        <w:rPr>
          <w:i/>
          <w:color w:val="2F2B79"/>
          <w:spacing w:val="-2"/>
          <w:w w:val="110"/>
          <w:sz w:val="21"/>
        </w:rPr>
        <w:t>Behavior</w:t>
      </w:r>
      <w:r>
        <w:rPr>
          <w:i/>
          <w:color w:val="2F2B79"/>
          <w:spacing w:val="-2"/>
          <w:w w:val="110"/>
          <w:sz w:val="21"/>
        </w:rPr>
        <w:t> </w:t>
      </w:r>
      <w:r>
        <w:rPr>
          <w:color w:val="2F2B79"/>
          <w:w w:val="105"/>
          <w:sz w:val="21"/>
        </w:rPr>
        <w:t>11(4):244---260,</w:t>
      </w:r>
      <w:r>
        <w:rPr>
          <w:color w:val="2F2B79"/>
          <w:spacing w:val="-7"/>
          <w:w w:val="105"/>
          <w:sz w:val="21"/>
        </w:rPr>
        <w:t> </w:t>
      </w:r>
      <w:r>
        <w:rPr>
          <w:color w:val="2F2B79"/>
          <w:w w:val="105"/>
          <w:sz w:val="21"/>
        </w:rPr>
        <w:t>1997.</w:t>
      </w:r>
    </w:p>
    <w:p>
      <w:pPr>
        <w:pStyle w:val="BodyText"/>
        <w:spacing w:line="266" w:lineRule="auto" w:before="132"/>
        <w:ind w:left="1325" w:right="227" w:hanging="174"/>
        <w:rPr>
          <w:sz w:val="21"/>
        </w:rPr>
      </w:pPr>
      <w:r>
        <w:rPr>
          <w:color w:val="2F2B79"/>
          <w:w w:val="115"/>
        </w:rPr>
        <w:t>Falkin, G.P., Strauss, S., and Bohen, T. Matching drug-involved</w:t>
      </w:r>
      <w:r>
        <w:rPr>
          <w:color w:val="2F2B79"/>
          <w:w w:val="115"/>
        </w:rPr>
        <w:t> probationers</w:t>
      </w:r>
      <w:r>
        <w:rPr>
          <w:color w:val="2F2B79"/>
          <w:w w:val="115"/>
        </w:rPr>
        <w:t> to </w:t>
      </w:r>
      <w:r>
        <w:rPr>
          <w:color w:val="3F3D85"/>
          <w:w w:val="115"/>
        </w:rPr>
        <w:t>appropriate </w:t>
      </w:r>
      <w:r>
        <w:rPr>
          <w:color w:val="2F2B79"/>
          <w:w w:val="115"/>
        </w:rPr>
        <w:t>drug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interventions: </w:t>
      </w:r>
      <w:r>
        <w:rPr>
          <w:color w:val="3F3D85"/>
          <w:w w:val="115"/>
        </w:rPr>
        <w:t>A strategy </w:t>
      </w:r>
      <w:r>
        <w:rPr>
          <w:color w:val="2F2B79"/>
          <w:w w:val="110"/>
        </w:rPr>
        <w:t>for</w:t>
      </w:r>
      <w:r>
        <w:rPr>
          <w:color w:val="2F2B79"/>
          <w:spacing w:val="-2"/>
          <w:w w:val="110"/>
        </w:rPr>
        <w:t> </w:t>
      </w:r>
      <w:r>
        <w:rPr>
          <w:color w:val="2F2B79"/>
          <w:w w:val="110"/>
        </w:rPr>
        <w:t>reducing</w:t>
      </w:r>
      <w:r>
        <w:rPr>
          <w:color w:val="2F2B79"/>
          <w:spacing w:val="-14"/>
          <w:w w:val="110"/>
        </w:rPr>
        <w:t> </w:t>
      </w:r>
      <w:r>
        <w:rPr>
          <w:color w:val="2F2B79"/>
          <w:w w:val="110"/>
        </w:rPr>
        <w:t>recidivism.</w:t>
      </w:r>
      <w:r>
        <w:rPr>
          <w:color w:val="2F2B79"/>
          <w:spacing w:val="3"/>
          <w:w w:val="110"/>
        </w:rPr>
        <w:t> </w:t>
      </w:r>
      <w:r>
        <w:rPr>
          <w:i/>
          <w:color w:val="2F2B79"/>
          <w:w w:val="110"/>
          <w:sz w:val="21"/>
        </w:rPr>
        <w:t>Federal</w:t>
      </w:r>
      <w:r>
        <w:rPr>
          <w:i/>
          <w:color w:val="2F2B79"/>
          <w:spacing w:val="-6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Probation</w:t>
      </w:r>
      <w:r>
        <w:rPr>
          <w:i/>
          <w:color w:val="2F2B79"/>
          <w:w w:val="110"/>
          <w:sz w:val="21"/>
        </w:rPr>
        <w:t> </w:t>
      </w:r>
      <w:r>
        <w:rPr>
          <w:color w:val="2F2B79"/>
          <w:w w:val="115"/>
          <w:sz w:val="21"/>
        </w:rPr>
        <w:t>63(1):3-8, 1999.</w:t>
      </w:r>
    </w:p>
    <w:p>
      <w:pPr>
        <w:pStyle w:val="BodyText"/>
        <w:spacing w:line="268" w:lineRule="auto" w:before="120"/>
        <w:ind w:left="1334" w:right="69" w:hanging="183"/>
      </w:pPr>
      <w:r>
        <w:rPr>
          <w:color w:val="2F2B79"/>
          <w:w w:val="115"/>
        </w:rPr>
        <w:t>Farabee, D., Hser, Y., Anglin, M.D., and </w:t>
      </w:r>
      <w:r>
        <w:rPr>
          <w:color w:val="2F2B79"/>
          <w:spacing w:val="-2"/>
          <w:w w:val="115"/>
        </w:rPr>
        <w:t>Huang,</w:t>
      </w:r>
      <w:r>
        <w:rPr>
          <w:color w:val="2F2B79"/>
          <w:spacing w:val="-12"/>
          <w:w w:val="115"/>
        </w:rPr>
        <w:t> </w:t>
      </w:r>
      <w:r>
        <w:rPr>
          <w:color w:val="2F2B79"/>
          <w:spacing w:val="-2"/>
          <w:w w:val="115"/>
        </w:rPr>
        <w:t>D.</w:t>
      </w:r>
      <w:r>
        <w:rPr>
          <w:color w:val="2F2B79"/>
          <w:spacing w:val="-12"/>
          <w:w w:val="115"/>
        </w:rPr>
        <w:t> </w:t>
      </w:r>
      <w:r>
        <w:rPr>
          <w:color w:val="2F2B79"/>
          <w:spacing w:val="-2"/>
          <w:w w:val="115"/>
        </w:rPr>
        <w:t>Recidivism</w:t>
      </w:r>
      <w:r>
        <w:rPr>
          <w:color w:val="2F2B79"/>
          <w:spacing w:val="-8"/>
          <w:w w:val="115"/>
        </w:rPr>
        <w:t> </w:t>
      </w:r>
      <w:r>
        <w:rPr>
          <w:color w:val="2F2B79"/>
          <w:spacing w:val="-2"/>
          <w:w w:val="115"/>
        </w:rPr>
        <w:t>among</w:t>
      </w:r>
      <w:r>
        <w:rPr>
          <w:color w:val="2F2B79"/>
          <w:spacing w:val="-13"/>
          <w:w w:val="115"/>
        </w:rPr>
        <w:t> </w:t>
      </w:r>
      <w:r>
        <w:rPr>
          <w:color w:val="3F3D85"/>
          <w:spacing w:val="-2"/>
          <w:w w:val="115"/>
        </w:rPr>
        <w:t>early</w:t>
      </w:r>
      <w:r>
        <w:rPr>
          <w:color w:val="3F3D85"/>
          <w:spacing w:val="-11"/>
          <w:w w:val="115"/>
        </w:rPr>
        <w:t> </w:t>
      </w:r>
      <w:r>
        <w:rPr>
          <w:color w:val="2F2B79"/>
          <w:spacing w:val="-2"/>
          <w:w w:val="115"/>
        </w:rPr>
        <w:t>cohort</w:t>
      </w:r>
      <w:r>
        <w:rPr>
          <w:color w:val="2F2B79"/>
          <w:spacing w:val="-7"/>
          <w:w w:val="115"/>
        </w:rPr>
        <w:t> </w:t>
      </w:r>
      <w:r>
        <w:rPr>
          <w:color w:val="2F2B79"/>
          <w:spacing w:val="-2"/>
          <w:w w:val="115"/>
        </w:rPr>
        <w:t>of </w:t>
      </w:r>
      <w:r>
        <w:rPr>
          <w:color w:val="2F2B79"/>
          <w:w w:val="115"/>
        </w:rPr>
        <w:t>California's</w:t>
      </w:r>
      <w:r>
        <w:rPr>
          <w:color w:val="2F2B79"/>
          <w:w w:val="115"/>
        </w:rPr>
        <w:t> Proposition </w:t>
      </w:r>
      <w:r>
        <w:rPr>
          <w:color w:val="3F3D85"/>
          <w:w w:val="115"/>
          <w:sz w:val="21"/>
        </w:rPr>
        <w:t>36 </w:t>
      </w:r>
      <w:r>
        <w:rPr>
          <w:color w:val="2F2B79"/>
          <w:w w:val="115"/>
        </w:rPr>
        <w:t>offenders.</w:t>
      </w:r>
    </w:p>
    <w:p>
      <w:pPr>
        <w:spacing w:line="232" w:lineRule="exact" w:before="0"/>
        <w:ind w:left="1342" w:right="0" w:firstLine="0"/>
        <w:jc w:val="left"/>
        <w:rPr>
          <w:sz w:val="21"/>
        </w:rPr>
      </w:pPr>
      <w:r>
        <w:rPr>
          <w:i/>
          <w:color w:val="2F2B79"/>
          <w:w w:val="105"/>
          <w:sz w:val="21"/>
        </w:rPr>
        <w:t>Criminology</w:t>
      </w:r>
      <w:r>
        <w:rPr>
          <w:i/>
          <w:color w:val="2F2B79"/>
          <w:spacing w:val="8"/>
          <w:w w:val="105"/>
          <w:sz w:val="21"/>
        </w:rPr>
        <w:t> </w:t>
      </w:r>
      <w:r>
        <w:rPr>
          <w:color w:val="2F2B79"/>
          <w:w w:val="105"/>
          <w:sz w:val="22"/>
        </w:rPr>
        <w:t>&amp;</w:t>
      </w:r>
      <w:r>
        <w:rPr>
          <w:color w:val="2F2B79"/>
          <w:spacing w:val="-8"/>
          <w:w w:val="105"/>
          <w:sz w:val="22"/>
        </w:rPr>
        <w:t> </w:t>
      </w:r>
      <w:r>
        <w:rPr>
          <w:i/>
          <w:color w:val="2F2B79"/>
          <w:w w:val="105"/>
          <w:sz w:val="21"/>
        </w:rPr>
        <w:t>Public</w:t>
      </w:r>
      <w:r>
        <w:rPr>
          <w:i/>
          <w:color w:val="2F2B79"/>
          <w:spacing w:val="8"/>
          <w:w w:val="105"/>
          <w:sz w:val="21"/>
        </w:rPr>
        <w:t> </w:t>
      </w:r>
      <w:r>
        <w:rPr>
          <w:i/>
          <w:color w:val="2F2B79"/>
          <w:w w:val="105"/>
          <w:sz w:val="21"/>
        </w:rPr>
        <w:t>Policy</w:t>
      </w:r>
      <w:r>
        <w:rPr>
          <w:i/>
          <w:color w:val="2F2B79"/>
          <w:spacing w:val="-14"/>
          <w:w w:val="105"/>
          <w:sz w:val="21"/>
        </w:rPr>
        <w:t> </w:t>
      </w:r>
      <w:r>
        <w:rPr>
          <w:color w:val="3F3D85"/>
          <w:w w:val="105"/>
          <w:sz w:val="21"/>
        </w:rPr>
        <w:t>3(4):563-</w:t>
      </w:r>
      <w:r>
        <w:rPr>
          <w:color w:val="3F3D85"/>
          <w:spacing w:val="-4"/>
          <w:w w:val="105"/>
          <w:sz w:val="21"/>
        </w:rPr>
        <w:t>584,</w:t>
      </w:r>
    </w:p>
    <w:p>
      <w:pPr>
        <w:spacing w:before="16"/>
        <w:ind w:left="1333" w:right="0" w:firstLine="0"/>
        <w:jc w:val="left"/>
        <w:rPr>
          <w:sz w:val="21"/>
        </w:rPr>
      </w:pPr>
      <w:r>
        <w:rPr>
          <w:color w:val="2F2B79"/>
          <w:spacing w:val="-2"/>
          <w:w w:val="105"/>
          <w:sz w:val="21"/>
        </w:rPr>
        <w:t>2004.</w:t>
      </w:r>
    </w:p>
    <w:p>
      <w:pPr>
        <w:pStyle w:val="BodyText"/>
        <w:spacing w:line="266" w:lineRule="auto" w:before="148"/>
        <w:ind w:left="1330" w:right="69" w:hanging="179"/>
        <w:rPr>
          <w:i/>
          <w:sz w:val="21"/>
        </w:rPr>
      </w:pPr>
      <w:r>
        <w:rPr>
          <w:color w:val="2F2B79"/>
          <w:w w:val="110"/>
        </w:rPr>
        <w:t>Farabee, D., Prendergast, M., and Anglin. The effectiveness</w:t>
      </w:r>
      <w:r>
        <w:rPr>
          <w:color w:val="2F2B79"/>
          <w:w w:val="110"/>
        </w:rPr>
        <w:t> of </w:t>
      </w:r>
      <w:r>
        <w:rPr>
          <w:color w:val="3F3D85"/>
          <w:w w:val="110"/>
        </w:rPr>
        <w:t>coerced </w:t>
      </w:r>
      <w:r>
        <w:rPr>
          <w:color w:val="2F2B79"/>
          <w:w w:val="110"/>
        </w:rPr>
        <w:t>treatment for drug­ </w:t>
      </w:r>
      <w:r>
        <w:rPr>
          <w:color w:val="3F3D85"/>
          <w:w w:val="110"/>
        </w:rPr>
        <w:t>abusing </w:t>
      </w:r>
      <w:r>
        <w:rPr>
          <w:color w:val="2F2B79"/>
          <w:w w:val="110"/>
        </w:rPr>
        <w:t>offenders.</w:t>
      </w:r>
      <w:r>
        <w:rPr>
          <w:color w:val="2F2B79"/>
          <w:w w:val="110"/>
        </w:rPr>
        <w:t> </w:t>
      </w:r>
      <w:r>
        <w:rPr>
          <w:i/>
          <w:color w:val="2F2B79"/>
          <w:w w:val="110"/>
          <w:sz w:val="21"/>
        </w:rPr>
        <w:t>Federal Probation</w:t>
      </w:r>
    </w:p>
    <w:p>
      <w:pPr>
        <w:spacing w:line="237" w:lineRule="exact" w:before="0"/>
        <w:ind w:left="1328" w:right="0" w:firstLine="0"/>
        <w:jc w:val="left"/>
        <w:rPr>
          <w:sz w:val="21"/>
        </w:rPr>
      </w:pPr>
      <w:r>
        <w:rPr>
          <w:color w:val="2F2B79"/>
          <w:w w:val="105"/>
          <w:sz w:val="21"/>
        </w:rPr>
        <w:t>62(1):3-10,</w:t>
      </w:r>
      <w:r>
        <w:rPr>
          <w:color w:val="2F2B79"/>
          <w:spacing w:val="21"/>
          <w:w w:val="105"/>
          <w:sz w:val="21"/>
        </w:rPr>
        <w:t> </w:t>
      </w:r>
      <w:r>
        <w:rPr>
          <w:color w:val="2F2B79"/>
          <w:spacing w:val="-2"/>
          <w:w w:val="105"/>
          <w:sz w:val="21"/>
        </w:rPr>
        <w:t>1998.</w:t>
      </w:r>
    </w:p>
    <w:p>
      <w:pPr>
        <w:spacing w:line="256" w:lineRule="auto" w:before="110"/>
        <w:ind w:left="1329" w:right="0" w:hanging="178"/>
        <w:jc w:val="left"/>
        <w:rPr>
          <w:sz w:val="21"/>
        </w:rPr>
      </w:pPr>
      <w:r>
        <w:rPr>
          <w:color w:val="2F2B79"/>
          <w:w w:val="110"/>
          <w:sz w:val="20"/>
        </w:rPr>
        <w:t>Farabee, D., Prendergast, M., Cartier, </w:t>
      </w:r>
      <w:r>
        <w:rPr>
          <w:color w:val="2F2B79"/>
          <w:w w:val="110"/>
          <w:sz w:val="24"/>
        </w:rPr>
        <w:t>J.,</w:t>
      </w:r>
      <w:r>
        <w:rPr>
          <w:color w:val="2F2B79"/>
          <w:spacing w:val="40"/>
          <w:w w:val="110"/>
          <w:sz w:val="24"/>
        </w:rPr>
        <w:t> </w:t>
      </w:r>
      <w:r>
        <w:rPr>
          <w:color w:val="2F2B79"/>
          <w:w w:val="110"/>
          <w:sz w:val="20"/>
        </w:rPr>
        <w:t>Wexler, </w:t>
      </w:r>
      <w:r>
        <w:rPr>
          <w:color w:val="3F3D85"/>
          <w:w w:val="110"/>
          <w:sz w:val="20"/>
        </w:rPr>
        <w:t>H.,</w:t>
      </w:r>
      <w:r>
        <w:rPr>
          <w:color w:val="3F3D85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Knight, </w:t>
      </w:r>
      <w:r>
        <w:rPr>
          <w:color w:val="2F2B79"/>
          <w:w w:val="110"/>
          <w:sz w:val="22"/>
        </w:rPr>
        <w:t>K., </w:t>
      </w:r>
      <w:r>
        <w:rPr>
          <w:color w:val="2F2B79"/>
          <w:w w:val="110"/>
          <w:sz w:val="20"/>
        </w:rPr>
        <w:t>and </w:t>
      </w:r>
      <w:r>
        <w:rPr>
          <w:color w:val="3F3D85"/>
          <w:w w:val="110"/>
          <w:sz w:val="20"/>
        </w:rPr>
        <w:t>Anglin, </w:t>
      </w:r>
      <w:r>
        <w:rPr>
          <w:color w:val="2F2B79"/>
          <w:w w:val="110"/>
          <w:sz w:val="20"/>
        </w:rPr>
        <w:t>M.D. Barriers to</w:t>
      </w:r>
      <w:r>
        <w:rPr>
          <w:color w:val="2F2B79"/>
          <w:spacing w:val="-10"/>
          <w:w w:val="110"/>
          <w:sz w:val="20"/>
        </w:rPr>
        <w:t> </w:t>
      </w:r>
      <w:r>
        <w:rPr>
          <w:color w:val="2F2B79"/>
          <w:w w:val="110"/>
          <w:sz w:val="20"/>
        </w:rPr>
        <w:t>implementing </w:t>
      </w:r>
      <w:r>
        <w:rPr>
          <w:color w:val="3F3D85"/>
          <w:w w:val="110"/>
          <w:sz w:val="20"/>
        </w:rPr>
        <w:t>effective correction­ </w:t>
      </w:r>
      <w:r>
        <w:rPr>
          <w:color w:val="2F2B79"/>
          <w:w w:val="110"/>
          <w:sz w:val="20"/>
        </w:rPr>
        <w:t>al drug treatment</w:t>
      </w:r>
      <w:r>
        <w:rPr>
          <w:color w:val="2F2B79"/>
          <w:w w:val="110"/>
          <w:sz w:val="20"/>
        </w:rPr>
        <w:t> programs.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Prison Journal</w:t>
      </w:r>
      <w:r>
        <w:rPr>
          <w:i/>
          <w:color w:val="2F2B79"/>
          <w:w w:val="110"/>
          <w:sz w:val="21"/>
        </w:rPr>
        <w:t> </w:t>
      </w:r>
      <w:r>
        <w:rPr>
          <w:color w:val="2F2B79"/>
          <w:w w:val="110"/>
          <w:sz w:val="21"/>
        </w:rPr>
        <w:t>79(2):150-162,</w:t>
      </w:r>
      <w:r>
        <w:rPr>
          <w:color w:val="2F2B79"/>
          <w:spacing w:val="-15"/>
          <w:w w:val="110"/>
          <w:sz w:val="21"/>
        </w:rPr>
        <w:t> </w:t>
      </w:r>
      <w:r>
        <w:rPr>
          <w:color w:val="2F2B79"/>
          <w:w w:val="110"/>
          <w:sz w:val="21"/>
        </w:rPr>
        <w:t>1999.</w:t>
      </w:r>
    </w:p>
    <w:p>
      <w:pPr>
        <w:spacing w:line="261" w:lineRule="auto" w:before="122"/>
        <w:ind w:left="1329" w:right="69" w:hanging="179"/>
        <w:jc w:val="left"/>
        <w:rPr>
          <w:sz w:val="21"/>
        </w:rPr>
      </w:pPr>
      <w:r>
        <w:rPr>
          <w:color w:val="2F2B79"/>
          <w:w w:val="110"/>
          <w:sz w:val="20"/>
        </w:rPr>
        <w:t>Federal Bureau of Investigation. </w:t>
      </w:r>
      <w:r>
        <w:rPr>
          <w:i/>
          <w:color w:val="2F2B79"/>
          <w:w w:val="110"/>
          <w:sz w:val="21"/>
        </w:rPr>
        <w:t>Crime</w:t>
      </w:r>
      <w:r>
        <w:rPr>
          <w:i/>
          <w:color w:val="2F2B79"/>
          <w:spacing w:val="-4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in</w:t>
      </w:r>
      <w:r>
        <w:rPr>
          <w:i/>
          <w:color w:val="2F2B79"/>
          <w:spacing w:val="40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the</w:t>
      </w:r>
      <w:r>
        <w:rPr>
          <w:i/>
          <w:color w:val="2F2B79"/>
          <w:w w:val="110"/>
          <w:sz w:val="21"/>
        </w:rPr>
        <w:t> </w:t>
      </w:r>
      <w:r>
        <w:rPr>
          <w:i/>
          <w:color w:val="3F3D85"/>
          <w:w w:val="110"/>
          <w:sz w:val="21"/>
        </w:rPr>
        <w:t>United</w:t>
      </w:r>
      <w:r>
        <w:rPr>
          <w:i/>
          <w:color w:val="3F3D85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States</w:t>
      </w:r>
      <w:r>
        <w:rPr>
          <w:i/>
          <w:color w:val="2F2B79"/>
          <w:spacing w:val="-10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1999.</w:t>
      </w:r>
      <w:r>
        <w:rPr>
          <w:i/>
          <w:color w:val="2F2B79"/>
          <w:spacing w:val="-10"/>
          <w:w w:val="110"/>
          <w:sz w:val="21"/>
        </w:rPr>
        <w:t> </w:t>
      </w:r>
      <w:r>
        <w:rPr>
          <w:color w:val="2F2B79"/>
          <w:w w:val="110"/>
          <w:sz w:val="20"/>
        </w:rPr>
        <w:t>Uniform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Crime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Reports. Washington,</w:t>
      </w:r>
      <w:r>
        <w:rPr>
          <w:color w:val="2F2B79"/>
          <w:w w:val="110"/>
          <w:sz w:val="20"/>
        </w:rPr>
        <w:t> DC: Federal Bureau of Investigation,</w:t>
      </w:r>
      <w:r>
        <w:rPr>
          <w:color w:val="2F2B79"/>
          <w:spacing w:val="-8"/>
          <w:w w:val="110"/>
          <w:sz w:val="20"/>
        </w:rPr>
        <w:t> </w:t>
      </w:r>
      <w:r>
        <w:rPr>
          <w:color w:val="2F2B79"/>
          <w:w w:val="110"/>
          <w:sz w:val="21"/>
        </w:rPr>
        <w:t>2000.</w:t>
      </w:r>
    </w:p>
    <w:p>
      <w:pPr>
        <w:spacing w:line="264" w:lineRule="auto" w:before="142"/>
        <w:ind w:left="1325" w:right="69" w:hanging="179"/>
        <w:jc w:val="left"/>
        <w:rPr>
          <w:sz w:val="21"/>
        </w:rPr>
      </w:pPr>
      <w:r>
        <w:rPr>
          <w:color w:val="2F2B79"/>
          <w:w w:val="110"/>
          <w:sz w:val="20"/>
        </w:rPr>
        <w:t>Federal Bureau of Investigation. </w:t>
      </w:r>
      <w:r>
        <w:rPr>
          <w:i/>
          <w:color w:val="2F2B79"/>
          <w:w w:val="110"/>
          <w:sz w:val="21"/>
        </w:rPr>
        <w:t>Crime</w:t>
      </w:r>
      <w:r>
        <w:rPr>
          <w:i/>
          <w:color w:val="2F2B79"/>
          <w:spacing w:val="-4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in</w:t>
      </w:r>
      <w:r>
        <w:rPr>
          <w:i/>
          <w:color w:val="2F2B79"/>
          <w:spacing w:val="40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the</w:t>
      </w:r>
      <w:r>
        <w:rPr>
          <w:i/>
          <w:color w:val="2F2B79"/>
          <w:w w:val="110"/>
          <w:sz w:val="21"/>
        </w:rPr>
        <w:t> United</w:t>
      </w:r>
      <w:r>
        <w:rPr>
          <w:i/>
          <w:color w:val="2F2B79"/>
          <w:w w:val="110"/>
          <w:sz w:val="21"/>
        </w:rPr>
        <w:t> States</w:t>
      </w:r>
      <w:r>
        <w:rPr>
          <w:i/>
          <w:color w:val="2F2B79"/>
          <w:spacing w:val="-13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2000.</w:t>
      </w:r>
      <w:r>
        <w:rPr>
          <w:i/>
          <w:color w:val="2F2B79"/>
          <w:spacing w:val="-12"/>
          <w:w w:val="110"/>
          <w:sz w:val="21"/>
        </w:rPr>
        <w:t> </w:t>
      </w:r>
      <w:r>
        <w:rPr>
          <w:color w:val="2F2B79"/>
          <w:w w:val="110"/>
          <w:sz w:val="20"/>
        </w:rPr>
        <w:t>Uniform Crime Reports. Washington,</w:t>
      </w:r>
      <w:r>
        <w:rPr>
          <w:color w:val="2F2B79"/>
          <w:w w:val="110"/>
          <w:sz w:val="20"/>
        </w:rPr>
        <w:t> DC: Federal Bureau of Investigation,</w:t>
      </w:r>
      <w:r>
        <w:rPr>
          <w:color w:val="2F2B79"/>
          <w:spacing w:val="-8"/>
          <w:w w:val="110"/>
          <w:sz w:val="20"/>
        </w:rPr>
        <w:t> </w:t>
      </w:r>
      <w:r>
        <w:rPr>
          <w:color w:val="2F2B79"/>
          <w:w w:val="110"/>
          <w:sz w:val="21"/>
        </w:rPr>
        <w:t>2001.</w:t>
      </w:r>
    </w:p>
    <w:p>
      <w:pPr>
        <w:spacing w:line="261" w:lineRule="auto" w:before="118"/>
        <w:ind w:left="1331" w:right="69" w:hanging="180"/>
        <w:jc w:val="left"/>
        <w:rPr>
          <w:sz w:val="21"/>
        </w:rPr>
      </w:pPr>
      <w:r>
        <w:rPr>
          <w:color w:val="2F2B79"/>
          <w:w w:val="110"/>
          <w:sz w:val="20"/>
        </w:rPr>
        <w:t>Federal Bureau of Investigation. </w:t>
      </w:r>
      <w:r>
        <w:rPr>
          <w:i/>
          <w:color w:val="2F2B79"/>
          <w:w w:val="110"/>
          <w:sz w:val="21"/>
        </w:rPr>
        <w:t>Crime</w:t>
      </w:r>
      <w:r>
        <w:rPr>
          <w:i/>
          <w:color w:val="2F2B79"/>
          <w:spacing w:val="-5"/>
          <w:w w:val="110"/>
          <w:sz w:val="21"/>
        </w:rPr>
        <w:t> </w:t>
      </w:r>
      <w:r>
        <w:rPr>
          <w:i/>
          <w:color w:val="2F2B79"/>
          <w:w w:val="110"/>
          <w:sz w:val="22"/>
        </w:rPr>
        <w:t>in </w:t>
      </w:r>
      <w:r>
        <w:rPr>
          <w:i/>
          <w:color w:val="2F2B79"/>
          <w:w w:val="110"/>
          <w:sz w:val="21"/>
        </w:rPr>
        <w:t>the</w:t>
      </w:r>
      <w:r>
        <w:rPr>
          <w:i/>
          <w:color w:val="2F2B79"/>
          <w:w w:val="110"/>
          <w:sz w:val="21"/>
        </w:rPr>
        <w:t> </w:t>
      </w:r>
      <w:r>
        <w:rPr>
          <w:i/>
          <w:color w:val="3F3D85"/>
          <w:spacing w:val="-2"/>
          <w:w w:val="110"/>
          <w:sz w:val="21"/>
        </w:rPr>
        <w:t>United</w:t>
      </w:r>
      <w:r>
        <w:rPr>
          <w:i/>
          <w:color w:val="3F3D85"/>
          <w:spacing w:val="-4"/>
          <w:w w:val="110"/>
          <w:sz w:val="21"/>
        </w:rPr>
        <w:t> </w:t>
      </w:r>
      <w:r>
        <w:rPr>
          <w:i/>
          <w:color w:val="2F2B79"/>
          <w:spacing w:val="-2"/>
          <w:w w:val="110"/>
          <w:sz w:val="21"/>
        </w:rPr>
        <w:t>States:</w:t>
      </w:r>
      <w:r>
        <w:rPr>
          <w:i/>
          <w:color w:val="2F2B79"/>
          <w:spacing w:val="-12"/>
          <w:w w:val="110"/>
          <w:sz w:val="21"/>
        </w:rPr>
        <w:t> </w:t>
      </w:r>
      <w:r>
        <w:rPr>
          <w:i/>
          <w:color w:val="2F2B79"/>
          <w:spacing w:val="-2"/>
          <w:w w:val="110"/>
          <w:sz w:val="21"/>
        </w:rPr>
        <w:t>2003</w:t>
      </w:r>
      <w:r>
        <w:rPr>
          <w:i/>
          <w:color w:val="2F2B79"/>
          <w:spacing w:val="-13"/>
          <w:w w:val="110"/>
          <w:sz w:val="21"/>
        </w:rPr>
        <w:t> </w:t>
      </w:r>
      <w:r>
        <w:rPr>
          <w:i/>
          <w:color w:val="3F3D85"/>
          <w:spacing w:val="-2"/>
          <w:w w:val="110"/>
          <w:sz w:val="21"/>
        </w:rPr>
        <w:t>Uniform</w:t>
      </w:r>
      <w:r>
        <w:rPr>
          <w:i/>
          <w:color w:val="3F3D85"/>
          <w:spacing w:val="-5"/>
          <w:w w:val="110"/>
          <w:sz w:val="21"/>
        </w:rPr>
        <w:t> </w:t>
      </w:r>
      <w:r>
        <w:rPr>
          <w:i/>
          <w:color w:val="2F2B79"/>
          <w:spacing w:val="-2"/>
          <w:w w:val="110"/>
          <w:sz w:val="21"/>
        </w:rPr>
        <w:t>Crime</w:t>
      </w:r>
      <w:r>
        <w:rPr>
          <w:i/>
          <w:color w:val="2F2B79"/>
          <w:spacing w:val="-9"/>
          <w:w w:val="110"/>
          <w:sz w:val="21"/>
        </w:rPr>
        <w:t> </w:t>
      </w:r>
      <w:r>
        <w:rPr>
          <w:i/>
          <w:color w:val="2F2B79"/>
          <w:spacing w:val="-2"/>
          <w:w w:val="110"/>
          <w:sz w:val="21"/>
        </w:rPr>
        <w:t>Reports. </w:t>
      </w:r>
      <w:r>
        <w:rPr>
          <w:color w:val="3F3D85"/>
          <w:w w:val="110"/>
          <w:sz w:val="20"/>
        </w:rPr>
        <w:t>Uniform </w:t>
      </w:r>
      <w:r>
        <w:rPr>
          <w:color w:val="2F2B79"/>
          <w:w w:val="110"/>
          <w:sz w:val="20"/>
        </w:rPr>
        <w:t>Crime Reports. Washington,</w:t>
      </w:r>
      <w:r>
        <w:rPr>
          <w:color w:val="2F2B79"/>
          <w:w w:val="110"/>
          <w:sz w:val="20"/>
        </w:rPr>
        <w:t> DC: Federal Bureau of Investigation, </w:t>
      </w:r>
      <w:r>
        <w:rPr>
          <w:color w:val="2F2B79"/>
          <w:w w:val="110"/>
          <w:sz w:val="21"/>
        </w:rPr>
        <w:t>2004.</w:t>
      </w:r>
    </w:p>
    <w:p>
      <w:pPr>
        <w:spacing w:line="259" w:lineRule="auto" w:before="65"/>
        <w:ind w:left="458" w:right="668" w:hanging="193"/>
        <w:jc w:val="left"/>
        <w:rPr>
          <w:sz w:val="20"/>
        </w:rPr>
      </w:pPr>
      <w:r>
        <w:rPr/>
        <w:br w:type="column"/>
      </w:r>
      <w:r>
        <w:rPr>
          <w:color w:val="2F2B79"/>
          <w:w w:val="105"/>
          <w:sz w:val="20"/>
        </w:rPr>
        <w:t>Federal Bureau of Prisons.</w:t>
      </w:r>
      <w:r>
        <w:rPr>
          <w:color w:val="2F2B79"/>
          <w:spacing w:val="40"/>
          <w:w w:val="105"/>
          <w:sz w:val="20"/>
        </w:rPr>
        <w:t> </w:t>
      </w:r>
      <w:r>
        <w:rPr>
          <w:i/>
          <w:color w:val="2F2B79"/>
          <w:w w:val="105"/>
          <w:sz w:val="21"/>
        </w:rPr>
        <w:t>Federal Bureau of</w:t>
      </w:r>
      <w:r>
        <w:rPr>
          <w:i/>
          <w:color w:val="2F2B79"/>
          <w:spacing w:val="40"/>
          <w:w w:val="105"/>
          <w:sz w:val="21"/>
        </w:rPr>
        <w:t> </w:t>
      </w:r>
      <w:r>
        <w:rPr>
          <w:i/>
          <w:color w:val="2F2B79"/>
          <w:w w:val="105"/>
          <w:sz w:val="21"/>
        </w:rPr>
        <w:t>Prisons Clinical Practice Guidelines: Detoxification of </w:t>
      </w:r>
      <w:r>
        <w:rPr>
          <w:i/>
          <w:color w:val="3F3D85"/>
          <w:w w:val="105"/>
          <w:sz w:val="21"/>
        </w:rPr>
        <w:t>Cliemically </w:t>
      </w:r>
      <w:r>
        <w:rPr>
          <w:i/>
          <w:color w:val="2F2B79"/>
          <w:w w:val="105"/>
          <w:sz w:val="21"/>
        </w:rPr>
        <w:t>Dependent Inmates, Deceml&gt;er, 2000. </w:t>
      </w:r>
      <w:r>
        <w:rPr>
          <w:color w:val="3F3D85"/>
          <w:w w:val="105"/>
          <w:sz w:val="20"/>
        </w:rPr>
        <w:t>Washington, </w:t>
      </w:r>
      <w:r>
        <w:rPr>
          <w:color w:val="2F2B79"/>
          <w:w w:val="105"/>
          <w:sz w:val="20"/>
        </w:rPr>
        <w:t>DC:</w:t>
      </w:r>
    </w:p>
    <w:p>
      <w:pPr>
        <w:pStyle w:val="BodyText"/>
        <w:spacing w:line="241" w:lineRule="exact"/>
        <w:ind w:left="450"/>
        <w:rPr>
          <w:sz w:val="21"/>
        </w:rPr>
      </w:pPr>
      <w:r>
        <w:rPr>
          <w:color w:val="2F2B79"/>
          <w:w w:val="115"/>
        </w:rPr>
        <w:t>U.S.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Bureau</w:t>
      </w:r>
      <w:r>
        <w:rPr>
          <w:color w:val="2F2B79"/>
          <w:spacing w:val="2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4"/>
          <w:w w:val="115"/>
        </w:rPr>
        <w:t> </w:t>
      </w:r>
      <w:r>
        <w:rPr>
          <w:color w:val="2F2B79"/>
          <w:w w:val="115"/>
        </w:rPr>
        <w:t>Prisons,</w:t>
      </w:r>
      <w:r>
        <w:rPr>
          <w:color w:val="2F2B79"/>
          <w:spacing w:val="-1"/>
          <w:w w:val="115"/>
        </w:rPr>
        <w:t> </w:t>
      </w:r>
      <w:r>
        <w:rPr>
          <w:color w:val="2F2B79"/>
          <w:spacing w:val="-2"/>
          <w:w w:val="115"/>
          <w:sz w:val="21"/>
        </w:rPr>
        <w:t>2000.</w:t>
      </w:r>
    </w:p>
    <w:p>
      <w:pPr>
        <w:spacing w:line="259" w:lineRule="auto" w:before="171"/>
        <w:ind w:left="450" w:right="668" w:hanging="185"/>
        <w:jc w:val="left"/>
        <w:rPr>
          <w:sz w:val="21"/>
        </w:rPr>
      </w:pPr>
      <w:r>
        <w:rPr>
          <w:color w:val="2F2B79"/>
          <w:w w:val="110"/>
          <w:sz w:val="20"/>
        </w:rPr>
        <w:t>Field, G. Psychological deficits and</w:t>
      </w:r>
      <w:r>
        <w:rPr>
          <w:color w:val="2F2B79"/>
          <w:spacing w:val="36"/>
          <w:w w:val="110"/>
          <w:sz w:val="20"/>
        </w:rPr>
        <w:t> </w:t>
      </w:r>
      <w:r>
        <w:rPr>
          <w:color w:val="2F2B79"/>
          <w:w w:val="110"/>
          <w:sz w:val="20"/>
        </w:rPr>
        <w:t>treatment needs of chronic </w:t>
      </w:r>
      <w:r>
        <w:rPr>
          <w:color w:val="3F3D85"/>
          <w:w w:val="110"/>
          <w:sz w:val="20"/>
        </w:rPr>
        <w:t>criminality.</w:t>
      </w:r>
      <w:r>
        <w:rPr>
          <w:color w:val="3F3D85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Federal</w:t>
      </w:r>
      <w:r>
        <w:rPr>
          <w:i/>
          <w:color w:val="2F2B79"/>
          <w:w w:val="110"/>
          <w:sz w:val="21"/>
        </w:rPr>
        <w:t> Probation </w:t>
      </w:r>
      <w:r>
        <w:rPr>
          <w:color w:val="2F2B79"/>
          <w:w w:val="110"/>
          <w:sz w:val="21"/>
        </w:rPr>
        <w:t>50(4):60-66, 1986.</w:t>
      </w:r>
    </w:p>
    <w:p>
      <w:pPr>
        <w:spacing w:line="256" w:lineRule="auto" w:before="148"/>
        <w:ind w:left="439" w:right="679" w:hanging="169"/>
        <w:jc w:val="left"/>
        <w:rPr>
          <w:sz w:val="21"/>
        </w:rPr>
      </w:pPr>
      <w:r>
        <w:rPr>
          <w:color w:val="2F2B79"/>
          <w:w w:val="110"/>
          <w:sz w:val="20"/>
        </w:rPr>
        <w:t>Flynn, P.M., Craddock, S.G., Hubbard, R.L.,</w:t>
      </w:r>
      <w:r>
        <w:rPr>
          <w:color w:val="2F2B79"/>
          <w:spacing w:val="80"/>
          <w:w w:val="110"/>
          <w:sz w:val="20"/>
        </w:rPr>
        <w:t> </w:t>
      </w:r>
      <w:r>
        <w:rPr>
          <w:color w:val="2F2B79"/>
          <w:w w:val="110"/>
          <w:sz w:val="20"/>
        </w:rPr>
        <w:t>Anderson, </w:t>
      </w:r>
      <w:r>
        <w:rPr>
          <w:color w:val="2F2B79"/>
          <w:w w:val="110"/>
          <w:sz w:val="24"/>
        </w:rPr>
        <w:t>J., </w:t>
      </w:r>
      <w:r>
        <w:rPr>
          <w:color w:val="2F2B79"/>
          <w:w w:val="110"/>
          <w:sz w:val="20"/>
        </w:rPr>
        <w:t>and</w:t>
      </w:r>
      <w:r>
        <w:rPr>
          <w:color w:val="2F2B79"/>
          <w:w w:val="110"/>
          <w:sz w:val="20"/>
        </w:rPr>
        <w:t> Etheridge,</w:t>
      </w:r>
      <w:r>
        <w:rPr>
          <w:color w:val="2F2B79"/>
          <w:w w:val="110"/>
          <w:sz w:val="20"/>
        </w:rPr>
        <w:t> R.M. Methodological</w:t>
      </w:r>
      <w:r>
        <w:rPr>
          <w:color w:val="2F2B79"/>
          <w:spacing w:val="-13"/>
          <w:w w:val="110"/>
          <w:sz w:val="20"/>
        </w:rPr>
        <w:t> </w:t>
      </w:r>
      <w:r>
        <w:rPr>
          <w:color w:val="2F2B79"/>
          <w:w w:val="110"/>
          <w:sz w:val="20"/>
        </w:rPr>
        <w:t>overview</w:t>
      </w:r>
      <w:r>
        <w:rPr>
          <w:color w:val="2F2B79"/>
          <w:spacing w:val="-3"/>
          <w:w w:val="110"/>
          <w:sz w:val="20"/>
        </w:rPr>
        <w:t>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24"/>
          <w:w w:val="110"/>
          <w:sz w:val="20"/>
        </w:rPr>
        <w:t> </w:t>
      </w:r>
      <w:r>
        <w:rPr>
          <w:color w:val="2F2B79"/>
          <w:w w:val="110"/>
          <w:sz w:val="20"/>
        </w:rPr>
        <w:t>research design for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the</w:t>
      </w:r>
      <w:r>
        <w:rPr>
          <w:color w:val="2F2B79"/>
          <w:w w:val="110"/>
          <w:sz w:val="20"/>
        </w:rPr>
        <w:t> Drug Abuse Treatment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Outcome Study (DATOS).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Psychology of </w:t>
      </w:r>
      <w:r>
        <w:rPr>
          <w:i/>
          <w:color w:val="3F3D85"/>
          <w:w w:val="110"/>
          <w:sz w:val="21"/>
        </w:rPr>
        <w:t>Addictive</w:t>
      </w:r>
      <w:r>
        <w:rPr>
          <w:i/>
          <w:color w:val="3F3D85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Behavior </w:t>
      </w:r>
      <w:r>
        <w:rPr>
          <w:color w:val="2F2B79"/>
          <w:w w:val="110"/>
          <w:sz w:val="21"/>
        </w:rPr>
        <w:t>11(4):230-243, 1997.</w:t>
      </w:r>
    </w:p>
    <w:p>
      <w:pPr>
        <w:spacing w:line="266" w:lineRule="auto" w:before="132"/>
        <w:ind w:left="447" w:right="697" w:hanging="181"/>
        <w:jc w:val="left"/>
        <w:rPr>
          <w:sz w:val="21"/>
        </w:rPr>
      </w:pPr>
      <w:r>
        <w:rPr>
          <w:color w:val="2F2B79"/>
          <w:w w:val="110"/>
          <w:sz w:val="20"/>
        </w:rPr>
        <w:t>Foa, E.B., Riggs, D.S., Dancu, C.V., </w:t>
      </w:r>
      <w:r>
        <w:rPr>
          <w:color w:val="3F3D85"/>
          <w:w w:val="110"/>
          <w:sz w:val="20"/>
        </w:rPr>
        <w:t>and </w:t>
      </w:r>
      <w:r>
        <w:rPr>
          <w:color w:val="2F2B79"/>
          <w:w w:val="110"/>
          <w:sz w:val="20"/>
        </w:rPr>
        <w:t>Rothbaum, B.O. Reliability and</w:t>
      </w:r>
      <w:r>
        <w:rPr>
          <w:color w:val="2F2B79"/>
          <w:w w:val="110"/>
          <w:sz w:val="20"/>
        </w:rPr>
        <w:t> validity of a brief instrument for assessing post-traumatic </w:t>
      </w:r>
      <w:r>
        <w:rPr>
          <w:color w:val="3F3D85"/>
          <w:w w:val="110"/>
          <w:sz w:val="20"/>
        </w:rPr>
        <w:t>stress </w:t>
      </w:r>
      <w:r>
        <w:rPr>
          <w:color w:val="2F2B79"/>
          <w:w w:val="110"/>
          <w:sz w:val="20"/>
        </w:rPr>
        <w:t>disorder.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Journal of Traumatic Stress</w:t>
      </w:r>
      <w:r>
        <w:rPr>
          <w:i/>
          <w:color w:val="2F2B79"/>
          <w:w w:val="110"/>
          <w:sz w:val="21"/>
        </w:rPr>
        <w:t> </w:t>
      </w:r>
      <w:r>
        <w:rPr>
          <w:color w:val="2F2B79"/>
          <w:w w:val="110"/>
          <w:sz w:val="21"/>
        </w:rPr>
        <w:t>6(4):459-473, 1993.</w:t>
      </w:r>
    </w:p>
    <w:p>
      <w:pPr>
        <w:spacing w:line="259" w:lineRule="auto" w:before="121"/>
        <w:ind w:left="448" w:right="668" w:hanging="178"/>
        <w:jc w:val="left"/>
        <w:rPr>
          <w:sz w:val="21"/>
        </w:rPr>
      </w:pPr>
      <w:r>
        <w:rPr>
          <w:color w:val="2F2B79"/>
          <w:w w:val="105"/>
          <w:sz w:val="20"/>
        </w:rPr>
        <w:t>Franey,</w:t>
      </w:r>
      <w:r>
        <w:rPr>
          <w:color w:val="2F2B79"/>
          <w:spacing w:val="37"/>
          <w:w w:val="105"/>
          <w:sz w:val="20"/>
        </w:rPr>
        <w:t> </w:t>
      </w:r>
      <w:r>
        <w:rPr>
          <w:color w:val="2F2B79"/>
          <w:w w:val="105"/>
          <w:sz w:val="20"/>
        </w:rPr>
        <w:t>C.,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3F3D85"/>
          <w:w w:val="105"/>
          <w:sz w:val="20"/>
        </w:rPr>
        <w:t>and Ashton,</w:t>
      </w:r>
      <w:r>
        <w:rPr>
          <w:color w:val="3F3D85"/>
          <w:spacing w:val="39"/>
          <w:w w:val="105"/>
          <w:sz w:val="20"/>
        </w:rPr>
        <w:t> </w:t>
      </w:r>
      <w:r>
        <w:rPr>
          <w:color w:val="2F2B79"/>
          <w:w w:val="105"/>
          <w:sz w:val="20"/>
        </w:rPr>
        <w:t>M.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The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3F3D85"/>
          <w:w w:val="105"/>
          <w:sz w:val="20"/>
        </w:rPr>
        <w:t>grand</w:t>
      </w:r>
      <w:r>
        <w:rPr>
          <w:color w:val="3F3D85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design: Lessons for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DATOS.</w:t>
      </w:r>
      <w:r>
        <w:rPr>
          <w:color w:val="2F2B79"/>
          <w:spacing w:val="40"/>
          <w:w w:val="105"/>
          <w:sz w:val="20"/>
        </w:rPr>
        <w:t> </w:t>
      </w:r>
      <w:r>
        <w:rPr>
          <w:i/>
          <w:color w:val="2F2B79"/>
          <w:w w:val="105"/>
          <w:sz w:val="21"/>
        </w:rPr>
        <w:t>Drug </w:t>
      </w:r>
      <w:r>
        <w:rPr>
          <w:color w:val="2F2B79"/>
          <w:w w:val="105"/>
          <w:sz w:val="21"/>
        </w:rPr>
        <w:t>&amp; </w:t>
      </w:r>
      <w:r>
        <w:rPr>
          <w:i/>
          <w:color w:val="2F2B79"/>
          <w:w w:val="105"/>
          <w:sz w:val="21"/>
        </w:rPr>
        <w:t>Alcohol</w:t>
      </w:r>
      <w:r>
        <w:rPr>
          <w:i/>
          <w:color w:val="2F2B79"/>
          <w:w w:val="105"/>
          <w:sz w:val="21"/>
        </w:rPr>
        <w:t> Findings </w:t>
      </w:r>
      <w:r>
        <w:rPr>
          <w:color w:val="2F2B79"/>
          <w:w w:val="105"/>
          <w:sz w:val="21"/>
        </w:rPr>
        <w:t>(7):4---19, 2002.</w:t>
      </w:r>
    </w:p>
    <w:p>
      <w:pPr>
        <w:spacing w:line="264" w:lineRule="auto" w:before="143"/>
        <w:ind w:left="460" w:right="668" w:hanging="180"/>
        <w:jc w:val="left"/>
        <w:rPr>
          <w:sz w:val="21"/>
        </w:rPr>
      </w:pPr>
      <w:r>
        <w:rPr>
          <w:color w:val="2F2B79"/>
          <w:w w:val="110"/>
          <w:sz w:val="20"/>
        </w:rPr>
        <w:t>Friedman, </w:t>
      </w:r>
      <w:r>
        <w:rPr>
          <w:color w:val="3F3D85"/>
          <w:w w:val="110"/>
          <w:sz w:val="20"/>
        </w:rPr>
        <w:t>A.S. </w:t>
      </w:r>
      <w:r>
        <w:rPr>
          <w:color w:val="2F2B79"/>
          <w:w w:val="110"/>
          <w:sz w:val="20"/>
        </w:rPr>
        <w:t>Substance use/abuse as a pre­ dictor to illegal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3F3D85"/>
          <w:w w:val="110"/>
          <w:sz w:val="20"/>
        </w:rPr>
        <w:t>violent </w:t>
      </w:r>
      <w:r>
        <w:rPr>
          <w:color w:val="2F2B79"/>
          <w:w w:val="110"/>
          <w:sz w:val="20"/>
        </w:rPr>
        <w:t>behavior: </w:t>
      </w:r>
      <w:r>
        <w:rPr>
          <w:color w:val="3F3D85"/>
          <w:w w:val="110"/>
          <w:sz w:val="20"/>
        </w:rPr>
        <w:t>A </w:t>
      </w:r>
      <w:r>
        <w:rPr>
          <w:color w:val="2F2B79"/>
          <w:w w:val="110"/>
          <w:sz w:val="20"/>
        </w:rPr>
        <w:t>review of the</w:t>
      </w:r>
      <w:r>
        <w:rPr>
          <w:color w:val="2F2B79"/>
          <w:spacing w:val="30"/>
          <w:w w:val="110"/>
          <w:sz w:val="20"/>
        </w:rPr>
        <w:t> </w:t>
      </w:r>
      <w:r>
        <w:rPr>
          <w:color w:val="2F2B79"/>
          <w:w w:val="110"/>
          <w:sz w:val="20"/>
        </w:rPr>
        <w:t>relevant literature.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Aggression</w:t>
      </w:r>
      <w:r>
        <w:rPr>
          <w:i/>
          <w:color w:val="2F2B79"/>
          <w:w w:val="110"/>
          <w:sz w:val="21"/>
        </w:rPr>
        <w:t> </w:t>
      </w:r>
      <w:r>
        <w:rPr>
          <w:color w:val="2F2B79"/>
          <w:w w:val="110"/>
          <w:sz w:val="21"/>
        </w:rPr>
        <w:t>&amp; </w:t>
      </w:r>
      <w:r>
        <w:rPr>
          <w:i/>
          <w:color w:val="2F2B79"/>
          <w:w w:val="110"/>
          <w:sz w:val="21"/>
        </w:rPr>
        <w:t>Violent Beliavior</w:t>
      </w:r>
      <w:r>
        <w:rPr>
          <w:i/>
          <w:color w:val="2F2B79"/>
          <w:spacing w:val="-3"/>
          <w:w w:val="110"/>
          <w:sz w:val="21"/>
        </w:rPr>
        <w:t> </w:t>
      </w:r>
      <w:r>
        <w:rPr>
          <w:color w:val="3F3D85"/>
          <w:w w:val="110"/>
          <w:sz w:val="21"/>
        </w:rPr>
        <w:t>3(4):339-355, </w:t>
      </w:r>
      <w:r>
        <w:rPr>
          <w:color w:val="2F2B79"/>
          <w:w w:val="110"/>
          <w:sz w:val="21"/>
        </w:rPr>
        <w:t>1998.</w:t>
      </w:r>
    </w:p>
    <w:p>
      <w:pPr>
        <w:pStyle w:val="BodyText"/>
        <w:spacing w:line="268" w:lineRule="auto" w:before="130"/>
        <w:ind w:left="449" w:right="668" w:hanging="184"/>
        <w:rPr>
          <w:i/>
          <w:sz w:val="21"/>
        </w:rPr>
      </w:pPr>
      <w:r>
        <w:rPr>
          <w:color w:val="2F2B79"/>
          <w:w w:val="110"/>
        </w:rPr>
        <w:t>Fullilove,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M.T.,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Fullilove,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R.E.,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Smith,</w:t>
      </w:r>
      <w:r>
        <w:rPr>
          <w:color w:val="2F2B79"/>
          <w:spacing w:val="39"/>
          <w:w w:val="110"/>
        </w:rPr>
        <w:t> </w:t>
      </w:r>
      <w:r>
        <w:rPr>
          <w:color w:val="2F2B79"/>
          <w:w w:val="110"/>
        </w:rPr>
        <w:t>M.,</w:t>
      </w:r>
      <w:r>
        <w:rPr>
          <w:color w:val="2F2B79"/>
          <w:w w:val="110"/>
        </w:rPr>
        <w:t> and Winkler, K. Violence, trauma, and post­ traumatic stress disorder among women drug users.</w:t>
      </w:r>
      <w:r>
        <w:rPr>
          <w:color w:val="2F2B79"/>
          <w:w w:val="110"/>
        </w:rPr>
        <w:t> </w:t>
      </w:r>
      <w:r>
        <w:rPr>
          <w:i/>
          <w:color w:val="2F2B79"/>
          <w:w w:val="110"/>
          <w:sz w:val="21"/>
        </w:rPr>
        <w:t>Journal of Traumatic Stress</w:t>
      </w:r>
    </w:p>
    <w:p>
      <w:pPr>
        <w:spacing w:line="232" w:lineRule="exact" w:before="0"/>
        <w:ind w:left="447" w:right="0" w:firstLine="0"/>
        <w:jc w:val="left"/>
        <w:rPr>
          <w:sz w:val="21"/>
        </w:rPr>
      </w:pPr>
      <w:r>
        <w:rPr>
          <w:color w:val="2F2B79"/>
          <w:w w:val="105"/>
          <w:sz w:val="21"/>
        </w:rPr>
        <w:t>6(4):533-543,</w:t>
      </w:r>
      <w:r>
        <w:rPr>
          <w:color w:val="2F2B79"/>
          <w:spacing w:val="9"/>
          <w:w w:val="105"/>
          <w:sz w:val="21"/>
        </w:rPr>
        <w:t> </w:t>
      </w:r>
      <w:r>
        <w:rPr>
          <w:color w:val="2F2B79"/>
          <w:spacing w:val="-2"/>
          <w:w w:val="105"/>
          <w:sz w:val="21"/>
        </w:rPr>
        <w:t>1993.</w:t>
      </w:r>
    </w:p>
    <w:p>
      <w:pPr>
        <w:spacing w:line="268" w:lineRule="auto" w:before="148"/>
        <w:ind w:left="449" w:right="697" w:hanging="178"/>
        <w:jc w:val="left"/>
        <w:rPr>
          <w:sz w:val="21"/>
        </w:rPr>
      </w:pPr>
      <w:r>
        <w:rPr>
          <w:color w:val="2F2B79"/>
          <w:w w:val="110"/>
          <w:sz w:val="20"/>
        </w:rPr>
        <w:t>Galbraith, LG. Minimal interventions with problem drinkers: A</w:t>
      </w:r>
      <w:r>
        <w:rPr>
          <w:color w:val="2F2B79"/>
          <w:spacing w:val="-7"/>
          <w:w w:val="110"/>
          <w:sz w:val="20"/>
        </w:rPr>
        <w:t> </w:t>
      </w:r>
      <w:r>
        <w:rPr>
          <w:color w:val="2F2B79"/>
          <w:w w:val="110"/>
          <w:sz w:val="20"/>
        </w:rPr>
        <w:t>pilot </w:t>
      </w:r>
      <w:r>
        <w:rPr>
          <w:color w:val="3F3D85"/>
          <w:w w:val="110"/>
          <w:sz w:val="20"/>
        </w:rPr>
        <w:t>study </w:t>
      </w:r>
      <w:r>
        <w:rPr>
          <w:color w:val="2F2B79"/>
          <w:w w:val="110"/>
          <w:sz w:val="20"/>
        </w:rPr>
        <w:t>of the</w:t>
      </w:r>
      <w:r>
        <w:rPr>
          <w:color w:val="2F2B79"/>
          <w:spacing w:val="37"/>
          <w:w w:val="110"/>
          <w:sz w:val="20"/>
        </w:rPr>
        <w:t> </w:t>
      </w:r>
      <w:r>
        <w:rPr>
          <w:color w:val="2F2B79"/>
          <w:w w:val="110"/>
          <w:sz w:val="20"/>
        </w:rPr>
        <w:t>effect of</w:t>
      </w:r>
      <w:r>
        <w:rPr>
          <w:color w:val="2F2B79"/>
          <w:spacing w:val="-10"/>
          <w:w w:val="110"/>
          <w:sz w:val="20"/>
        </w:rPr>
        <w:t> </w:t>
      </w:r>
      <w:r>
        <w:rPr>
          <w:color w:val="2F2B79"/>
          <w:w w:val="110"/>
          <w:sz w:val="20"/>
        </w:rPr>
        <w:t>two</w:t>
      </w:r>
      <w:r>
        <w:rPr>
          <w:color w:val="2F2B79"/>
          <w:spacing w:val="-14"/>
          <w:w w:val="110"/>
          <w:sz w:val="20"/>
        </w:rPr>
        <w:t> </w:t>
      </w:r>
      <w:r>
        <w:rPr>
          <w:color w:val="2F2B79"/>
          <w:w w:val="110"/>
          <w:sz w:val="20"/>
        </w:rPr>
        <w:t>interview</w:t>
      </w:r>
      <w:r>
        <w:rPr>
          <w:color w:val="2F2B79"/>
          <w:spacing w:val="-6"/>
          <w:w w:val="110"/>
          <w:sz w:val="20"/>
        </w:rPr>
        <w:t> </w:t>
      </w:r>
      <w:r>
        <w:rPr>
          <w:color w:val="2F2B79"/>
          <w:w w:val="110"/>
          <w:sz w:val="20"/>
        </w:rPr>
        <w:t>styles</w:t>
      </w:r>
      <w:r>
        <w:rPr>
          <w:color w:val="2F2B79"/>
          <w:spacing w:val="-14"/>
          <w:w w:val="110"/>
          <w:sz w:val="20"/>
        </w:rPr>
        <w:t> </w:t>
      </w:r>
      <w:r>
        <w:rPr>
          <w:color w:val="2F2B79"/>
          <w:w w:val="110"/>
          <w:sz w:val="20"/>
        </w:rPr>
        <w:t>on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0"/>
        </w:rPr>
        <w:t>perceived</w:t>
      </w:r>
      <w:r>
        <w:rPr>
          <w:color w:val="2F2B79"/>
          <w:spacing w:val="-2"/>
          <w:w w:val="110"/>
          <w:sz w:val="20"/>
        </w:rPr>
        <w:t> </w:t>
      </w:r>
      <w:r>
        <w:rPr>
          <w:color w:val="3F3D85"/>
          <w:w w:val="110"/>
          <w:sz w:val="20"/>
        </w:rPr>
        <w:t>self-effi­ </w:t>
      </w:r>
      <w:r>
        <w:rPr>
          <w:color w:val="2F2B79"/>
          <w:w w:val="110"/>
          <w:sz w:val="20"/>
        </w:rPr>
        <w:t>cacy.</w:t>
      </w:r>
      <w:r>
        <w:rPr>
          <w:color w:val="2F2B79"/>
          <w:spacing w:val="20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Health Bulletin</w:t>
      </w:r>
      <w:r>
        <w:rPr>
          <w:i/>
          <w:color w:val="2F2B79"/>
          <w:spacing w:val="-4"/>
          <w:w w:val="110"/>
          <w:sz w:val="21"/>
        </w:rPr>
        <w:t> </w:t>
      </w:r>
      <w:r>
        <w:rPr>
          <w:color w:val="3F3D85"/>
          <w:w w:val="110"/>
          <w:sz w:val="21"/>
        </w:rPr>
        <w:t>47(6):311-314,</w:t>
      </w:r>
      <w:r>
        <w:rPr>
          <w:color w:val="3F3D85"/>
          <w:spacing w:val="-12"/>
          <w:w w:val="110"/>
          <w:sz w:val="21"/>
        </w:rPr>
        <w:t> </w:t>
      </w:r>
      <w:r>
        <w:rPr>
          <w:color w:val="2F2B79"/>
          <w:w w:val="110"/>
          <w:sz w:val="21"/>
        </w:rPr>
        <w:t>1989.</w:t>
      </w:r>
    </w:p>
    <w:p>
      <w:pPr>
        <w:spacing w:line="266" w:lineRule="auto" w:before="120"/>
        <w:ind w:left="447" w:right="801" w:hanging="176"/>
        <w:jc w:val="left"/>
        <w:rPr>
          <w:sz w:val="21"/>
        </w:rPr>
      </w:pPr>
      <w:r>
        <w:rPr>
          <w:color w:val="2F2B79"/>
          <w:w w:val="110"/>
          <w:sz w:val="20"/>
        </w:rPr>
        <w:t>Galen, L.W., Brower, K.J., Gillespie, B.W., </w:t>
      </w:r>
      <w:r>
        <w:rPr>
          <w:color w:val="3F3D85"/>
          <w:w w:val="110"/>
          <w:sz w:val="20"/>
        </w:rPr>
        <w:t>and</w:t>
      </w:r>
      <w:r>
        <w:rPr>
          <w:color w:val="3F3D85"/>
          <w:w w:val="110"/>
          <w:sz w:val="20"/>
        </w:rPr>
        <w:t> </w:t>
      </w:r>
      <w:r>
        <w:rPr>
          <w:color w:val="2F2B79"/>
          <w:w w:val="110"/>
          <w:sz w:val="20"/>
        </w:rPr>
        <w:t>Zucker, R.A. Sociopathy, </w:t>
      </w:r>
      <w:r>
        <w:rPr>
          <w:color w:val="3F3D85"/>
          <w:w w:val="110"/>
          <w:sz w:val="20"/>
        </w:rPr>
        <w:t>gender, </w:t>
      </w:r>
      <w:r>
        <w:rPr>
          <w:color w:val="2F2B79"/>
          <w:w w:val="110"/>
          <w:sz w:val="20"/>
        </w:rPr>
        <w:t>and treatment outcome among outpatient </w:t>
      </w:r>
      <w:r>
        <w:rPr>
          <w:color w:val="3F3D85"/>
          <w:w w:val="110"/>
          <w:sz w:val="20"/>
        </w:rPr>
        <w:t>sub­ stance </w:t>
      </w:r>
      <w:r>
        <w:rPr>
          <w:color w:val="2F2B79"/>
          <w:w w:val="110"/>
          <w:sz w:val="20"/>
        </w:rPr>
        <w:t>abusers.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Drug and Alcolwl</w:t>
      </w:r>
      <w:r>
        <w:rPr>
          <w:i/>
          <w:color w:val="2F2B79"/>
          <w:w w:val="110"/>
          <w:sz w:val="21"/>
        </w:rPr>
        <w:t> Dependence </w:t>
      </w:r>
      <w:r>
        <w:rPr>
          <w:color w:val="2F2B79"/>
          <w:w w:val="110"/>
          <w:sz w:val="21"/>
        </w:rPr>
        <w:t>61(1):23-33, 2000.</w:t>
      </w:r>
    </w:p>
    <w:p>
      <w:pPr>
        <w:spacing w:after="0" w:line="266" w:lineRule="auto"/>
        <w:jc w:val="left"/>
        <w:rPr>
          <w:sz w:val="21"/>
        </w:rPr>
        <w:sectPr>
          <w:pgSz w:w="12240" w:h="15840"/>
          <w:pgMar w:header="0" w:footer="980" w:top="1320" w:bottom="1160" w:left="600" w:right="900"/>
          <w:cols w:num="2" w:equalWidth="0">
            <w:col w:w="5475" w:space="40"/>
            <w:col w:w="5225"/>
          </w:cols>
        </w:sectPr>
      </w:pPr>
    </w:p>
    <w:p>
      <w:pPr>
        <w:spacing w:line="273" w:lineRule="auto" w:before="74"/>
        <w:ind w:left="862" w:right="66" w:hanging="177"/>
        <w:jc w:val="left"/>
        <w:rPr>
          <w:sz w:val="20"/>
        </w:rPr>
      </w:pPr>
      <w:r>
        <w:rPr>
          <w:color w:val="2F2B79"/>
          <w:w w:val="115"/>
          <w:sz w:val="20"/>
        </w:rPr>
        <w:t>Gartner,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A.,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Riessman, F. </w:t>
      </w:r>
      <w:r>
        <w:rPr>
          <w:i/>
          <w:color w:val="2F2B79"/>
          <w:w w:val="115"/>
          <w:sz w:val="20"/>
        </w:rPr>
        <w:t>Self-Help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in</w:t>
      </w:r>
      <w:r>
        <w:rPr>
          <w:i/>
          <w:color w:val="2F2B79"/>
          <w:w w:val="115"/>
          <w:sz w:val="20"/>
        </w:rPr>
        <w:t> the</w:t>
      </w:r>
      <w:r>
        <w:rPr>
          <w:i/>
          <w:color w:val="2F2B79"/>
          <w:w w:val="115"/>
          <w:sz w:val="20"/>
        </w:rPr>
        <w:t> Human Services. </w:t>
      </w:r>
      <w:r>
        <w:rPr>
          <w:color w:val="2F2B79"/>
          <w:w w:val="115"/>
          <w:sz w:val="20"/>
        </w:rPr>
        <w:t>San Francisco: Jossey­ Bass, 1977.</w:t>
      </w:r>
    </w:p>
    <w:p>
      <w:pPr>
        <w:spacing w:line="271" w:lineRule="auto" w:before="117"/>
        <w:ind w:left="864" w:right="66" w:hanging="178"/>
        <w:jc w:val="left"/>
        <w:rPr>
          <w:sz w:val="20"/>
        </w:rPr>
      </w:pPr>
      <w:r>
        <w:rPr>
          <w:color w:val="2F2B79"/>
          <w:w w:val="110"/>
          <w:sz w:val="20"/>
        </w:rPr>
        <w:t>Gendreau, P. What works in </w:t>
      </w:r>
      <w:r>
        <w:rPr>
          <w:color w:val="413D85"/>
          <w:w w:val="110"/>
          <w:sz w:val="20"/>
        </w:rPr>
        <w:t>community cor­ </w:t>
      </w:r>
      <w:r>
        <w:rPr>
          <w:color w:val="2F2B79"/>
          <w:w w:val="110"/>
          <w:sz w:val="20"/>
        </w:rPr>
        <w:t>rections: Promising approaches in reducing crinllllal behavior. </w:t>
      </w:r>
      <w:r>
        <w:rPr>
          <w:i/>
          <w:color w:val="2F2B79"/>
          <w:w w:val="110"/>
          <w:sz w:val="20"/>
        </w:rPr>
        <w:t>!ARCA Journal </w:t>
      </w:r>
      <w:r>
        <w:rPr>
          <w:i/>
          <w:color w:val="2F2B79"/>
          <w:w w:val="105"/>
          <w:sz w:val="20"/>
        </w:rPr>
        <w:t>011</w:t>
      </w:r>
      <w:r>
        <w:rPr>
          <w:i/>
          <w:color w:val="2F2B79"/>
          <w:w w:val="105"/>
          <w:sz w:val="20"/>
        </w:rPr>
        <w:t> </w:t>
      </w:r>
      <w:r>
        <w:rPr>
          <w:i/>
          <w:color w:val="2F2B79"/>
          <w:w w:val="110"/>
          <w:sz w:val="20"/>
        </w:rPr>
        <w:t>Community Corrections </w:t>
      </w:r>
      <w:r>
        <w:rPr>
          <w:color w:val="2F2B79"/>
          <w:w w:val="110"/>
          <w:sz w:val="20"/>
        </w:rPr>
        <w:t>6:5-12, 1995.</w:t>
      </w:r>
    </w:p>
    <w:p>
      <w:pPr>
        <w:spacing w:line="271" w:lineRule="auto" w:before="124"/>
        <w:ind w:left="863" w:right="96" w:hanging="178"/>
        <w:jc w:val="left"/>
        <w:rPr>
          <w:sz w:val="20"/>
        </w:rPr>
      </w:pPr>
      <w:r>
        <w:rPr>
          <w:color w:val="2F2B79"/>
          <w:w w:val="115"/>
          <w:sz w:val="20"/>
        </w:rPr>
        <w:t>Gendreau,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P.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The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principles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of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413D85"/>
          <w:w w:val="115"/>
          <w:sz w:val="20"/>
        </w:rPr>
        <w:t>effective</w:t>
      </w:r>
      <w:r>
        <w:rPr>
          <w:color w:val="413D85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inter­ </w:t>
      </w:r>
      <w:r>
        <w:rPr>
          <w:color w:val="413D85"/>
          <w:w w:val="115"/>
          <w:sz w:val="20"/>
        </w:rPr>
        <w:t>vention </w:t>
      </w:r>
      <w:r>
        <w:rPr>
          <w:color w:val="2F2B79"/>
          <w:w w:val="115"/>
          <w:sz w:val="20"/>
        </w:rPr>
        <w:t>with offenders. </w:t>
      </w:r>
      <w:r>
        <w:rPr>
          <w:rFonts w:ascii="Arial" w:hAnsi="Arial"/>
          <w:color w:val="2F2B79"/>
          <w:w w:val="115"/>
          <w:sz w:val="20"/>
        </w:rPr>
        <w:t>In:</w:t>
      </w:r>
      <w:r>
        <w:rPr>
          <w:rFonts w:ascii="Arial" w:hAnsi="Arial"/>
          <w:color w:val="2F2B79"/>
          <w:w w:val="115"/>
          <w:sz w:val="20"/>
        </w:rPr>
        <w:t> </w:t>
      </w:r>
      <w:r>
        <w:rPr>
          <w:color w:val="2F2B79"/>
          <w:w w:val="115"/>
          <w:sz w:val="20"/>
        </w:rPr>
        <w:t>Harland, </w:t>
      </w:r>
      <w:r>
        <w:rPr>
          <w:color w:val="413D85"/>
          <w:w w:val="115"/>
          <w:sz w:val="20"/>
        </w:rPr>
        <w:t>A.T., ed.</w:t>
      </w:r>
      <w:r>
        <w:rPr>
          <w:color w:val="413D8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Choosing Correctional</w:t>
      </w:r>
      <w:r>
        <w:rPr>
          <w:i/>
          <w:color w:val="2F2B79"/>
          <w:w w:val="115"/>
          <w:sz w:val="20"/>
        </w:rPr>
        <w:t> Options That</w:t>
      </w:r>
      <w:r>
        <w:rPr>
          <w:i/>
          <w:color w:val="2F2B79"/>
          <w:w w:val="115"/>
          <w:sz w:val="20"/>
        </w:rPr>
        <w:t> Worlc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Defining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the</w:t>
      </w:r>
      <w:r>
        <w:rPr>
          <w:i/>
          <w:color w:val="2F2B79"/>
          <w:spacing w:val="-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Demand</w:t>
      </w:r>
      <w:r>
        <w:rPr>
          <w:i/>
          <w:color w:val="2F2B79"/>
          <w:spacing w:val="-8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and</w:t>
      </w:r>
      <w:r>
        <w:rPr>
          <w:i/>
          <w:color w:val="2F2B79"/>
          <w:spacing w:val="-6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Evaluating tl1e Supply. </w:t>
      </w:r>
      <w:r>
        <w:rPr>
          <w:color w:val="2F2B79"/>
          <w:w w:val="115"/>
          <w:sz w:val="20"/>
        </w:rPr>
        <w:t>Thousand</w:t>
      </w:r>
      <w:r>
        <w:rPr>
          <w:color w:val="2F2B79"/>
          <w:w w:val="115"/>
          <w:sz w:val="20"/>
        </w:rPr>
        <w:t> Oaks, CA: Sage Publications, 1996. pp.</w:t>
      </w:r>
      <w:r>
        <w:rPr>
          <w:color w:val="2F2B79"/>
          <w:w w:val="115"/>
          <w:sz w:val="20"/>
        </w:rPr>
        <w:t> 117-130.</w:t>
      </w:r>
    </w:p>
    <w:p>
      <w:pPr>
        <w:spacing w:line="271" w:lineRule="auto" w:before="112"/>
        <w:ind w:left="859" w:right="132" w:hanging="174"/>
        <w:jc w:val="left"/>
        <w:rPr>
          <w:sz w:val="20"/>
        </w:rPr>
      </w:pPr>
      <w:r>
        <w:rPr>
          <w:color w:val="2F2B79"/>
          <w:w w:val="110"/>
          <w:sz w:val="20"/>
        </w:rPr>
        <w:t>Gendreau, </w:t>
      </w:r>
      <w:r>
        <w:rPr>
          <w:rFonts w:ascii="Arial"/>
          <w:b/>
          <w:color w:val="2F2B79"/>
          <w:w w:val="110"/>
          <w:sz w:val="20"/>
        </w:rPr>
        <w:t>P.,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Goggin, </w:t>
      </w:r>
      <w:r>
        <w:rPr>
          <w:color w:val="2F2B79"/>
          <w:w w:val="110"/>
          <w:sz w:val="21"/>
        </w:rPr>
        <w:t>C. </w:t>
      </w:r>
      <w:r>
        <w:rPr>
          <w:color w:val="2F2B79"/>
          <w:w w:val="110"/>
          <w:sz w:val="20"/>
        </w:rPr>
        <w:t>Correctional treatment: </w:t>
      </w:r>
      <w:r>
        <w:rPr>
          <w:color w:val="413D85"/>
          <w:w w:val="110"/>
          <w:sz w:val="20"/>
        </w:rPr>
        <w:t>Accomplishments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realities.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In: Van </w:t>
      </w:r>
      <w:r>
        <w:rPr>
          <w:color w:val="413D85"/>
          <w:w w:val="110"/>
          <w:sz w:val="20"/>
        </w:rPr>
        <w:t>Voorhis, </w:t>
      </w:r>
      <w:r>
        <w:rPr>
          <w:rFonts w:ascii="Arial"/>
          <w:b/>
          <w:color w:val="2F2B79"/>
          <w:w w:val="110"/>
          <w:sz w:val="20"/>
        </w:rPr>
        <w:t>P., </w:t>
      </w:r>
      <w:r>
        <w:rPr>
          <w:color w:val="2F2B79"/>
          <w:w w:val="110"/>
          <w:sz w:val="20"/>
        </w:rPr>
        <w:t>Braswell, M., and Lester, D.,</w:t>
      </w:r>
      <w:r>
        <w:rPr>
          <w:color w:val="2F2B79"/>
          <w:w w:val="110"/>
          <w:sz w:val="20"/>
        </w:rPr>
        <w:t> </w:t>
      </w:r>
      <w:r>
        <w:rPr>
          <w:color w:val="413D85"/>
          <w:w w:val="110"/>
          <w:sz w:val="20"/>
        </w:rPr>
        <w:t>eds. </w:t>
      </w:r>
      <w:r>
        <w:rPr>
          <w:i/>
          <w:color w:val="2F2B79"/>
          <w:w w:val="110"/>
          <w:sz w:val="20"/>
        </w:rPr>
        <w:t>Correctional</w:t>
      </w:r>
      <w:r>
        <w:rPr>
          <w:i/>
          <w:color w:val="2F2B79"/>
          <w:w w:val="110"/>
          <w:sz w:val="20"/>
        </w:rPr>
        <w:t> Counseling </w:t>
      </w:r>
      <w:r>
        <w:rPr>
          <w:i/>
          <w:color w:val="413D85"/>
          <w:w w:val="110"/>
          <w:sz w:val="20"/>
        </w:rPr>
        <w:t>and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Rel1abilitatio11.</w:t>
      </w:r>
      <w:r>
        <w:rPr>
          <w:i/>
          <w:color w:val="2F2B79"/>
          <w:spacing w:val="-2"/>
          <w:w w:val="110"/>
          <w:sz w:val="20"/>
        </w:rPr>
        <w:t> </w:t>
      </w:r>
      <w:r>
        <w:rPr>
          <w:color w:val="413D85"/>
          <w:w w:val="110"/>
          <w:sz w:val="20"/>
        </w:rPr>
        <w:t>3d</w:t>
      </w:r>
      <w:r>
        <w:rPr>
          <w:color w:val="413D85"/>
          <w:w w:val="110"/>
          <w:sz w:val="20"/>
        </w:rPr>
        <w:t> ed.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Cincinnati,</w:t>
      </w:r>
      <w:r>
        <w:rPr>
          <w:color w:val="2F2B79"/>
          <w:w w:val="110"/>
          <w:sz w:val="20"/>
        </w:rPr>
        <w:t> OH: Anderson Publishing Co., 1997.</w:t>
      </w:r>
    </w:p>
    <w:p>
      <w:pPr>
        <w:spacing w:line="271" w:lineRule="auto" w:before="118"/>
        <w:ind w:left="863" w:right="66" w:hanging="178"/>
        <w:jc w:val="left"/>
        <w:rPr>
          <w:sz w:val="20"/>
        </w:rPr>
      </w:pPr>
      <w:r>
        <w:rPr>
          <w:color w:val="2F2B79"/>
          <w:w w:val="115"/>
          <w:sz w:val="20"/>
        </w:rPr>
        <w:t>Gendreau, P., Smith, P., and Goggin, C. Treatment programs in </w:t>
      </w:r>
      <w:r>
        <w:rPr>
          <w:color w:val="413D85"/>
          <w:w w:val="115"/>
          <w:sz w:val="20"/>
        </w:rPr>
        <w:t>corrections.</w:t>
      </w:r>
      <w:r>
        <w:rPr>
          <w:color w:val="413D85"/>
          <w:w w:val="115"/>
          <w:sz w:val="20"/>
        </w:rPr>
        <w:t> </w:t>
      </w:r>
      <w:r>
        <w:rPr>
          <w:color w:val="2F2B79"/>
          <w:w w:val="115"/>
          <w:sz w:val="20"/>
        </w:rPr>
        <w:t>In: Winterdyk, J.,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413D85"/>
          <w:w w:val="115"/>
          <w:sz w:val="20"/>
        </w:rPr>
        <w:t>ed.</w:t>
      </w:r>
      <w:r>
        <w:rPr>
          <w:color w:val="413D8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Corrections</w:t>
      </w:r>
      <w:r>
        <w:rPr>
          <w:i/>
          <w:color w:val="2F2B79"/>
          <w:spacing w:val="-7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in</w:t>
      </w:r>
      <w:r>
        <w:rPr>
          <w:i/>
          <w:color w:val="2F2B79"/>
          <w:spacing w:val="3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Canada:</w:t>
      </w:r>
      <w:r>
        <w:rPr>
          <w:i/>
          <w:color w:val="2F2B79"/>
          <w:w w:val="115"/>
          <w:sz w:val="20"/>
        </w:rPr>
        <w:t> Social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Reaction</w:t>
      </w:r>
      <w:r>
        <w:rPr>
          <w:i/>
          <w:color w:val="2F2B79"/>
          <w:spacing w:val="-1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to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Crime.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Scarborough,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ON: Prentice-Hall,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2000.</w:t>
      </w:r>
    </w:p>
    <w:p>
      <w:pPr>
        <w:pStyle w:val="BodyText"/>
        <w:spacing w:line="271" w:lineRule="auto" w:before="123"/>
        <w:ind w:left="863" w:right="139" w:hanging="178"/>
      </w:pPr>
      <w:r>
        <w:rPr>
          <w:color w:val="2F2B79"/>
          <w:w w:val="115"/>
        </w:rPr>
        <w:t>Genty,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P.M.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Permanency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planning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con­ text of parental incarceration: Legal issues </w:t>
      </w:r>
      <w:r>
        <w:rPr>
          <w:color w:val="413D85"/>
          <w:w w:val="115"/>
        </w:rPr>
        <w:t>and</w:t>
      </w:r>
      <w:r>
        <w:rPr>
          <w:color w:val="413D85"/>
          <w:spacing w:val="40"/>
          <w:w w:val="115"/>
        </w:rPr>
        <w:t> </w:t>
      </w:r>
      <w:r>
        <w:rPr>
          <w:color w:val="2F2B79"/>
          <w:w w:val="115"/>
        </w:rPr>
        <w:t>recommendations. </w:t>
      </w:r>
      <w:r>
        <w:rPr>
          <w:i/>
          <w:color w:val="2F2B79"/>
          <w:w w:val="115"/>
        </w:rPr>
        <w:t>Child Welfare</w:t>
      </w:r>
      <w:r>
        <w:rPr>
          <w:i/>
          <w:color w:val="2F2B79"/>
          <w:w w:val="115"/>
        </w:rPr>
        <w:t> </w:t>
      </w:r>
      <w:r>
        <w:rPr>
          <w:color w:val="2F2B79"/>
          <w:w w:val="115"/>
        </w:rPr>
        <w:t>77(5):543-559,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1998.</w:t>
      </w:r>
    </w:p>
    <w:p>
      <w:pPr>
        <w:spacing w:line="271" w:lineRule="auto" w:before="119"/>
        <w:ind w:left="867" w:right="0" w:hanging="182"/>
        <w:jc w:val="left"/>
        <w:rPr>
          <w:sz w:val="20"/>
        </w:rPr>
      </w:pPr>
      <w:r>
        <w:rPr>
          <w:color w:val="2F2B79"/>
          <w:w w:val="115"/>
          <w:sz w:val="20"/>
        </w:rPr>
        <w:t>Gerstein, D.R., and Harwood, H.J., </w:t>
      </w:r>
      <w:r>
        <w:rPr>
          <w:color w:val="413D85"/>
          <w:w w:val="115"/>
          <w:sz w:val="20"/>
        </w:rPr>
        <w:t>eds. </w:t>
      </w:r>
      <w:r>
        <w:rPr>
          <w:i/>
          <w:color w:val="2F2B79"/>
          <w:w w:val="115"/>
          <w:sz w:val="20"/>
        </w:rPr>
        <w:t>Treating Drug Problems: Vol.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rFonts w:ascii="Arial"/>
          <w:i/>
          <w:color w:val="2F2B79"/>
          <w:w w:val="115"/>
          <w:sz w:val="19"/>
        </w:rPr>
        <w:t>1. </w:t>
      </w:r>
      <w:r>
        <w:rPr>
          <w:i/>
          <w:color w:val="2F2B79"/>
          <w:w w:val="115"/>
          <w:sz w:val="20"/>
        </w:rPr>
        <w:t>A Study of</w:t>
      </w:r>
      <w:r>
        <w:rPr>
          <w:i/>
          <w:color w:val="2F2B79"/>
          <w:w w:val="115"/>
          <w:sz w:val="20"/>
        </w:rPr>
        <w:t> the</w:t>
      </w:r>
      <w:r>
        <w:rPr>
          <w:i/>
          <w:color w:val="2F2B79"/>
          <w:w w:val="115"/>
          <w:sz w:val="20"/>
        </w:rPr>
        <w:t> Evolution, Effectiveness,</w:t>
      </w:r>
      <w:r>
        <w:rPr>
          <w:i/>
          <w:color w:val="2F2B79"/>
          <w:spacing w:val="-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and Financing of Public and</w:t>
      </w:r>
      <w:r>
        <w:rPr>
          <w:i/>
          <w:color w:val="2F2B79"/>
          <w:w w:val="115"/>
          <w:sz w:val="20"/>
        </w:rPr>
        <w:t> Private Drug Treatment </w:t>
      </w:r>
      <w:r>
        <w:rPr>
          <w:i/>
          <w:color w:val="2F2B79"/>
          <w:w w:val="110"/>
          <w:sz w:val="20"/>
        </w:rPr>
        <w:t>Systems. </w:t>
      </w:r>
      <w:r>
        <w:rPr>
          <w:color w:val="2F2B79"/>
          <w:w w:val="110"/>
          <w:sz w:val="20"/>
        </w:rPr>
        <w:t>Washington, DC: National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413D85"/>
          <w:w w:val="110"/>
          <w:sz w:val="20"/>
        </w:rPr>
        <w:t>Academy </w:t>
      </w:r>
      <w:r>
        <w:rPr>
          <w:color w:val="2F2B79"/>
          <w:w w:val="115"/>
          <w:sz w:val="20"/>
        </w:rPr>
        <w:t>Press, 1990.</w:t>
      </w:r>
    </w:p>
    <w:p>
      <w:pPr>
        <w:spacing w:line="271" w:lineRule="auto" w:before="123"/>
        <w:ind w:left="857" w:right="119" w:hanging="172"/>
        <w:jc w:val="left"/>
        <w:rPr>
          <w:sz w:val="20"/>
        </w:rPr>
      </w:pPr>
      <w:r>
        <w:rPr>
          <w:color w:val="2F2B79"/>
          <w:w w:val="115"/>
          <w:sz w:val="20"/>
        </w:rPr>
        <w:t>Gerstein, D.R.,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Johnson, R.A., Harwood, H., Fountain, D., Suter, N., and Malloy, K. </w:t>
      </w:r>
      <w:r>
        <w:rPr>
          <w:i/>
          <w:color w:val="2F2B79"/>
          <w:w w:val="115"/>
          <w:sz w:val="20"/>
        </w:rPr>
        <w:t>Evaluating Recovery Services: The</w:t>
      </w:r>
      <w:r>
        <w:rPr>
          <w:i/>
          <w:color w:val="2F2B79"/>
          <w:w w:val="115"/>
          <w:sz w:val="20"/>
        </w:rPr>
        <w:t> California</w:t>
      </w:r>
      <w:r>
        <w:rPr>
          <w:i/>
          <w:color w:val="2F2B79"/>
          <w:w w:val="115"/>
          <w:sz w:val="20"/>
        </w:rPr>
        <w:t> Drug</w:t>
      </w:r>
      <w:r>
        <w:rPr>
          <w:i/>
          <w:color w:val="2F2B79"/>
          <w:spacing w:val="-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and Alcolwl Treatment </w:t>
      </w:r>
      <w:r>
        <w:rPr>
          <w:i/>
          <w:color w:val="413D85"/>
          <w:w w:val="115"/>
          <w:sz w:val="20"/>
        </w:rPr>
        <w:t>Assessment </w:t>
      </w:r>
      <w:r>
        <w:rPr>
          <w:i/>
          <w:color w:val="2F2B79"/>
          <w:w w:val="115"/>
          <w:sz w:val="20"/>
        </w:rPr>
        <w:t>(CALDATA).</w:t>
      </w:r>
      <w:r>
        <w:rPr>
          <w:i/>
          <w:color w:val="2F2B79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Sacramento,</w:t>
      </w:r>
      <w:r>
        <w:rPr>
          <w:color w:val="2F2B79"/>
          <w:w w:val="115"/>
          <w:sz w:val="20"/>
        </w:rPr>
        <w:t> CA: Department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of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Alcohol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5"/>
          <w:w w:val="115"/>
          <w:sz w:val="20"/>
        </w:rPr>
        <w:t> </w:t>
      </w:r>
      <w:r>
        <w:rPr>
          <w:color w:val="2F2B79"/>
          <w:w w:val="115"/>
          <w:sz w:val="20"/>
        </w:rPr>
        <w:t>Drug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Programs, </w:t>
      </w:r>
      <w:r>
        <w:rPr>
          <w:color w:val="2F2B79"/>
          <w:spacing w:val="-2"/>
          <w:w w:val="115"/>
          <w:sz w:val="20"/>
        </w:rPr>
        <w:t>1994.</w:t>
      </w:r>
    </w:p>
    <w:p>
      <w:pPr>
        <w:pStyle w:val="BodyText"/>
        <w:spacing w:line="271" w:lineRule="auto" w:before="79"/>
        <w:ind w:left="496" w:right="1054" w:hanging="174"/>
      </w:pPr>
      <w:r>
        <w:rPr/>
        <w:br w:type="column"/>
      </w:r>
      <w:r>
        <w:rPr>
          <w:color w:val="2F2B79"/>
          <w:w w:val="110"/>
        </w:rPr>
        <w:t>Gibson, L.,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Holt, J.,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Fondacaro, K., Tang, T., Powell,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T.,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and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Turbitt,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E.</w:t>
      </w:r>
      <w:r>
        <w:rPr>
          <w:color w:val="2F2B79"/>
          <w:spacing w:val="28"/>
          <w:w w:val="110"/>
        </w:rPr>
        <w:t> </w:t>
      </w:r>
      <w:r>
        <w:rPr>
          <w:color w:val="413D85"/>
          <w:w w:val="110"/>
        </w:rPr>
        <w:t>An</w:t>
      </w:r>
      <w:r>
        <w:rPr>
          <w:color w:val="413D85"/>
          <w:spacing w:val="31"/>
          <w:w w:val="110"/>
        </w:rPr>
        <w:t> </w:t>
      </w:r>
      <w:r>
        <w:rPr>
          <w:color w:val="413D85"/>
          <w:w w:val="110"/>
        </w:rPr>
        <w:t>examination</w:t>
      </w:r>
      <w:r>
        <w:rPr>
          <w:color w:val="413D85"/>
          <w:w w:val="110"/>
        </w:rPr>
        <w:t> </w:t>
      </w:r>
      <w:r>
        <w:rPr>
          <w:color w:val="2F2B79"/>
          <w:w w:val="110"/>
        </w:rPr>
        <w:t>of antecedent traumas and </w:t>
      </w:r>
      <w:r>
        <w:rPr>
          <w:color w:val="413D85"/>
          <w:w w:val="110"/>
        </w:rPr>
        <w:t>psychiatric comorbidity</w:t>
      </w:r>
      <w:r>
        <w:rPr>
          <w:color w:val="413D85"/>
          <w:w w:val="110"/>
        </w:rPr>
        <w:t> </w:t>
      </w:r>
      <w:r>
        <w:rPr>
          <w:color w:val="2F2B79"/>
          <w:w w:val="110"/>
        </w:rPr>
        <w:t>among</w:t>
      </w:r>
      <w:r>
        <w:rPr>
          <w:color w:val="2F2B79"/>
          <w:spacing w:val="-3"/>
          <w:w w:val="110"/>
        </w:rPr>
        <w:t> </w:t>
      </w:r>
      <w:r>
        <w:rPr>
          <w:color w:val="2F2B79"/>
          <w:w w:val="110"/>
        </w:rPr>
        <w:t>male inmates with PTSD. </w:t>
      </w:r>
      <w:r>
        <w:rPr>
          <w:i/>
          <w:color w:val="2F2B79"/>
          <w:w w:val="110"/>
        </w:rPr>
        <w:t>Journal of</w:t>
      </w:r>
      <w:r>
        <w:rPr>
          <w:i/>
          <w:color w:val="2F2B79"/>
          <w:w w:val="110"/>
        </w:rPr>
        <w:t> Traumatic Stress </w:t>
      </w:r>
      <w:r>
        <w:rPr>
          <w:color w:val="2F2B79"/>
          <w:w w:val="110"/>
        </w:rPr>
        <w:t>12(3):473-484,</w:t>
      </w:r>
    </w:p>
    <w:p>
      <w:pPr>
        <w:pStyle w:val="BodyText"/>
        <w:spacing w:before="3"/>
        <w:ind w:left="489"/>
      </w:pPr>
      <w:r>
        <w:rPr>
          <w:color w:val="2F2B79"/>
          <w:spacing w:val="-2"/>
          <w:w w:val="110"/>
        </w:rPr>
        <w:t>1999.</w:t>
      </w:r>
    </w:p>
    <w:p>
      <w:pPr>
        <w:pStyle w:val="BodyText"/>
        <w:spacing w:line="271" w:lineRule="auto" w:before="150"/>
        <w:ind w:left="496" w:right="1149" w:hanging="174"/>
      </w:pPr>
      <w:r>
        <w:rPr>
          <w:color w:val="2F2B79"/>
          <w:w w:val="115"/>
        </w:rPr>
        <w:t>Gil-Rivas,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V.,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Fiorentine,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R.,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Anglin,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M.D., and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Taylor,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E.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Sexual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physical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abuse: Do they </w:t>
      </w:r>
      <w:r>
        <w:rPr>
          <w:color w:val="413D85"/>
          <w:w w:val="115"/>
        </w:rPr>
        <w:t>compromise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drug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treatment out­ </w:t>
      </w:r>
      <w:r>
        <w:rPr>
          <w:color w:val="413D85"/>
          <w:w w:val="115"/>
        </w:rPr>
        <w:t>comes?</w:t>
      </w:r>
      <w:r>
        <w:rPr>
          <w:color w:val="413D85"/>
          <w:w w:val="115"/>
        </w:rPr>
        <w:t> </w:t>
      </w:r>
      <w:r>
        <w:rPr>
          <w:i/>
          <w:color w:val="2F2B79"/>
          <w:w w:val="115"/>
        </w:rPr>
        <w:t>Journal of Substance </w:t>
      </w:r>
      <w:r>
        <w:rPr>
          <w:i/>
          <w:color w:val="413D85"/>
          <w:w w:val="115"/>
        </w:rPr>
        <w:t>Abuse</w:t>
      </w:r>
      <w:r>
        <w:rPr>
          <w:i/>
          <w:color w:val="413D85"/>
          <w:w w:val="115"/>
        </w:rPr>
        <w:t> </w:t>
      </w:r>
      <w:r>
        <w:rPr>
          <w:i/>
          <w:color w:val="2F2B79"/>
          <w:w w:val="115"/>
        </w:rPr>
        <w:t>Treatment </w:t>
      </w:r>
      <w:r>
        <w:rPr>
          <w:color w:val="2F2B79"/>
          <w:w w:val="115"/>
        </w:rPr>
        <w:t>14(4):351-358, 1997.</w:t>
      </w:r>
    </w:p>
    <w:p>
      <w:pPr>
        <w:spacing w:line="271" w:lineRule="auto" w:before="108"/>
        <w:ind w:left="489" w:right="1108" w:hanging="167"/>
        <w:jc w:val="left"/>
        <w:rPr>
          <w:sz w:val="20"/>
        </w:rPr>
      </w:pPr>
      <w:r>
        <w:rPr>
          <w:color w:val="2F2B79"/>
          <w:w w:val="115"/>
          <w:sz w:val="20"/>
        </w:rPr>
        <w:t>Glass,</w:t>
      </w:r>
      <w:r>
        <w:rPr>
          <w:color w:val="2F2B79"/>
          <w:spacing w:val="-15"/>
          <w:w w:val="115"/>
          <w:sz w:val="20"/>
        </w:rPr>
        <w:t> </w:t>
      </w:r>
      <w:r>
        <w:rPr>
          <w:rFonts w:ascii="Arial"/>
          <w:b/>
          <w:color w:val="2F2B79"/>
          <w:w w:val="115"/>
          <w:sz w:val="21"/>
        </w:rPr>
        <w:t>M.H.,</w:t>
      </w:r>
      <w:r>
        <w:rPr>
          <w:rFonts w:ascii="Arial"/>
          <w:b/>
          <w:color w:val="2F2B79"/>
          <w:spacing w:val="-17"/>
          <w:w w:val="115"/>
          <w:sz w:val="21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Bieber,</w:t>
      </w:r>
      <w:r>
        <w:rPr>
          <w:color w:val="2F2B79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S.L.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w w:val="115"/>
          <w:sz w:val="20"/>
        </w:rPr>
        <w:t>The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413D85"/>
          <w:w w:val="115"/>
          <w:sz w:val="20"/>
        </w:rPr>
        <w:t>effects </w:t>
      </w:r>
      <w:r>
        <w:rPr>
          <w:color w:val="2F2B79"/>
          <w:w w:val="115"/>
          <w:sz w:val="20"/>
        </w:rPr>
        <w:t>of acculturative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413D85"/>
          <w:w w:val="115"/>
          <w:sz w:val="20"/>
        </w:rPr>
        <w:t>stress</w:t>
      </w:r>
      <w:r>
        <w:rPr>
          <w:color w:val="413D85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on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incarcerated</w:t>
      </w:r>
      <w:r>
        <w:rPr>
          <w:color w:val="2F2B79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Alaska Native and</w:t>
      </w:r>
      <w:r>
        <w:rPr>
          <w:color w:val="2F2B79"/>
          <w:w w:val="115"/>
          <w:sz w:val="20"/>
        </w:rPr>
        <w:t> non-Native</w:t>
      </w:r>
      <w:r>
        <w:rPr>
          <w:color w:val="2F2B79"/>
          <w:w w:val="115"/>
          <w:sz w:val="20"/>
        </w:rPr>
        <w:t> men.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Cultural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Diversity</w:t>
      </w:r>
      <w:r>
        <w:rPr>
          <w:i/>
          <w:color w:val="2F2B79"/>
          <w:spacing w:val="-7"/>
          <w:w w:val="115"/>
          <w:sz w:val="20"/>
        </w:rPr>
        <w:t> </w:t>
      </w:r>
      <w:r>
        <w:rPr>
          <w:i/>
          <w:color w:val="413D85"/>
          <w:spacing w:val="-2"/>
          <w:w w:val="115"/>
          <w:sz w:val="20"/>
        </w:rPr>
        <w:t>and</w:t>
      </w:r>
      <w:r>
        <w:rPr>
          <w:i/>
          <w:color w:val="413D85"/>
          <w:spacing w:val="-3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Mental Health</w:t>
      </w:r>
      <w:r>
        <w:rPr>
          <w:i/>
          <w:color w:val="2F2B79"/>
          <w:spacing w:val="-9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3(3):175-191, 1997.</w:t>
      </w:r>
    </w:p>
    <w:p>
      <w:pPr>
        <w:spacing w:line="273" w:lineRule="auto" w:before="120"/>
        <w:ind w:left="494" w:right="1714" w:hanging="172"/>
        <w:jc w:val="both"/>
        <w:rPr>
          <w:sz w:val="20"/>
        </w:rPr>
      </w:pPr>
      <w:r>
        <w:rPr>
          <w:color w:val="2F2B79"/>
          <w:w w:val="110"/>
          <w:sz w:val="20"/>
        </w:rPr>
        <w:t>Glaze, L.E. </w:t>
      </w:r>
      <w:r>
        <w:rPr>
          <w:i/>
          <w:color w:val="2F2B79"/>
          <w:w w:val="110"/>
          <w:sz w:val="20"/>
        </w:rPr>
        <w:t>Probation</w:t>
      </w:r>
      <w:r>
        <w:rPr>
          <w:i/>
          <w:color w:val="2F2B79"/>
          <w:w w:val="110"/>
          <w:sz w:val="20"/>
        </w:rPr>
        <w:t> and Parole</w:t>
      </w:r>
      <w:r>
        <w:rPr>
          <w:i/>
          <w:color w:val="2F2B79"/>
          <w:spacing w:val="-1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</w:t>
      </w:r>
      <w:r>
        <w:rPr>
          <w:i/>
          <w:color w:val="2F2B79"/>
          <w:w w:val="110"/>
          <w:sz w:val="20"/>
        </w:rPr>
        <w:t> tlw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United </w:t>
      </w:r>
      <w:r>
        <w:rPr>
          <w:i/>
          <w:color w:val="2F2B79"/>
          <w:w w:val="110"/>
          <w:sz w:val="20"/>
        </w:rPr>
        <w:t>States, 2002.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w w:val="110"/>
          <w:sz w:val="20"/>
        </w:rPr>
        <w:t> DC: Bureau of Justice Statistics, 2003.</w:t>
      </w:r>
    </w:p>
    <w:p>
      <w:pPr>
        <w:spacing w:line="273" w:lineRule="auto" w:before="122"/>
        <w:ind w:left="523" w:right="1688" w:hanging="177"/>
        <w:jc w:val="both"/>
        <w:rPr>
          <w:sz w:val="20"/>
        </w:rPr>
      </w:pPr>
      <w:r>
        <w:rPr>
          <w:color w:val="2F2B79"/>
          <w:w w:val="110"/>
          <w:sz w:val="20"/>
        </w:rPr>
        <w:t>Glaze, L.E. </w:t>
      </w:r>
      <w:r>
        <w:rPr>
          <w:i/>
          <w:color w:val="2F2B79"/>
          <w:w w:val="110"/>
          <w:sz w:val="20"/>
        </w:rPr>
        <w:t>Probation</w:t>
      </w:r>
      <w:r>
        <w:rPr>
          <w:i/>
          <w:color w:val="2F2B79"/>
          <w:w w:val="110"/>
          <w:sz w:val="20"/>
        </w:rPr>
        <w:t> and Parole</w:t>
      </w:r>
      <w:r>
        <w:rPr>
          <w:i/>
          <w:color w:val="2F2B79"/>
          <w:spacing w:val="-1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</w:t>
      </w:r>
      <w:r>
        <w:rPr>
          <w:i/>
          <w:color w:val="2F2B79"/>
          <w:w w:val="110"/>
          <w:sz w:val="20"/>
        </w:rPr>
        <w:t> the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United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States,</w:t>
      </w:r>
      <w:r>
        <w:rPr>
          <w:i/>
          <w:color w:val="2F2B79"/>
          <w:spacing w:val="-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2001. </w:t>
      </w:r>
      <w:r>
        <w:rPr>
          <w:color w:val="2F2B79"/>
          <w:w w:val="110"/>
          <w:sz w:val="20"/>
        </w:rPr>
        <w:t>Washington, DC: Bureau of Justice Statistics, 2002.</w:t>
      </w:r>
    </w:p>
    <w:p>
      <w:pPr>
        <w:spacing w:line="273" w:lineRule="auto" w:before="170"/>
        <w:ind w:left="495" w:right="1149" w:hanging="178"/>
        <w:jc w:val="left"/>
        <w:rPr>
          <w:sz w:val="20"/>
        </w:rPr>
      </w:pPr>
      <w:r>
        <w:rPr>
          <w:color w:val="2F2B79"/>
          <w:w w:val="115"/>
          <w:sz w:val="20"/>
        </w:rPr>
        <w:t>Glaze, L.E., and Palla, </w:t>
      </w:r>
      <w:r>
        <w:rPr>
          <w:i/>
          <w:color w:val="2F2B79"/>
          <w:w w:val="115"/>
          <w:sz w:val="20"/>
        </w:rPr>
        <w:t>S.Probation</w:t>
      </w:r>
      <w:r>
        <w:rPr>
          <w:i/>
          <w:color w:val="2F2B79"/>
          <w:w w:val="115"/>
          <w:sz w:val="20"/>
        </w:rPr>
        <w:t> and</w:t>
      </w:r>
      <w:r>
        <w:rPr>
          <w:i/>
          <w:color w:val="2F2B79"/>
          <w:w w:val="115"/>
          <w:sz w:val="20"/>
        </w:rPr>
        <w:t> Parole</w:t>
      </w:r>
      <w:r>
        <w:rPr>
          <w:i/>
          <w:color w:val="2F2B79"/>
          <w:spacing w:val="-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in</w:t>
      </w:r>
      <w:r>
        <w:rPr>
          <w:i/>
          <w:color w:val="2F2B79"/>
          <w:spacing w:val="3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the </w:t>
      </w:r>
      <w:r>
        <w:rPr>
          <w:i/>
          <w:color w:val="413D85"/>
          <w:w w:val="115"/>
          <w:sz w:val="20"/>
        </w:rPr>
        <w:t>United </w:t>
      </w:r>
      <w:r>
        <w:rPr>
          <w:i/>
          <w:color w:val="2F2B79"/>
          <w:w w:val="115"/>
          <w:sz w:val="20"/>
        </w:rPr>
        <w:t>States,</w:t>
      </w:r>
      <w:r>
        <w:rPr>
          <w:i/>
          <w:color w:val="2F2B79"/>
          <w:spacing w:val="-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2003. </w:t>
      </w:r>
      <w:r>
        <w:rPr>
          <w:color w:val="2F2B79"/>
          <w:w w:val="115"/>
          <w:sz w:val="20"/>
        </w:rPr>
        <w:t>NCJ </w:t>
      </w:r>
      <w:r>
        <w:rPr>
          <w:color w:val="2F2B79"/>
          <w:spacing w:val="-2"/>
          <w:w w:val="115"/>
          <w:sz w:val="20"/>
        </w:rPr>
        <w:t>205336.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Washington,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DC: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Bureau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of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Justice </w:t>
      </w:r>
      <w:r>
        <w:rPr>
          <w:color w:val="2F2B79"/>
          <w:w w:val="115"/>
          <w:sz w:val="20"/>
        </w:rPr>
        <w:t>Statistics, 2004.</w:t>
      </w:r>
    </w:p>
    <w:p>
      <w:pPr>
        <w:spacing w:line="273" w:lineRule="auto" w:before="133"/>
        <w:ind w:left="523" w:right="1108" w:hanging="192"/>
        <w:jc w:val="left"/>
        <w:rPr>
          <w:sz w:val="20"/>
        </w:rPr>
      </w:pPr>
      <w:r>
        <w:rPr>
          <w:color w:val="2F2B79"/>
          <w:w w:val="105"/>
          <w:sz w:val="20"/>
        </w:rPr>
        <w:t>Goffman, E.</w:t>
      </w:r>
      <w:r>
        <w:rPr>
          <w:color w:val="2F2B79"/>
          <w:spacing w:val="40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Asylums: Essays 011 the</w:t>
      </w:r>
      <w:r>
        <w:rPr>
          <w:i/>
          <w:color w:val="2F2B79"/>
          <w:spacing w:val="80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Social</w:t>
      </w:r>
      <w:r>
        <w:rPr>
          <w:i/>
          <w:color w:val="2F2B79"/>
          <w:w w:val="105"/>
          <w:sz w:val="20"/>
        </w:rPr>
        <w:t> </w:t>
      </w:r>
      <w:r>
        <w:rPr>
          <w:i/>
          <w:color w:val="413D85"/>
          <w:w w:val="105"/>
          <w:sz w:val="20"/>
        </w:rPr>
        <w:t>Situations </w:t>
      </w:r>
      <w:r>
        <w:rPr>
          <w:i/>
          <w:color w:val="2F2B79"/>
          <w:w w:val="105"/>
          <w:sz w:val="20"/>
        </w:rPr>
        <w:t>of Mental Patients and Other</w:t>
      </w:r>
      <w:r>
        <w:rPr>
          <w:i/>
          <w:color w:val="2F2B79"/>
          <w:spacing w:val="40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Inmates.</w:t>
      </w:r>
      <w:r>
        <w:rPr>
          <w:i/>
          <w:color w:val="2F2B79"/>
          <w:spacing w:val="43"/>
          <w:w w:val="105"/>
          <w:sz w:val="20"/>
        </w:rPr>
        <w:t> </w:t>
      </w:r>
      <w:r>
        <w:rPr>
          <w:color w:val="2F2B79"/>
          <w:w w:val="105"/>
          <w:sz w:val="20"/>
        </w:rPr>
        <w:t>Garden</w:t>
      </w:r>
      <w:r>
        <w:rPr>
          <w:color w:val="2F2B79"/>
          <w:spacing w:val="49"/>
          <w:w w:val="105"/>
          <w:sz w:val="20"/>
        </w:rPr>
        <w:t> </w:t>
      </w:r>
      <w:r>
        <w:rPr>
          <w:color w:val="2F2B79"/>
          <w:w w:val="105"/>
          <w:sz w:val="20"/>
        </w:rPr>
        <w:t>City,</w:t>
      </w:r>
      <w:r>
        <w:rPr>
          <w:color w:val="2F2B79"/>
          <w:spacing w:val="32"/>
          <w:w w:val="105"/>
          <w:sz w:val="20"/>
        </w:rPr>
        <w:t> </w:t>
      </w:r>
      <w:r>
        <w:rPr>
          <w:color w:val="2F2B79"/>
          <w:w w:val="105"/>
          <w:sz w:val="20"/>
        </w:rPr>
        <w:t>NY:</w:t>
      </w:r>
      <w:r>
        <w:rPr>
          <w:color w:val="2F2B79"/>
          <w:spacing w:val="35"/>
          <w:w w:val="105"/>
          <w:sz w:val="20"/>
        </w:rPr>
        <w:t> </w:t>
      </w:r>
      <w:r>
        <w:rPr>
          <w:color w:val="2F2B79"/>
          <w:w w:val="105"/>
          <w:sz w:val="20"/>
        </w:rPr>
        <w:t>Doubleday,</w:t>
      </w:r>
      <w:r>
        <w:rPr>
          <w:color w:val="2F2B79"/>
          <w:spacing w:val="44"/>
          <w:w w:val="105"/>
          <w:sz w:val="20"/>
        </w:rPr>
        <w:t> </w:t>
      </w:r>
      <w:r>
        <w:rPr>
          <w:color w:val="2F2B79"/>
          <w:spacing w:val="-2"/>
          <w:w w:val="105"/>
          <w:sz w:val="20"/>
        </w:rPr>
        <w:t>1961.</w:t>
      </w:r>
    </w:p>
    <w:p>
      <w:pPr>
        <w:pStyle w:val="BodyText"/>
        <w:spacing w:line="271" w:lineRule="auto" w:before="146"/>
        <w:ind w:left="515" w:right="1054" w:hanging="183"/>
        <w:rPr>
          <w:i/>
        </w:rPr>
      </w:pPr>
      <w:r>
        <w:rPr>
          <w:color w:val="2F2B79"/>
          <w:spacing w:val="-2"/>
          <w:w w:val="115"/>
        </w:rPr>
        <w:t>Gornik,</w:t>
      </w:r>
      <w:r>
        <w:rPr>
          <w:color w:val="2F2B79"/>
          <w:spacing w:val="-11"/>
          <w:w w:val="115"/>
        </w:rPr>
        <w:t> </w:t>
      </w:r>
      <w:r>
        <w:rPr>
          <w:color w:val="2F2B79"/>
          <w:spacing w:val="-2"/>
          <w:w w:val="115"/>
        </w:rPr>
        <w:t>M.</w:t>
      </w:r>
      <w:r>
        <w:rPr>
          <w:color w:val="2F2B79"/>
          <w:spacing w:val="-6"/>
          <w:w w:val="115"/>
        </w:rPr>
        <w:t> </w:t>
      </w:r>
      <w:r>
        <w:rPr>
          <w:color w:val="2F2B79"/>
          <w:spacing w:val="-2"/>
          <w:w w:val="115"/>
        </w:rPr>
        <w:t>Moving</w:t>
      </w:r>
      <w:r>
        <w:rPr>
          <w:color w:val="2F2B79"/>
          <w:spacing w:val="-13"/>
          <w:w w:val="115"/>
        </w:rPr>
        <w:t> </w:t>
      </w:r>
      <w:r>
        <w:rPr>
          <w:color w:val="2F2B79"/>
          <w:spacing w:val="-2"/>
          <w:w w:val="115"/>
        </w:rPr>
        <w:t>from</w:t>
      </w:r>
      <w:r>
        <w:rPr>
          <w:color w:val="2F2B79"/>
          <w:spacing w:val="-7"/>
          <w:w w:val="115"/>
        </w:rPr>
        <w:t> </w:t>
      </w:r>
      <w:r>
        <w:rPr>
          <w:color w:val="2F2B79"/>
          <w:spacing w:val="-2"/>
          <w:w w:val="115"/>
        </w:rPr>
        <w:t>correctional program </w:t>
      </w:r>
      <w:r>
        <w:rPr>
          <w:color w:val="2F2B79"/>
          <w:w w:val="115"/>
        </w:rPr>
        <w:t>to</w:t>
      </w:r>
      <w:r>
        <w:rPr>
          <w:color w:val="2F2B79"/>
          <w:spacing w:val="-8"/>
          <w:w w:val="115"/>
        </w:rPr>
        <w:t> </w:t>
      </w:r>
      <w:r>
        <w:rPr>
          <w:color w:val="413D85"/>
          <w:w w:val="115"/>
        </w:rPr>
        <w:t>correctional strategy: </w:t>
      </w:r>
      <w:r>
        <w:rPr>
          <w:color w:val="2F2B79"/>
          <w:w w:val="115"/>
        </w:rPr>
        <w:t>Using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proven prac­ tices to </w:t>
      </w:r>
      <w:r>
        <w:rPr>
          <w:color w:val="413D85"/>
          <w:w w:val="115"/>
        </w:rPr>
        <w:t>change crinllllal</w:t>
      </w:r>
      <w:r>
        <w:rPr>
          <w:color w:val="413D85"/>
          <w:spacing w:val="-1"/>
          <w:w w:val="115"/>
        </w:rPr>
        <w:t> </w:t>
      </w:r>
      <w:r>
        <w:rPr>
          <w:color w:val="2F2B79"/>
          <w:w w:val="115"/>
        </w:rPr>
        <w:t>behavior.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Offender</w:t>
      </w:r>
      <w:r>
        <w:rPr>
          <w:i/>
          <w:color w:val="2F2B79"/>
          <w:w w:val="115"/>
        </w:rPr>
        <w:t> Substance Abuse Report</w:t>
      </w:r>
    </w:p>
    <w:p>
      <w:pPr>
        <w:pStyle w:val="BodyText"/>
        <w:spacing w:before="3"/>
        <w:ind w:left="514"/>
      </w:pPr>
      <w:r>
        <w:rPr>
          <w:color w:val="2F2B79"/>
          <w:w w:val="110"/>
        </w:rPr>
        <w:t>(July/August):60-64,</w:t>
      </w:r>
      <w:r>
        <w:rPr>
          <w:color w:val="2F2B79"/>
          <w:spacing w:val="33"/>
          <w:w w:val="110"/>
        </w:rPr>
        <w:t> </w:t>
      </w:r>
      <w:r>
        <w:rPr>
          <w:color w:val="2F2B79"/>
          <w:spacing w:val="-2"/>
          <w:w w:val="110"/>
        </w:rPr>
        <w:t>2001.</w:t>
      </w:r>
    </w:p>
    <w:p>
      <w:pPr>
        <w:spacing w:line="273" w:lineRule="auto" w:before="154"/>
        <w:ind w:left="500" w:right="1238" w:hanging="178"/>
        <w:jc w:val="both"/>
        <w:rPr>
          <w:sz w:val="20"/>
        </w:rPr>
      </w:pPr>
      <w:r>
        <w:rPr>
          <w:color w:val="2F2B79"/>
          <w:w w:val="110"/>
          <w:sz w:val="20"/>
        </w:rPr>
        <w:t>Gorski,</w:t>
      </w:r>
      <w:r>
        <w:rPr>
          <w:color w:val="2F2B79"/>
          <w:spacing w:val="-6"/>
          <w:w w:val="110"/>
          <w:sz w:val="20"/>
        </w:rPr>
        <w:t> </w:t>
      </w:r>
      <w:r>
        <w:rPr>
          <w:color w:val="2F2B79"/>
          <w:w w:val="110"/>
          <w:sz w:val="20"/>
        </w:rPr>
        <w:t>T.T. </w:t>
      </w:r>
      <w:r>
        <w:rPr>
          <w:i/>
          <w:color w:val="2F2B79"/>
          <w:w w:val="110"/>
          <w:sz w:val="20"/>
        </w:rPr>
        <w:t>Passages</w:t>
      </w:r>
      <w:r>
        <w:rPr>
          <w:i/>
          <w:color w:val="2F2B79"/>
          <w:w w:val="110"/>
          <w:sz w:val="20"/>
        </w:rPr>
        <w:t> Througl1</w:t>
      </w:r>
      <w:r>
        <w:rPr>
          <w:i/>
          <w:color w:val="2F2B79"/>
          <w:spacing w:val="-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Recovery:</w:t>
      </w:r>
      <w:r>
        <w:rPr>
          <w:i/>
          <w:color w:val="2F2B79"/>
          <w:spacing w:val="-5"/>
          <w:w w:val="110"/>
          <w:sz w:val="20"/>
        </w:rPr>
        <w:t> </w:t>
      </w:r>
      <w:r>
        <w:rPr>
          <w:rFonts w:ascii="Arial"/>
          <w:i/>
          <w:color w:val="2F2B79"/>
          <w:w w:val="110"/>
          <w:sz w:val="20"/>
        </w:rPr>
        <w:t>An</w:t>
      </w:r>
      <w:r>
        <w:rPr>
          <w:rFonts w:ascii="Arial"/>
          <w:i/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Action Plan</w:t>
      </w:r>
      <w:r>
        <w:rPr>
          <w:i/>
          <w:color w:val="2F2B79"/>
          <w:w w:val="110"/>
          <w:sz w:val="20"/>
        </w:rPr>
        <w:t> for Preventing Relapse. </w:t>
      </w:r>
      <w:r>
        <w:rPr>
          <w:color w:val="2F2B79"/>
          <w:w w:val="110"/>
          <w:sz w:val="20"/>
        </w:rPr>
        <w:t>Center City, MN: Hazelden, 1989.</w:t>
      </w:r>
    </w:p>
    <w:p>
      <w:pPr>
        <w:spacing w:after="0" w:line="273" w:lineRule="auto"/>
        <w:jc w:val="both"/>
        <w:rPr>
          <w:sz w:val="20"/>
        </w:rPr>
        <w:sectPr>
          <w:pgSz w:w="12240" w:h="15840"/>
          <w:pgMar w:header="0" w:footer="954" w:top="1320" w:bottom="1140" w:left="600" w:right="900"/>
          <w:cols w:num="2" w:equalWidth="0">
            <w:col w:w="4997" w:space="40"/>
            <w:col w:w="5703"/>
          </w:cols>
        </w:sectPr>
      </w:pPr>
    </w:p>
    <w:p>
      <w:pPr>
        <w:spacing w:line="271" w:lineRule="auto" w:before="79"/>
        <w:ind w:left="1331" w:right="80" w:hanging="175"/>
        <w:jc w:val="left"/>
        <w:rPr>
          <w:sz w:val="20"/>
        </w:rPr>
      </w:pPr>
      <w:r>
        <w:rPr>
          <w:color w:val="2F2B79"/>
          <w:w w:val="110"/>
          <w:sz w:val="20"/>
        </w:rPr>
        <w:t>Gorski, T.T., and Kelley, J.M. </w:t>
      </w:r>
      <w:r>
        <w:rPr>
          <w:i/>
          <w:color w:val="2F2B79"/>
          <w:w w:val="110"/>
          <w:sz w:val="20"/>
        </w:rPr>
        <w:t>Counselor's</w:t>
      </w:r>
      <w:r>
        <w:rPr>
          <w:i/>
          <w:color w:val="2F2B79"/>
          <w:w w:val="110"/>
          <w:sz w:val="20"/>
        </w:rPr>
        <w:t> Manual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Relapse Prevention Witl1 Clwmically Dependent</w:t>
      </w:r>
      <w:r>
        <w:rPr>
          <w:i/>
          <w:color w:val="2F2B79"/>
          <w:w w:val="110"/>
          <w:sz w:val="20"/>
        </w:rPr>
        <w:t> Criminal Offenders. </w:t>
      </w:r>
      <w:r>
        <w:rPr>
          <w:color w:val="2F2B79"/>
          <w:w w:val="110"/>
          <w:sz w:val="20"/>
        </w:rPr>
        <w:t>Technical </w:t>
      </w:r>
      <w:r>
        <w:rPr>
          <w:color w:val="413D85"/>
          <w:w w:val="110"/>
          <w:sz w:val="20"/>
        </w:rPr>
        <w:t>Assistance </w:t>
      </w:r>
      <w:r>
        <w:rPr>
          <w:color w:val="2F2B79"/>
          <w:w w:val="110"/>
          <w:sz w:val="20"/>
        </w:rPr>
        <w:t>Publication Series 19. HHS Publication </w:t>
      </w:r>
      <w:r>
        <w:rPr>
          <w:color w:val="413D85"/>
          <w:w w:val="110"/>
          <w:sz w:val="20"/>
        </w:rPr>
        <w:t>No. </w:t>
      </w:r>
      <w:r>
        <w:rPr>
          <w:color w:val="2F2B79"/>
          <w:w w:val="110"/>
          <w:sz w:val="20"/>
        </w:rPr>
        <w:t>(SMA) 96-3115.</w:t>
      </w:r>
    </w:p>
    <w:p>
      <w:pPr>
        <w:pStyle w:val="BodyText"/>
        <w:spacing w:line="276" w:lineRule="auto"/>
        <w:ind w:left="1331" w:right="80" w:firstLine="7"/>
      </w:pPr>
      <w:r>
        <w:rPr>
          <w:color w:val="2F2B79"/>
          <w:spacing w:val="-2"/>
          <w:w w:val="115"/>
        </w:rPr>
        <w:t>Rockville,</w:t>
      </w:r>
      <w:r>
        <w:rPr>
          <w:color w:val="2F2B79"/>
          <w:spacing w:val="-13"/>
          <w:w w:val="115"/>
        </w:rPr>
        <w:t> </w:t>
      </w:r>
      <w:r>
        <w:rPr>
          <w:color w:val="2F2B79"/>
          <w:spacing w:val="-2"/>
          <w:w w:val="115"/>
        </w:rPr>
        <w:t>MD:</w:t>
      </w:r>
      <w:r>
        <w:rPr>
          <w:color w:val="2F2B79"/>
          <w:spacing w:val="-12"/>
          <w:w w:val="115"/>
        </w:rPr>
        <w:t> </w:t>
      </w:r>
      <w:r>
        <w:rPr>
          <w:color w:val="2F2B79"/>
          <w:spacing w:val="-2"/>
          <w:w w:val="115"/>
        </w:rPr>
        <w:t>Center</w:t>
      </w:r>
      <w:r>
        <w:rPr>
          <w:color w:val="2F2B79"/>
          <w:spacing w:val="-13"/>
          <w:w w:val="115"/>
        </w:rPr>
        <w:t> </w:t>
      </w:r>
      <w:r>
        <w:rPr>
          <w:color w:val="2F2B79"/>
          <w:spacing w:val="-2"/>
          <w:w w:val="115"/>
        </w:rPr>
        <w:t>for</w:t>
      </w:r>
      <w:r>
        <w:rPr>
          <w:color w:val="2F2B79"/>
          <w:spacing w:val="-12"/>
          <w:w w:val="115"/>
        </w:rPr>
        <w:t> </w:t>
      </w:r>
      <w:r>
        <w:rPr>
          <w:color w:val="2F2B79"/>
          <w:spacing w:val="-2"/>
          <w:w w:val="115"/>
        </w:rPr>
        <w:t>Substance</w:t>
      </w:r>
      <w:r>
        <w:rPr>
          <w:color w:val="2F2B79"/>
          <w:spacing w:val="-12"/>
          <w:w w:val="115"/>
        </w:rPr>
        <w:t> </w:t>
      </w:r>
      <w:r>
        <w:rPr>
          <w:color w:val="2F2B79"/>
          <w:spacing w:val="-2"/>
          <w:w w:val="115"/>
        </w:rPr>
        <w:t>Abuse </w:t>
      </w:r>
      <w:r>
        <w:rPr>
          <w:color w:val="2F2B79"/>
          <w:w w:val="115"/>
        </w:rPr>
        <w:t>Treatment, 1996.</w:t>
      </w:r>
    </w:p>
    <w:p>
      <w:pPr>
        <w:spacing w:line="273" w:lineRule="auto" w:before="108"/>
        <w:ind w:left="1329" w:right="80" w:hanging="172"/>
        <w:jc w:val="left"/>
        <w:rPr>
          <w:sz w:val="20"/>
        </w:rPr>
      </w:pPr>
      <w:r>
        <w:rPr>
          <w:color w:val="2F2B79"/>
          <w:w w:val="110"/>
          <w:sz w:val="20"/>
        </w:rPr>
        <w:t>Graham, G. </w:t>
      </w:r>
      <w:r>
        <w:rPr>
          <w:i/>
          <w:color w:val="413D85"/>
          <w:w w:val="110"/>
          <w:sz w:val="20"/>
        </w:rPr>
        <w:t>A </w:t>
      </w:r>
      <w:r>
        <w:rPr>
          <w:i/>
          <w:color w:val="2F2B79"/>
          <w:w w:val="110"/>
          <w:sz w:val="20"/>
        </w:rPr>
        <w:t>Framework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Recovery.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0"/>
        </w:rPr>
        <w:t>Bellevue, WA: Gordon Graham </w:t>
      </w:r>
      <w:r>
        <w:rPr>
          <w:color w:val="413D85"/>
          <w:w w:val="110"/>
          <w:sz w:val="20"/>
        </w:rPr>
        <w:t>and </w:t>
      </w:r>
      <w:r>
        <w:rPr>
          <w:color w:val="2F2B79"/>
          <w:w w:val="110"/>
          <w:sz w:val="20"/>
        </w:rPr>
        <w:t>Company, Inc., 1999.</w:t>
      </w:r>
    </w:p>
    <w:p>
      <w:pPr>
        <w:spacing w:line="271" w:lineRule="auto" w:before="137"/>
        <w:ind w:left="1331" w:right="177" w:hanging="175"/>
        <w:jc w:val="left"/>
        <w:rPr>
          <w:i/>
          <w:sz w:val="20"/>
        </w:rPr>
      </w:pPr>
      <w:r>
        <w:rPr>
          <w:color w:val="2F2B79"/>
          <w:w w:val="110"/>
          <w:sz w:val="20"/>
        </w:rPr>
        <w:t>Graham, W.F.,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Wexler, H.K. The Amity Therapeutic</w:t>
      </w:r>
      <w:r>
        <w:rPr>
          <w:color w:val="2F2B79"/>
          <w:w w:val="110"/>
          <w:sz w:val="20"/>
        </w:rPr>
        <w:t> Community program at Donovan Prison: Program description and </w:t>
      </w:r>
      <w:r>
        <w:rPr>
          <w:color w:val="413D85"/>
          <w:w w:val="110"/>
          <w:sz w:val="20"/>
        </w:rPr>
        <w:t>approach. </w:t>
      </w:r>
      <w:r>
        <w:rPr>
          <w:rFonts w:ascii="Arial"/>
          <w:color w:val="2F2B79"/>
          <w:w w:val="110"/>
          <w:sz w:val="20"/>
        </w:rPr>
        <w:t>In: </w:t>
      </w:r>
      <w:r>
        <w:rPr>
          <w:color w:val="2F2B79"/>
          <w:w w:val="110"/>
          <w:sz w:val="20"/>
        </w:rPr>
        <w:t>De Leon, G., </w:t>
      </w:r>
      <w:r>
        <w:rPr>
          <w:color w:val="413D85"/>
          <w:w w:val="110"/>
          <w:sz w:val="20"/>
        </w:rPr>
        <w:t>ed.</w:t>
      </w:r>
      <w:r>
        <w:rPr>
          <w:color w:val="413D85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Community</w:t>
      </w:r>
      <w:r>
        <w:rPr>
          <w:i/>
          <w:color w:val="2F2B79"/>
          <w:w w:val="110"/>
          <w:sz w:val="20"/>
        </w:rPr>
        <w:t> as Method: Therapeutic</w:t>
      </w:r>
      <w:r>
        <w:rPr>
          <w:i/>
          <w:color w:val="2F2B79"/>
          <w:w w:val="110"/>
          <w:sz w:val="20"/>
        </w:rPr>
        <w:t> Communities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Special Populations</w:t>
      </w:r>
      <w:r>
        <w:rPr>
          <w:i/>
          <w:color w:val="2F2B79"/>
          <w:w w:val="110"/>
          <w:sz w:val="20"/>
        </w:rPr>
        <w:t> and</w:t>
      </w:r>
      <w:r>
        <w:rPr>
          <w:i/>
          <w:color w:val="2F2B79"/>
          <w:w w:val="110"/>
          <w:sz w:val="20"/>
        </w:rPr>
        <w:t> Special</w:t>
      </w:r>
      <w:r>
        <w:rPr>
          <w:i/>
          <w:color w:val="2F2B79"/>
          <w:w w:val="110"/>
          <w:sz w:val="20"/>
        </w:rPr>
        <w:t> Settings.</w:t>
      </w:r>
    </w:p>
    <w:p>
      <w:pPr>
        <w:pStyle w:val="BodyText"/>
        <w:spacing w:line="266" w:lineRule="auto" w:before="6"/>
        <w:ind w:left="1328" w:right="80" w:firstLine="1"/>
      </w:pPr>
      <w:r>
        <w:rPr>
          <w:color w:val="2F2B79"/>
          <w:w w:val="115"/>
        </w:rPr>
        <w:t>Westport,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CT: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Praeger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Publishers,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1997.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pp. </w:t>
      </w:r>
      <w:r>
        <w:rPr>
          <w:color w:val="2F2B79"/>
          <w:spacing w:val="-2"/>
          <w:w w:val="115"/>
        </w:rPr>
        <w:t>69-86.</w:t>
      </w:r>
    </w:p>
    <w:p>
      <w:pPr>
        <w:spacing w:line="261" w:lineRule="auto" w:before="129"/>
        <w:ind w:left="1341" w:right="100" w:hanging="184"/>
        <w:jc w:val="left"/>
        <w:rPr>
          <w:i/>
          <w:sz w:val="20"/>
        </w:rPr>
      </w:pPr>
      <w:r>
        <w:rPr>
          <w:color w:val="2F2B79"/>
          <w:w w:val="110"/>
          <w:sz w:val="20"/>
        </w:rPr>
        <w:t>Greenfeld, L.A. </w:t>
      </w:r>
      <w:r>
        <w:rPr>
          <w:i/>
          <w:color w:val="2F2B79"/>
          <w:w w:val="110"/>
          <w:sz w:val="20"/>
        </w:rPr>
        <w:t>Alcohol and</w:t>
      </w:r>
      <w:r>
        <w:rPr>
          <w:i/>
          <w:color w:val="2F2B79"/>
          <w:w w:val="110"/>
          <w:sz w:val="20"/>
        </w:rPr>
        <w:t> Crime: An</w:t>
      </w:r>
      <w:r>
        <w:rPr>
          <w:i/>
          <w:color w:val="2F2B79"/>
          <w:w w:val="110"/>
          <w:sz w:val="20"/>
        </w:rPr>
        <w:t> Analysis of</w:t>
      </w:r>
      <w:r>
        <w:rPr>
          <w:i/>
          <w:color w:val="2F2B79"/>
          <w:spacing w:val="-2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National</w:t>
      </w:r>
      <w:r>
        <w:rPr>
          <w:i/>
          <w:color w:val="2F2B79"/>
          <w:w w:val="110"/>
          <w:sz w:val="20"/>
        </w:rPr>
        <w:t> Data on</w:t>
      </w:r>
      <w:r>
        <w:rPr>
          <w:i/>
          <w:color w:val="2F2B79"/>
          <w:w w:val="110"/>
          <w:sz w:val="20"/>
        </w:rPr>
        <w:t> the</w:t>
      </w:r>
      <w:r>
        <w:rPr>
          <w:i/>
          <w:color w:val="2F2B79"/>
          <w:w w:val="110"/>
          <w:sz w:val="20"/>
        </w:rPr>
        <w:t> Prevalence of </w:t>
      </w:r>
      <w:r>
        <w:rPr>
          <w:i/>
          <w:color w:val="413D85"/>
          <w:w w:val="110"/>
          <w:sz w:val="20"/>
        </w:rPr>
        <w:t>Alcohol </w:t>
      </w:r>
      <w:r>
        <w:rPr>
          <w:i/>
          <w:color w:val="2F2B79"/>
          <w:w w:val="110"/>
          <w:sz w:val="20"/>
        </w:rPr>
        <w:t>Involvement </w:t>
      </w:r>
      <w:r>
        <w:rPr>
          <w:i/>
          <w:color w:val="2F2B79"/>
          <w:w w:val="110"/>
          <w:sz w:val="22"/>
        </w:rPr>
        <w:t>in </w:t>
      </w:r>
      <w:r>
        <w:rPr>
          <w:i/>
          <w:color w:val="2F2B79"/>
          <w:w w:val="110"/>
          <w:sz w:val="20"/>
        </w:rPr>
        <w:t>Crime.</w:t>
      </w:r>
    </w:p>
    <w:p>
      <w:pPr>
        <w:pStyle w:val="BodyText"/>
        <w:spacing w:line="276" w:lineRule="auto" w:before="1"/>
        <w:ind w:left="1323" w:right="80" w:firstLine="6"/>
      </w:pPr>
      <w:r>
        <w:rPr>
          <w:color w:val="2F2B79"/>
          <w:w w:val="110"/>
        </w:rPr>
        <w:t>Washington,</w:t>
      </w:r>
      <w:r>
        <w:rPr>
          <w:color w:val="2F2B79"/>
          <w:w w:val="110"/>
        </w:rPr>
        <w:t> DC: Bureau of Justice Statistics, </w:t>
      </w:r>
      <w:r>
        <w:rPr>
          <w:color w:val="2F2B79"/>
          <w:spacing w:val="-2"/>
          <w:w w:val="110"/>
        </w:rPr>
        <w:t>1998.</w:t>
      </w:r>
    </w:p>
    <w:p>
      <w:pPr>
        <w:pStyle w:val="BodyText"/>
        <w:spacing w:line="271" w:lineRule="auto" w:before="115"/>
        <w:ind w:left="1329" w:right="80" w:hanging="172"/>
      </w:pPr>
      <w:r>
        <w:rPr>
          <w:color w:val="2F2B79"/>
          <w:w w:val="110"/>
        </w:rPr>
        <w:t>Greenfeld, L.A., and Snell, T.L. </w:t>
      </w:r>
      <w:r>
        <w:rPr>
          <w:i/>
          <w:color w:val="2F2B79"/>
          <w:w w:val="110"/>
        </w:rPr>
        <w:t>Women</w:t>
      </w:r>
      <w:r>
        <w:rPr>
          <w:i/>
          <w:color w:val="2F2B79"/>
          <w:w w:val="110"/>
        </w:rPr>
        <w:t> Offenders. </w:t>
      </w:r>
      <w:r>
        <w:rPr>
          <w:color w:val="2F2B79"/>
          <w:w w:val="110"/>
        </w:rPr>
        <w:t>NCJ</w:t>
      </w:r>
      <w:r>
        <w:rPr>
          <w:color w:val="2F2B79"/>
          <w:spacing w:val="-7"/>
          <w:w w:val="110"/>
        </w:rPr>
        <w:t> </w:t>
      </w:r>
      <w:r>
        <w:rPr>
          <w:color w:val="2F2B79"/>
          <w:w w:val="110"/>
        </w:rPr>
        <w:t>175688. Washington,</w:t>
      </w:r>
      <w:r>
        <w:rPr>
          <w:color w:val="2F2B79"/>
          <w:w w:val="110"/>
        </w:rPr>
        <w:t> DC: Bureau of Justice Statistics, 1999.</w:t>
      </w:r>
    </w:p>
    <w:p>
      <w:pPr>
        <w:spacing w:line="380" w:lineRule="exact" w:before="2"/>
        <w:ind w:left="1157" w:right="80" w:firstLine="5"/>
        <w:jc w:val="left"/>
        <w:rPr>
          <w:sz w:val="20"/>
        </w:rPr>
      </w:pPr>
      <w:r>
        <w:rPr>
          <w:i/>
          <w:color w:val="2F2B79"/>
          <w:w w:val="125"/>
          <w:sz w:val="16"/>
        </w:rPr>
        <w:t>Griffm</w:t>
      </w:r>
      <w:r>
        <w:rPr>
          <w:i/>
          <w:color w:val="2F2B79"/>
          <w:w w:val="125"/>
          <w:sz w:val="16"/>
        </w:rPr>
        <w:t> </w:t>
      </w:r>
      <w:r>
        <w:rPr>
          <w:i/>
          <w:color w:val="2F2B79"/>
          <w:w w:val="125"/>
          <w:sz w:val="20"/>
        </w:rPr>
        <w:t>v.</w:t>
      </w:r>
      <w:r>
        <w:rPr>
          <w:i/>
          <w:color w:val="2F2B79"/>
          <w:spacing w:val="-39"/>
          <w:w w:val="125"/>
          <w:sz w:val="20"/>
        </w:rPr>
        <w:t> </w:t>
      </w:r>
      <w:r>
        <w:rPr>
          <w:i/>
          <w:color w:val="2F2B79"/>
          <w:w w:val="120"/>
          <w:sz w:val="20"/>
        </w:rPr>
        <w:t>Coughlin.</w:t>
      </w:r>
      <w:r>
        <w:rPr>
          <w:i/>
          <w:color w:val="2F2B79"/>
          <w:spacing w:val="-3"/>
          <w:w w:val="120"/>
          <w:sz w:val="20"/>
        </w:rPr>
        <w:t> </w:t>
      </w:r>
      <w:r>
        <w:rPr>
          <w:color w:val="2F2B79"/>
          <w:w w:val="120"/>
          <w:sz w:val="20"/>
        </w:rPr>
        <w:t>88 </w:t>
      </w:r>
      <w:r>
        <w:rPr>
          <w:color w:val="413D85"/>
          <w:w w:val="120"/>
          <w:sz w:val="20"/>
        </w:rPr>
        <w:t>N.Y.2d </w:t>
      </w:r>
      <w:r>
        <w:rPr>
          <w:color w:val="2F2B79"/>
          <w:w w:val="120"/>
          <w:sz w:val="20"/>
        </w:rPr>
        <w:t>674,</w:t>
      </w:r>
      <w:r>
        <w:rPr>
          <w:color w:val="2F2B79"/>
          <w:spacing w:val="-6"/>
          <w:w w:val="120"/>
          <w:sz w:val="20"/>
        </w:rPr>
        <w:t> </w:t>
      </w:r>
      <w:r>
        <w:rPr>
          <w:color w:val="2F2B79"/>
          <w:w w:val="120"/>
          <w:sz w:val="20"/>
        </w:rPr>
        <w:t>1996. </w:t>
      </w:r>
      <w:r>
        <w:rPr>
          <w:color w:val="2F2B79"/>
          <w:w w:val="115"/>
          <w:sz w:val="20"/>
        </w:rPr>
        <w:t>Griffith,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J.D.,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Hiller,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M.L.,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Knight,</w:t>
      </w:r>
      <w:r>
        <w:rPr>
          <w:color w:val="2F2B79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K.,</w:t>
      </w:r>
      <w:r>
        <w:rPr>
          <w:color w:val="2F2B79"/>
          <w:spacing w:val="17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</w:p>
    <w:p>
      <w:pPr>
        <w:pStyle w:val="BodyText"/>
        <w:spacing w:line="273" w:lineRule="auto"/>
        <w:ind w:left="1330" w:right="177" w:firstLine="3"/>
      </w:pPr>
      <w:r>
        <w:rPr>
          <w:color w:val="2F2B79"/>
          <w:w w:val="110"/>
        </w:rPr>
        <w:t>Simpson, D.D.</w:t>
      </w:r>
      <w:r>
        <w:rPr>
          <w:color w:val="2F2B79"/>
          <w:spacing w:val="-2"/>
          <w:w w:val="110"/>
        </w:rPr>
        <w:t> </w:t>
      </w:r>
      <w:r>
        <w:rPr>
          <w:color w:val="2F2B79"/>
          <w:w w:val="110"/>
        </w:rPr>
        <w:t>A</w:t>
      </w:r>
      <w:r>
        <w:rPr>
          <w:color w:val="2F2B79"/>
          <w:spacing w:val="-12"/>
          <w:w w:val="110"/>
        </w:rPr>
        <w:t> </w:t>
      </w:r>
      <w:r>
        <w:rPr>
          <w:color w:val="2F2B79"/>
          <w:w w:val="110"/>
        </w:rPr>
        <w:t>cost-effectiveness</w:t>
      </w:r>
      <w:r>
        <w:rPr>
          <w:color w:val="2F2B79"/>
          <w:spacing w:val="-9"/>
          <w:w w:val="110"/>
        </w:rPr>
        <w:t> </w:t>
      </w:r>
      <w:r>
        <w:rPr>
          <w:color w:val="2F2B79"/>
          <w:w w:val="110"/>
        </w:rPr>
        <w:t>analysis of in-prison therapeutic community treat­ ment and</w:t>
      </w:r>
      <w:r>
        <w:rPr>
          <w:color w:val="2F2B79"/>
          <w:w w:val="110"/>
        </w:rPr>
        <w:t> risk classification. </w:t>
      </w:r>
      <w:r>
        <w:rPr>
          <w:i/>
          <w:color w:val="2F2B79"/>
          <w:w w:val="110"/>
        </w:rPr>
        <w:t>The</w:t>
      </w:r>
      <w:r>
        <w:rPr>
          <w:i/>
          <w:color w:val="2F2B79"/>
          <w:w w:val="110"/>
        </w:rPr>
        <w:t> Prison</w:t>
      </w:r>
      <w:r>
        <w:rPr>
          <w:i/>
          <w:color w:val="2F2B79"/>
          <w:w w:val="110"/>
        </w:rPr>
        <w:t> Journal </w:t>
      </w:r>
      <w:r>
        <w:rPr>
          <w:color w:val="2F2B79"/>
          <w:w w:val="110"/>
        </w:rPr>
        <w:t>79(3):352-368, 1999.</w:t>
      </w:r>
    </w:p>
    <w:p>
      <w:pPr>
        <w:pStyle w:val="BodyText"/>
        <w:spacing w:line="271" w:lineRule="auto" w:before="111"/>
        <w:ind w:left="1330" w:right="80" w:hanging="174"/>
        <w:rPr>
          <w:i/>
        </w:rPr>
      </w:pPr>
      <w:r>
        <w:rPr>
          <w:color w:val="2F2B79"/>
          <w:w w:val="110"/>
        </w:rPr>
        <w:t>Grilo,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C.M.,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Becker,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D.F.,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Walker,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M.L.,</w:t>
      </w:r>
      <w:r>
        <w:rPr>
          <w:color w:val="2F2B79"/>
          <w:w w:val="110"/>
        </w:rPr>
        <w:t> Edell, W.S., and McGlashan, T.H. Gender differences in personality disorders in psychi­ atrically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hospitalized</w:t>
      </w:r>
      <w:r>
        <w:rPr>
          <w:color w:val="2F2B79"/>
          <w:spacing w:val="40"/>
          <w:w w:val="110"/>
        </w:rPr>
        <w:t> </w:t>
      </w:r>
      <w:r>
        <w:rPr>
          <w:color w:val="413D85"/>
          <w:w w:val="110"/>
        </w:rPr>
        <w:t>young</w:t>
      </w:r>
      <w:r>
        <w:rPr>
          <w:color w:val="413D85"/>
          <w:spacing w:val="40"/>
          <w:w w:val="110"/>
        </w:rPr>
        <w:t> </w:t>
      </w:r>
      <w:r>
        <w:rPr>
          <w:color w:val="2F2B79"/>
          <w:w w:val="110"/>
        </w:rPr>
        <w:t>adults.</w:t>
      </w:r>
      <w:r>
        <w:rPr>
          <w:color w:val="2F2B79"/>
          <w:spacing w:val="40"/>
          <w:w w:val="110"/>
        </w:rPr>
        <w:t> </w:t>
      </w:r>
      <w:r>
        <w:rPr>
          <w:i/>
          <w:color w:val="2F2B79"/>
          <w:w w:val="110"/>
        </w:rPr>
        <w:t>Journal</w:t>
      </w:r>
      <w:r>
        <w:rPr>
          <w:i/>
          <w:color w:val="2F2B79"/>
          <w:w w:val="110"/>
        </w:rPr>
        <w:t> of Nervous and Mental Disease</w:t>
      </w:r>
    </w:p>
    <w:p>
      <w:pPr>
        <w:pStyle w:val="BodyText"/>
        <w:spacing w:before="3"/>
        <w:ind w:left="1323"/>
      </w:pPr>
      <w:r>
        <w:rPr>
          <w:color w:val="2F2B79"/>
          <w:w w:val="110"/>
        </w:rPr>
        <w:t>184(12):754-757,</w:t>
      </w:r>
      <w:r>
        <w:rPr>
          <w:color w:val="2F2B79"/>
          <w:spacing w:val="10"/>
          <w:w w:val="110"/>
        </w:rPr>
        <w:t> </w:t>
      </w:r>
      <w:r>
        <w:rPr>
          <w:color w:val="2F2B79"/>
          <w:spacing w:val="-2"/>
          <w:w w:val="110"/>
        </w:rPr>
        <w:t>1996.</w:t>
      </w:r>
    </w:p>
    <w:p>
      <w:pPr>
        <w:tabs>
          <w:tab w:pos="3019" w:val="left" w:leader="hyphen"/>
        </w:tabs>
        <w:spacing w:line="273" w:lineRule="auto" w:before="149"/>
        <w:ind w:left="1344" w:right="346" w:hanging="193"/>
        <w:jc w:val="left"/>
        <w:rPr>
          <w:sz w:val="20"/>
        </w:rPr>
      </w:pPr>
      <w:r>
        <w:rPr>
          <w:color w:val="2F2B79"/>
          <w:w w:val="110"/>
          <w:sz w:val="20"/>
        </w:rPr>
        <w:t>Hamilton, M. Rating </w:t>
      </w:r>
      <w:r>
        <w:rPr>
          <w:color w:val="413D85"/>
          <w:w w:val="110"/>
          <w:sz w:val="20"/>
        </w:rPr>
        <w:t>scale </w:t>
      </w:r>
      <w:r>
        <w:rPr>
          <w:color w:val="2F2B79"/>
          <w:w w:val="110"/>
          <w:sz w:val="20"/>
        </w:rPr>
        <w:t>for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depression. </w:t>
      </w:r>
      <w:r>
        <w:rPr>
          <w:i/>
          <w:color w:val="2F2B79"/>
          <w:w w:val="110"/>
          <w:sz w:val="20"/>
        </w:rPr>
        <w:t>Journal of </w:t>
      </w:r>
      <w:r>
        <w:rPr>
          <w:i/>
          <w:color w:val="413D85"/>
          <w:w w:val="110"/>
          <w:sz w:val="20"/>
        </w:rPr>
        <w:t>Neurology, Neurosurgery, </w:t>
      </w:r>
      <w:r>
        <w:rPr>
          <w:i/>
          <w:color w:val="2F2B79"/>
          <w:w w:val="110"/>
          <w:sz w:val="20"/>
        </w:rPr>
        <w:t>and</w:t>
      </w:r>
      <w:r>
        <w:rPr>
          <w:i/>
          <w:color w:val="2F2B79"/>
          <w:w w:val="110"/>
          <w:sz w:val="20"/>
        </w:rPr>
        <w:t> Psychiatry </w:t>
      </w:r>
      <w:r>
        <w:rPr>
          <w:color w:val="2F2B79"/>
          <w:w w:val="110"/>
          <w:sz w:val="20"/>
        </w:rPr>
        <w:t>23:56</w:t>
      </w:r>
      <w:r>
        <w:rPr>
          <w:color w:val="2F2B79"/>
          <w:sz w:val="20"/>
        </w:rPr>
        <w:tab/>
      </w:r>
      <w:r>
        <w:rPr>
          <w:color w:val="2F2B79"/>
          <w:w w:val="110"/>
          <w:sz w:val="20"/>
        </w:rPr>
        <w:t>61, 1960.</w:t>
      </w:r>
    </w:p>
    <w:p>
      <w:pPr>
        <w:spacing w:line="273" w:lineRule="auto" w:before="74"/>
        <w:ind w:left="454" w:right="669" w:hanging="187"/>
        <w:jc w:val="left"/>
        <w:rPr>
          <w:sz w:val="20"/>
        </w:rPr>
      </w:pPr>
      <w:r>
        <w:rPr/>
        <w:br w:type="column"/>
      </w:r>
      <w:r>
        <w:rPr>
          <w:color w:val="2F2B79"/>
          <w:w w:val="110"/>
          <w:sz w:val="20"/>
        </w:rPr>
        <w:t>Hammett, T.M.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Public Health/Corrections</w:t>
      </w:r>
      <w:r>
        <w:rPr>
          <w:i/>
          <w:color w:val="2F2B79"/>
          <w:w w:val="110"/>
          <w:sz w:val="20"/>
        </w:rPr>
        <w:t> Collaborations: Prevention</w:t>
      </w:r>
      <w:r>
        <w:rPr>
          <w:i/>
          <w:color w:val="2F2B79"/>
          <w:w w:val="110"/>
          <w:sz w:val="20"/>
        </w:rPr>
        <w:t> and</w:t>
      </w:r>
      <w:r>
        <w:rPr>
          <w:i/>
          <w:color w:val="2F2B79"/>
          <w:w w:val="110"/>
          <w:sz w:val="20"/>
        </w:rPr>
        <w:t> Treatment of HIV/AIDS,</w:t>
      </w:r>
      <w:r>
        <w:rPr>
          <w:i/>
          <w:color w:val="2F2B79"/>
          <w:spacing w:val="3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STDs,</w:t>
      </w:r>
      <w:r>
        <w:rPr>
          <w:i/>
          <w:color w:val="2F2B79"/>
          <w:spacing w:val="1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and</w:t>
      </w:r>
      <w:r>
        <w:rPr>
          <w:i/>
          <w:color w:val="2F2B79"/>
          <w:spacing w:val="22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TB.</w:t>
      </w:r>
      <w:r>
        <w:rPr>
          <w:i/>
          <w:color w:val="2F2B79"/>
          <w:spacing w:val="37"/>
          <w:w w:val="110"/>
          <w:sz w:val="20"/>
        </w:rPr>
        <w:t>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spacing w:val="48"/>
          <w:w w:val="110"/>
          <w:sz w:val="20"/>
        </w:rPr>
        <w:t> </w:t>
      </w:r>
      <w:r>
        <w:rPr>
          <w:color w:val="2F2B79"/>
          <w:spacing w:val="-5"/>
          <w:w w:val="110"/>
          <w:sz w:val="20"/>
        </w:rPr>
        <w:t>DC:</w:t>
      </w:r>
    </w:p>
    <w:p>
      <w:pPr>
        <w:pStyle w:val="BodyText"/>
        <w:spacing w:line="227" w:lineRule="exact"/>
        <w:ind w:left="448"/>
      </w:pPr>
      <w:r>
        <w:rPr>
          <w:color w:val="413D85"/>
          <w:w w:val="115"/>
        </w:rPr>
        <w:t>U.S.</w:t>
      </w:r>
      <w:r>
        <w:rPr>
          <w:color w:val="413D85"/>
          <w:spacing w:val="-8"/>
          <w:w w:val="115"/>
        </w:rPr>
        <w:t> </w:t>
      </w:r>
      <w:r>
        <w:rPr>
          <w:color w:val="2F2B79"/>
          <w:w w:val="115"/>
        </w:rPr>
        <w:t>Department</w:t>
      </w:r>
      <w:r>
        <w:rPr>
          <w:color w:val="2F2B79"/>
          <w:spacing w:val="1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Justice,</w:t>
      </w:r>
      <w:r>
        <w:rPr>
          <w:color w:val="2F2B79"/>
          <w:spacing w:val="-13"/>
          <w:w w:val="115"/>
        </w:rPr>
        <w:t> </w:t>
      </w:r>
      <w:r>
        <w:rPr>
          <w:color w:val="2F2B79"/>
          <w:spacing w:val="-2"/>
          <w:w w:val="115"/>
        </w:rPr>
        <w:t>1998.</w:t>
      </w:r>
    </w:p>
    <w:p>
      <w:pPr>
        <w:pStyle w:val="BodyText"/>
        <w:spacing w:before="169"/>
        <w:ind w:left="268"/>
      </w:pPr>
      <w:r>
        <w:rPr>
          <w:color w:val="2F2B79"/>
          <w:w w:val="115"/>
        </w:rPr>
        <w:t>Hammett, T.M.,</w:t>
      </w:r>
      <w:r>
        <w:rPr>
          <w:color w:val="2F2B79"/>
          <w:spacing w:val="1"/>
          <w:w w:val="115"/>
        </w:rPr>
        <w:t> </w:t>
      </w:r>
      <w:r>
        <w:rPr>
          <w:color w:val="2F2B79"/>
          <w:w w:val="115"/>
        </w:rPr>
        <w:t>Harmon,</w:t>
      </w:r>
      <w:r>
        <w:rPr>
          <w:color w:val="2F2B79"/>
          <w:spacing w:val="8"/>
          <w:w w:val="115"/>
        </w:rPr>
        <w:t> </w:t>
      </w:r>
      <w:r>
        <w:rPr>
          <w:color w:val="2F2B79"/>
          <w:w w:val="115"/>
        </w:rPr>
        <w:t>P.,</w:t>
      </w:r>
      <w:r>
        <w:rPr>
          <w:color w:val="2F2B79"/>
          <w:spacing w:val="1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4"/>
          <w:w w:val="115"/>
        </w:rPr>
        <w:t> </w:t>
      </w:r>
      <w:r>
        <w:rPr>
          <w:color w:val="2F2B79"/>
          <w:spacing w:val="-2"/>
          <w:w w:val="115"/>
        </w:rPr>
        <w:t>Maruschak,</w:t>
      </w:r>
    </w:p>
    <w:p>
      <w:pPr>
        <w:spacing w:line="271" w:lineRule="auto" w:before="16"/>
        <w:ind w:left="440" w:right="660" w:firstLine="4"/>
        <w:jc w:val="left"/>
        <w:rPr>
          <w:sz w:val="20"/>
        </w:rPr>
      </w:pPr>
      <w:r>
        <w:rPr>
          <w:color w:val="2F2B79"/>
          <w:w w:val="110"/>
          <w:sz w:val="20"/>
        </w:rPr>
        <w:t>L.M.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HIV/AIDS, STDs, and TB </w:t>
      </w:r>
      <w:r>
        <w:rPr>
          <w:i/>
          <w:color w:val="2F2B79"/>
          <w:w w:val="110"/>
          <w:sz w:val="22"/>
        </w:rPr>
        <w:t>in</w:t>
      </w:r>
      <w:r>
        <w:rPr>
          <w:i/>
          <w:color w:val="2F2B79"/>
          <w:w w:val="110"/>
          <w:sz w:val="22"/>
        </w:rPr>
        <w:t> </w:t>
      </w:r>
      <w:r>
        <w:rPr>
          <w:i/>
          <w:color w:val="2F2B79"/>
          <w:w w:val="110"/>
          <w:sz w:val="20"/>
        </w:rPr>
        <w:t>Correctional Facilities: </w:t>
      </w:r>
      <w:r>
        <w:rPr>
          <w:rFonts w:ascii="Arial"/>
          <w:i/>
          <w:color w:val="2F2B79"/>
          <w:w w:val="110"/>
          <w:sz w:val="19"/>
        </w:rPr>
        <w:t>1996-1997 </w:t>
      </w:r>
      <w:r>
        <w:rPr>
          <w:i/>
          <w:color w:val="2F2B79"/>
          <w:w w:val="110"/>
          <w:sz w:val="20"/>
        </w:rPr>
        <w:t>Update.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0"/>
        </w:rPr>
        <w:t>Issues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Practices in Crinrinal Justice. NCJ 176344. Washington,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DC: </w:t>
      </w:r>
      <w:r>
        <w:rPr>
          <w:color w:val="413D85"/>
          <w:w w:val="110"/>
          <w:sz w:val="20"/>
        </w:rPr>
        <w:t>National </w:t>
      </w:r>
      <w:r>
        <w:rPr>
          <w:color w:val="2F2B79"/>
          <w:w w:val="110"/>
          <w:sz w:val="20"/>
        </w:rPr>
        <w:t>Institute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of Justice, 1999.</w:t>
      </w:r>
    </w:p>
    <w:p>
      <w:pPr>
        <w:spacing w:line="271" w:lineRule="auto" w:before="111"/>
        <w:ind w:left="444" w:right="669" w:hanging="177"/>
        <w:jc w:val="left"/>
        <w:rPr>
          <w:sz w:val="20"/>
        </w:rPr>
      </w:pPr>
      <w:r>
        <w:rPr>
          <w:color w:val="2F2B79"/>
          <w:w w:val="115"/>
          <w:sz w:val="20"/>
        </w:rPr>
        <w:t>Hanson, R.K., and Harris, A.J.R. A </w:t>
      </w:r>
      <w:r>
        <w:rPr>
          <w:color w:val="413D85"/>
          <w:w w:val="115"/>
          <w:sz w:val="20"/>
        </w:rPr>
        <w:t>struc­ </w:t>
      </w:r>
      <w:r>
        <w:rPr>
          <w:color w:val="2F2B79"/>
          <w:w w:val="115"/>
          <w:sz w:val="20"/>
        </w:rPr>
        <w:t>tured approach to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413D85"/>
          <w:w w:val="115"/>
          <w:sz w:val="20"/>
        </w:rPr>
        <w:t>evaluating </w:t>
      </w:r>
      <w:r>
        <w:rPr>
          <w:color w:val="2F2B79"/>
          <w:w w:val="115"/>
          <w:sz w:val="20"/>
        </w:rPr>
        <w:t>change among </w:t>
      </w:r>
      <w:r>
        <w:rPr>
          <w:color w:val="413D85"/>
          <w:w w:val="115"/>
          <w:sz w:val="20"/>
        </w:rPr>
        <w:t>sexual</w:t>
      </w:r>
      <w:r>
        <w:rPr>
          <w:color w:val="413D85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offenders.</w:t>
      </w:r>
      <w:r>
        <w:rPr>
          <w:color w:val="2F2B79"/>
          <w:spacing w:val="-6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Sexual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Abuse: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A</w:t>
      </w:r>
      <w:r>
        <w:rPr>
          <w:i/>
          <w:color w:val="413D85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Journal</w:t>
      </w:r>
      <w:r>
        <w:rPr>
          <w:i/>
          <w:color w:val="2F2B79"/>
          <w:spacing w:val="-1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of</w:t>
      </w:r>
      <w:r>
        <w:rPr>
          <w:i/>
          <w:color w:val="2F2B79"/>
          <w:w w:val="115"/>
          <w:sz w:val="20"/>
        </w:rPr>
        <w:t> Research and</w:t>
      </w:r>
      <w:r>
        <w:rPr>
          <w:i/>
          <w:color w:val="2F2B79"/>
          <w:w w:val="115"/>
          <w:sz w:val="20"/>
        </w:rPr>
        <w:t> Treatment </w:t>
      </w:r>
      <w:r>
        <w:rPr>
          <w:color w:val="2F2B79"/>
          <w:w w:val="115"/>
          <w:sz w:val="20"/>
        </w:rPr>
        <w:t>13(2):105-122, </w:t>
      </w:r>
      <w:r>
        <w:rPr>
          <w:color w:val="2F2B79"/>
          <w:spacing w:val="-2"/>
          <w:w w:val="115"/>
          <w:sz w:val="20"/>
        </w:rPr>
        <w:t>2001.</w:t>
      </w:r>
    </w:p>
    <w:p>
      <w:pPr>
        <w:pStyle w:val="BodyText"/>
        <w:spacing w:line="268" w:lineRule="auto" w:before="123"/>
        <w:ind w:left="444" w:right="669" w:hanging="177"/>
      </w:pPr>
      <w:r>
        <w:rPr>
          <w:color w:val="2F2B79"/>
          <w:w w:val="115"/>
        </w:rPr>
        <w:t>Hare, R.D. Psychopaths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their nature: Implications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for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mental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health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crimi­ </w:t>
      </w:r>
      <w:r>
        <w:rPr>
          <w:color w:val="2F2B79"/>
          <w:spacing w:val="-2"/>
          <w:w w:val="115"/>
        </w:rPr>
        <w:t>nal</w:t>
      </w:r>
      <w:r>
        <w:rPr>
          <w:color w:val="2F2B79"/>
          <w:spacing w:val="-3"/>
          <w:w w:val="115"/>
        </w:rPr>
        <w:t> </w:t>
      </w:r>
      <w:r>
        <w:rPr>
          <w:color w:val="2F2B79"/>
          <w:spacing w:val="-2"/>
          <w:w w:val="115"/>
        </w:rPr>
        <w:t>justice</w:t>
      </w:r>
      <w:r>
        <w:rPr>
          <w:color w:val="2F2B79"/>
          <w:spacing w:val="-12"/>
          <w:w w:val="115"/>
        </w:rPr>
        <w:t> </w:t>
      </w:r>
      <w:r>
        <w:rPr>
          <w:color w:val="2F2B79"/>
          <w:spacing w:val="-2"/>
          <w:w w:val="115"/>
        </w:rPr>
        <w:t>systems.</w:t>
      </w:r>
      <w:r>
        <w:rPr>
          <w:color w:val="2F2B79"/>
          <w:spacing w:val="-10"/>
          <w:w w:val="115"/>
        </w:rPr>
        <w:t> </w:t>
      </w:r>
      <w:r>
        <w:rPr>
          <w:color w:val="2F2B79"/>
          <w:spacing w:val="-2"/>
          <w:w w:val="115"/>
        </w:rPr>
        <w:t>In:</w:t>
      </w:r>
      <w:r>
        <w:rPr>
          <w:color w:val="2F2B79"/>
          <w:spacing w:val="4"/>
          <w:w w:val="115"/>
        </w:rPr>
        <w:t> </w:t>
      </w:r>
      <w:r>
        <w:rPr>
          <w:color w:val="2F2B79"/>
          <w:spacing w:val="-2"/>
          <w:w w:val="115"/>
        </w:rPr>
        <w:t>Millon,</w:t>
      </w:r>
      <w:r>
        <w:rPr>
          <w:color w:val="2F2B79"/>
          <w:spacing w:val="-11"/>
          <w:w w:val="115"/>
        </w:rPr>
        <w:t> </w:t>
      </w:r>
      <w:r>
        <w:rPr>
          <w:color w:val="2F2B79"/>
          <w:spacing w:val="-2"/>
          <w:w w:val="115"/>
        </w:rPr>
        <w:t>T.,</w:t>
      </w:r>
      <w:r>
        <w:rPr>
          <w:color w:val="2F2B79"/>
          <w:spacing w:val="-4"/>
          <w:w w:val="115"/>
        </w:rPr>
        <w:t> </w:t>
      </w:r>
      <w:r>
        <w:rPr>
          <w:color w:val="2F2B79"/>
          <w:spacing w:val="-2"/>
          <w:w w:val="115"/>
        </w:rPr>
        <w:t>Simonsen, </w:t>
      </w:r>
      <w:r>
        <w:rPr>
          <w:color w:val="2F2B79"/>
          <w:w w:val="115"/>
          <w:sz w:val="21"/>
        </w:rPr>
        <w:t>E.,</w:t>
      </w:r>
      <w:r>
        <w:rPr>
          <w:color w:val="2F2B79"/>
          <w:w w:val="115"/>
          <w:sz w:val="21"/>
        </w:rPr>
        <w:t> </w:t>
      </w:r>
      <w:r>
        <w:rPr>
          <w:color w:val="2F2B79"/>
          <w:w w:val="115"/>
        </w:rPr>
        <w:t>Birket-Smith, M., and</w:t>
      </w:r>
      <w:r>
        <w:rPr>
          <w:color w:val="2F2B79"/>
          <w:w w:val="115"/>
        </w:rPr>
        <w:t> Davis, R.,</w:t>
      </w:r>
      <w:r>
        <w:rPr>
          <w:color w:val="2F2B79"/>
          <w:spacing w:val="40"/>
          <w:w w:val="115"/>
        </w:rPr>
        <w:t> </w:t>
      </w:r>
      <w:r>
        <w:rPr>
          <w:color w:val="413D85"/>
          <w:w w:val="115"/>
        </w:rPr>
        <w:t>eds.</w:t>
      </w:r>
    </w:p>
    <w:p>
      <w:pPr>
        <w:spacing w:line="271" w:lineRule="auto" w:before="0"/>
        <w:ind w:left="440" w:right="660" w:firstLine="18"/>
        <w:jc w:val="left"/>
        <w:rPr>
          <w:sz w:val="20"/>
        </w:rPr>
      </w:pPr>
      <w:r>
        <w:rPr>
          <w:i/>
          <w:color w:val="2F2B79"/>
          <w:w w:val="115"/>
          <w:sz w:val="20"/>
        </w:rPr>
        <w:t>Psychopatl1y: Antisocial, Criminal,</w:t>
      </w:r>
      <w:r>
        <w:rPr>
          <w:i/>
          <w:color w:val="2F2B79"/>
          <w:spacing w:val="-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and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413D85"/>
          <w:spacing w:val="-2"/>
          <w:w w:val="115"/>
          <w:sz w:val="20"/>
        </w:rPr>
        <w:t>Violent</w:t>
      </w:r>
      <w:r>
        <w:rPr>
          <w:i/>
          <w:color w:val="413D85"/>
          <w:spacing w:val="-11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Behavior. </w:t>
      </w:r>
      <w:r>
        <w:rPr>
          <w:color w:val="2F2B79"/>
          <w:spacing w:val="-2"/>
          <w:w w:val="115"/>
          <w:sz w:val="20"/>
        </w:rPr>
        <w:t>New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413D85"/>
          <w:spacing w:val="-2"/>
          <w:w w:val="115"/>
          <w:sz w:val="20"/>
        </w:rPr>
        <w:t>York:</w:t>
      </w:r>
      <w:r>
        <w:rPr>
          <w:color w:val="413D85"/>
          <w:spacing w:val="-5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Guilford Press, </w:t>
      </w:r>
      <w:r>
        <w:rPr>
          <w:color w:val="2F2B79"/>
          <w:w w:val="115"/>
          <w:sz w:val="20"/>
        </w:rPr>
        <w:t>1998a.pp. 188-212.</w:t>
      </w:r>
    </w:p>
    <w:p>
      <w:pPr>
        <w:spacing w:line="273" w:lineRule="auto" w:before="119"/>
        <w:ind w:left="440" w:right="660" w:hanging="173"/>
        <w:jc w:val="left"/>
        <w:rPr>
          <w:sz w:val="20"/>
        </w:rPr>
      </w:pPr>
      <w:r>
        <w:rPr>
          <w:color w:val="2F2B79"/>
          <w:w w:val="110"/>
          <w:sz w:val="20"/>
        </w:rPr>
        <w:t>Hare, R.D. The Hare PCL-R: Some issues con­ cerning its use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misuse.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Legal and</w:t>
      </w:r>
      <w:r>
        <w:rPr>
          <w:i/>
          <w:color w:val="2F2B79"/>
          <w:w w:val="110"/>
          <w:sz w:val="20"/>
        </w:rPr>
        <w:t> Crimnwlogi.cal Psychology </w:t>
      </w:r>
      <w:r>
        <w:rPr>
          <w:color w:val="413D85"/>
          <w:w w:val="110"/>
          <w:sz w:val="20"/>
        </w:rPr>
        <w:t>3(Part </w:t>
      </w:r>
      <w:r>
        <w:rPr>
          <w:color w:val="2F2B79"/>
          <w:w w:val="110"/>
          <w:sz w:val="20"/>
        </w:rPr>
        <w:t>1):99-119, </w:t>
      </w:r>
      <w:r>
        <w:rPr>
          <w:color w:val="2F2B79"/>
          <w:spacing w:val="-2"/>
          <w:w w:val="110"/>
          <w:sz w:val="20"/>
        </w:rPr>
        <w:t>1998b.</w:t>
      </w:r>
    </w:p>
    <w:p>
      <w:pPr>
        <w:pStyle w:val="BodyText"/>
        <w:spacing w:line="271" w:lineRule="auto" w:before="114"/>
        <w:ind w:left="447" w:right="669" w:hanging="180"/>
      </w:pPr>
      <w:r>
        <w:rPr>
          <w:color w:val="2F2B79"/>
          <w:w w:val="110"/>
        </w:rPr>
        <w:t>Hare, R.D. </w:t>
      </w:r>
      <w:r>
        <w:rPr>
          <w:color w:val="413D85"/>
          <w:w w:val="110"/>
        </w:rPr>
        <w:t>A </w:t>
      </w:r>
      <w:r>
        <w:rPr>
          <w:color w:val="2F2B79"/>
          <w:w w:val="110"/>
        </w:rPr>
        <w:t>research </w:t>
      </w:r>
      <w:r>
        <w:rPr>
          <w:color w:val="413D85"/>
          <w:w w:val="110"/>
        </w:rPr>
        <w:t>scale </w:t>
      </w:r>
      <w:r>
        <w:rPr>
          <w:color w:val="2F2B79"/>
          <w:w w:val="110"/>
        </w:rPr>
        <w:t>for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the</w:t>
      </w:r>
      <w:r>
        <w:rPr>
          <w:color w:val="2F2B79"/>
          <w:w w:val="110"/>
        </w:rPr>
        <w:t> assessment of psychopathy in </w:t>
      </w:r>
      <w:r>
        <w:rPr>
          <w:color w:val="413D85"/>
          <w:w w:val="110"/>
        </w:rPr>
        <w:t>criminal </w:t>
      </w:r>
      <w:r>
        <w:rPr>
          <w:color w:val="2F2B79"/>
          <w:w w:val="110"/>
        </w:rPr>
        <w:t>populations.</w:t>
      </w:r>
    </w:p>
    <w:p>
      <w:pPr>
        <w:spacing w:line="229" w:lineRule="exact" w:before="0"/>
        <w:ind w:left="459" w:right="0" w:firstLine="0"/>
        <w:jc w:val="left"/>
        <w:rPr>
          <w:i/>
          <w:sz w:val="20"/>
        </w:rPr>
      </w:pPr>
      <w:r>
        <w:rPr>
          <w:i/>
          <w:color w:val="2F2B79"/>
          <w:w w:val="110"/>
          <w:sz w:val="20"/>
        </w:rPr>
        <w:t>Personality</w:t>
      </w:r>
      <w:r>
        <w:rPr>
          <w:i/>
          <w:color w:val="2F2B79"/>
          <w:spacing w:val="1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and</w:t>
      </w:r>
      <w:r>
        <w:rPr>
          <w:i/>
          <w:color w:val="2F2B79"/>
          <w:spacing w:val="32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Individual</w:t>
      </w:r>
      <w:r>
        <w:rPr>
          <w:i/>
          <w:color w:val="2F2B79"/>
          <w:spacing w:val="28"/>
          <w:w w:val="110"/>
          <w:sz w:val="20"/>
        </w:rPr>
        <w:t> </w:t>
      </w:r>
      <w:r>
        <w:rPr>
          <w:i/>
          <w:color w:val="2F2B79"/>
          <w:spacing w:val="-2"/>
          <w:w w:val="110"/>
          <w:sz w:val="20"/>
        </w:rPr>
        <w:t>Differences</w:t>
      </w:r>
    </w:p>
    <w:p>
      <w:pPr>
        <w:pStyle w:val="BodyText"/>
        <w:spacing w:before="29"/>
        <w:ind w:left="440"/>
      </w:pPr>
      <w:r>
        <w:rPr>
          <w:color w:val="2F2B79"/>
          <w:w w:val="115"/>
        </w:rPr>
        <w:t>1:111-119,</w:t>
      </w:r>
      <w:r>
        <w:rPr>
          <w:color w:val="2F2B79"/>
          <w:spacing w:val="-10"/>
          <w:w w:val="115"/>
        </w:rPr>
        <w:t> </w:t>
      </w:r>
      <w:r>
        <w:rPr>
          <w:color w:val="2F2B79"/>
          <w:spacing w:val="-2"/>
          <w:w w:val="115"/>
        </w:rPr>
        <w:t>1980.</w:t>
      </w:r>
    </w:p>
    <w:p>
      <w:pPr>
        <w:spacing w:line="256" w:lineRule="auto" w:before="145"/>
        <w:ind w:left="446" w:right="657" w:hanging="178"/>
        <w:jc w:val="left"/>
        <w:rPr>
          <w:sz w:val="20"/>
        </w:rPr>
      </w:pPr>
      <w:r>
        <w:rPr>
          <w:color w:val="2F2B79"/>
          <w:w w:val="110"/>
          <w:sz w:val="20"/>
        </w:rPr>
        <w:t>Hare,</w:t>
      </w:r>
      <w:r>
        <w:rPr>
          <w:color w:val="2F2B79"/>
          <w:spacing w:val="33"/>
          <w:w w:val="110"/>
          <w:sz w:val="20"/>
        </w:rPr>
        <w:t> </w:t>
      </w:r>
      <w:r>
        <w:rPr>
          <w:rFonts w:ascii="Arial"/>
          <w:b/>
          <w:color w:val="2F2B79"/>
          <w:w w:val="110"/>
          <w:sz w:val="21"/>
        </w:rPr>
        <w:t>R.D.</w:t>
      </w:r>
      <w:r>
        <w:rPr>
          <w:rFonts w:ascii="Arial"/>
          <w:b/>
          <w:color w:val="2F2B79"/>
          <w:spacing w:val="40"/>
          <w:w w:val="110"/>
          <w:sz w:val="21"/>
        </w:rPr>
        <w:t> </w:t>
      </w:r>
      <w:r>
        <w:rPr>
          <w:color w:val="2F2B79"/>
          <w:w w:val="110"/>
          <w:sz w:val="20"/>
        </w:rPr>
        <w:t>Psychopathy: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Theory,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413D85"/>
          <w:w w:val="110"/>
          <w:sz w:val="20"/>
        </w:rPr>
        <w:t>research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and implications for</w:t>
      </w:r>
      <w:r>
        <w:rPr>
          <w:color w:val="2F2B79"/>
          <w:w w:val="110"/>
          <w:sz w:val="20"/>
        </w:rPr>
        <w:t> </w:t>
      </w:r>
      <w:r>
        <w:rPr>
          <w:color w:val="413D85"/>
          <w:w w:val="110"/>
          <w:sz w:val="20"/>
        </w:rPr>
        <w:t>society. </w:t>
      </w:r>
      <w:r>
        <w:rPr>
          <w:color w:val="2F2B79"/>
          <w:w w:val="110"/>
          <w:sz w:val="21"/>
        </w:rPr>
        <w:t>An</w:t>
      </w:r>
      <w:r>
        <w:rPr>
          <w:color w:val="2F2B79"/>
          <w:spacing w:val="-3"/>
          <w:w w:val="110"/>
          <w:sz w:val="21"/>
        </w:rPr>
        <w:t> </w:t>
      </w:r>
      <w:r>
        <w:rPr>
          <w:color w:val="2F2B79"/>
          <w:w w:val="110"/>
          <w:sz w:val="20"/>
        </w:rPr>
        <w:t>introduction. </w:t>
      </w:r>
      <w:r>
        <w:rPr>
          <w:i/>
          <w:color w:val="2F2B79"/>
          <w:w w:val="110"/>
          <w:sz w:val="20"/>
        </w:rPr>
        <w:t>Issues</w:t>
      </w:r>
      <w:r>
        <w:rPr>
          <w:i/>
          <w:color w:val="2F2B79"/>
          <w:spacing w:val="-10"/>
          <w:w w:val="110"/>
          <w:sz w:val="20"/>
        </w:rPr>
        <w:t> </w:t>
      </w:r>
      <w:r>
        <w:rPr>
          <w:b/>
          <w:i/>
          <w:color w:val="2F2B79"/>
          <w:w w:val="110"/>
          <w:sz w:val="20"/>
        </w:rPr>
        <w:t>in </w:t>
      </w:r>
      <w:r>
        <w:rPr>
          <w:i/>
          <w:color w:val="2F2B79"/>
          <w:w w:val="110"/>
          <w:sz w:val="20"/>
        </w:rPr>
        <w:t>Criminologi.cal</w:t>
      </w:r>
      <w:r>
        <w:rPr>
          <w:i/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2"/>
        </w:rPr>
        <w:t>&amp;</w:t>
      </w:r>
      <w:r>
        <w:rPr>
          <w:color w:val="2F2B79"/>
          <w:spacing w:val="-13"/>
          <w:w w:val="110"/>
          <w:sz w:val="22"/>
        </w:rPr>
        <w:t> </w:t>
      </w:r>
      <w:r>
        <w:rPr>
          <w:i/>
          <w:color w:val="2F2B79"/>
          <w:w w:val="110"/>
          <w:sz w:val="20"/>
        </w:rPr>
        <w:t>Legal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Psychology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0"/>
        </w:rPr>
        <w:t>(24):4-5, 1995.</w:t>
      </w:r>
    </w:p>
    <w:p>
      <w:pPr>
        <w:spacing w:line="266" w:lineRule="auto" w:before="135"/>
        <w:ind w:left="443" w:right="669" w:hanging="176"/>
        <w:jc w:val="left"/>
        <w:rPr>
          <w:sz w:val="20"/>
        </w:rPr>
      </w:pPr>
      <w:r>
        <w:rPr>
          <w:color w:val="2F2B79"/>
          <w:w w:val="115"/>
          <w:sz w:val="20"/>
        </w:rPr>
        <w:t>Hare,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R.D.</w:t>
      </w:r>
      <w:r>
        <w:rPr>
          <w:color w:val="2F2B79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Psychopathy: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A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clinical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construct whose</w:t>
      </w:r>
      <w:r>
        <w:rPr>
          <w:color w:val="2F2B79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time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has come.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Criminal Justice </w:t>
      </w:r>
      <w:r>
        <w:rPr>
          <w:color w:val="413D85"/>
          <w:w w:val="115"/>
          <w:sz w:val="21"/>
        </w:rPr>
        <w:t>&amp; </w:t>
      </w:r>
      <w:r>
        <w:rPr>
          <w:i/>
          <w:color w:val="2F2B79"/>
          <w:w w:val="115"/>
          <w:sz w:val="20"/>
        </w:rPr>
        <w:t>Behavior </w:t>
      </w:r>
      <w:r>
        <w:rPr>
          <w:color w:val="2F2B79"/>
          <w:w w:val="115"/>
          <w:sz w:val="20"/>
        </w:rPr>
        <w:t>23(1):25-54, 1996.</w:t>
      </w:r>
    </w:p>
    <w:p>
      <w:pPr>
        <w:pStyle w:val="BodyText"/>
        <w:spacing w:line="273" w:lineRule="auto" w:before="124"/>
        <w:ind w:left="447" w:right="669" w:hanging="180"/>
      </w:pPr>
      <w:r>
        <w:rPr>
          <w:color w:val="2F2B79"/>
          <w:w w:val="115"/>
        </w:rPr>
        <w:t>Hare, R.D., Hart, S., and Harpur, T. Psychopathy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and </w:t>
      </w:r>
      <w:r>
        <w:rPr>
          <w:color w:val="2F2B79"/>
          <w:w w:val="115"/>
        </w:rPr>
        <w:t>the DSM-IV </w:t>
      </w:r>
      <w:r>
        <w:rPr>
          <w:color w:val="413D85"/>
          <w:w w:val="115"/>
        </w:rPr>
        <w:t>criteria </w:t>
      </w:r>
      <w:r>
        <w:rPr>
          <w:color w:val="2F2B79"/>
          <w:w w:val="115"/>
        </w:rPr>
        <w:t>for antisocial personality disorder.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Journal of</w:t>
      </w:r>
      <w:r>
        <w:rPr>
          <w:i/>
          <w:color w:val="2F2B79"/>
          <w:w w:val="115"/>
        </w:rPr>
        <w:t> </w:t>
      </w:r>
      <w:r>
        <w:rPr>
          <w:i/>
          <w:color w:val="2F2B79"/>
          <w:w w:val="110"/>
        </w:rPr>
        <w:t>Abnormal</w:t>
      </w:r>
      <w:r>
        <w:rPr>
          <w:i/>
          <w:color w:val="2F2B79"/>
          <w:spacing w:val="27"/>
          <w:w w:val="110"/>
        </w:rPr>
        <w:t> </w:t>
      </w:r>
      <w:r>
        <w:rPr>
          <w:i/>
          <w:color w:val="2F2B79"/>
          <w:w w:val="110"/>
        </w:rPr>
        <w:t>Psychology</w:t>
      </w:r>
      <w:r>
        <w:rPr>
          <w:i/>
          <w:color w:val="2F2B79"/>
          <w:spacing w:val="-4"/>
          <w:w w:val="110"/>
        </w:rPr>
        <w:t> </w:t>
      </w:r>
      <w:r>
        <w:rPr>
          <w:color w:val="2F2B79"/>
          <w:w w:val="110"/>
        </w:rPr>
        <w:t>100(3):391-398, 1991.</w:t>
      </w:r>
    </w:p>
    <w:p>
      <w:pPr>
        <w:spacing w:after="0" w:line="273" w:lineRule="auto"/>
        <w:sectPr>
          <w:pgSz w:w="12240" w:h="15840"/>
          <w:pgMar w:header="0" w:footer="980" w:top="1320" w:bottom="1160" w:left="600" w:right="900"/>
          <w:cols w:num="2" w:equalWidth="0">
            <w:col w:w="5478" w:space="40"/>
            <w:col w:w="5222"/>
          </w:cols>
        </w:sectPr>
      </w:pPr>
    </w:p>
    <w:p>
      <w:pPr>
        <w:spacing w:line="256" w:lineRule="auto" w:before="70"/>
        <w:ind w:left="863" w:right="0" w:hanging="179"/>
        <w:jc w:val="left"/>
        <w:rPr>
          <w:sz w:val="21"/>
        </w:rPr>
      </w:pPr>
      <w:r>
        <w:rPr>
          <w:color w:val="2F2B79"/>
          <w:w w:val="110"/>
          <w:sz w:val="20"/>
        </w:rPr>
        <w:t>Harer, M.D.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Recidivism Among Federal</w:t>
      </w:r>
      <w:r>
        <w:rPr>
          <w:i/>
          <w:color w:val="2F2B79"/>
          <w:w w:val="110"/>
          <w:sz w:val="21"/>
        </w:rPr>
        <w:t> </w:t>
      </w:r>
      <w:r>
        <w:rPr>
          <w:i/>
          <w:color w:val="2F2B79"/>
          <w:spacing w:val="-2"/>
          <w:w w:val="110"/>
          <w:sz w:val="21"/>
        </w:rPr>
        <w:t>Prisoners</w:t>
      </w:r>
      <w:r>
        <w:rPr>
          <w:i/>
          <w:color w:val="2F2B79"/>
          <w:spacing w:val="-5"/>
          <w:w w:val="110"/>
          <w:sz w:val="21"/>
        </w:rPr>
        <w:t> </w:t>
      </w:r>
      <w:r>
        <w:rPr>
          <w:i/>
          <w:color w:val="2F2B79"/>
          <w:spacing w:val="-2"/>
          <w:w w:val="110"/>
          <w:sz w:val="21"/>
        </w:rPr>
        <w:t>Released</w:t>
      </w:r>
      <w:r>
        <w:rPr>
          <w:i/>
          <w:color w:val="2F2B79"/>
          <w:spacing w:val="-7"/>
          <w:w w:val="110"/>
          <w:sz w:val="21"/>
        </w:rPr>
        <w:t> </w:t>
      </w:r>
      <w:r>
        <w:rPr>
          <w:i/>
          <w:color w:val="2F2B79"/>
          <w:spacing w:val="-2"/>
          <w:w w:val="110"/>
          <w:sz w:val="21"/>
        </w:rPr>
        <w:t>in</w:t>
      </w:r>
      <w:r>
        <w:rPr>
          <w:i/>
          <w:color w:val="2F2B79"/>
          <w:spacing w:val="-4"/>
          <w:w w:val="110"/>
          <w:sz w:val="21"/>
        </w:rPr>
        <w:t> </w:t>
      </w:r>
      <w:r>
        <w:rPr>
          <w:rFonts w:ascii="Arial"/>
          <w:i/>
          <w:color w:val="2F2B79"/>
          <w:spacing w:val="-2"/>
          <w:w w:val="110"/>
          <w:sz w:val="19"/>
        </w:rPr>
        <w:t>1987.</w:t>
      </w:r>
      <w:r>
        <w:rPr>
          <w:rFonts w:ascii="Arial"/>
          <w:i/>
          <w:color w:val="2F2B79"/>
          <w:spacing w:val="-13"/>
          <w:w w:val="110"/>
          <w:sz w:val="19"/>
        </w:rPr>
        <w:t> </w:t>
      </w:r>
      <w:r>
        <w:rPr>
          <w:color w:val="2F2B79"/>
          <w:spacing w:val="-2"/>
          <w:w w:val="110"/>
          <w:sz w:val="20"/>
        </w:rPr>
        <w:t>Washington,</w:t>
      </w:r>
      <w:r>
        <w:rPr>
          <w:color w:val="2F2B79"/>
          <w:spacing w:val="5"/>
          <w:w w:val="110"/>
          <w:sz w:val="20"/>
        </w:rPr>
        <w:t> </w:t>
      </w:r>
      <w:r>
        <w:rPr>
          <w:color w:val="2F2B79"/>
          <w:spacing w:val="-2"/>
          <w:w w:val="110"/>
          <w:sz w:val="20"/>
        </w:rPr>
        <w:t>DC: </w:t>
      </w:r>
      <w:r>
        <w:rPr>
          <w:color w:val="2F2B79"/>
          <w:w w:val="110"/>
          <w:sz w:val="20"/>
        </w:rPr>
        <w:t>Federal Bureau of Prisons, </w:t>
      </w:r>
      <w:r>
        <w:rPr>
          <w:color w:val="413D85"/>
          <w:w w:val="110"/>
          <w:sz w:val="20"/>
        </w:rPr>
        <w:t>August </w:t>
      </w:r>
      <w:r>
        <w:rPr>
          <w:color w:val="413D85"/>
          <w:w w:val="110"/>
          <w:sz w:val="21"/>
        </w:rPr>
        <w:t>4, </w:t>
      </w:r>
      <w:r>
        <w:rPr>
          <w:color w:val="2F2B79"/>
          <w:w w:val="110"/>
          <w:sz w:val="21"/>
        </w:rPr>
        <w:t>1994.</w:t>
      </w:r>
    </w:p>
    <w:p>
      <w:pPr>
        <w:spacing w:line="264" w:lineRule="auto" w:before="123"/>
        <w:ind w:left="862" w:right="0" w:hanging="178"/>
        <w:jc w:val="left"/>
        <w:rPr>
          <w:sz w:val="21"/>
        </w:rPr>
      </w:pPr>
      <w:r>
        <w:rPr>
          <w:color w:val="2F2B79"/>
          <w:w w:val="110"/>
          <w:sz w:val="20"/>
        </w:rPr>
        <w:t>Harlow, C.W.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Profile of Jail Inmates</w:t>
      </w:r>
      <w:r>
        <w:rPr>
          <w:i/>
          <w:color w:val="2F2B79"/>
          <w:spacing w:val="-7"/>
          <w:w w:val="110"/>
          <w:sz w:val="21"/>
        </w:rPr>
        <w:t> </w:t>
      </w:r>
      <w:r>
        <w:rPr>
          <w:rFonts w:ascii="Arial"/>
          <w:i/>
          <w:color w:val="2F2B79"/>
          <w:w w:val="110"/>
          <w:sz w:val="19"/>
        </w:rPr>
        <w:t>1996.</w:t>
      </w:r>
      <w:r>
        <w:rPr>
          <w:rFonts w:ascii="Arial"/>
          <w:i/>
          <w:color w:val="2F2B79"/>
          <w:w w:val="110"/>
          <w:sz w:val="19"/>
        </w:rPr>
        <w:t> </w:t>
      </w:r>
      <w:r>
        <w:rPr>
          <w:color w:val="2F2B79"/>
          <w:w w:val="110"/>
          <w:sz w:val="20"/>
        </w:rPr>
        <w:t>Bureau of Justice Statistics Special Report. </w:t>
      </w:r>
      <w:r>
        <w:rPr>
          <w:color w:val="413D85"/>
          <w:w w:val="110"/>
          <w:sz w:val="20"/>
        </w:rPr>
        <w:t>NCJ </w:t>
      </w:r>
      <w:r>
        <w:rPr>
          <w:color w:val="2F2B79"/>
          <w:w w:val="110"/>
          <w:sz w:val="21"/>
        </w:rPr>
        <w:t>164620.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w w:val="110"/>
          <w:sz w:val="20"/>
        </w:rPr>
        <w:t> DC: Bureau of Justice Statistics, </w:t>
      </w:r>
      <w:r>
        <w:rPr>
          <w:color w:val="2F2B79"/>
          <w:w w:val="110"/>
          <w:sz w:val="21"/>
        </w:rPr>
        <w:t>1998.</w:t>
      </w:r>
    </w:p>
    <w:p>
      <w:pPr>
        <w:spacing w:line="261" w:lineRule="auto" w:before="113"/>
        <w:ind w:left="862" w:right="37" w:hanging="178"/>
        <w:jc w:val="left"/>
        <w:rPr>
          <w:sz w:val="21"/>
        </w:rPr>
      </w:pPr>
      <w:r>
        <w:rPr>
          <w:color w:val="2F2B79"/>
          <w:w w:val="110"/>
          <w:sz w:val="20"/>
        </w:rPr>
        <w:t>Harlow, C.W.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Prior Abuse Reported hy</w:t>
      </w:r>
      <w:r>
        <w:rPr>
          <w:i/>
          <w:color w:val="2F2B79"/>
          <w:w w:val="110"/>
          <w:sz w:val="21"/>
        </w:rPr>
        <w:t> Inmates and Probationers. </w:t>
      </w:r>
      <w:r>
        <w:rPr>
          <w:color w:val="2F2B79"/>
          <w:w w:val="110"/>
          <w:sz w:val="20"/>
        </w:rPr>
        <w:t>Bureau of Justice Statistics Selected Findings. Washington,</w:t>
      </w:r>
      <w:r>
        <w:rPr>
          <w:color w:val="2F2B79"/>
          <w:w w:val="110"/>
          <w:sz w:val="20"/>
        </w:rPr>
        <w:t> DC: Bureau of Justice Statistics, </w:t>
      </w:r>
      <w:r>
        <w:rPr>
          <w:color w:val="2F2B79"/>
          <w:w w:val="110"/>
          <w:sz w:val="21"/>
        </w:rPr>
        <w:t>1999.</w:t>
      </w:r>
    </w:p>
    <w:p>
      <w:pPr>
        <w:spacing w:line="261" w:lineRule="auto" w:before="152"/>
        <w:ind w:left="859" w:right="190" w:hanging="175"/>
        <w:jc w:val="left"/>
        <w:rPr>
          <w:sz w:val="21"/>
        </w:rPr>
      </w:pPr>
      <w:r>
        <w:rPr>
          <w:color w:val="2F2B79"/>
          <w:w w:val="110"/>
          <w:sz w:val="20"/>
        </w:rPr>
        <w:t>Harris, G.T., Rice, M.E., and lnsey, </w:t>
      </w:r>
      <w:r>
        <w:rPr>
          <w:color w:val="413D85"/>
          <w:w w:val="110"/>
          <w:sz w:val="20"/>
        </w:rPr>
        <w:t>V.L. </w:t>
      </w:r>
      <w:r>
        <w:rPr>
          <w:color w:val="2F2B79"/>
          <w:w w:val="110"/>
          <w:sz w:val="20"/>
        </w:rPr>
        <w:t>Violent recidivism of mentally disordered offenders: The development</w:t>
      </w:r>
      <w:r>
        <w:rPr>
          <w:color w:val="2F2B79"/>
          <w:w w:val="110"/>
          <w:sz w:val="20"/>
        </w:rPr>
        <w:t> of a </w:t>
      </w:r>
      <w:r>
        <w:rPr>
          <w:color w:val="413D85"/>
          <w:w w:val="110"/>
          <w:sz w:val="20"/>
        </w:rPr>
        <w:t>statistical </w:t>
      </w:r>
      <w:r>
        <w:rPr>
          <w:color w:val="2F2B79"/>
          <w:w w:val="110"/>
          <w:sz w:val="20"/>
        </w:rPr>
        <w:t>prediction instrument.</w:t>
      </w:r>
      <w:r>
        <w:rPr>
          <w:color w:val="2F2B79"/>
          <w:spacing w:val="27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Criminal Justice </w:t>
      </w:r>
      <w:r>
        <w:rPr>
          <w:color w:val="2F2B79"/>
          <w:w w:val="110"/>
          <w:sz w:val="22"/>
        </w:rPr>
        <w:t>&amp; </w:t>
      </w:r>
      <w:r>
        <w:rPr>
          <w:i/>
          <w:color w:val="2F2B79"/>
          <w:w w:val="110"/>
          <w:sz w:val="21"/>
        </w:rPr>
        <w:t>Beliavior </w:t>
      </w:r>
      <w:r>
        <w:rPr>
          <w:color w:val="2F2B79"/>
          <w:w w:val="110"/>
          <w:sz w:val="21"/>
        </w:rPr>
        <w:t>20(4):315-335, 1993.</w:t>
      </w:r>
    </w:p>
    <w:p>
      <w:pPr>
        <w:spacing w:line="261" w:lineRule="auto" w:before="126"/>
        <w:ind w:left="864" w:right="0" w:hanging="180"/>
        <w:jc w:val="left"/>
        <w:rPr>
          <w:sz w:val="21"/>
        </w:rPr>
      </w:pPr>
      <w:r>
        <w:rPr>
          <w:color w:val="2F2B79"/>
          <w:w w:val="110"/>
          <w:sz w:val="20"/>
        </w:rPr>
        <w:t>Harris, M. Treating </w:t>
      </w:r>
      <w:r>
        <w:rPr>
          <w:color w:val="413D85"/>
          <w:w w:val="110"/>
          <w:sz w:val="20"/>
        </w:rPr>
        <w:t>sexual </w:t>
      </w:r>
      <w:r>
        <w:rPr>
          <w:color w:val="2F2B79"/>
          <w:w w:val="110"/>
          <w:sz w:val="20"/>
        </w:rPr>
        <w:t>abuse trauma with dually</w:t>
      </w:r>
      <w:r>
        <w:rPr>
          <w:color w:val="2F2B79"/>
          <w:spacing w:val="-14"/>
          <w:w w:val="110"/>
          <w:sz w:val="20"/>
        </w:rPr>
        <w:t> </w:t>
      </w:r>
      <w:r>
        <w:rPr>
          <w:color w:val="2F2B79"/>
          <w:w w:val="110"/>
          <w:sz w:val="20"/>
        </w:rPr>
        <w:t>diagnosed</w:t>
      </w:r>
      <w:r>
        <w:rPr>
          <w:color w:val="2F2B79"/>
          <w:spacing w:val="-9"/>
          <w:w w:val="110"/>
          <w:sz w:val="20"/>
        </w:rPr>
        <w:t> </w:t>
      </w:r>
      <w:r>
        <w:rPr>
          <w:color w:val="2F2B79"/>
          <w:w w:val="110"/>
          <w:sz w:val="20"/>
        </w:rPr>
        <w:t>women.</w:t>
      </w:r>
      <w:r>
        <w:rPr>
          <w:color w:val="2F2B79"/>
          <w:spacing w:val="2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Community</w:t>
      </w:r>
      <w:r>
        <w:rPr>
          <w:i/>
          <w:color w:val="2F2B79"/>
          <w:spacing w:val="-15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Mental</w:t>
      </w:r>
      <w:r>
        <w:rPr>
          <w:i/>
          <w:color w:val="2F2B79"/>
          <w:w w:val="110"/>
          <w:sz w:val="21"/>
        </w:rPr>
        <w:t> Health Journal </w:t>
      </w:r>
      <w:r>
        <w:rPr>
          <w:color w:val="2F2B79"/>
          <w:w w:val="110"/>
          <w:sz w:val="21"/>
        </w:rPr>
        <w:t>32(4):371-385,</w:t>
      </w:r>
      <w:r>
        <w:rPr>
          <w:color w:val="2F2B79"/>
          <w:spacing w:val="-7"/>
          <w:w w:val="110"/>
          <w:sz w:val="21"/>
        </w:rPr>
        <w:t> </w:t>
      </w:r>
      <w:r>
        <w:rPr>
          <w:color w:val="2F2B79"/>
          <w:w w:val="110"/>
          <w:sz w:val="21"/>
        </w:rPr>
        <w:t>1996.</w:t>
      </w:r>
    </w:p>
    <w:p>
      <w:pPr>
        <w:spacing w:line="259" w:lineRule="auto" w:before="127"/>
        <w:ind w:left="863" w:right="37" w:hanging="179"/>
        <w:jc w:val="left"/>
        <w:rPr>
          <w:sz w:val="21"/>
        </w:rPr>
      </w:pPr>
      <w:r>
        <w:rPr>
          <w:color w:val="2F2B79"/>
          <w:w w:val="105"/>
          <w:sz w:val="20"/>
        </w:rPr>
        <w:t>Harris,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M.,</w:t>
      </w:r>
      <w:r>
        <w:rPr>
          <w:color w:val="2F2B79"/>
          <w:spacing w:val="22"/>
          <w:w w:val="105"/>
          <w:sz w:val="20"/>
        </w:rPr>
        <w:t> </w:t>
      </w:r>
      <w:r>
        <w:rPr>
          <w:color w:val="413D85"/>
          <w:w w:val="105"/>
          <w:sz w:val="20"/>
        </w:rPr>
        <w:t>and</w:t>
      </w:r>
      <w:r>
        <w:rPr>
          <w:color w:val="413D85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Community</w:t>
      </w:r>
      <w:r>
        <w:rPr>
          <w:color w:val="2F2B79"/>
          <w:spacing w:val="80"/>
          <w:w w:val="105"/>
          <w:sz w:val="20"/>
        </w:rPr>
        <w:t> </w:t>
      </w:r>
      <w:r>
        <w:rPr>
          <w:color w:val="2F2B79"/>
          <w:w w:val="105"/>
          <w:sz w:val="20"/>
        </w:rPr>
        <w:t>Connections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Trauma Work Group.</w:t>
      </w:r>
      <w:r>
        <w:rPr>
          <w:color w:val="2F2B79"/>
          <w:spacing w:val="40"/>
          <w:w w:val="105"/>
          <w:sz w:val="20"/>
        </w:rPr>
        <w:t> </w:t>
      </w:r>
      <w:r>
        <w:rPr>
          <w:i/>
          <w:color w:val="2F2B79"/>
          <w:w w:val="105"/>
          <w:sz w:val="21"/>
        </w:rPr>
        <w:t>Trauma</w:t>
      </w:r>
      <w:r>
        <w:rPr>
          <w:i/>
          <w:color w:val="2F2B79"/>
          <w:w w:val="105"/>
          <w:sz w:val="21"/>
        </w:rPr>
        <w:t> Recovery and</w:t>
      </w:r>
      <w:r>
        <w:rPr>
          <w:i/>
          <w:color w:val="2F2B79"/>
          <w:w w:val="105"/>
          <w:sz w:val="21"/>
        </w:rPr>
        <w:t> Empowerment: A Clinician's Guide</w:t>
      </w:r>
      <w:r>
        <w:rPr>
          <w:i/>
          <w:color w:val="2F2B79"/>
          <w:spacing w:val="40"/>
          <w:w w:val="105"/>
          <w:sz w:val="21"/>
        </w:rPr>
        <w:t> </w:t>
      </w:r>
      <w:r>
        <w:rPr>
          <w:i/>
          <w:color w:val="2F2B79"/>
          <w:w w:val="105"/>
          <w:sz w:val="21"/>
        </w:rPr>
        <w:t>for Worl.:ing</w:t>
      </w:r>
      <w:r>
        <w:rPr>
          <w:i/>
          <w:color w:val="2F2B79"/>
          <w:spacing w:val="-3"/>
          <w:w w:val="105"/>
          <w:sz w:val="21"/>
        </w:rPr>
        <w:t> </w:t>
      </w:r>
      <w:r>
        <w:rPr>
          <w:i/>
          <w:color w:val="2F2B79"/>
          <w:w w:val="105"/>
          <w:sz w:val="21"/>
        </w:rPr>
        <w:t>Witl1</w:t>
      </w:r>
      <w:r>
        <w:rPr>
          <w:i/>
          <w:color w:val="2F2B79"/>
          <w:spacing w:val="-11"/>
          <w:w w:val="105"/>
          <w:sz w:val="21"/>
        </w:rPr>
        <w:t> </w:t>
      </w:r>
      <w:r>
        <w:rPr>
          <w:i/>
          <w:color w:val="2F2B79"/>
          <w:w w:val="105"/>
          <w:sz w:val="21"/>
        </w:rPr>
        <w:t>Women</w:t>
      </w:r>
      <w:r>
        <w:rPr>
          <w:i/>
          <w:color w:val="2F2B79"/>
          <w:spacing w:val="-14"/>
          <w:w w:val="105"/>
          <w:sz w:val="21"/>
        </w:rPr>
        <w:t> </w:t>
      </w:r>
      <w:r>
        <w:rPr>
          <w:i/>
          <w:color w:val="2F2B79"/>
          <w:w w:val="105"/>
          <w:sz w:val="21"/>
        </w:rPr>
        <w:t>in</w:t>
      </w:r>
      <w:r>
        <w:rPr>
          <w:i/>
          <w:color w:val="2F2B79"/>
          <w:spacing w:val="16"/>
          <w:w w:val="105"/>
          <w:sz w:val="21"/>
        </w:rPr>
        <w:t> </w:t>
      </w:r>
      <w:r>
        <w:rPr>
          <w:i/>
          <w:color w:val="2F2B79"/>
          <w:w w:val="105"/>
          <w:sz w:val="21"/>
        </w:rPr>
        <w:t>Groups. </w:t>
      </w:r>
      <w:r>
        <w:rPr>
          <w:color w:val="413D85"/>
          <w:w w:val="105"/>
          <w:sz w:val="20"/>
        </w:rPr>
        <w:t>New</w:t>
      </w:r>
      <w:r>
        <w:rPr>
          <w:color w:val="413D85"/>
          <w:spacing w:val="-1"/>
          <w:w w:val="105"/>
          <w:sz w:val="20"/>
        </w:rPr>
        <w:t> </w:t>
      </w:r>
      <w:r>
        <w:rPr>
          <w:color w:val="2F2B79"/>
          <w:w w:val="105"/>
          <w:sz w:val="20"/>
        </w:rPr>
        <w:t>York: Simon </w:t>
      </w:r>
      <w:r>
        <w:rPr>
          <w:color w:val="2F2B79"/>
          <w:w w:val="105"/>
          <w:sz w:val="21"/>
        </w:rPr>
        <w:t>&amp; </w:t>
      </w:r>
      <w:r>
        <w:rPr>
          <w:color w:val="2F2B79"/>
          <w:w w:val="105"/>
          <w:sz w:val="20"/>
        </w:rPr>
        <w:t>Schuster, </w:t>
      </w:r>
      <w:r>
        <w:rPr>
          <w:color w:val="2F2B79"/>
          <w:w w:val="105"/>
          <w:sz w:val="21"/>
        </w:rPr>
        <w:t>1998.</w:t>
      </w:r>
    </w:p>
    <w:p>
      <w:pPr>
        <w:pStyle w:val="BodyText"/>
        <w:spacing w:line="261" w:lineRule="auto" w:before="121"/>
        <w:ind w:left="861" w:hanging="177"/>
        <w:rPr>
          <w:sz w:val="21"/>
        </w:rPr>
      </w:pPr>
      <w:r>
        <w:rPr>
          <w:color w:val="2F2B79"/>
          <w:w w:val="110"/>
        </w:rPr>
        <w:t>Harrison, P.M., and Beck, </w:t>
      </w:r>
      <w:r>
        <w:rPr>
          <w:color w:val="413D85"/>
          <w:w w:val="110"/>
        </w:rPr>
        <w:t>A.J.</w:t>
      </w:r>
      <w:r>
        <w:rPr>
          <w:color w:val="413D85"/>
          <w:w w:val="110"/>
        </w:rPr>
        <w:t> </w:t>
      </w:r>
      <w:r>
        <w:rPr>
          <w:i/>
          <w:color w:val="2F2B79"/>
          <w:w w:val="110"/>
          <w:sz w:val="21"/>
        </w:rPr>
        <w:t>Prisoners in</w:t>
      </w:r>
      <w:r>
        <w:rPr>
          <w:i/>
          <w:color w:val="2F2B79"/>
          <w:w w:val="110"/>
          <w:sz w:val="21"/>
        </w:rPr>
        <w:t> 2002. </w:t>
      </w:r>
      <w:r>
        <w:rPr>
          <w:color w:val="2F2B79"/>
          <w:w w:val="110"/>
        </w:rPr>
        <w:t>Bureau of Justice Statistics Bulletin. Washington, DC: Bureau of Justice Statistics, </w:t>
      </w:r>
      <w:r>
        <w:rPr>
          <w:color w:val="2F2B79"/>
          <w:spacing w:val="-4"/>
          <w:w w:val="110"/>
          <w:sz w:val="21"/>
        </w:rPr>
        <w:t>2003.</w:t>
      </w:r>
    </w:p>
    <w:p>
      <w:pPr>
        <w:spacing w:line="259" w:lineRule="auto" w:before="118"/>
        <w:ind w:left="862" w:right="37" w:hanging="178"/>
        <w:jc w:val="left"/>
        <w:rPr>
          <w:sz w:val="21"/>
        </w:rPr>
      </w:pPr>
      <w:r>
        <w:rPr>
          <w:color w:val="2F2B79"/>
          <w:w w:val="110"/>
          <w:sz w:val="20"/>
        </w:rPr>
        <w:t>Harrison, </w:t>
      </w:r>
      <w:r>
        <w:rPr>
          <w:rFonts w:ascii="Arial"/>
          <w:b/>
          <w:color w:val="2F2B79"/>
          <w:w w:val="110"/>
          <w:sz w:val="20"/>
        </w:rPr>
        <w:t>P.M.,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31"/>
          <w:w w:val="110"/>
          <w:sz w:val="20"/>
        </w:rPr>
        <w:t> </w:t>
      </w:r>
      <w:r>
        <w:rPr>
          <w:color w:val="2F2B79"/>
          <w:w w:val="110"/>
          <w:sz w:val="20"/>
        </w:rPr>
        <w:t>Beck, A.J.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Prisoners </w:t>
      </w:r>
      <w:r>
        <w:rPr>
          <w:b/>
          <w:i/>
          <w:color w:val="2F2B79"/>
          <w:w w:val="110"/>
          <w:sz w:val="20"/>
        </w:rPr>
        <w:t>in</w:t>
      </w:r>
      <w:r>
        <w:rPr>
          <w:b/>
          <w:i/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2003.</w:t>
      </w:r>
      <w:r>
        <w:rPr>
          <w:i/>
          <w:color w:val="2F2B79"/>
          <w:spacing w:val="-1"/>
          <w:w w:val="110"/>
          <w:sz w:val="21"/>
        </w:rPr>
        <w:t> </w:t>
      </w:r>
      <w:r>
        <w:rPr>
          <w:color w:val="2F2B79"/>
          <w:w w:val="110"/>
          <w:sz w:val="20"/>
        </w:rPr>
        <w:t>Bureau of Justice Statistics Bulletin. </w:t>
      </w:r>
      <w:r>
        <w:rPr>
          <w:color w:val="413D85"/>
          <w:w w:val="110"/>
          <w:sz w:val="20"/>
        </w:rPr>
        <w:t>NCJ </w:t>
      </w:r>
      <w:r>
        <w:rPr>
          <w:color w:val="2F2B79"/>
          <w:w w:val="110"/>
          <w:sz w:val="21"/>
        </w:rPr>
        <w:t>205335.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w w:val="110"/>
          <w:sz w:val="20"/>
        </w:rPr>
        <w:t> DC: Bureau of Justice Statistics, </w:t>
      </w:r>
      <w:r>
        <w:rPr>
          <w:color w:val="2F2B79"/>
          <w:w w:val="110"/>
          <w:sz w:val="21"/>
        </w:rPr>
        <w:t>2004.</w:t>
      </w:r>
    </w:p>
    <w:p>
      <w:pPr>
        <w:spacing w:line="259" w:lineRule="auto" w:before="139"/>
        <w:ind w:left="862" w:right="0" w:hanging="178"/>
        <w:jc w:val="left"/>
        <w:rPr>
          <w:sz w:val="21"/>
        </w:rPr>
      </w:pPr>
      <w:r>
        <w:rPr>
          <w:color w:val="2F2B79"/>
          <w:w w:val="110"/>
          <w:sz w:val="20"/>
        </w:rPr>
        <w:t>Harrison, </w:t>
      </w:r>
      <w:r>
        <w:rPr>
          <w:rFonts w:ascii="Arial"/>
          <w:b/>
          <w:color w:val="2F2B79"/>
          <w:w w:val="110"/>
          <w:sz w:val="20"/>
        </w:rPr>
        <w:t>P.M.,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Karberg, J.C. </w:t>
      </w:r>
      <w:r>
        <w:rPr>
          <w:i/>
          <w:color w:val="2F2B79"/>
          <w:w w:val="110"/>
          <w:sz w:val="21"/>
        </w:rPr>
        <w:t>Prison and</w:t>
      </w:r>
      <w:r>
        <w:rPr>
          <w:i/>
          <w:color w:val="2F2B79"/>
          <w:w w:val="110"/>
          <w:sz w:val="21"/>
        </w:rPr>
        <w:t> Jail Inmates at Midyear 2002. </w:t>
      </w:r>
      <w:r>
        <w:rPr>
          <w:color w:val="2F2B79"/>
          <w:w w:val="110"/>
          <w:sz w:val="20"/>
        </w:rPr>
        <w:t>Washington, DC: Bureau of Justice Statistics, </w:t>
      </w:r>
      <w:r>
        <w:rPr>
          <w:color w:val="2F2B79"/>
          <w:w w:val="110"/>
          <w:sz w:val="21"/>
        </w:rPr>
        <w:t>2003.</w:t>
      </w:r>
    </w:p>
    <w:p>
      <w:pPr>
        <w:spacing w:line="261" w:lineRule="auto" w:before="70"/>
        <w:ind w:left="440" w:right="1283" w:hanging="178"/>
        <w:jc w:val="left"/>
        <w:rPr>
          <w:sz w:val="21"/>
        </w:rPr>
      </w:pPr>
      <w:r>
        <w:rPr/>
        <w:br w:type="column"/>
      </w:r>
      <w:r>
        <w:rPr>
          <w:color w:val="2F2B79"/>
          <w:w w:val="110"/>
          <w:sz w:val="20"/>
        </w:rPr>
        <w:t>Harrison, P.M., and</w:t>
      </w:r>
      <w:r>
        <w:rPr>
          <w:color w:val="2F2B79"/>
          <w:w w:val="110"/>
          <w:sz w:val="20"/>
        </w:rPr>
        <w:t> Karberg, J.C. </w:t>
      </w:r>
      <w:r>
        <w:rPr>
          <w:i/>
          <w:color w:val="2F2B79"/>
          <w:w w:val="110"/>
          <w:sz w:val="21"/>
        </w:rPr>
        <w:t>Prison and</w:t>
      </w:r>
      <w:r>
        <w:rPr>
          <w:i/>
          <w:color w:val="2F2B79"/>
          <w:w w:val="110"/>
          <w:sz w:val="21"/>
        </w:rPr>
        <w:t> Jail Inmates </w:t>
      </w:r>
      <w:r>
        <w:rPr>
          <w:i/>
          <w:color w:val="413D85"/>
          <w:w w:val="110"/>
          <w:sz w:val="21"/>
        </w:rPr>
        <w:t>at </w:t>
      </w:r>
      <w:r>
        <w:rPr>
          <w:i/>
          <w:color w:val="2F2B79"/>
          <w:w w:val="110"/>
          <w:sz w:val="21"/>
        </w:rPr>
        <w:t>Midyear 2003. </w:t>
      </w:r>
      <w:r>
        <w:rPr>
          <w:color w:val="2F2B79"/>
          <w:w w:val="110"/>
          <w:sz w:val="20"/>
        </w:rPr>
        <w:t>Bureau of Justice Statistics Bulletin. Washington</w:t>
      </w:r>
      <w:r>
        <w:rPr>
          <w:color w:val="595693"/>
          <w:w w:val="110"/>
          <w:sz w:val="20"/>
        </w:rPr>
        <w:t>, </w:t>
      </w:r>
      <w:r>
        <w:rPr>
          <w:color w:val="2F2B79"/>
          <w:w w:val="110"/>
          <w:sz w:val="20"/>
        </w:rPr>
        <w:t>DC: Bureau of Justice Statistics, </w:t>
      </w:r>
      <w:r>
        <w:rPr>
          <w:color w:val="2F2B79"/>
          <w:w w:val="110"/>
          <w:sz w:val="21"/>
        </w:rPr>
        <w:t>2004.</w:t>
      </w:r>
    </w:p>
    <w:p>
      <w:pPr>
        <w:spacing w:line="261" w:lineRule="auto" w:before="146"/>
        <w:ind w:left="441" w:right="1283" w:hanging="179"/>
        <w:jc w:val="left"/>
        <w:rPr>
          <w:sz w:val="21"/>
        </w:rPr>
      </w:pPr>
      <w:r>
        <w:rPr>
          <w:color w:val="2F2B79"/>
          <w:w w:val="110"/>
          <w:sz w:val="20"/>
        </w:rPr>
        <w:t>Hart, S.D., Cox, D.N., and Hare,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R.D.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Manual</w:t>
      </w:r>
      <w:r>
        <w:rPr>
          <w:i/>
          <w:color w:val="2F2B79"/>
          <w:spacing w:val="40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for the Psychopathy Checklist:</w:t>
      </w:r>
      <w:r>
        <w:rPr>
          <w:i/>
          <w:color w:val="2F2B79"/>
          <w:w w:val="110"/>
          <w:sz w:val="21"/>
        </w:rPr>
        <w:t> Screening</w:t>
      </w:r>
      <w:r>
        <w:rPr>
          <w:i/>
          <w:color w:val="2F2B79"/>
          <w:spacing w:val="-15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Version</w:t>
      </w:r>
      <w:r>
        <w:rPr>
          <w:i/>
          <w:color w:val="2F2B79"/>
          <w:spacing w:val="-14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(PCL:SV).</w:t>
      </w:r>
      <w:r>
        <w:rPr>
          <w:i/>
          <w:color w:val="2F2B79"/>
          <w:spacing w:val="-15"/>
          <w:w w:val="110"/>
          <w:sz w:val="21"/>
        </w:rPr>
        <w:t> </w:t>
      </w:r>
      <w:r>
        <w:rPr>
          <w:color w:val="2F2B79"/>
          <w:w w:val="110"/>
          <w:sz w:val="20"/>
        </w:rPr>
        <w:t>Toronto,</w:t>
      </w:r>
      <w:r>
        <w:rPr>
          <w:color w:val="2F2B79"/>
          <w:spacing w:val="-11"/>
          <w:w w:val="110"/>
          <w:sz w:val="20"/>
        </w:rPr>
        <w:t> </w:t>
      </w:r>
      <w:r>
        <w:rPr>
          <w:color w:val="2F2B79"/>
          <w:w w:val="110"/>
          <w:sz w:val="20"/>
        </w:rPr>
        <w:t>ON: MultiHealth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Systems</w:t>
      </w:r>
      <w:r>
        <w:rPr>
          <w:color w:val="595693"/>
          <w:w w:val="110"/>
          <w:sz w:val="20"/>
        </w:rPr>
        <w:t>, </w:t>
      </w:r>
      <w:r>
        <w:rPr>
          <w:color w:val="2F2B79"/>
          <w:w w:val="110"/>
          <w:sz w:val="21"/>
        </w:rPr>
        <w:t>1995.</w:t>
      </w:r>
    </w:p>
    <w:p>
      <w:pPr>
        <w:spacing w:line="266" w:lineRule="auto" w:before="123"/>
        <w:ind w:left="433" w:right="1021" w:hanging="171"/>
        <w:jc w:val="left"/>
        <w:rPr>
          <w:sz w:val="21"/>
        </w:rPr>
      </w:pPr>
      <w:r>
        <w:rPr>
          <w:color w:val="2F2B79"/>
          <w:w w:val="115"/>
          <w:sz w:val="20"/>
        </w:rPr>
        <w:t>Hart, S.D., Hare, R.D., </w:t>
      </w:r>
      <w:r>
        <w:rPr>
          <w:color w:val="413D85"/>
          <w:w w:val="115"/>
          <w:sz w:val="20"/>
        </w:rPr>
        <w:t>and </w:t>
      </w:r>
      <w:r>
        <w:rPr>
          <w:color w:val="2F2B79"/>
          <w:w w:val="115"/>
          <w:sz w:val="20"/>
        </w:rPr>
        <w:t>Forth, </w:t>
      </w:r>
      <w:r>
        <w:rPr>
          <w:color w:val="413D85"/>
          <w:w w:val="115"/>
          <w:sz w:val="20"/>
        </w:rPr>
        <w:t>A.E. </w:t>
      </w:r>
      <w:r>
        <w:rPr>
          <w:color w:val="2F2B79"/>
          <w:w w:val="115"/>
          <w:sz w:val="20"/>
        </w:rPr>
        <w:t>Psychopathy</w:t>
      </w:r>
      <w:r>
        <w:rPr>
          <w:color w:val="2F2B79"/>
          <w:w w:val="115"/>
          <w:sz w:val="20"/>
        </w:rPr>
        <w:t> as a risk marker for violence: Development</w:t>
      </w:r>
      <w:r>
        <w:rPr>
          <w:color w:val="2F2B79"/>
          <w:w w:val="115"/>
          <w:sz w:val="20"/>
        </w:rPr>
        <w:t> and</w:t>
      </w:r>
      <w:r>
        <w:rPr>
          <w:color w:val="2F2B79"/>
          <w:w w:val="115"/>
          <w:sz w:val="20"/>
        </w:rPr>
        <w:t> validation of a </w:t>
      </w:r>
      <w:r>
        <w:rPr>
          <w:color w:val="413D85"/>
          <w:w w:val="115"/>
          <w:sz w:val="20"/>
        </w:rPr>
        <w:t>screening </w:t>
      </w:r>
      <w:r>
        <w:rPr>
          <w:color w:val="413D85"/>
          <w:spacing w:val="-2"/>
          <w:w w:val="115"/>
          <w:sz w:val="20"/>
        </w:rPr>
        <w:t>version</w:t>
      </w:r>
      <w:r>
        <w:rPr>
          <w:color w:val="413D85"/>
          <w:spacing w:val="-11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of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the</w:t>
      </w:r>
      <w:r>
        <w:rPr>
          <w:color w:val="2F2B79"/>
          <w:spacing w:val="7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revised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Psychopathy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Checklist. </w:t>
      </w:r>
      <w:r>
        <w:rPr>
          <w:color w:val="2F2B79"/>
          <w:w w:val="115"/>
          <w:sz w:val="20"/>
        </w:rPr>
        <w:t>In:</w:t>
      </w:r>
      <w:r>
        <w:rPr>
          <w:color w:val="2F2B79"/>
          <w:w w:val="115"/>
          <w:sz w:val="20"/>
        </w:rPr>
        <w:t> Monahan, J.,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and Steadman, H.J., </w:t>
      </w:r>
      <w:r>
        <w:rPr>
          <w:color w:val="413D85"/>
          <w:w w:val="115"/>
          <w:sz w:val="20"/>
        </w:rPr>
        <w:t>eds. </w:t>
      </w:r>
      <w:r>
        <w:rPr>
          <w:i/>
          <w:color w:val="2F2B79"/>
          <w:w w:val="105"/>
          <w:sz w:val="21"/>
        </w:rPr>
        <w:t>Violence and Mental Disorder: Developments</w:t>
      </w:r>
      <w:r>
        <w:rPr>
          <w:i/>
          <w:color w:val="2F2B79"/>
          <w:w w:val="105"/>
          <w:sz w:val="21"/>
        </w:rPr>
        <w:t> </w:t>
      </w:r>
      <w:r>
        <w:rPr>
          <w:i/>
          <w:color w:val="2F2B79"/>
          <w:w w:val="115"/>
          <w:sz w:val="21"/>
        </w:rPr>
        <w:t>in</w:t>
      </w:r>
      <w:r>
        <w:rPr>
          <w:i/>
          <w:color w:val="2F2B79"/>
          <w:spacing w:val="-6"/>
          <w:w w:val="115"/>
          <w:sz w:val="21"/>
        </w:rPr>
        <w:t> </w:t>
      </w:r>
      <w:r>
        <w:rPr>
          <w:i/>
          <w:color w:val="2F2B79"/>
          <w:w w:val="115"/>
          <w:sz w:val="21"/>
        </w:rPr>
        <w:t>Ri</w:t>
      </w:r>
      <w:r>
        <w:rPr>
          <w:i/>
          <w:color w:val="595693"/>
          <w:w w:val="115"/>
          <w:sz w:val="21"/>
        </w:rPr>
        <w:t>s</w:t>
      </w:r>
      <w:r>
        <w:rPr>
          <w:i/>
          <w:color w:val="2F2B79"/>
          <w:w w:val="115"/>
          <w:sz w:val="21"/>
        </w:rPr>
        <w:t>k</w:t>
      </w:r>
      <w:r>
        <w:rPr>
          <w:i/>
          <w:color w:val="2F2B79"/>
          <w:spacing w:val="-1"/>
          <w:w w:val="115"/>
          <w:sz w:val="21"/>
        </w:rPr>
        <w:t> </w:t>
      </w:r>
      <w:r>
        <w:rPr>
          <w:i/>
          <w:color w:val="413D85"/>
          <w:w w:val="115"/>
          <w:sz w:val="21"/>
        </w:rPr>
        <w:t>Assessment.</w:t>
      </w:r>
      <w:r>
        <w:rPr>
          <w:i/>
          <w:color w:val="413D85"/>
          <w:spacing w:val="-14"/>
          <w:w w:val="115"/>
          <w:sz w:val="21"/>
        </w:rPr>
        <w:t> </w:t>
      </w:r>
      <w:r>
        <w:rPr>
          <w:color w:val="2F2B79"/>
          <w:w w:val="115"/>
          <w:sz w:val="20"/>
        </w:rPr>
        <w:t>Chicago: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413D85"/>
          <w:w w:val="115"/>
          <w:sz w:val="20"/>
        </w:rPr>
        <w:t>University</w:t>
      </w:r>
      <w:r>
        <w:rPr>
          <w:color w:val="413D85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of Chicago Press,</w:t>
      </w:r>
      <w:r>
        <w:rPr>
          <w:color w:val="2F2B79"/>
          <w:spacing w:val="-1"/>
          <w:w w:val="115"/>
          <w:sz w:val="20"/>
        </w:rPr>
        <w:t> </w:t>
      </w:r>
      <w:r>
        <w:rPr>
          <w:color w:val="2F2B79"/>
          <w:w w:val="115"/>
          <w:sz w:val="21"/>
        </w:rPr>
        <w:t>1994. </w:t>
      </w:r>
      <w:r>
        <w:rPr>
          <w:color w:val="2F2B79"/>
          <w:w w:val="115"/>
          <w:sz w:val="20"/>
        </w:rPr>
        <w:t>pp.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413D85"/>
          <w:w w:val="115"/>
          <w:sz w:val="21"/>
        </w:rPr>
        <w:t>81-98.</w:t>
      </w:r>
    </w:p>
    <w:p>
      <w:pPr>
        <w:spacing w:line="264" w:lineRule="auto" w:before="125"/>
        <w:ind w:left="442" w:right="1021" w:hanging="179"/>
        <w:jc w:val="left"/>
        <w:rPr>
          <w:sz w:val="20"/>
        </w:rPr>
      </w:pPr>
      <w:r>
        <w:rPr>
          <w:color w:val="2F2B79"/>
          <w:w w:val="110"/>
          <w:sz w:val="20"/>
        </w:rPr>
        <w:t>Harwood, </w:t>
      </w:r>
      <w:r>
        <w:rPr>
          <w:color w:val="2F2B79"/>
          <w:w w:val="120"/>
          <w:sz w:val="20"/>
        </w:rPr>
        <w:t>H.J., </w:t>
      </w:r>
      <w:r>
        <w:rPr>
          <w:color w:val="2F2B79"/>
          <w:w w:val="110"/>
          <w:sz w:val="20"/>
        </w:rPr>
        <w:t>Hubbard, R.L., Collins, </w:t>
      </w:r>
      <w:r>
        <w:rPr>
          <w:color w:val="2F2B79"/>
          <w:w w:val="120"/>
          <w:sz w:val="20"/>
        </w:rPr>
        <w:t>J.J.,</w:t>
      </w:r>
      <w:r>
        <w:rPr>
          <w:color w:val="2F2B79"/>
          <w:spacing w:val="80"/>
          <w:w w:val="120"/>
          <w:sz w:val="20"/>
        </w:rPr>
        <w:t> </w:t>
      </w:r>
      <w:r>
        <w:rPr>
          <w:color w:val="2F2B79"/>
          <w:w w:val="110"/>
          <w:sz w:val="20"/>
        </w:rPr>
        <w:t>andRachal, J.</w:t>
      </w:r>
      <w:r>
        <w:rPr>
          <w:color w:val="2F2B79"/>
          <w:spacing w:val="-21"/>
          <w:w w:val="110"/>
          <w:sz w:val="20"/>
        </w:rPr>
        <w:t> </w:t>
      </w:r>
      <w:r>
        <w:rPr>
          <w:color w:val="2F2B79"/>
          <w:w w:val="110"/>
          <w:sz w:val="20"/>
        </w:rPr>
        <w:t>V. The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cost of crime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the benefits of drug abuse treatment: </w:t>
      </w:r>
      <w:r>
        <w:rPr>
          <w:color w:val="413D85"/>
          <w:w w:val="110"/>
          <w:sz w:val="20"/>
        </w:rPr>
        <w:t>A cost-ben­ efit analysis </w:t>
      </w:r>
      <w:r>
        <w:rPr>
          <w:color w:val="2F2B79"/>
          <w:w w:val="110"/>
          <w:sz w:val="20"/>
        </w:rPr>
        <w:t>using TOPS data. In: Leukefeld, C.G., </w:t>
      </w:r>
      <w:r>
        <w:rPr>
          <w:color w:val="413D85"/>
          <w:w w:val="110"/>
          <w:sz w:val="20"/>
        </w:rPr>
        <w:t>and </w:t>
      </w:r>
      <w:r>
        <w:rPr>
          <w:color w:val="2F2B79"/>
          <w:w w:val="110"/>
          <w:sz w:val="20"/>
        </w:rPr>
        <w:t>Tims, F.M., </w:t>
      </w:r>
      <w:r>
        <w:rPr>
          <w:color w:val="413D85"/>
          <w:w w:val="110"/>
          <w:sz w:val="20"/>
        </w:rPr>
        <w:t>eds. </w:t>
      </w:r>
      <w:r>
        <w:rPr>
          <w:i/>
          <w:color w:val="2F2B79"/>
          <w:w w:val="110"/>
          <w:sz w:val="21"/>
        </w:rPr>
        <w:t>Compulsory</w:t>
      </w:r>
      <w:r>
        <w:rPr>
          <w:i/>
          <w:color w:val="2F2B79"/>
          <w:w w:val="110"/>
          <w:sz w:val="21"/>
        </w:rPr>
        <w:t> Treatment of Drug Abuse: Research and Clinical Practice. </w:t>
      </w:r>
      <w:r>
        <w:rPr>
          <w:color w:val="413D85"/>
          <w:w w:val="110"/>
          <w:sz w:val="20"/>
        </w:rPr>
        <w:t>NIDA </w:t>
      </w:r>
      <w:r>
        <w:rPr>
          <w:color w:val="2F2B79"/>
          <w:w w:val="110"/>
          <w:sz w:val="20"/>
        </w:rPr>
        <w:t>Monograph Series</w:t>
      </w:r>
    </w:p>
    <w:p>
      <w:pPr>
        <w:spacing w:line="256" w:lineRule="auto" w:before="3"/>
        <w:ind w:left="446" w:right="1283" w:hanging="10"/>
        <w:jc w:val="left"/>
        <w:rPr>
          <w:sz w:val="21"/>
        </w:rPr>
      </w:pPr>
      <w:r>
        <w:rPr>
          <w:color w:val="2F2B79"/>
          <w:w w:val="110"/>
          <w:sz w:val="21"/>
        </w:rPr>
        <w:t>86. </w:t>
      </w:r>
      <w:r>
        <w:rPr>
          <w:color w:val="2F2B79"/>
          <w:w w:val="110"/>
          <w:sz w:val="20"/>
        </w:rPr>
        <w:t>Rockville, MD: National Institute on Drug Abuse, </w:t>
      </w:r>
      <w:r>
        <w:rPr>
          <w:color w:val="2F2B79"/>
          <w:w w:val="110"/>
          <w:sz w:val="21"/>
        </w:rPr>
        <w:t>1988. </w:t>
      </w:r>
      <w:r>
        <w:rPr>
          <w:color w:val="2F2B79"/>
          <w:w w:val="110"/>
          <w:sz w:val="20"/>
        </w:rPr>
        <w:t>pp.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1"/>
        </w:rPr>
        <w:t>209-234.</w:t>
      </w:r>
    </w:p>
    <w:p>
      <w:pPr>
        <w:spacing w:line="261" w:lineRule="auto" w:before="132"/>
        <w:ind w:left="444" w:right="1568" w:hanging="181"/>
        <w:jc w:val="left"/>
        <w:rPr>
          <w:sz w:val="21"/>
        </w:rPr>
      </w:pPr>
      <w:r>
        <w:rPr>
          <w:color w:val="2F2B79"/>
          <w:w w:val="110"/>
          <w:sz w:val="20"/>
        </w:rPr>
        <w:t>Hathaway, S.R., and McKinley, J.C. </w:t>
      </w:r>
      <w:r>
        <w:rPr>
          <w:i/>
          <w:color w:val="2F2B79"/>
          <w:w w:val="110"/>
          <w:sz w:val="21"/>
        </w:rPr>
        <w:t>Minnesota Multiphasic</w:t>
      </w:r>
      <w:r>
        <w:rPr>
          <w:i/>
          <w:color w:val="2F2B79"/>
          <w:w w:val="110"/>
          <w:sz w:val="21"/>
        </w:rPr>
        <w:t> Personality</w:t>
      </w:r>
      <w:r>
        <w:rPr>
          <w:i/>
          <w:color w:val="2F2B79"/>
          <w:w w:val="110"/>
          <w:sz w:val="21"/>
        </w:rPr>
        <w:t> Inventory-2.</w:t>
      </w:r>
      <w:r>
        <w:rPr>
          <w:i/>
          <w:color w:val="2F2B79"/>
          <w:spacing w:val="-2"/>
          <w:w w:val="110"/>
          <w:sz w:val="21"/>
        </w:rPr>
        <w:t> </w:t>
      </w:r>
      <w:r>
        <w:rPr>
          <w:color w:val="2F2B79"/>
          <w:w w:val="110"/>
          <w:sz w:val="20"/>
        </w:rPr>
        <w:t>Minneapolis, MN: National Computer</w:t>
      </w:r>
      <w:r>
        <w:rPr>
          <w:color w:val="2F2B79"/>
          <w:w w:val="110"/>
          <w:sz w:val="20"/>
        </w:rPr>
        <w:t> Systems, </w:t>
      </w:r>
      <w:r>
        <w:rPr>
          <w:color w:val="2F2B79"/>
          <w:w w:val="110"/>
          <w:sz w:val="21"/>
        </w:rPr>
        <w:t>1989.</w:t>
      </w:r>
    </w:p>
    <w:p>
      <w:pPr>
        <w:pStyle w:val="BodyText"/>
        <w:spacing w:before="123"/>
        <w:ind w:left="263"/>
      </w:pPr>
      <w:r>
        <w:rPr>
          <w:color w:val="2F2B79"/>
          <w:w w:val="115"/>
        </w:rPr>
        <w:t>Hathaway,</w:t>
      </w:r>
      <w:r>
        <w:rPr>
          <w:color w:val="2F2B79"/>
          <w:spacing w:val="5"/>
          <w:w w:val="115"/>
        </w:rPr>
        <w:t> </w:t>
      </w:r>
      <w:r>
        <w:rPr>
          <w:color w:val="2F2B79"/>
          <w:w w:val="115"/>
        </w:rPr>
        <w:t>S.R.,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McKinley,</w:t>
      </w:r>
      <w:r>
        <w:rPr>
          <w:color w:val="2F2B79"/>
          <w:spacing w:val="1"/>
          <w:w w:val="115"/>
        </w:rPr>
        <w:t> </w:t>
      </w:r>
      <w:r>
        <w:rPr>
          <w:color w:val="2F2B79"/>
          <w:w w:val="115"/>
        </w:rPr>
        <w:t>J.C., and</w:t>
      </w:r>
      <w:r>
        <w:rPr>
          <w:color w:val="2F2B79"/>
          <w:spacing w:val="-26"/>
          <w:w w:val="115"/>
        </w:rPr>
        <w:t> </w:t>
      </w:r>
      <w:r>
        <w:rPr>
          <w:color w:val="2F2B79"/>
          <w:spacing w:val="-2"/>
          <w:w w:val="115"/>
        </w:rPr>
        <w:t>Butcher,</w:t>
      </w:r>
    </w:p>
    <w:p>
      <w:pPr>
        <w:spacing w:line="261" w:lineRule="auto" w:before="20"/>
        <w:ind w:left="441" w:right="1283" w:hanging="2"/>
        <w:jc w:val="left"/>
        <w:rPr>
          <w:sz w:val="21"/>
        </w:rPr>
      </w:pPr>
      <w:r>
        <w:rPr>
          <w:color w:val="2F2B79"/>
          <w:w w:val="110"/>
          <w:sz w:val="20"/>
        </w:rPr>
        <w:t>J.N. </w:t>
      </w:r>
      <w:r>
        <w:rPr>
          <w:i/>
          <w:color w:val="2F2B79"/>
          <w:w w:val="110"/>
          <w:sz w:val="21"/>
        </w:rPr>
        <w:t>MMPI-2, Minnesota Multiphasic</w:t>
      </w:r>
      <w:r>
        <w:rPr>
          <w:i/>
          <w:color w:val="2F2B79"/>
          <w:w w:val="110"/>
          <w:sz w:val="21"/>
        </w:rPr>
        <w:t> </w:t>
      </w:r>
      <w:r>
        <w:rPr>
          <w:i/>
          <w:color w:val="2F2B79"/>
          <w:spacing w:val="-2"/>
          <w:w w:val="110"/>
          <w:sz w:val="21"/>
        </w:rPr>
        <w:t>Personality</w:t>
      </w:r>
      <w:r>
        <w:rPr>
          <w:i/>
          <w:color w:val="2F2B79"/>
          <w:spacing w:val="-3"/>
          <w:w w:val="110"/>
          <w:sz w:val="21"/>
        </w:rPr>
        <w:t> </w:t>
      </w:r>
      <w:r>
        <w:rPr>
          <w:i/>
          <w:color w:val="2F2B79"/>
          <w:spacing w:val="-2"/>
          <w:w w:val="110"/>
          <w:sz w:val="21"/>
        </w:rPr>
        <w:t>Inventory-2:</w:t>
      </w:r>
      <w:r>
        <w:rPr>
          <w:i/>
          <w:color w:val="2F2B79"/>
          <w:spacing w:val="-3"/>
          <w:w w:val="110"/>
          <w:sz w:val="21"/>
        </w:rPr>
        <w:t> </w:t>
      </w:r>
      <w:r>
        <w:rPr>
          <w:i/>
          <w:color w:val="413D85"/>
          <w:spacing w:val="-2"/>
          <w:w w:val="110"/>
          <w:sz w:val="21"/>
        </w:rPr>
        <w:t>User's</w:t>
      </w:r>
      <w:r>
        <w:rPr>
          <w:i/>
          <w:color w:val="413D85"/>
          <w:spacing w:val="-10"/>
          <w:w w:val="110"/>
          <w:sz w:val="21"/>
        </w:rPr>
        <w:t> </w:t>
      </w:r>
      <w:r>
        <w:rPr>
          <w:i/>
          <w:color w:val="2F2B79"/>
          <w:spacing w:val="-2"/>
          <w:w w:val="110"/>
          <w:sz w:val="21"/>
        </w:rPr>
        <w:t>Guide. </w:t>
      </w:r>
      <w:r>
        <w:rPr>
          <w:color w:val="2F2B79"/>
          <w:w w:val="110"/>
          <w:sz w:val="20"/>
        </w:rPr>
        <w:t>Minneapolis, </w:t>
      </w:r>
      <w:r>
        <w:rPr>
          <w:color w:val="413D85"/>
          <w:w w:val="110"/>
          <w:sz w:val="20"/>
        </w:rPr>
        <w:t>MN: </w:t>
      </w:r>
      <w:r>
        <w:rPr>
          <w:color w:val="2F2B79"/>
          <w:w w:val="110"/>
          <w:sz w:val="20"/>
        </w:rPr>
        <w:t>National Computer Systems, </w:t>
      </w:r>
      <w:r>
        <w:rPr>
          <w:color w:val="2F2B79"/>
          <w:w w:val="110"/>
          <w:sz w:val="21"/>
        </w:rPr>
        <w:t>1989.</w:t>
      </w:r>
    </w:p>
    <w:p>
      <w:pPr>
        <w:spacing w:line="268" w:lineRule="auto" w:before="127"/>
        <w:ind w:left="440" w:right="1063" w:hanging="178"/>
        <w:jc w:val="left"/>
        <w:rPr>
          <w:sz w:val="21"/>
        </w:rPr>
      </w:pPr>
      <w:r>
        <w:rPr>
          <w:color w:val="2F2B79"/>
          <w:w w:val="115"/>
          <w:sz w:val="20"/>
        </w:rPr>
        <w:t>Haywood, T.W., Kravitz, H.M., Goldman, L.B., and Freeman, </w:t>
      </w:r>
      <w:r>
        <w:rPr>
          <w:color w:val="413D85"/>
          <w:w w:val="115"/>
          <w:sz w:val="20"/>
        </w:rPr>
        <w:t>A. </w:t>
      </w:r>
      <w:r>
        <w:rPr>
          <w:color w:val="2F2B79"/>
          <w:w w:val="115"/>
          <w:sz w:val="20"/>
        </w:rPr>
        <w:t>Characteristics of women </w:t>
      </w:r>
      <w:r>
        <w:rPr>
          <w:color w:val="413D85"/>
          <w:w w:val="115"/>
          <w:sz w:val="20"/>
        </w:rPr>
        <w:t>in</w:t>
      </w:r>
      <w:r>
        <w:rPr>
          <w:color w:val="413D85"/>
          <w:spacing w:val="36"/>
          <w:w w:val="115"/>
          <w:sz w:val="20"/>
        </w:rPr>
        <w:t> </w:t>
      </w:r>
      <w:r>
        <w:rPr>
          <w:color w:val="2F2B79"/>
          <w:w w:val="115"/>
          <w:sz w:val="20"/>
        </w:rPr>
        <w:t>jail and</w:t>
      </w:r>
      <w:r>
        <w:rPr>
          <w:color w:val="2F2B79"/>
          <w:w w:val="115"/>
          <w:sz w:val="20"/>
        </w:rPr>
        <w:t> treatment orientations: </w:t>
      </w:r>
      <w:r>
        <w:rPr>
          <w:color w:val="413D85"/>
          <w:w w:val="115"/>
          <w:sz w:val="20"/>
        </w:rPr>
        <w:t>A </w:t>
      </w:r>
      <w:r>
        <w:rPr>
          <w:color w:val="2F2B79"/>
          <w:w w:val="105"/>
          <w:sz w:val="20"/>
        </w:rPr>
        <w:t>review. </w:t>
      </w:r>
      <w:r>
        <w:rPr>
          <w:i/>
          <w:color w:val="2F2B79"/>
          <w:w w:val="105"/>
          <w:sz w:val="21"/>
        </w:rPr>
        <w:t>Behavior Modification </w:t>
      </w:r>
      <w:r>
        <w:rPr>
          <w:color w:val="2F2B79"/>
          <w:w w:val="105"/>
          <w:sz w:val="21"/>
        </w:rPr>
        <w:t>24(3):307-324, </w:t>
      </w:r>
      <w:r>
        <w:rPr>
          <w:color w:val="2F2B79"/>
          <w:spacing w:val="-2"/>
          <w:w w:val="115"/>
          <w:sz w:val="21"/>
        </w:rPr>
        <w:t>2000.</w:t>
      </w:r>
    </w:p>
    <w:p>
      <w:pPr>
        <w:spacing w:after="0" w:line="268" w:lineRule="auto"/>
        <w:jc w:val="left"/>
        <w:rPr>
          <w:sz w:val="21"/>
        </w:rPr>
        <w:sectPr>
          <w:pgSz w:w="12240" w:h="15840"/>
          <w:pgMar w:header="0" w:footer="954" w:top="1320" w:bottom="1140" w:left="600" w:right="900"/>
          <w:cols w:num="2" w:equalWidth="0">
            <w:col w:w="5012" w:space="40"/>
            <w:col w:w="5688"/>
          </w:cols>
        </w:sectPr>
      </w:pPr>
    </w:p>
    <w:p>
      <w:pPr>
        <w:spacing w:line="271" w:lineRule="auto" w:before="79"/>
        <w:ind w:left="1333" w:right="5" w:hanging="182"/>
        <w:jc w:val="left"/>
        <w:rPr>
          <w:sz w:val="20"/>
        </w:rPr>
      </w:pPr>
      <w:r>
        <w:rPr>
          <w:color w:val="2F2B79"/>
          <w:w w:val="110"/>
          <w:sz w:val="20"/>
        </w:rPr>
        <w:t>Healey, K.M.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Case Management in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</w:t>
      </w:r>
      <w:r>
        <w:rPr>
          <w:i/>
          <w:color w:val="2F2B79"/>
          <w:w w:val="110"/>
          <w:sz w:val="20"/>
        </w:rPr>
        <w:t> Criminal Justice System. </w:t>
      </w:r>
      <w:r>
        <w:rPr>
          <w:color w:val="3F3D85"/>
          <w:w w:val="110"/>
          <w:sz w:val="20"/>
        </w:rPr>
        <w:t>National </w:t>
      </w:r>
      <w:r>
        <w:rPr>
          <w:color w:val="2F2B79"/>
          <w:w w:val="110"/>
          <w:sz w:val="20"/>
        </w:rPr>
        <w:t>Institute of Justice Research </w:t>
      </w:r>
      <w:r>
        <w:rPr>
          <w:color w:val="3F3D85"/>
          <w:w w:val="110"/>
          <w:sz w:val="20"/>
        </w:rPr>
        <w:t>in Action. </w:t>
      </w:r>
      <w:r>
        <w:rPr>
          <w:color w:val="2F2B79"/>
          <w:w w:val="110"/>
          <w:sz w:val="20"/>
        </w:rPr>
        <w:t>Washington, DC: </w:t>
      </w:r>
      <w:r>
        <w:rPr>
          <w:color w:val="3F3D85"/>
          <w:w w:val="110"/>
          <w:sz w:val="20"/>
        </w:rPr>
        <w:t>National </w:t>
      </w:r>
      <w:r>
        <w:rPr>
          <w:color w:val="2F2B79"/>
          <w:w w:val="110"/>
          <w:sz w:val="20"/>
        </w:rPr>
        <w:t>Institute of Justice, 1999.</w:t>
      </w:r>
    </w:p>
    <w:p>
      <w:pPr>
        <w:spacing w:line="273" w:lineRule="auto" w:before="119"/>
        <w:ind w:left="1323" w:right="5" w:hanging="173"/>
        <w:jc w:val="left"/>
        <w:rPr>
          <w:sz w:val="20"/>
        </w:rPr>
      </w:pPr>
      <w:r>
        <w:rPr>
          <w:color w:val="2F2B79"/>
          <w:w w:val="115"/>
          <w:sz w:val="20"/>
        </w:rPr>
        <w:t>Hemphill, J.R., Hare, R.D., and Wong, S. </w:t>
      </w:r>
      <w:r>
        <w:rPr>
          <w:color w:val="2F2B79"/>
          <w:w w:val="110"/>
          <w:sz w:val="20"/>
        </w:rPr>
        <w:t>Psychopathy</w:t>
      </w:r>
      <w:r>
        <w:rPr>
          <w:color w:val="2F2B79"/>
          <w:w w:val="110"/>
          <w:sz w:val="20"/>
        </w:rPr>
        <w:t> and</w:t>
      </w:r>
      <w:r>
        <w:rPr>
          <w:color w:val="2F2B79"/>
          <w:w w:val="110"/>
          <w:sz w:val="20"/>
        </w:rPr>
        <w:t> recidivism: A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0"/>
        </w:rPr>
        <w:t>review.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Legal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2F2B79"/>
          <w:w w:val="115"/>
          <w:sz w:val="20"/>
        </w:rPr>
        <w:t>and</w:t>
      </w:r>
      <w:r>
        <w:rPr>
          <w:i/>
          <w:color w:val="2F2B79"/>
          <w:spacing w:val="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Criminological</w:t>
      </w:r>
      <w:r>
        <w:rPr>
          <w:i/>
          <w:color w:val="2F2B79"/>
          <w:spacing w:val="-8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Psychology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color w:val="3F3D85"/>
          <w:w w:val="115"/>
          <w:sz w:val="20"/>
        </w:rPr>
        <w:t>3:139-170, </w:t>
      </w:r>
      <w:r>
        <w:rPr>
          <w:color w:val="2F2B79"/>
          <w:spacing w:val="-2"/>
          <w:w w:val="115"/>
          <w:sz w:val="20"/>
        </w:rPr>
        <w:t>1998.</w:t>
      </w:r>
    </w:p>
    <w:p>
      <w:pPr>
        <w:spacing w:line="273" w:lineRule="auto" w:before="114"/>
        <w:ind w:left="1323" w:right="5" w:hanging="173"/>
        <w:jc w:val="left"/>
        <w:rPr>
          <w:sz w:val="20"/>
        </w:rPr>
      </w:pPr>
      <w:r>
        <w:rPr>
          <w:color w:val="2F2B79"/>
          <w:w w:val="115"/>
          <w:sz w:val="20"/>
        </w:rPr>
        <w:t>Henderson, D.J. Drug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3F3D85"/>
          <w:w w:val="115"/>
          <w:sz w:val="20"/>
        </w:rPr>
        <w:t>abuse </w:t>
      </w:r>
      <w:r>
        <w:rPr>
          <w:color w:val="2F2B79"/>
          <w:w w:val="115"/>
          <w:sz w:val="20"/>
        </w:rPr>
        <w:t>and incarcerated women: </w:t>
      </w:r>
      <w:r>
        <w:rPr>
          <w:color w:val="3F3D85"/>
          <w:w w:val="115"/>
          <w:sz w:val="20"/>
        </w:rPr>
        <w:t>A </w:t>
      </w:r>
      <w:r>
        <w:rPr>
          <w:color w:val="2F2B79"/>
          <w:w w:val="115"/>
          <w:sz w:val="20"/>
        </w:rPr>
        <w:t>research review.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Journal of</w:t>
      </w:r>
      <w:r>
        <w:rPr>
          <w:i/>
          <w:color w:val="2F2B79"/>
          <w:w w:val="115"/>
          <w:sz w:val="20"/>
        </w:rPr>
        <w:t> Substance Abuse Treatment</w:t>
      </w:r>
      <w:r>
        <w:rPr>
          <w:i/>
          <w:color w:val="2F2B79"/>
          <w:spacing w:val="-7"/>
          <w:w w:val="115"/>
          <w:sz w:val="20"/>
        </w:rPr>
        <w:t> </w:t>
      </w:r>
      <w:r>
        <w:rPr>
          <w:color w:val="2F2B79"/>
          <w:w w:val="115"/>
          <w:sz w:val="20"/>
        </w:rPr>
        <w:t>15(6):579-587, </w:t>
      </w:r>
      <w:r>
        <w:rPr>
          <w:color w:val="2F2B79"/>
          <w:spacing w:val="-2"/>
          <w:w w:val="115"/>
          <w:sz w:val="20"/>
        </w:rPr>
        <w:t>1998.</w:t>
      </w:r>
    </w:p>
    <w:p>
      <w:pPr>
        <w:spacing w:line="271" w:lineRule="auto" w:before="114"/>
        <w:ind w:left="1329" w:right="196" w:hanging="178"/>
        <w:jc w:val="left"/>
        <w:rPr>
          <w:sz w:val="20"/>
        </w:rPr>
      </w:pPr>
      <w:r>
        <w:rPr>
          <w:color w:val="2F2B79"/>
          <w:w w:val="110"/>
          <w:sz w:val="20"/>
        </w:rPr>
        <w:t>Henry, D.A., and Clark, J.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Pretrial Drug</w:t>
      </w:r>
      <w:r>
        <w:rPr>
          <w:i/>
          <w:color w:val="2F2B79"/>
          <w:w w:val="110"/>
          <w:sz w:val="20"/>
        </w:rPr>
        <w:t> Testfag: </w:t>
      </w:r>
      <w:r>
        <w:rPr>
          <w:i/>
          <w:color w:val="3F3D85"/>
          <w:w w:val="110"/>
          <w:sz w:val="20"/>
        </w:rPr>
        <w:t>An</w:t>
      </w:r>
      <w:r>
        <w:rPr>
          <w:i/>
          <w:color w:val="3F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Overview of Issues and Practices. </w:t>
      </w:r>
      <w:r>
        <w:rPr>
          <w:color w:val="2F2B79"/>
          <w:w w:val="110"/>
          <w:sz w:val="20"/>
        </w:rPr>
        <w:t>Bureau of Justice </w:t>
      </w:r>
      <w:r>
        <w:rPr>
          <w:color w:val="3F3D85"/>
          <w:w w:val="110"/>
          <w:sz w:val="20"/>
        </w:rPr>
        <w:t>Assistance </w:t>
      </w:r>
      <w:r>
        <w:rPr>
          <w:color w:val="2F2B79"/>
          <w:w w:val="110"/>
          <w:sz w:val="20"/>
        </w:rPr>
        <w:t>Bulletin.</w:t>
      </w:r>
      <w:r>
        <w:rPr>
          <w:color w:val="2F2B79"/>
          <w:w w:val="110"/>
          <w:sz w:val="20"/>
        </w:rPr>
        <w:t> </w:t>
      </w:r>
      <w:r>
        <w:rPr>
          <w:color w:val="3F3D85"/>
          <w:w w:val="110"/>
          <w:sz w:val="20"/>
        </w:rPr>
        <w:t>NCJ</w:t>
      </w:r>
      <w:r>
        <w:rPr>
          <w:color w:val="3F3D85"/>
          <w:spacing w:val="-4"/>
          <w:w w:val="110"/>
          <w:sz w:val="20"/>
        </w:rPr>
        <w:t> </w:t>
      </w:r>
      <w:r>
        <w:rPr>
          <w:color w:val="2F2B79"/>
          <w:w w:val="110"/>
          <w:sz w:val="20"/>
        </w:rPr>
        <w:t>176341. Washington, DC: Bureau of Justice Assistance, 1999.</w:t>
      </w:r>
    </w:p>
    <w:p>
      <w:pPr>
        <w:spacing w:line="268" w:lineRule="auto" w:before="119"/>
        <w:ind w:left="1329" w:right="5" w:hanging="178"/>
        <w:jc w:val="left"/>
        <w:rPr>
          <w:sz w:val="20"/>
        </w:rPr>
      </w:pPr>
      <w:r>
        <w:rPr>
          <w:color w:val="2F2B79"/>
          <w:w w:val="115"/>
          <w:sz w:val="20"/>
        </w:rPr>
        <w:t>Herz, D.C. </w:t>
      </w:r>
      <w:r>
        <w:rPr>
          <w:i/>
          <w:color w:val="2F2B79"/>
          <w:w w:val="115"/>
          <w:sz w:val="20"/>
        </w:rPr>
        <w:t>Drugs </w:t>
      </w:r>
      <w:r>
        <w:rPr>
          <w:rFonts w:ascii="Arial"/>
          <w:color w:val="2F2B79"/>
          <w:w w:val="115"/>
          <w:sz w:val="19"/>
        </w:rPr>
        <w:t>fa </w:t>
      </w:r>
      <w:r>
        <w:rPr>
          <w:i/>
          <w:color w:val="2F2B79"/>
          <w:w w:val="115"/>
          <w:sz w:val="20"/>
        </w:rPr>
        <w:t>tl1e Heartland:</w:t>
      </w:r>
      <w:r>
        <w:rPr>
          <w:i/>
          <w:color w:val="2F2B79"/>
          <w:w w:val="115"/>
          <w:sz w:val="20"/>
        </w:rPr>
        <w:t> Methamphetamine</w:t>
      </w:r>
      <w:r>
        <w:rPr>
          <w:i/>
          <w:color w:val="2F2B79"/>
          <w:spacing w:val="-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Use</w:t>
      </w:r>
      <w:r>
        <w:rPr>
          <w:i/>
          <w:color w:val="2F2B79"/>
          <w:spacing w:val="-21"/>
          <w:w w:val="115"/>
          <w:sz w:val="20"/>
        </w:rPr>
        <w:t> </w:t>
      </w:r>
      <w:r>
        <w:rPr>
          <w:i/>
          <w:color w:val="2F2B79"/>
          <w:w w:val="115"/>
          <w:sz w:val="21"/>
        </w:rPr>
        <w:t>in</w:t>
      </w:r>
      <w:r>
        <w:rPr>
          <w:i/>
          <w:color w:val="2F2B79"/>
          <w:w w:val="115"/>
          <w:sz w:val="21"/>
        </w:rPr>
        <w:t> </w:t>
      </w:r>
      <w:r>
        <w:rPr>
          <w:i/>
          <w:color w:val="2F2B79"/>
          <w:w w:val="115"/>
          <w:sz w:val="20"/>
        </w:rPr>
        <w:t>Rural </w:t>
      </w:r>
      <w:r>
        <w:rPr>
          <w:i/>
          <w:color w:val="3F3D85"/>
          <w:w w:val="115"/>
          <w:sz w:val="20"/>
        </w:rPr>
        <w:t>Nebraslrn. </w:t>
      </w:r>
      <w:r>
        <w:rPr>
          <w:color w:val="2F2B79"/>
          <w:w w:val="115"/>
          <w:sz w:val="20"/>
        </w:rPr>
        <w:t>National Institute of Justice Research in </w:t>
      </w:r>
      <w:r>
        <w:rPr>
          <w:color w:val="2F2B79"/>
          <w:spacing w:val="-2"/>
          <w:w w:val="115"/>
          <w:sz w:val="20"/>
        </w:rPr>
        <w:t>Brief.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Washington, DC: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National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Institute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of </w:t>
      </w:r>
      <w:r>
        <w:rPr>
          <w:color w:val="2F2B79"/>
          <w:w w:val="115"/>
          <w:sz w:val="20"/>
        </w:rPr>
        <w:t>Justice, 2000.</w:t>
      </w:r>
    </w:p>
    <w:p>
      <w:pPr>
        <w:pStyle w:val="BodyText"/>
        <w:spacing w:line="271" w:lineRule="auto" w:before="122"/>
        <w:ind w:left="1326" w:right="2" w:hanging="176"/>
      </w:pPr>
      <w:r>
        <w:rPr>
          <w:color w:val="2F2B79"/>
          <w:w w:val="115"/>
        </w:rPr>
        <w:t>Hiller, M.L., Knight, </w:t>
      </w:r>
      <w:r>
        <w:rPr>
          <w:color w:val="2F2B79"/>
          <w:w w:val="115"/>
          <w:sz w:val="22"/>
        </w:rPr>
        <w:t>K., </w:t>
      </w:r>
      <w:r>
        <w:rPr>
          <w:color w:val="2F2B79"/>
          <w:w w:val="115"/>
        </w:rPr>
        <w:t>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Simpson, D.D. Prison-based </w:t>
      </w:r>
      <w:r>
        <w:rPr>
          <w:color w:val="3F3D85"/>
          <w:w w:val="115"/>
        </w:rPr>
        <w:t>substance</w:t>
      </w:r>
      <w:r>
        <w:rPr>
          <w:color w:val="3F3D85"/>
          <w:spacing w:val="-3"/>
          <w:w w:val="115"/>
        </w:rPr>
        <w:t> </w:t>
      </w:r>
      <w:r>
        <w:rPr>
          <w:color w:val="2F2B79"/>
          <w:w w:val="115"/>
        </w:rPr>
        <w:t>abuse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treatment, res­ idential aftercare and recidivism.</w:t>
      </w:r>
      <w:r>
        <w:rPr>
          <w:color w:val="2F2B79"/>
          <w:w w:val="115"/>
        </w:rPr>
        <w:t> </w:t>
      </w:r>
      <w:r>
        <w:rPr>
          <w:i/>
          <w:color w:val="3F3D85"/>
          <w:w w:val="115"/>
        </w:rPr>
        <w:t>Addiction</w:t>
      </w:r>
      <w:r>
        <w:rPr>
          <w:i/>
          <w:color w:val="3F3D85"/>
          <w:w w:val="115"/>
        </w:rPr>
        <w:t> </w:t>
      </w:r>
      <w:r>
        <w:rPr>
          <w:color w:val="2F2B79"/>
          <w:w w:val="115"/>
        </w:rPr>
        <w:t>94(6):833-842, 1999a.</w:t>
      </w:r>
    </w:p>
    <w:p>
      <w:pPr>
        <w:pStyle w:val="BodyText"/>
        <w:spacing w:line="266" w:lineRule="auto" w:before="97"/>
        <w:ind w:left="1336" w:right="196" w:hanging="185"/>
      </w:pPr>
      <w:r>
        <w:rPr>
          <w:color w:val="2F2B79"/>
          <w:w w:val="115"/>
        </w:rPr>
        <w:t>Hiller,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M.L.,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Knight,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  <w:sz w:val="22"/>
        </w:rPr>
        <w:t>K.,</w:t>
      </w:r>
      <w:r>
        <w:rPr>
          <w:color w:val="2F2B79"/>
          <w:spacing w:val="-14"/>
          <w:w w:val="115"/>
          <w:sz w:val="22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17"/>
          <w:w w:val="115"/>
        </w:rPr>
        <w:t> </w:t>
      </w:r>
      <w:r>
        <w:rPr>
          <w:color w:val="2F2B79"/>
          <w:w w:val="115"/>
        </w:rPr>
        <w:t>Simpson,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D.D. Risk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factors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that predict dropout from</w:t>
      </w:r>
      <w:r>
        <w:rPr>
          <w:color w:val="2F2B79"/>
          <w:spacing w:val="-5"/>
          <w:w w:val="115"/>
        </w:rPr>
        <w:t> </w:t>
      </w:r>
      <w:r>
        <w:rPr>
          <w:color w:val="3F3D85"/>
          <w:w w:val="115"/>
        </w:rPr>
        <w:t>cor­ </w:t>
      </w:r>
      <w:r>
        <w:rPr>
          <w:color w:val="2F2B79"/>
          <w:w w:val="115"/>
        </w:rPr>
        <w:t>rection-based</w:t>
      </w:r>
      <w:r>
        <w:rPr>
          <w:color w:val="2F2B79"/>
          <w:w w:val="115"/>
        </w:rPr>
        <w:t> treatment for drug abuse.</w:t>
      </w:r>
    </w:p>
    <w:p>
      <w:pPr>
        <w:spacing w:before="11"/>
        <w:ind w:left="1347" w:right="0" w:firstLine="0"/>
        <w:jc w:val="left"/>
        <w:rPr>
          <w:sz w:val="20"/>
        </w:rPr>
      </w:pPr>
      <w:r>
        <w:rPr>
          <w:i/>
          <w:color w:val="2F2B79"/>
          <w:w w:val="110"/>
          <w:sz w:val="20"/>
        </w:rPr>
        <w:t>Prison</w:t>
      </w:r>
      <w:r>
        <w:rPr>
          <w:i/>
          <w:color w:val="2F2B79"/>
          <w:spacing w:val="2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</w:t>
      </w:r>
      <w:r>
        <w:rPr>
          <w:i/>
          <w:color w:val="2F2B79"/>
          <w:spacing w:val="15"/>
          <w:w w:val="110"/>
          <w:sz w:val="20"/>
        </w:rPr>
        <w:t> </w:t>
      </w:r>
      <w:r>
        <w:rPr>
          <w:color w:val="2F2B79"/>
          <w:w w:val="110"/>
          <w:sz w:val="20"/>
        </w:rPr>
        <w:t>79(4):411-431,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2F2B79"/>
          <w:spacing w:val="-2"/>
          <w:w w:val="110"/>
          <w:sz w:val="20"/>
        </w:rPr>
        <w:t>1999b.</w:t>
      </w:r>
    </w:p>
    <w:p>
      <w:pPr>
        <w:pStyle w:val="BodyText"/>
        <w:spacing w:line="261" w:lineRule="auto" w:before="150"/>
        <w:ind w:left="1330" w:right="5" w:hanging="180"/>
        <w:rPr>
          <w:i/>
        </w:rPr>
      </w:pPr>
      <w:r>
        <w:rPr>
          <w:color w:val="2F2B79"/>
          <w:w w:val="110"/>
        </w:rPr>
        <w:t>Hobson, J.,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Shine, J.,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and</w:t>
      </w:r>
      <w:r>
        <w:rPr>
          <w:color w:val="2F2B79"/>
          <w:w w:val="110"/>
        </w:rPr>
        <w:t> Roberts, R. How do psychopaths</w:t>
      </w:r>
      <w:r>
        <w:rPr>
          <w:color w:val="2F2B79"/>
          <w:w w:val="110"/>
        </w:rPr>
        <w:t> </w:t>
      </w:r>
      <w:r>
        <w:rPr>
          <w:color w:val="3F3D85"/>
          <w:w w:val="110"/>
        </w:rPr>
        <w:t>behave </w:t>
      </w:r>
      <w:r>
        <w:rPr>
          <w:color w:val="2F2B79"/>
          <w:w w:val="110"/>
        </w:rPr>
        <w:t>in </w:t>
      </w:r>
      <w:r>
        <w:rPr>
          <w:color w:val="3F3D85"/>
          <w:w w:val="110"/>
        </w:rPr>
        <w:t>a prison </w:t>
      </w:r>
      <w:r>
        <w:rPr>
          <w:color w:val="2F2B79"/>
          <w:w w:val="110"/>
        </w:rPr>
        <w:t>therapeutic </w:t>
      </w:r>
      <w:r>
        <w:rPr>
          <w:color w:val="3F3D85"/>
          <w:w w:val="110"/>
        </w:rPr>
        <w:t>community?</w:t>
      </w:r>
      <w:r>
        <w:rPr>
          <w:color w:val="3F3D85"/>
          <w:spacing w:val="40"/>
          <w:w w:val="110"/>
        </w:rPr>
        <w:t> </w:t>
      </w:r>
      <w:r>
        <w:rPr>
          <w:i/>
          <w:color w:val="2F2B79"/>
          <w:w w:val="110"/>
        </w:rPr>
        <w:t>Psychology, Crime </w:t>
      </w:r>
      <w:r>
        <w:rPr>
          <w:color w:val="2F2B79"/>
          <w:w w:val="110"/>
          <w:sz w:val="22"/>
        </w:rPr>
        <w:t>&amp; </w:t>
      </w:r>
      <w:r>
        <w:rPr>
          <w:i/>
          <w:color w:val="2F2B79"/>
          <w:w w:val="110"/>
        </w:rPr>
        <w:t>Law</w:t>
      </w:r>
    </w:p>
    <w:p>
      <w:pPr>
        <w:pStyle w:val="BodyText"/>
        <w:spacing w:before="1"/>
        <w:ind w:left="1328"/>
      </w:pPr>
      <w:r>
        <w:rPr>
          <w:color w:val="2F2B79"/>
          <w:w w:val="110"/>
        </w:rPr>
        <w:t>6:139-154,</w:t>
      </w:r>
      <w:r>
        <w:rPr>
          <w:color w:val="2F2B79"/>
          <w:spacing w:val="41"/>
          <w:w w:val="110"/>
        </w:rPr>
        <w:t> </w:t>
      </w:r>
      <w:r>
        <w:rPr>
          <w:color w:val="2F2B79"/>
          <w:spacing w:val="-4"/>
          <w:w w:val="110"/>
        </w:rPr>
        <w:t>2000.</w:t>
      </w:r>
    </w:p>
    <w:p>
      <w:pPr>
        <w:pStyle w:val="BodyText"/>
        <w:spacing w:before="150"/>
        <w:ind w:left="1151"/>
      </w:pPr>
      <w:r>
        <w:rPr>
          <w:color w:val="2F2B79"/>
          <w:w w:val="110"/>
        </w:rPr>
        <w:t>Hodgins,</w:t>
      </w:r>
      <w:r>
        <w:rPr>
          <w:color w:val="2F2B79"/>
          <w:spacing w:val="14"/>
          <w:w w:val="110"/>
        </w:rPr>
        <w:t> </w:t>
      </w:r>
      <w:r>
        <w:rPr>
          <w:color w:val="2F2B79"/>
          <w:w w:val="110"/>
        </w:rPr>
        <w:t>D.C.,</w:t>
      </w:r>
      <w:r>
        <w:rPr>
          <w:color w:val="2F2B79"/>
          <w:spacing w:val="6"/>
          <w:w w:val="110"/>
        </w:rPr>
        <w:t> </w:t>
      </w:r>
      <w:r>
        <w:rPr>
          <w:color w:val="3F3D85"/>
          <w:w w:val="110"/>
        </w:rPr>
        <w:t>el</w:t>
      </w:r>
      <w:r>
        <w:rPr>
          <w:color w:val="3F3D85"/>
          <w:spacing w:val="1"/>
          <w:w w:val="110"/>
        </w:rPr>
        <w:t> </w:t>
      </w:r>
      <w:r>
        <w:rPr>
          <w:color w:val="2F2B79"/>
          <w:w w:val="110"/>
        </w:rPr>
        <w:t>Guebaly,</w:t>
      </w:r>
      <w:r>
        <w:rPr>
          <w:color w:val="2F2B79"/>
          <w:spacing w:val="22"/>
          <w:w w:val="110"/>
        </w:rPr>
        <w:t> </w:t>
      </w:r>
      <w:r>
        <w:rPr>
          <w:color w:val="2F2B79"/>
          <w:w w:val="110"/>
        </w:rPr>
        <w:t>N.,</w:t>
      </w:r>
      <w:r>
        <w:rPr>
          <w:color w:val="2F2B79"/>
          <w:spacing w:val="31"/>
          <w:w w:val="110"/>
        </w:rPr>
        <w:t> </w:t>
      </w:r>
      <w:r>
        <w:rPr>
          <w:color w:val="2F2B79"/>
          <w:w w:val="110"/>
        </w:rPr>
        <w:t>and</w:t>
      </w:r>
      <w:r>
        <w:rPr>
          <w:color w:val="2F2B79"/>
          <w:spacing w:val="26"/>
          <w:w w:val="110"/>
        </w:rPr>
        <w:t> </w:t>
      </w:r>
      <w:r>
        <w:rPr>
          <w:color w:val="2F2B79"/>
          <w:spacing w:val="-2"/>
          <w:w w:val="110"/>
        </w:rPr>
        <w:t>Addington,</w:t>
      </w:r>
    </w:p>
    <w:p>
      <w:pPr>
        <w:pStyle w:val="BodyText"/>
        <w:spacing w:line="271" w:lineRule="auto" w:before="34"/>
        <w:ind w:left="1329" w:right="122" w:firstLine="3"/>
      </w:pPr>
      <w:r>
        <w:rPr>
          <w:color w:val="2F2B79"/>
          <w:w w:val="110"/>
        </w:rPr>
        <w:t>J.</w:t>
      </w:r>
      <w:r>
        <w:rPr>
          <w:color w:val="2F2B79"/>
          <w:spacing w:val="35"/>
          <w:w w:val="110"/>
        </w:rPr>
        <w:t> </w:t>
      </w:r>
      <w:r>
        <w:rPr>
          <w:color w:val="2F2B79"/>
          <w:w w:val="110"/>
        </w:rPr>
        <w:t>Treatment</w:t>
      </w:r>
      <w:r>
        <w:rPr>
          <w:color w:val="2F2B79"/>
          <w:w w:val="110"/>
        </w:rPr>
        <w:t> of </w:t>
      </w:r>
      <w:r>
        <w:rPr>
          <w:color w:val="3F3D85"/>
          <w:w w:val="110"/>
        </w:rPr>
        <w:t>substance </w:t>
      </w:r>
      <w:r>
        <w:rPr>
          <w:color w:val="2F2B79"/>
          <w:w w:val="110"/>
        </w:rPr>
        <w:t>abusers: Single or mixed gender programs?</w:t>
      </w:r>
      <w:r>
        <w:rPr>
          <w:color w:val="2F2B79"/>
          <w:w w:val="110"/>
        </w:rPr>
        <w:t> </w:t>
      </w:r>
      <w:r>
        <w:rPr>
          <w:i/>
          <w:color w:val="3F3D85"/>
          <w:w w:val="110"/>
        </w:rPr>
        <w:t>Addiction</w:t>
      </w:r>
      <w:r>
        <w:rPr>
          <w:i/>
          <w:color w:val="3F3D85"/>
          <w:w w:val="110"/>
        </w:rPr>
        <w:t> </w:t>
      </w:r>
      <w:r>
        <w:rPr>
          <w:color w:val="2F2B79"/>
          <w:w w:val="110"/>
        </w:rPr>
        <w:t>92(7):805-812, 1997.</w:t>
      </w:r>
    </w:p>
    <w:p>
      <w:pPr>
        <w:spacing w:line="271" w:lineRule="auto" w:before="119"/>
        <w:ind w:left="1325" w:right="103" w:hanging="175"/>
        <w:jc w:val="left"/>
        <w:rPr>
          <w:sz w:val="20"/>
        </w:rPr>
      </w:pPr>
      <w:r>
        <w:rPr>
          <w:color w:val="2F2B79"/>
          <w:w w:val="115"/>
          <w:sz w:val="20"/>
        </w:rPr>
        <w:t>Holbrook,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3F3D85"/>
          <w:w w:val="115"/>
          <w:sz w:val="20"/>
        </w:rPr>
        <w:t>M.I.</w:t>
      </w:r>
      <w:r>
        <w:rPr>
          <w:color w:val="3F3D85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Anger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management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training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in prison inmates.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Psyclwlogical</w:t>
      </w:r>
      <w:r>
        <w:rPr>
          <w:i/>
          <w:color w:val="2F2B79"/>
          <w:w w:val="115"/>
          <w:sz w:val="20"/>
        </w:rPr>
        <w:t> Reports</w:t>
      </w:r>
      <w:r>
        <w:rPr>
          <w:i/>
          <w:color w:val="2F2B79"/>
          <w:w w:val="115"/>
          <w:sz w:val="20"/>
        </w:rPr>
        <w:t> </w:t>
      </w:r>
      <w:r>
        <w:rPr>
          <w:color w:val="3F3D85"/>
          <w:w w:val="115"/>
          <w:sz w:val="20"/>
        </w:rPr>
        <w:t>81(2):623-626,</w:t>
      </w:r>
      <w:r>
        <w:rPr>
          <w:color w:val="3F3D85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1997.</w:t>
      </w:r>
    </w:p>
    <w:p>
      <w:pPr>
        <w:spacing w:line="273" w:lineRule="auto" w:before="74"/>
        <w:ind w:left="448" w:right="747" w:hanging="179"/>
        <w:jc w:val="left"/>
        <w:rPr>
          <w:sz w:val="20"/>
        </w:rPr>
      </w:pPr>
      <w:r>
        <w:rPr/>
        <w:br w:type="column"/>
      </w:r>
      <w:r>
        <w:rPr>
          <w:color w:val="2F2B79"/>
          <w:w w:val="110"/>
          <w:sz w:val="20"/>
        </w:rPr>
        <w:t>Hollin, C.R. Treatment</w:t>
      </w:r>
      <w:r>
        <w:rPr>
          <w:color w:val="2F2B79"/>
          <w:w w:val="110"/>
          <w:sz w:val="20"/>
        </w:rPr>
        <w:t> programs for offend­ </w:t>
      </w:r>
      <w:r>
        <w:rPr>
          <w:color w:val="3F3D85"/>
          <w:w w:val="110"/>
          <w:sz w:val="20"/>
        </w:rPr>
        <w:t>ers: </w:t>
      </w:r>
      <w:r>
        <w:rPr>
          <w:color w:val="2F2B79"/>
          <w:w w:val="110"/>
          <w:sz w:val="20"/>
        </w:rPr>
        <w:t>Meta-analysis, "what works," and beyond.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International</w:t>
      </w:r>
      <w:r>
        <w:rPr>
          <w:i/>
          <w:color w:val="2F2B79"/>
          <w:w w:val="110"/>
          <w:sz w:val="20"/>
        </w:rPr>
        <w:t> Journal of Law and</w:t>
      </w:r>
      <w:r>
        <w:rPr>
          <w:i/>
          <w:color w:val="2F2B79"/>
          <w:w w:val="110"/>
          <w:sz w:val="20"/>
        </w:rPr>
        <w:t> Psychiatry </w:t>
      </w:r>
      <w:r>
        <w:rPr>
          <w:color w:val="2F2B79"/>
          <w:w w:val="110"/>
          <w:sz w:val="20"/>
        </w:rPr>
        <w:t>22(3-4):361-372, 1999.</w:t>
      </w:r>
    </w:p>
    <w:p>
      <w:pPr>
        <w:spacing w:line="268" w:lineRule="auto" w:before="105"/>
        <w:ind w:left="448" w:right="639" w:hanging="180"/>
        <w:jc w:val="both"/>
        <w:rPr>
          <w:sz w:val="20"/>
        </w:rPr>
      </w:pPr>
      <w:r>
        <w:rPr>
          <w:color w:val="2F2B79"/>
          <w:w w:val="115"/>
          <w:sz w:val="20"/>
        </w:rPr>
        <w:t>Holt,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3F3D85"/>
          <w:w w:val="115"/>
          <w:sz w:val="20"/>
        </w:rPr>
        <w:t>N.,</w:t>
      </w:r>
      <w:r>
        <w:rPr>
          <w:color w:val="3F3D85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Miller,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D.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Exploration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1"/>
        </w:rPr>
        <w:t>in</w:t>
      </w:r>
      <w:r>
        <w:rPr>
          <w:i/>
          <w:color w:val="2F2B79"/>
          <w:spacing w:val="-8"/>
          <w:w w:val="115"/>
          <w:sz w:val="21"/>
        </w:rPr>
        <w:t> </w:t>
      </w:r>
      <w:r>
        <w:rPr>
          <w:i/>
          <w:color w:val="2F2B79"/>
          <w:w w:val="115"/>
          <w:sz w:val="20"/>
        </w:rPr>
        <w:t>Inmate­</w:t>
      </w:r>
      <w:r>
        <w:rPr>
          <w:i/>
          <w:color w:val="2F2B79"/>
          <w:w w:val="115"/>
          <w:sz w:val="20"/>
        </w:rPr>
        <w:t> Family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Relationships.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California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Department of Corrections, 1972.</w:t>
      </w:r>
    </w:p>
    <w:p>
      <w:pPr>
        <w:pStyle w:val="BodyText"/>
        <w:spacing w:before="127"/>
        <w:ind w:left="269"/>
        <w:jc w:val="both"/>
      </w:pPr>
      <w:r>
        <w:rPr>
          <w:color w:val="2F2B79"/>
          <w:w w:val="115"/>
        </w:rPr>
        <w:t>Hora, P.F.,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Schma,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W.G.,</w:t>
      </w:r>
      <w:r>
        <w:rPr>
          <w:color w:val="2F2B79"/>
          <w:spacing w:val="4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13"/>
          <w:w w:val="115"/>
        </w:rPr>
        <w:t> </w:t>
      </w:r>
      <w:r>
        <w:rPr>
          <w:color w:val="2F2B79"/>
          <w:spacing w:val="-2"/>
          <w:w w:val="115"/>
        </w:rPr>
        <w:t>Rosenthal,</w:t>
      </w:r>
    </w:p>
    <w:p>
      <w:pPr>
        <w:pStyle w:val="BodyText"/>
        <w:spacing w:line="271" w:lineRule="auto" w:before="30"/>
        <w:ind w:left="444" w:right="759" w:firstLine="2"/>
      </w:pPr>
      <w:r>
        <w:rPr>
          <w:color w:val="2F2B79"/>
          <w:w w:val="110"/>
        </w:rPr>
        <w:t>J.</w:t>
      </w:r>
      <w:r>
        <w:rPr>
          <w:color w:val="2F2B79"/>
          <w:spacing w:val="-1"/>
          <w:w w:val="110"/>
        </w:rPr>
        <w:t> </w:t>
      </w:r>
      <w:r>
        <w:rPr>
          <w:color w:val="2F2B79"/>
          <w:w w:val="110"/>
        </w:rPr>
        <w:t>T.A. Therapeutic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jurisprudence</w:t>
      </w:r>
      <w:r>
        <w:rPr>
          <w:color w:val="2F2B79"/>
          <w:w w:val="110"/>
        </w:rPr>
        <w:t> </w:t>
      </w:r>
      <w:r>
        <w:rPr>
          <w:color w:val="3F3D85"/>
          <w:w w:val="110"/>
        </w:rPr>
        <w:t>and </w:t>
      </w:r>
      <w:r>
        <w:rPr>
          <w:color w:val="2F2B79"/>
          <w:w w:val="110"/>
        </w:rPr>
        <w:t>the drug treatment </w:t>
      </w:r>
      <w:r>
        <w:rPr>
          <w:color w:val="3F3D85"/>
          <w:w w:val="110"/>
        </w:rPr>
        <w:t>court </w:t>
      </w:r>
      <w:r>
        <w:rPr>
          <w:color w:val="2F2B79"/>
          <w:w w:val="110"/>
        </w:rPr>
        <w:t>movement: Revolutionizing</w:t>
      </w:r>
      <w:r>
        <w:rPr>
          <w:color w:val="2F2B79"/>
          <w:spacing w:val="-14"/>
          <w:w w:val="110"/>
        </w:rPr>
        <w:t> </w:t>
      </w:r>
      <w:r>
        <w:rPr>
          <w:color w:val="2F2B79"/>
          <w:w w:val="110"/>
        </w:rPr>
        <w:t>the </w:t>
      </w:r>
      <w:r>
        <w:rPr>
          <w:color w:val="3F3D85"/>
          <w:w w:val="110"/>
        </w:rPr>
        <w:t>crinllllal </w:t>
      </w:r>
      <w:r>
        <w:rPr>
          <w:color w:val="2F2B79"/>
          <w:w w:val="110"/>
        </w:rPr>
        <w:t>justice </w:t>
      </w:r>
      <w:r>
        <w:rPr>
          <w:color w:val="3F3D85"/>
          <w:w w:val="110"/>
        </w:rPr>
        <w:t>system's </w:t>
      </w:r>
      <w:r>
        <w:rPr>
          <w:color w:val="2F2B79"/>
          <w:w w:val="110"/>
        </w:rPr>
        <w:t>response to drug abuse and crime in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America.</w:t>
      </w:r>
      <w:r>
        <w:rPr>
          <w:color w:val="2F2B79"/>
          <w:w w:val="110"/>
        </w:rPr>
        <w:t> </w:t>
      </w:r>
      <w:r>
        <w:rPr>
          <w:i/>
          <w:color w:val="3F3D85"/>
          <w:w w:val="110"/>
        </w:rPr>
        <w:t>Notre </w:t>
      </w:r>
      <w:r>
        <w:rPr>
          <w:i/>
          <w:color w:val="2F2B79"/>
          <w:w w:val="110"/>
        </w:rPr>
        <w:t>Dame Law Review</w:t>
      </w:r>
      <w:r>
        <w:rPr>
          <w:i/>
          <w:color w:val="2F2B79"/>
          <w:w w:val="110"/>
        </w:rPr>
        <w:t> </w:t>
      </w:r>
      <w:r>
        <w:rPr>
          <w:color w:val="2F2B79"/>
          <w:w w:val="110"/>
        </w:rPr>
        <w:t>74(2):439-537,</w:t>
      </w:r>
      <w:r>
        <w:rPr>
          <w:color w:val="2F2B79"/>
          <w:spacing w:val="-4"/>
          <w:w w:val="110"/>
        </w:rPr>
        <w:t> </w:t>
      </w:r>
      <w:r>
        <w:rPr>
          <w:color w:val="2F2B79"/>
          <w:w w:val="110"/>
        </w:rPr>
        <w:t>1999.</w:t>
      </w:r>
    </w:p>
    <w:p>
      <w:pPr>
        <w:pStyle w:val="BodyText"/>
        <w:spacing w:line="271" w:lineRule="auto" w:before="123"/>
        <w:ind w:left="445" w:right="713" w:hanging="177"/>
      </w:pPr>
      <w:r>
        <w:rPr>
          <w:color w:val="2F2B79"/>
          <w:w w:val="115"/>
        </w:rPr>
        <w:t>Hser,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Y.,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Teruya,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C., Evans,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E.A.,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Longshore, D.,</w:t>
      </w:r>
      <w:r>
        <w:rPr>
          <w:color w:val="2F2B79"/>
          <w:w w:val="115"/>
        </w:rPr>
        <w:t> Grella, C.,</w:t>
      </w:r>
      <w:r>
        <w:rPr>
          <w:color w:val="2F2B79"/>
          <w:w w:val="115"/>
        </w:rPr>
        <w:t> and </w:t>
      </w:r>
      <w:r>
        <w:rPr>
          <w:color w:val="3F3D85"/>
          <w:w w:val="115"/>
        </w:rPr>
        <w:t>Farabee, </w:t>
      </w:r>
      <w:r>
        <w:rPr>
          <w:color w:val="2F2B79"/>
          <w:w w:val="115"/>
        </w:rPr>
        <w:t>D. Treating </w:t>
      </w:r>
      <w:r>
        <w:rPr>
          <w:color w:val="2F2B79"/>
          <w:w w:val="110"/>
        </w:rPr>
        <w:t>drug-abusing offenders: Initial findings from</w:t>
      </w:r>
      <w:r>
        <w:rPr>
          <w:color w:val="2F2B79"/>
          <w:w w:val="115"/>
        </w:rPr>
        <w:t> a five </w:t>
      </w:r>
      <w:r>
        <w:rPr>
          <w:color w:val="3F3D85"/>
          <w:w w:val="115"/>
        </w:rPr>
        <w:t>county study </w:t>
      </w:r>
      <w:r>
        <w:rPr>
          <w:color w:val="2F2B79"/>
          <w:w w:val="115"/>
        </w:rPr>
        <w:t>on the impact of California's</w:t>
      </w:r>
      <w:r>
        <w:rPr>
          <w:color w:val="2F2B79"/>
          <w:w w:val="115"/>
        </w:rPr>
        <w:t> Proposition </w:t>
      </w:r>
      <w:r>
        <w:rPr>
          <w:color w:val="3F3D85"/>
          <w:w w:val="115"/>
        </w:rPr>
        <w:t>36</w:t>
      </w:r>
      <w:r>
        <w:rPr>
          <w:color w:val="3F3D85"/>
          <w:spacing w:val="-12"/>
          <w:w w:val="115"/>
        </w:rPr>
        <w:t> </w:t>
      </w:r>
      <w:r>
        <w:rPr>
          <w:color w:val="2F2B79"/>
          <w:w w:val="115"/>
        </w:rPr>
        <w:t>on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the treatment </w:t>
      </w:r>
      <w:r>
        <w:rPr>
          <w:color w:val="3F3D85"/>
          <w:w w:val="115"/>
        </w:rPr>
        <w:t>system </w:t>
      </w:r>
      <w:r>
        <w:rPr>
          <w:color w:val="2F2B79"/>
          <w:w w:val="115"/>
        </w:rPr>
        <w:t>and</w:t>
      </w:r>
      <w:r>
        <w:rPr>
          <w:color w:val="2F2B79"/>
          <w:spacing w:val="36"/>
          <w:w w:val="115"/>
        </w:rPr>
        <w:t> </w:t>
      </w:r>
      <w:r>
        <w:rPr>
          <w:color w:val="2F2B79"/>
          <w:w w:val="115"/>
        </w:rPr>
        <w:t>patient outcomes.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Evaluation</w:t>
      </w:r>
      <w:r>
        <w:rPr>
          <w:i/>
          <w:color w:val="2F2B79"/>
          <w:w w:val="115"/>
        </w:rPr>
        <w:t> Review </w:t>
      </w:r>
      <w:r>
        <w:rPr>
          <w:color w:val="2F2B79"/>
          <w:w w:val="115"/>
        </w:rPr>
        <w:t>27(5):479-505, 2003.</w:t>
      </w:r>
    </w:p>
    <w:p>
      <w:pPr>
        <w:spacing w:line="268" w:lineRule="auto" w:before="122"/>
        <w:ind w:left="446" w:right="785" w:hanging="177"/>
        <w:jc w:val="left"/>
        <w:rPr>
          <w:sz w:val="20"/>
        </w:rPr>
      </w:pPr>
      <w:r>
        <w:rPr>
          <w:color w:val="2F2B79"/>
          <w:w w:val="115"/>
          <w:sz w:val="20"/>
        </w:rPr>
        <w:t>Hubbard, R.L., Collins, </w:t>
      </w:r>
      <w:r>
        <w:rPr>
          <w:color w:val="2F2B79"/>
          <w:w w:val="120"/>
          <w:sz w:val="20"/>
        </w:rPr>
        <w:t>J.J., </w:t>
      </w:r>
      <w:r>
        <w:rPr>
          <w:color w:val="2F2B79"/>
          <w:w w:val="115"/>
          <w:sz w:val="20"/>
        </w:rPr>
        <w:t>Rachal, J.V., and Cavanaugh, E.R. The</w:t>
      </w:r>
      <w:r>
        <w:rPr>
          <w:color w:val="2F2B79"/>
          <w:spacing w:val="-17"/>
          <w:w w:val="115"/>
          <w:sz w:val="20"/>
        </w:rPr>
        <w:t> </w:t>
      </w:r>
      <w:r>
        <w:rPr>
          <w:color w:val="3F3D85"/>
          <w:w w:val="115"/>
          <w:sz w:val="20"/>
        </w:rPr>
        <w:t>criminal </w:t>
      </w:r>
      <w:r>
        <w:rPr>
          <w:color w:val="2F2B79"/>
          <w:w w:val="115"/>
          <w:sz w:val="20"/>
        </w:rPr>
        <w:t>justice client in drug abuse treatment. In: </w:t>
      </w:r>
      <w:r>
        <w:rPr>
          <w:i/>
          <w:color w:val="2F2B79"/>
          <w:w w:val="115"/>
          <w:sz w:val="20"/>
        </w:rPr>
        <w:t>Compulsory Treatment of Drug Abuse:</w:t>
      </w:r>
      <w:r>
        <w:rPr>
          <w:i/>
          <w:color w:val="2F2B79"/>
          <w:w w:val="115"/>
          <w:sz w:val="20"/>
        </w:rPr>
        <w:t> Research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and</w:t>
      </w:r>
      <w:r>
        <w:rPr>
          <w:i/>
          <w:color w:val="2F2B79"/>
          <w:spacing w:val="-1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Clinical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Practice.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b/>
          <w:color w:val="3F3D85"/>
          <w:w w:val="115"/>
          <w:sz w:val="22"/>
        </w:rPr>
        <w:t>NIDA </w:t>
      </w:r>
      <w:r>
        <w:rPr>
          <w:color w:val="2F2B79"/>
          <w:w w:val="115"/>
          <w:sz w:val="20"/>
        </w:rPr>
        <w:t>Research Monograph 86.</w:t>
      </w:r>
      <w:r>
        <w:rPr>
          <w:color w:val="2F2B79"/>
          <w:w w:val="115"/>
          <w:sz w:val="20"/>
        </w:rPr>
        <w:t> Rockville, </w:t>
      </w:r>
      <w:r>
        <w:rPr>
          <w:rFonts w:ascii="Arial"/>
          <w:b/>
          <w:color w:val="2F2B79"/>
          <w:w w:val="115"/>
          <w:sz w:val="20"/>
        </w:rPr>
        <w:t>MD: </w:t>
      </w:r>
      <w:r>
        <w:rPr>
          <w:color w:val="3F3D85"/>
          <w:w w:val="115"/>
          <w:sz w:val="20"/>
        </w:rPr>
        <w:t>National</w:t>
      </w:r>
      <w:r>
        <w:rPr>
          <w:color w:val="3F3D85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Institute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on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Drug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3F3D85"/>
          <w:w w:val="115"/>
          <w:sz w:val="20"/>
        </w:rPr>
        <w:t>Abuse,</w:t>
      </w:r>
      <w:r>
        <w:rPr>
          <w:color w:val="3F3D85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1988.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3F3D85"/>
          <w:w w:val="115"/>
          <w:sz w:val="20"/>
        </w:rPr>
        <w:t>pp. </w:t>
      </w:r>
      <w:r>
        <w:rPr>
          <w:color w:val="2F2B79"/>
          <w:spacing w:val="-2"/>
          <w:w w:val="115"/>
          <w:sz w:val="20"/>
        </w:rPr>
        <w:t>57-80.</w:t>
      </w:r>
    </w:p>
    <w:p>
      <w:pPr>
        <w:pStyle w:val="BodyText"/>
        <w:spacing w:line="271" w:lineRule="auto" w:before="114"/>
        <w:ind w:left="444" w:right="759" w:hanging="175"/>
        <w:rPr>
          <w:i/>
        </w:rPr>
      </w:pPr>
      <w:r>
        <w:rPr>
          <w:color w:val="2F2B79"/>
          <w:w w:val="110"/>
        </w:rPr>
        <w:t>Hubbard, R.L., Craddock,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S.G., Flynn, P.M.,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Anderson, J.,</w:t>
      </w:r>
      <w:r>
        <w:rPr>
          <w:color w:val="2F2B79"/>
          <w:spacing w:val="40"/>
          <w:w w:val="110"/>
        </w:rPr>
        <w:t> </w:t>
      </w:r>
      <w:r>
        <w:rPr>
          <w:color w:val="3F3D85"/>
          <w:w w:val="110"/>
        </w:rPr>
        <w:t>and</w:t>
      </w:r>
      <w:r>
        <w:rPr>
          <w:color w:val="3F3D85"/>
          <w:w w:val="110"/>
        </w:rPr>
        <w:t> </w:t>
      </w:r>
      <w:r>
        <w:rPr>
          <w:color w:val="2F2B79"/>
          <w:w w:val="110"/>
        </w:rPr>
        <w:t>Etheridge,</w:t>
      </w:r>
      <w:r>
        <w:rPr>
          <w:color w:val="2F2B79"/>
          <w:w w:val="110"/>
        </w:rPr>
        <w:t> R.M. Overview of </w:t>
      </w:r>
      <w:r>
        <w:rPr>
          <w:color w:val="3F3D85"/>
          <w:w w:val="110"/>
        </w:rPr>
        <w:t>1-year </w:t>
      </w:r>
      <w:r>
        <w:rPr>
          <w:color w:val="2F2B79"/>
          <w:w w:val="110"/>
        </w:rPr>
        <w:t>follow-up outcomes in the</w:t>
      </w:r>
      <w:r>
        <w:rPr>
          <w:color w:val="2F2B79"/>
          <w:w w:val="110"/>
        </w:rPr>
        <w:t> Drug </w:t>
      </w:r>
      <w:r>
        <w:rPr>
          <w:color w:val="3F3D85"/>
          <w:w w:val="110"/>
        </w:rPr>
        <w:t>Abuse </w:t>
      </w:r>
      <w:r>
        <w:rPr>
          <w:color w:val="2F2B79"/>
          <w:w w:val="110"/>
        </w:rPr>
        <w:t>Treatment</w:t>
      </w:r>
      <w:r>
        <w:rPr>
          <w:color w:val="2F2B79"/>
          <w:w w:val="110"/>
        </w:rPr>
        <w:t> Outcome Study (DATOS). </w:t>
      </w:r>
      <w:r>
        <w:rPr>
          <w:i/>
          <w:color w:val="2F2B79"/>
          <w:w w:val="110"/>
        </w:rPr>
        <w:t>Psychology of </w:t>
      </w:r>
      <w:r>
        <w:rPr>
          <w:i/>
          <w:color w:val="3F3D85"/>
          <w:w w:val="110"/>
        </w:rPr>
        <w:t>Addictive </w:t>
      </w:r>
      <w:r>
        <w:rPr>
          <w:i/>
          <w:color w:val="2F2B79"/>
          <w:w w:val="110"/>
        </w:rPr>
        <w:t>Behaviors</w:t>
      </w:r>
    </w:p>
    <w:p>
      <w:pPr>
        <w:pStyle w:val="BodyText"/>
        <w:spacing w:before="3"/>
        <w:ind w:left="442"/>
      </w:pPr>
      <w:r>
        <w:rPr>
          <w:color w:val="2F2B79"/>
          <w:w w:val="110"/>
        </w:rPr>
        <w:t>11(4):261-278,</w:t>
      </w:r>
      <w:r>
        <w:rPr>
          <w:color w:val="2F2B79"/>
          <w:spacing w:val="14"/>
          <w:w w:val="110"/>
        </w:rPr>
        <w:t> </w:t>
      </w:r>
      <w:r>
        <w:rPr>
          <w:color w:val="2F2B79"/>
          <w:spacing w:val="-2"/>
          <w:w w:val="110"/>
        </w:rPr>
        <w:t>1997.</w:t>
      </w:r>
    </w:p>
    <w:p>
      <w:pPr>
        <w:pStyle w:val="BodyText"/>
        <w:spacing w:line="271" w:lineRule="auto" w:before="149"/>
        <w:ind w:left="445" w:right="759" w:hanging="177"/>
      </w:pPr>
      <w:r>
        <w:rPr>
          <w:color w:val="2F2B79"/>
          <w:w w:val="115"/>
        </w:rPr>
        <w:t>Hubbard, R.L., Marsden, M.E., Cavanaugh, E.,</w:t>
      </w:r>
      <w:r>
        <w:rPr>
          <w:color w:val="2F2B79"/>
          <w:spacing w:val="21"/>
          <w:w w:val="115"/>
        </w:rPr>
        <w:t> </w:t>
      </w:r>
      <w:r>
        <w:rPr>
          <w:color w:val="2F2B79"/>
          <w:w w:val="115"/>
        </w:rPr>
        <w:t>Rachal,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J.V.,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Ginzburg,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H.M. Role of drug-abuse treatment in limiting the </w:t>
      </w:r>
      <w:r>
        <w:rPr>
          <w:color w:val="3F3D85"/>
          <w:w w:val="115"/>
        </w:rPr>
        <w:t>spread </w:t>
      </w:r>
      <w:r>
        <w:rPr>
          <w:color w:val="2F2B79"/>
          <w:w w:val="115"/>
        </w:rPr>
        <w:t>of </w:t>
      </w:r>
      <w:r>
        <w:rPr>
          <w:color w:val="3F3D85"/>
          <w:w w:val="115"/>
        </w:rPr>
        <w:t>AIDS.</w:t>
      </w:r>
      <w:r>
        <w:rPr>
          <w:color w:val="3F3D85"/>
          <w:w w:val="115"/>
        </w:rPr>
        <w:t> </w:t>
      </w:r>
      <w:r>
        <w:rPr>
          <w:i/>
          <w:color w:val="2F2B79"/>
          <w:w w:val="115"/>
        </w:rPr>
        <w:t>Reviews of Infectious</w:t>
      </w:r>
      <w:r>
        <w:rPr>
          <w:i/>
          <w:color w:val="2F2B79"/>
          <w:w w:val="115"/>
        </w:rPr>
        <w:t> Diseases </w:t>
      </w:r>
      <w:r>
        <w:rPr>
          <w:color w:val="2F2B79"/>
          <w:w w:val="115"/>
        </w:rPr>
        <w:t>10(2):377-384,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1988.</w:t>
      </w:r>
    </w:p>
    <w:p>
      <w:pPr>
        <w:spacing w:after="0" w:line="271" w:lineRule="auto"/>
        <w:sectPr>
          <w:pgSz w:w="12240" w:h="15840"/>
          <w:pgMar w:header="0" w:footer="980" w:top="1320" w:bottom="1160" w:left="600" w:right="900"/>
          <w:cols w:num="2" w:equalWidth="0">
            <w:col w:w="5477" w:space="40"/>
            <w:col w:w="5223"/>
          </w:cols>
        </w:sectPr>
      </w:pPr>
    </w:p>
    <w:p>
      <w:pPr>
        <w:spacing w:line="268" w:lineRule="auto" w:before="79"/>
        <w:ind w:left="856" w:right="0" w:hanging="172"/>
        <w:jc w:val="left"/>
        <w:rPr>
          <w:sz w:val="21"/>
        </w:rPr>
      </w:pPr>
      <w:r>
        <w:rPr>
          <w:color w:val="2F2B79"/>
          <w:w w:val="115"/>
          <w:sz w:val="20"/>
        </w:rPr>
        <w:t>Hubbard, R.L., </w:t>
      </w:r>
      <w:r>
        <w:rPr>
          <w:color w:val="413D85"/>
          <w:w w:val="115"/>
          <w:sz w:val="20"/>
        </w:rPr>
        <w:t>Marsden, </w:t>
      </w:r>
      <w:r>
        <w:rPr>
          <w:color w:val="2F2B79"/>
          <w:w w:val="115"/>
          <w:sz w:val="20"/>
        </w:rPr>
        <w:t>M.E., Rachal, J.V., Harwood, H.J., Cavanaugh, E.R., and Ginzburg, H.M. </w:t>
      </w:r>
      <w:r>
        <w:rPr>
          <w:i/>
          <w:color w:val="2F2B79"/>
          <w:w w:val="115"/>
          <w:sz w:val="20"/>
        </w:rPr>
        <w:t>Drug Ahuse Treatment: </w:t>
      </w:r>
      <w:r>
        <w:rPr>
          <w:i/>
          <w:color w:val="413D85"/>
          <w:w w:val="115"/>
          <w:sz w:val="20"/>
        </w:rPr>
        <w:t>A</w:t>
      </w:r>
      <w:r>
        <w:rPr>
          <w:i/>
          <w:color w:val="413D85"/>
          <w:w w:val="115"/>
          <w:sz w:val="20"/>
        </w:rPr>
        <w:t> National</w:t>
      </w:r>
      <w:r>
        <w:rPr>
          <w:i/>
          <w:color w:val="413D85"/>
          <w:spacing w:val="-1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Study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of</w:t>
      </w:r>
      <w:r>
        <w:rPr>
          <w:i/>
          <w:color w:val="2F2B79"/>
          <w:spacing w:val="-6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Effectiveness.</w:t>
      </w:r>
      <w:r>
        <w:rPr>
          <w:i/>
          <w:color w:val="413D85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Chapel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Hill, NC: University</w:t>
      </w:r>
      <w:r>
        <w:rPr>
          <w:color w:val="2F2B79"/>
          <w:w w:val="115"/>
          <w:sz w:val="20"/>
        </w:rPr>
        <w:t> of </w:t>
      </w:r>
      <w:r>
        <w:rPr>
          <w:color w:val="413D85"/>
          <w:w w:val="115"/>
          <w:sz w:val="20"/>
        </w:rPr>
        <w:t>North </w:t>
      </w:r>
      <w:r>
        <w:rPr>
          <w:color w:val="2F2B79"/>
          <w:w w:val="115"/>
          <w:sz w:val="20"/>
        </w:rPr>
        <w:t>Carolina</w:t>
      </w:r>
      <w:r>
        <w:rPr>
          <w:color w:val="2F2B79"/>
          <w:w w:val="115"/>
          <w:sz w:val="20"/>
        </w:rPr>
        <w:t> Press, </w:t>
      </w:r>
      <w:r>
        <w:rPr>
          <w:color w:val="2F2B79"/>
          <w:spacing w:val="-2"/>
          <w:w w:val="115"/>
          <w:sz w:val="21"/>
        </w:rPr>
        <w:t>1989.</w:t>
      </w:r>
    </w:p>
    <w:p>
      <w:pPr>
        <w:spacing w:line="266" w:lineRule="auto" w:before="124"/>
        <w:ind w:left="860" w:right="9" w:hanging="176"/>
        <w:jc w:val="left"/>
        <w:rPr>
          <w:sz w:val="21"/>
        </w:rPr>
      </w:pPr>
      <w:r>
        <w:rPr>
          <w:color w:val="2F2B79"/>
          <w:w w:val="110"/>
          <w:sz w:val="20"/>
        </w:rPr>
        <w:t>Hubbard,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R.L., Rachal, J.V., Craddock,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S.G.,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and Cavanaugh,</w:t>
      </w:r>
      <w:r>
        <w:rPr>
          <w:color w:val="2F2B79"/>
          <w:w w:val="110"/>
          <w:sz w:val="20"/>
        </w:rPr>
        <w:t> E.R. Treatment</w:t>
      </w:r>
      <w:r>
        <w:rPr>
          <w:color w:val="2F2B79"/>
          <w:w w:val="110"/>
          <w:sz w:val="20"/>
        </w:rPr>
        <w:t> Outcome Prospective Study (TOPS): Client </w:t>
      </w:r>
      <w:r>
        <w:rPr>
          <w:color w:val="413D85"/>
          <w:w w:val="110"/>
          <w:sz w:val="20"/>
        </w:rPr>
        <w:t>character­ </w:t>
      </w:r>
      <w:r>
        <w:rPr>
          <w:color w:val="2F2B79"/>
          <w:w w:val="110"/>
          <w:sz w:val="20"/>
        </w:rPr>
        <w:t>istics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behaviors before, during, and after treatment.</w:t>
      </w:r>
      <w:r>
        <w:rPr>
          <w:color w:val="2F2B79"/>
          <w:spacing w:val="78"/>
          <w:w w:val="110"/>
          <w:sz w:val="20"/>
        </w:rPr>
        <w:t> </w:t>
      </w:r>
      <w:r>
        <w:rPr>
          <w:color w:val="2F2B79"/>
          <w:w w:val="110"/>
          <w:sz w:val="20"/>
        </w:rPr>
        <w:t>In: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Tims,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F.M.,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80"/>
          <w:w w:val="110"/>
          <w:sz w:val="20"/>
        </w:rPr>
        <w:t> </w:t>
      </w:r>
      <w:r>
        <w:rPr>
          <w:color w:val="2F2B79"/>
          <w:w w:val="110"/>
          <w:sz w:val="20"/>
        </w:rPr>
        <w:t>Ludford,</w:t>
      </w:r>
      <w:r>
        <w:rPr>
          <w:color w:val="2F2B79"/>
          <w:w w:val="110"/>
          <w:sz w:val="20"/>
        </w:rPr>
        <w:t> P.J., eds. </w:t>
      </w:r>
      <w:r>
        <w:rPr>
          <w:i/>
          <w:color w:val="2F2B79"/>
          <w:w w:val="110"/>
          <w:sz w:val="20"/>
        </w:rPr>
        <w:t>Drug Ahuse Treatment Evaluation:</w:t>
      </w:r>
      <w:r>
        <w:rPr>
          <w:i/>
          <w:color w:val="2F2B79"/>
          <w:w w:val="110"/>
          <w:sz w:val="20"/>
        </w:rPr>
        <w:t> Strategi.es, </w:t>
      </w:r>
      <w:r>
        <w:rPr>
          <w:color w:val="2F2B79"/>
          <w:w w:val="110"/>
          <w:sz w:val="19"/>
        </w:rPr>
        <w:t>Progress, </w:t>
      </w:r>
      <w:r>
        <w:rPr>
          <w:i/>
          <w:color w:val="2F2B79"/>
          <w:w w:val="110"/>
          <w:sz w:val="20"/>
        </w:rPr>
        <w:t>and Prospects. </w:t>
      </w:r>
      <w:r>
        <w:rPr>
          <w:color w:val="413D85"/>
          <w:w w:val="110"/>
          <w:sz w:val="20"/>
        </w:rPr>
        <w:t>NIDA </w:t>
      </w:r>
      <w:r>
        <w:rPr>
          <w:color w:val="2F2B79"/>
          <w:w w:val="110"/>
          <w:sz w:val="20"/>
        </w:rPr>
        <w:t>Research Monograph </w:t>
      </w:r>
      <w:r>
        <w:rPr>
          <w:color w:val="2F2B79"/>
          <w:w w:val="110"/>
          <w:sz w:val="21"/>
        </w:rPr>
        <w:t>51. </w:t>
      </w:r>
      <w:r>
        <w:rPr>
          <w:color w:val="2F2B79"/>
          <w:w w:val="110"/>
          <w:sz w:val="20"/>
        </w:rPr>
        <w:t>HHS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Publication No.</w:t>
      </w:r>
      <w:r>
        <w:rPr>
          <w:color w:val="2F2B79"/>
          <w:spacing w:val="-14"/>
          <w:w w:val="110"/>
          <w:sz w:val="20"/>
        </w:rPr>
        <w:t> </w:t>
      </w:r>
      <w:r>
        <w:rPr>
          <w:color w:val="2F2B79"/>
          <w:w w:val="110"/>
          <w:sz w:val="20"/>
        </w:rPr>
        <w:t>(ADM)</w:t>
      </w:r>
      <w:r>
        <w:rPr>
          <w:color w:val="2F2B79"/>
          <w:spacing w:val="-14"/>
          <w:w w:val="110"/>
          <w:sz w:val="20"/>
        </w:rPr>
        <w:t> </w:t>
      </w:r>
      <w:r>
        <w:rPr>
          <w:color w:val="2F2B79"/>
          <w:w w:val="110"/>
          <w:sz w:val="21"/>
        </w:rPr>
        <w:t>86-1329.</w:t>
      </w:r>
      <w:r>
        <w:rPr>
          <w:color w:val="2F2B79"/>
          <w:spacing w:val="-10"/>
          <w:w w:val="110"/>
          <w:sz w:val="21"/>
        </w:rPr>
        <w:t> </w:t>
      </w:r>
      <w:r>
        <w:rPr>
          <w:color w:val="2F2B79"/>
          <w:w w:val="110"/>
          <w:sz w:val="20"/>
        </w:rPr>
        <w:t>Rockville,</w:t>
      </w:r>
      <w:r>
        <w:rPr>
          <w:color w:val="2F2B79"/>
          <w:spacing w:val="-12"/>
          <w:w w:val="110"/>
          <w:sz w:val="20"/>
        </w:rPr>
        <w:t> </w:t>
      </w:r>
      <w:r>
        <w:rPr>
          <w:color w:val="2F2B79"/>
          <w:w w:val="110"/>
          <w:sz w:val="20"/>
        </w:rPr>
        <w:t>MD:</w:t>
      </w:r>
      <w:r>
        <w:rPr>
          <w:color w:val="2F2B79"/>
          <w:spacing w:val="-13"/>
          <w:w w:val="110"/>
          <w:sz w:val="20"/>
        </w:rPr>
        <w:t> </w:t>
      </w:r>
      <w:r>
        <w:rPr>
          <w:color w:val="2F2B79"/>
          <w:w w:val="110"/>
          <w:sz w:val="20"/>
        </w:rPr>
        <w:t>National Institute on Drug </w:t>
      </w:r>
      <w:r>
        <w:rPr>
          <w:color w:val="413D85"/>
          <w:w w:val="110"/>
          <w:sz w:val="20"/>
        </w:rPr>
        <w:t>Abuse, </w:t>
      </w:r>
      <w:r>
        <w:rPr>
          <w:color w:val="2F2B79"/>
          <w:w w:val="110"/>
          <w:sz w:val="21"/>
        </w:rPr>
        <w:t>1984. </w:t>
      </w:r>
      <w:r>
        <w:rPr>
          <w:color w:val="413D85"/>
          <w:w w:val="110"/>
          <w:sz w:val="20"/>
        </w:rPr>
        <w:t>pp.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413D85"/>
          <w:w w:val="110"/>
          <w:sz w:val="21"/>
        </w:rPr>
        <w:t>42-68.</w:t>
      </w:r>
    </w:p>
    <w:p>
      <w:pPr>
        <w:spacing w:line="261" w:lineRule="auto" w:before="129"/>
        <w:ind w:left="856" w:right="149" w:hanging="172"/>
        <w:jc w:val="both"/>
        <w:rPr>
          <w:sz w:val="21"/>
        </w:rPr>
      </w:pPr>
      <w:r>
        <w:rPr>
          <w:color w:val="2F2B79"/>
          <w:w w:val="110"/>
          <w:sz w:val="20"/>
        </w:rPr>
        <w:t>Huddleston, C.W. Drug </w:t>
      </w:r>
      <w:r>
        <w:rPr>
          <w:color w:val="413D85"/>
          <w:w w:val="110"/>
          <w:sz w:val="20"/>
        </w:rPr>
        <w:t>courts </w:t>
      </w:r>
      <w:r>
        <w:rPr>
          <w:color w:val="2F2B79"/>
          <w:w w:val="110"/>
          <w:sz w:val="20"/>
        </w:rPr>
        <w:t>and</w:t>
      </w:r>
      <w:r>
        <w:rPr>
          <w:color w:val="2F2B79"/>
          <w:w w:val="110"/>
          <w:sz w:val="20"/>
        </w:rPr>
        <w:t> jail-based treatment.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Corrections Today</w:t>
      </w:r>
      <w:r>
        <w:rPr>
          <w:i/>
          <w:color w:val="2F2B79"/>
          <w:spacing w:val="-11"/>
          <w:w w:val="110"/>
          <w:sz w:val="20"/>
        </w:rPr>
        <w:t> </w:t>
      </w:r>
      <w:r>
        <w:rPr>
          <w:color w:val="2F2B79"/>
          <w:w w:val="110"/>
          <w:sz w:val="21"/>
        </w:rPr>
        <w:t>60(6):98-101, </w:t>
      </w:r>
      <w:r>
        <w:rPr>
          <w:color w:val="2F2B79"/>
          <w:spacing w:val="-4"/>
          <w:w w:val="110"/>
          <w:sz w:val="21"/>
        </w:rPr>
        <w:t>1998.</w:t>
      </w:r>
    </w:p>
    <w:p>
      <w:pPr>
        <w:spacing w:line="271" w:lineRule="auto" w:before="126"/>
        <w:ind w:left="864" w:right="190" w:hanging="180"/>
        <w:jc w:val="left"/>
        <w:rPr>
          <w:sz w:val="20"/>
        </w:rPr>
      </w:pPr>
      <w:r>
        <w:rPr>
          <w:color w:val="2F2B79"/>
          <w:w w:val="110"/>
          <w:sz w:val="20"/>
        </w:rPr>
        <w:t>Hughes, T.A., Wilson, D.J., and</w:t>
      </w:r>
      <w:r>
        <w:rPr>
          <w:color w:val="2F2B79"/>
          <w:spacing w:val="-3"/>
          <w:w w:val="110"/>
          <w:sz w:val="20"/>
        </w:rPr>
        <w:t> </w:t>
      </w:r>
      <w:r>
        <w:rPr>
          <w:color w:val="2F2B79"/>
          <w:w w:val="110"/>
          <w:sz w:val="20"/>
        </w:rPr>
        <w:t>Beck, </w:t>
      </w:r>
      <w:r>
        <w:rPr>
          <w:color w:val="413D85"/>
          <w:w w:val="110"/>
          <w:sz w:val="20"/>
        </w:rPr>
        <w:t>A.J. </w:t>
      </w:r>
      <w:r>
        <w:rPr>
          <w:i/>
          <w:color w:val="2F2B79"/>
          <w:w w:val="110"/>
          <w:sz w:val="20"/>
        </w:rPr>
        <w:t>Trends in State Parole, 1990-2000. </w:t>
      </w:r>
      <w:r>
        <w:rPr>
          <w:color w:val="2F2B79"/>
          <w:w w:val="110"/>
          <w:sz w:val="20"/>
        </w:rPr>
        <w:t>Bureau of Justice Statistics Special Report.</w:t>
      </w:r>
    </w:p>
    <w:p>
      <w:pPr>
        <w:pStyle w:val="BodyText"/>
        <w:spacing w:line="229" w:lineRule="exact"/>
        <w:ind w:left="863"/>
      </w:pPr>
      <w:r>
        <w:rPr>
          <w:color w:val="413D85"/>
          <w:w w:val="110"/>
        </w:rPr>
        <w:t>Washington,</w:t>
      </w:r>
      <w:r>
        <w:rPr>
          <w:color w:val="413D85"/>
          <w:spacing w:val="21"/>
          <w:w w:val="110"/>
        </w:rPr>
        <w:t> </w:t>
      </w:r>
      <w:r>
        <w:rPr>
          <w:color w:val="2F2B79"/>
          <w:w w:val="110"/>
        </w:rPr>
        <w:t>DC:</w:t>
      </w:r>
      <w:r>
        <w:rPr>
          <w:color w:val="2F2B79"/>
          <w:spacing w:val="2"/>
          <w:w w:val="110"/>
        </w:rPr>
        <w:t> </w:t>
      </w:r>
      <w:r>
        <w:rPr>
          <w:color w:val="2F2B79"/>
          <w:w w:val="110"/>
        </w:rPr>
        <w:t>Bureau</w:t>
      </w:r>
      <w:r>
        <w:rPr>
          <w:color w:val="2F2B79"/>
          <w:spacing w:val="20"/>
          <w:w w:val="110"/>
        </w:rPr>
        <w:t> </w:t>
      </w:r>
      <w:r>
        <w:rPr>
          <w:color w:val="2F2B79"/>
          <w:w w:val="110"/>
        </w:rPr>
        <w:t>of</w:t>
      </w:r>
      <w:r>
        <w:rPr>
          <w:color w:val="2F2B79"/>
          <w:spacing w:val="16"/>
          <w:w w:val="110"/>
        </w:rPr>
        <w:t> </w:t>
      </w:r>
      <w:r>
        <w:rPr>
          <w:color w:val="2F2B79"/>
          <w:w w:val="110"/>
        </w:rPr>
        <w:t>Justice</w:t>
      </w:r>
      <w:r>
        <w:rPr>
          <w:color w:val="2F2B79"/>
          <w:spacing w:val="10"/>
          <w:w w:val="110"/>
        </w:rPr>
        <w:t> </w:t>
      </w:r>
      <w:r>
        <w:rPr>
          <w:color w:val="2F2B79"/>
          <w:spacing w:val="-2"/>
          <w:w w:val="110"/>
        </w:rPr>
        <w:t>Statistics,</w:t>
      </w:r>
    </w:p>
    <w:p>
      <w:pPr>
        <w:spacing w:before="20"/>
        <w:ind w:left="861" w:right="0" w:firstLine="0"/>
        <w:jc w:val="left"/>
        <w:rPr>
          <w:sz w:val="21"/>
        </w:rPr>
      </w:pPr>
      <w:r>
        <w:rPr>
          <w:color w:val="2F2B79"/>
          <w:spacing w:val="-2"/>
          <w:w w:val="105"/>
          <w:sz w:val="21"/>
        </w:rPr>
        <w:t>2001.</w:t>
      </w:r>
    </w:p>
    <w:p>
      <w:pPr>
        <w:spacing w:line="266" w:lineRule="auto" w:before="153"/>
        <w:ind w:left="865" w:right="49" w:hanging="181"/>
        <w:jc w:val="left"/>
        <w:rPr>
          <w:sz w:val="21"/>
        </w:rPr>
      </w:pPr>
      <w:r>
        <w:rPr>
          <w:color w:val="2F2B79"/>
          <w:w w:val="110"/>
          <w:sz w:val="20"/>
        </w:rPr>
        <w:t>Hughey, R.,</w:t>
      </w:r>
      <w:r>
        <w:rPr>
          <w:color w:val="2F2B79"/>
          <w:spacing w:val="29"/>
          <w:w w:val="110"/>
          <w:sz w:val="20"/>
        </w:rPr>
        <w:t>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24"/>
          <w:w w:val="110"/>
          <w:sz w:val="20"/>
        </w:rPr>
        <w:t> </w:t>
      </w:r>
      <w:r>
        <w:rPr>
          <w:color w:val="2F2B79"/>
          <w:w w:val="110"/>
          <w:sz w:val="20"/>
        </w:rPr>
        <w:t>Klemke, L.W. Evaluation</w:t>
      </w:r>
      <w:r>
        <w:rPr>
          <w:color w:val="2F2B79"/>
          <w:w w:val="110"/>
          <w:sz w:val="20"/>
        </w:rPr>
        <w:t> of a jail-based </w:t>
      </w:r>
      <w:r>
        <w:rPr>
          <w:color w:val="413D85"/>
          <w:w w:val="110"/>
          <w:sz w:val="20"/>
        </w:rPr>
        <w:t>substance </w:t>
      </w:r>
      <w:r>
        <w:rPr>
          <w:color w:val="2F2B79"/>
          <w:w w:val="110"/>
          <w:sz w:val="20"/>
        </w:rPr>
        <w:t>abuse treatment pro­ </w:t>
      </w:r>
      <w:r>
        <w:rPr>
          <w:color w:val="413D85"/>
          <w:w w:val="110"/>
          <w:sz w:val="20"/>
        </w:rPr>
        <w:t>gram.</w:t>
      </w:r>
      <w:r>
        <w:rPr>
          <w:color w:val="413D85"/>
          <w:spacing w:val="-2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Federal</w:t>
      </w:r>
      <w:r>
        <w:rPr>
          <w:i/>
          <w:color w:val="2F2B79"/>
          <w:spacing w:val="-3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Probation</w:t>
      </w:r>
      <w:r>
        <w:rPr>
          <w:i/>
          <w:color w:val="2F2B79"/>
          <w:spacing w:val="-8"/>
          <w:w w:val="110"/>
          <w:sz w:val="20"/>
        </w:rPr>
        <w:t> </w:t>
      </w:r>
      <w:r>
        <w:rPr>
          <w:color w:val="2F2B79"/>
          <w:w w:val="110"/>
          <w:sz w:val="21"/>
        </w:rPr>
        <w:t>60(4):40--44,</w:t>
      </w:r>
      <w:r>
        <w:rPr>
          <w:color w:val="2F2B79"/>
          <w:spacing w:val="-8"/>
          <w:w w:val="110"/>
          <w:sz w:val="21"/>
        </w:rPr>
        <w:t> </w:t>
      </w:r>
      <w:r>
        <w:rPr>
          <w:color w:val="2F2B79"/>
          <w:w w:val="110"/>
          <w:sz w:val="21"/>
        </w:rPr>
        <w:t>1996.</w:t>
      </w:r>
    </w:p>
    <w:p>
      <w:pPr>
        <w:spacing w:line="273" w:lineRule="auto" w:before="120"/>
        <w:ind w:left="861" w:right="50" w:hanging="180"/>
        <w:jc w:val="both"/>
        <w:rPr>
          <w:sz w:val="20"/>
        </w:rPr>
      </w:pPr>
      <w:r>
        <w:rPr>
          <w:color w:val="2F2B79"/>
          <w:w w:val="110"/>
          <w:sz w:val="20"/>
        </w:rPr>
        <w:t>lnciardi, J.A. </w:t>
      </w:r>
      <w:r>
        <w:rPr>
          <w:i/>
          <w:color w:val="413D85"/>
          <w:w w:val="110"/>
          <w:sz w:val="20"/>
        </w:rPr>
        <w:t>A </w:t>
      </w:r>
      <w:r>
        <w:rPr>
          <w:i/>
          <w:color w:val="2F2B79"/>
          <w:w w:val="110"/>
          <w:sz w:val="20"/>
        </w:rPr>
        <w:t>Corrections-Based Continuum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 Effective Drug Ahuse Treatment. </w:t>
      </w:r>
      <w:r>
        <w:rPr>
          <w:color w:val="2F2B79"/>
          <w:w w:val="110"/>
          <w:sz w:val="20"/>
        </w:rPr>
        <w:t>National Institute of Justice Research Preview.</w:t>
      </w:r>
    </w:p>
    <w:p>
      <w:pPr>
        <w:pStyle w:val="BodyText"/>
        <w:spacing w:line="266" w:lineRule="auto"/>
        <w:ind w:left="862" w:right="696" w:firstLine="1"/>
        <w:jc w:val="both"/>
        <w:rPr>
          <w:sz w:val="21"/>
        </w:rPr>
      </w:pPr>
      <w:r>
        <w:rPr>
          <w:color w:val="2F2B79"/>
          <w:w w:val="110"/>
        </w:rPr>
        <w:t>Washington, DC: </w:t>
      </w:r>
      <w:r>
        <w:rPr>
          <w:color w:val="413D85"/>
          <w:w w:val="110"/>
        </w:rPr>
        <w:t>National </w:t>
      </w:r>
      <w:r>
        <w:rPr>
          <w:color w:val="2F2B79"/>
          <w:w w:val="110"/>
        </w:rPr>
        <w:t>Institute of Justice, </w:t>
      </w:r>
      <w:r>
        <w:rPr>
          <w:color w:val="2F2B79"/>
          <w:w w:val="110"/>
          <w:sz w:val="21"/>
        </w:rPr>
        <w:t>1996.</w:t>
      </w:r>
    </w:p>
    <w:p>
      <w:pPr>
        <w:pStyle w:val="BodyText"/>
        <w:spacing w:before="112"/>
        <w:ind w:left="682"/>
        <w:jc w:val="both"/>
      </w:pPr>
      <w:r>
        <w:rPr>
          <w:color w:val="2F2B79"/>
          <w:w w:val="115"/>
        </w:rPr>
        <w:t>lnciard.i,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J.A.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Heroin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use</w:t>
      </w:r>
      <w:r>
        <w:rPr>
          <w:color w:val="2F2B79"/>
          <w:spacing w:val="-6"/>
          <w:w w:val="115"/>
        </w:rPr>
        <w:t> </w:t>
      </w:r>
      <w:r>
        <w:rPr>
          <w:color w:val="413D85"/>
          <w:w w:val="115"/>
        </w:rPr>
        <w:t>and</w:t>
      </w:r>
      <w:r>
        <w:rPr>
          <w:color w:val="413D85"/>
          <w:spacing w:val="10"/>
          <w:w w:val="115"/>
        </w:rPr>
        <w:t> </w:t>
      </w:r>
      <w:r>
        <w:rPr>
          <w:color w:val="413D85"/>
          <w:w w:val="115"/>
        </w:rPr>
        <w:t>street</w:t>
      </w:r>
      <w:r>
        <w:rPr>
          <w:color w:val="413D85"/>
          <w:spacing w:val="-4"/>
          <w:w w:val="115"/>
        </w:rPr>
        <w:t> </w:t>
      </w:r>
      <w:r>
        <w:rPr>
          <w:color w:val="413D85"/>
          <w:spacing w:val="-2"/>
          <w:w w:val="115"/>
        </w:rPr>
        <w:t>crime.</w:t>
      </w:r>
    </w:p>
    <w:p>
      <w:pPr>
        <w:spacing w:before="20"/>
        <w:ind w:left="876" w:right="0" w:firstLine="0"/>
        <w:jc w:val="both"/>
        <w:rPr>
          <w:sz w:val="21"/>
        </w:rPr>
      </w:pPr>
      <w:r>
        <w:rPr>
          <w:i/>
          <w:color w:val="2F2B79"/>
          <w:w w:val="110"/>
          <w:sz w:val="20"/>
        </w:rPr>
        <w:t>Crime</w:t>
      </w:r>
      <w:r>
        <w:rPr>
          <w:i/>
          <w:color w:val="2F2B79"/>
          <w:spacing w:val="-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and</w:t>
      </w:r>
      <w:r>
        <w:rPr>
          <w:i/>
          <w:color w:val="2F2B79"/>
          <w:spacing w:val="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Delinquency</w:t>
      </w:r>
      <w:r>
        <w:rPr>
          <w:i/>
          <w:color w:val="2F2B79"/>
          <w:spacing w:val="-9"/>
          <w:w w:val="110"/>
          <w:sz w:val="20"/>
        </w:rPr>
        <w:t> </w:t>
      </w:r>
      <w:r>
        <w:rPr>
          <w:color w:val="2F2B79"/>
          <w:w w:val="110"/>
          <w:sz w:val="21"/>
        </w:rPr>
        <w:t>25:335-346,</w:t>
      </w:r>
      <w:r>
        <w:rPr>
          <w:color w:val="2F2B79"/>
          <w:spacing w:val="2"/>
          <w:w w:val="110"/>
          <w:sz w:val="21"/>
        </w:rPr>
        <w:t> </w:t>
      </w:r>
      <w:r>
        <w:rPr>
          <w:color w:val="2F2B79"/>
          <w:spacing w:val="-2"/>
          <w:w w:val="110"/>
          <w:sz w:val="21"/>
        </w:rPr>
        <w:t>1979.</w:t>
      </w:r>
    </w:p>
    <w:p>
      <w:pPr>
        <w:spacing w:line="266" w:lineRule="auto" w:before="148"/>
        <w:ind w:left="862" w:right="79" w:hanging="181"/>
        <w:jc w:val="left"/>
        <w:rPr>
          <w:sz w:val="21"/>
        </w:rPr>
      </w:pPr>
      <w:r>
        <w:rPr>
          <w:color w:val="2F2B79"/>
          <w:w w:val="115"/>
          <w:sz w:val="20"/>
        </w:rPr>
        <w:t>lnciardi, J.A., Martin, S.S., Butzin, C.A., Hooper,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R.M.,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Harrison,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L.D.</w:t>
      </w:r>
      <w:r>
        <w:rPr>
          <w:color w:val="2F2B79"/>
          <w:spacing w:val="-5"/>
          <w:w w:val="115"/>
          <w:sz w:val="20"/>
        </w:rPr>
        <w:t> </w:t>
      </w:r>
      <w:r>
        <w:rPr>
          <w:rFonts w:ascii="Arial" w:hAnsi="Arial"/>
          <w:color w:val="2F2B79"/>
          <w:w w:val="115"/>
          <w:sz w:val="21"/>
        </w:rPr>
        <w:t>An</w:t>
      </w:r>
      <w:r>
        <w:rPr>
          <w:rFonts w:ascii="Arial" w:hAnsi="Arial"/>
          <w:color w:val="2F2B79"/>
          <w:spacing w:val="-29"/>
          <w:w w:val="115"/>
          <w:sz w:val="21"/>
        </w:rPr>
        <w:t> </w:t>
      </w:r>
      <w:r>
        <w:rPr>
          <w:color w:val="413D85"/>
          <w:w w:val="115"/>
          <w:sz w:val="20"/>
        </w:rPr>
        <w:t>effec­ </w:t>
      </w:r>
      <w:r>
        <w:rPr>
          <w:color w:val="2F2B79"/>
          <w:w w:val="115"/>
          <w:sz w:val="20"/>
        </w:rPr>
        <w:t>tive model of prison-based</w:t>
      </w:r>
      <w:r>
        <w:rPr>
          <w:color w:val="2F2B79"/>
          <w:w w:val="115"/>
          <w:sz w:val="20"/>
        </w:rPr>
        <w:t> treatment for drug-involved offenders.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Journal of Drug</w:t>
      </w:r>
      <w:r>
        <w:rPr>
          <w:i/>
          <w:color w:val="2F2B79"/>
          <w:w w:val="115"/>
          <w:sz w:val="20"/>
        </w:rPr>
        <w:t> Issues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1"/>
        </w:rPr>
        <w:t>27(2):261-278,</w:t>
      </w:r>
      <w:r>
        <w:rPr>
          <w:color w:val="2F2B79"/>
          <w:spacing w:val="-18"/>
          <w:w w:val="115"/>
          <w:sz w:val="21"/>
        </w:rPr>
        <w:t> </w:t>
      </w:r>
      <w:r>
        <w:rPr>
          <w:color w:val="2F2B79"/>
          <w:w w:val="115"/>
          <w:sz w:val="21"/>
        </w:rPr>
        <w:t>1997.</w:t>
      </w:r>
    </w:p>
    <w:p>
      <w:pPr>
        <w:spacing w:line="266" w:lineRule="auto" w:before="121"/>
        <w:ind w:left="856" w:right="190" w:hanging="175"/>
        <w:jc w:val="left"/>
        <w:rPr>
          <w:sz w:val="21"/>
        </w:rPr>
      </w:pPr>
      <w:r>
        <w:rPr>
          <w:color w:val="2F2B79"/>
          <w:w w:val="110"/>
          <w:sz w:val="20"/>
        </w:rPr>
        <w:t>lnciardi, J.A., and McBride, D.C.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Treatment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Alternatives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to Street Crime. </w:t>
      </w:r>
      <w:r>
        <w:rPr>
          <w:color w:val="2F2B79"/>
          <w:w w:val="110"/>
          <w:sz w:val="20"/>
        </w:rPr>
        <w:t>HHS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Publication </w:t>
      </w:r>
      <w:r>
        <w:rPr>
          <w:color w:val="413D85"/>
          <w:w w:val="110"/>
          <w:sz w:val="20"/>
        </w:rPr>
        <w:t>No. (ADM) </w:t>
      </w:r>
      <w:r>
        <w:rPr>
          <w:color w:val="2F2B79"/>
          <w:w w:val="110"/>
          <w:sz w:val="21"/>
        </w:rPr>
        <w:t>91-1749. </w:t>
      </w:r>
      <w:r>
        <w:rPr>
          <w:color w:val="2F2B79"/>
          <w:w w:val="110"/>
          <w:sz w:val="20"/>
        </w:rPr>
        <w:t>Bethesda, MD: </w:t>
      </w:r>
      <w:r>
        <w:rPr>
          <w:color w:val="413D85"/>
          <w:w w:val="110"/>
          <w:sz w:val="20"/>
        </w:rPr>
        <w:t>U.S. </w:t>
      </w:r>
      <w:r>
        <w:rPr>
          <w:color w:val="2F2B79"/>
          <w:w w:val="110"/>
          <w:sz w:val="20"/>
        </w:rPr>
        <w:t>Department of Health and Human Services, National Institute on Drug </w:t>
      </w:r>
      <w:r>
        <w:rPr>
          <w:color w:val="413D85"/>
          <w:w w:val="110"/>
          <w:sz w:val="20"/>
        </w:rPr>
        <w:t>Abuse, </w:t>
      </w:r>
      <w:r>
        <w:rPr>
          <w:color w:val="2F2B79"/>
          <w:spacing w:val="-4"/>
          <w:w w:val="110"/>
          <w:sz w:val="21"/>
        </w:rPr>
        <w:t>1991.</w:t>
      </w:r>
    </w:p>
    <w:p>
      <w:pPr>
        <w:spacing w:line="271" w:lineRule="auto" w:before="74"/>
        <w:ind w:left="459" w:right="1283" w:hanging="198"/>
        <w:jc w:val="left"/>
        <w:rPr>
          <w:i/>
          <w:sz w:val="20"/>
        </w:rPr>
      </w:pPr>
      <w:r>
        <w:rPr/>
        <w:br w:type="column"/>
      </w:r>
      <w:r>
        <w:rPr>
          <w:color w:val="2F2B79"/>
          <w:w w:val="110"/>
          <w:sz w:val="20"/>
        </w:rPr>
        <w:t>Institute of Medicine.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Broadening the Base of</w:t>
      </w:r>
      <w:r>
        <w:rPr>
          <w:i/>
          <w:color w:val="2F2B79"/>
          <w:w w:val="110"/>
          <w:sz w:val="20"/>
        </w:rPr>
        <w:t> Treatment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Alcohol Problems.</w:t>
      </w:r>
    </w:p>
    <w:p>
      <w:pPr>
        <w:pStyle w:val="BodyText"/>
        <w:spacing w:before="4"/>
        <w:ind w:left="442"/>
      </w:pPr>
      <w:r>
        <w:rPr>
          <w:color w:val="2F2B79"/>
          <w:w w:val="110"/>
        </w:rPr>
        <w:t>Washington,</w:t>
      </w:r>
      <w:r>
        <w:rPr>
          <w:color w:val="2F2B79"/>
          <w:spacing w:val="13"/>
          <w:w w:val="110"/>
        </w:rPr>
        <w:t> </w:t>
      </w:r>
      <w:r>
        <w:rPr>
          <w:color w:val="2F2B79"/>
          <w:w w:val="110"/>
        </w:rPr>
        <w:t>DC:</w:t>
      </w:r>
      <w:r>
        <w:rPr>
          <w:color w:val="2F2B79"/>
          <w:spacing w:val="5"/>
          <w:w w:val="110"/>
        </w:rPr>
        <w:t> </w:t>
      </w:r>
      <w:r>
        <w:rPr>
          <w:color w:val="413D85"/>
          <w:w w:val="110"/>
        </w:rPr>
        <w:t>National</w:t>
      </w:r>
      <w:r>
        <w:rPr>
          <w:color w:val="413D85"/>
          <w:spacing w:val="-3"/>
          <w:w w:val="110"/>
        </w:rPr>
        <w:t> </w:t>
      </w:r>
      <w:r>
        <w:rPr>
          <w:color w:val="413D85"/>
          <w:w w:val="110"/>
        </w:rPr>
        <w:t>Academy</w:t>
      </w:r>
      <w:r>
        <w:rPr>
          <w:color w:val="413D85"/>
          <w:spacing w:val="4"/>
          <w:w w:val="110"/>
        </w:rPr>
        <w:t> </w:t>
      </w:r>
      <w:r>
        <w:rPr>
          <w:color w:val="2F2B79"/>
          <w:spacing w:val="-2"/>
          <w:w w:val="110"/>
        </w:rPr>
        <w:t>Press,</w:t>
      </w:r>
    </w:p>
    <w:p>
      <w:pPr>
        <w:spacing w:before="20"/>
        <w:ind w:left="434" w:right="0" w:firstLine="0"/>
        <w:jc w:val="left"/>
        <w:rPr>
          <w:sz w:val="21"/>
        </w:rPr>
      </w:pPr>
      <w:r>
        <w:rPr>
          <w:color w:val="2F2B79"/>
          <w:spacing w:val="-2"/>
          <w:w w:val="105"/>
          <w:sz w:val="21"/>
        </w:rPr>
        <w:t>1990.</w:t>
      </w:r>
    </w:p>
    <w:p>
      <w:pPr>
        <w:spacing w:line="268" w:lineRule="auto" w:before="138"/>
        <w:ind w:left="443" w:right="1021" w:hanging="182"/>
        <w:jc w:val="left"/>
        <w:rPr>
          <w:sz w:val="21"/>
        </w:rPr>
      </w:pPr>
      <w:r>
        <w:rPr>
          <w:color w:val="2F2B79"/>
          <w:w w:val="110"/>
          <w:sz w:val="20"/>
        </w:rPr>
        <w:t>Izzo, R.L., and Ross, </w:t>
      </w:r>
      <w:r>
        <w:rPr>
          <w:rFonts w:ascii="Arial" w:hAnsi="Arial"/>
          <w:b/>
          <w:color w:val="2F2B79"/>
          <w:w w:val="110"/>
          <w:sz w:val="21"/>
        </w:rPr>
        <w:t>R.R. </w:t>
      </w:r>
      <w:r>
        <w:rPr>
          <w:color w:val="2F2B79"/>
          <w:w w:val="110"/>
          <w:sz w:val="20"/>
        </w:rPr>
        <w:t>Meta-analysis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of rehabilitation programs for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juvenile delin­ quents: A</w:t>
      </w:r>
      <w:r>
        <w:rPr>
          <w:color w:val="2F2B79"/>
          <w:spacing w:val="-2"/>
          <w:w w:val="110"/>
          <w:sz w:val="20"/>
        </w:rPr>
        <w:t> </w:t>
      </w:r>
      <w:r>
        <w:rPr>
          <w:color w:val="2F2B79"/>
          <w:w w:val="110"/>
          <w:sz w:val="20"/>
        </w:rPr>
        <w:t>Brief</w:t>
      </w:r>
      <w:r>
        <w:rPr>
          <w:color w:val="2F2B79"/>
          <w:w w:val="110"/>
          <w:sz w:val="20"/>
        </w:rPr>
        <w:t> Report.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Criminal Justice and</w:t>
      </w:r>
      <w:r>
        <w:rPr>
          <w:i/>
          <w:color w:val="2F2B79"/>
          <w:w w:val="110"/>
          <w:sz w:val="20"/>
        </w:rPr>
        <w:t> Behavior </w:t>
      </w:r>
      <w:r>
        <w:rPr>
          <w:color w:val="2F2B79"/>
          <w:w w:val="110"/>
          <w:sz w:val="21"/>
        </w:rPr>
        <w:t>17(1):134--142, 1990.</w:t>
      </w:r>
    </w:p>
    <w:p>
      <w:pPr>
        <w:spacing w:line="268" w:lineRule="auto" w:before="117"/>
        <w:ind w:left="438" w:right="1021" w:hanging="177"/>
        <w:jc w:val="left"/>
        <w:rPr>
          <w:sz w:val="21"/>
        </w:rPr>
      </w:pPr>
      <w:r>
        <w:rPr>
          <w:color w:val="2F2B79"/>
          <w:w w:val="115"/>
          <w:sz w:val="20"/>
        </w:rPr>
        <w:t>Jacobson, </w:t>
      </w:r>
      <w:r>
        <w:rPr>
          <w:color w:val="413D85"/>
          <w:w w:val="115"/>
          <w:sz w:val="20"/>
        </w:rPr>
        <w:t>A.,</w:t>
      </w:r>
      <w:r>
        <w:rPr>
          <w:color w:val="413D85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and Herald, C.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The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relevance of </w:t>
      </w:r>
      <w:r>
        <w:rPr>
          <w:color w:val="413D85"/>
          <w:w w:val="115"/>
          <w:sz w:val="20"/>
        </w:rPr>
        <w:t>childhood sexual </w:t>
      </w:r>
      <w:r>
        <w:rPr>
          <w:color w:val="2F2B79"/>
          <w:w w:val="115"/>
          <w:sz w:val="20"/>
        </w:rPr>
        <w:t>abuse to adult psychiatric inpatient </w:t>
      </w:r>
      <w:r>
        <w:rPr>
          <w:color w:val="413D85"/>
          <w:w w:val="115"/>
          <w:sz w:val="20"/>
        </w:rPr>
        <w:t>care. </w:t>
      </w:r>
      <w:r>
        <w:rPr>
          <w:i/>
          <w:color w:val="2F2B79"/>
          <w:w w:val="115"/>
          <w:sz w:val="20"/>
        </w:rPr>
        <w:t>Hospital and</w:t>
      </w:r>
      <w:r>
        <w:rPr>
          <w:i/>
          <w:color w:val="2F2B79"/>
          <w:w w:val="115"/>
          <w:sz w:val="20"/>
        </w:rPr>
        <w:t> Community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2F2B79"/>
          <w:w w:val="110"/>
          <w:sz w:val="20"/>
        </w:rPr>
        <w:t>Psychiatry </w:t>
      </w:r>
      <w:r>
        <w:rPr>
          <w:color w:val="2F2B79"/>
          <w:w w:val="110"/>
          <w:sz w:val="21"/>
        </w:rPr>
        <w:t>41(2):154--158, 1990.</w:t>
      </w:r>
    </w:p>
    <w:p>
      <w:pPr>
        <w:pStyle w:val="BodyText"/>
        <w:spacing w:before="120"/>
        <w:ind w:left="262"/>
      </w:pPr>
      <w:r>
        <w:rPr>
          <w:color w:val="2F2B79"/>
          <w:w w:val="115"/>
        </w:rPr>
        <w:t>Jeffries,</w:t>
      </w:r>
      <w:r>
        <w:rPr>
          <w:color w:val="2F2B79"/>
          <w:spacing w:val="2"/>
          <w:w w:val="115"/>
        </w:rPr>
        <w:t> </w:t>
      </w:r>
      <w:r>
        <w:rPr>
          <w:color w:val="2F2B79"/>
          <w:w w:val="115"/>
        </w:rPr>
        <w:t>J.M.,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Menghraj,</w:t>
      </w:r>
      <w:r>
        <w:rPr>
          <w:color w:val="2F2B79"/>
          <w:spacing w:val="6"/>
          <w:w w:val="115"/>
        </w:rPr>
        <w:t> </w:t>
      </w:r>
      <w:r>
        <w:rPr>
          <w:color w:val="2F2B79"/>
          <w:w w:val="115"/>
        </w:rPr>
        <w:t>S.,</w:t>
      </w:r>
      <w:r>
        <w:rPr>
          <w:color w:val="2F2B79"/>
          <w:spacing w:val="16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9"/>
          <w:w w:val="115"/>
        </w:rPr>
        <w:t> </w:t>
      </w:r>
      <w:r>
        <w:rPr>
          <w:color w:val="2F2B79"/>
          <w:spacing w:val="-2"/>
          <w:w w:val="115"/>
        </w:rPr>
        <w:t>Hairston,</w:t>
      </w:r>
    </w:p>
    <w:p>
      <w:pPr>
        <w:spacing w:line="266" w:lineRule="auto" w:before="29"/>
        <w:ind w:left="445" w:right="1021" w:firstLine="1"/>
        <w:jc w:val="left"/>
        <w:rPr>
          <w:sz w:val="21"/>
        </w:rPr>
      </w:pPr>
      <w:r>
        <w:rPr>
          <w:color w:val="2F2B79"/>
          <w:w w:val="110"/>
          <w:sz w:val="20"/>
        </w:rPr>
        <w:t>C.F.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Serving Incarcerated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and</w:t>
      </w:r>
      <w:r>
        <w:rPr>
          <w:i/>
          <w:color w:val="2F2B79"/>
          <w:w w:val="110"/>
          <w:sz w:val="20"/>
        </w:rPr>
        <w:t> Ex-Offender</w:t>
      </w:r>
      <w:r>
        <w:rPr>
          <w:i/>
          <w:color w:val="2F2B79"/>
          <w:w w:val="110"/>
          <w:sz w:val="20"/>
        </w:rPr>
        <w:t> Fathers </w:t>
      </w:r>
      <w:r>
        <w:rPr>
          <w:i/>
          <w:color w:val="413D85"/>
          <w:w w:val="110"/>
          <w:sz w:val="20"/>
        </w:rPr>
        <w:t>and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Their Families: </w:t>
      </w:r>
      <w:r>
        <w:rPr>
          <w:i/>
          <w:color w:val="413D85"/>
          <w:w w:val="110"/>
          <w:sz w:val="20"/>
        </w:rPr>
        <w:t>A </w:t>
      </w:r>
      <w:r>
        <w:rPr>
          <w:i/>
          <w:color w:val="2F2B79"/>
          <w:w w:val="110"/>
          <w:sz w:val="20"/>
        </w:rPr>
        <w:t>Review</w:t>
      </w:r>
      <w:r>
        <w:rPr>
          <w:i/>
          <w:color w:val="2F2B79"/>
          <w:spacing w:val="-3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 tlie </w:t>
      </w:r>
      <w:r>
        <w:rPr>
          <w:i/>
          <w:color w:val="413D85"/>
          <w:w w:val="110"/>
          <w:sz w:val="20"/>
        </w:rPr>
        <w:t>Field. </w:t>
      </w:r>
      <w:r>
        <w:rPr>
          <w:color w:val="413D85"/>
          <w:w w:val="110"/>
          <w:sz w:val="20"/>
        </w:rPr>
        <w:t>New </w:t>
      </w:r>
      <w:r>
        <w:rPr>
          <w:color w:val="2F2B79"/>
          <w:w w:val="110"/>
          <w:sz w:val="20"/>
        </w:rPr>
        <w:t>York: Vera Institute of Justice, </w:t>
      </w:r>
      <w:r>
        <w:rPr>
          <w:color w:val="2F2B79"/>
          <w:spacing w:val="-4"/>
          <w:w w:val="110"/>
          <w:sz w:val="21"/>
        </w:rPr>
        <w:t>2001.</w:t>
      </w:r>
    </w:p>
    <w:p>
      <w:pPr>
        <w:pStyle w:val="BodyText"/>
        <w:spacing w:line="266" w:lineRule="auto" w:before="125"/>
        <w:ind w:left="446" w:right="1021" w:hanging="184"/>
      </w:pPr>
      <w:r>
        <w:rPr>
          <w:color w:val="2F2B79"/>
          <w:spacing w:val="-2"/>
          <w:w w:val="120"/>
        </w:rPr>
        <w:t>Jemelka,</w:t>
      </w:r>
      <w:r>
        <w:rPr>
          <w:color w:val="2F2B79"/>
          <w:spacing w:val="-8"/>
          <w:w w:val="120"/>
        </w:rPr>
        <w:t> </w:t>
      </w:r>
      <w:r>
        <w:rPr>
          <w:color w:val="2F2B79"/>
          <w:spacing w:val="-2"/>
          <w:w w:val="120"/>
        </w:rPr>
        <w:t>R.P.,</w:t>
      </w:r>
      <w:r>
        <w:rPr>
          <w:color w:val="2F2B79"/>
          <w:spacing w:val="-11"/>
          <w:w w:val="120"/>
        </w:rPr>
        <w:t> </w:t>
      </w:r>
      <w:r>
        <w:rPr>
          <w:color w:val="2F2B79"/>
          <w:spacing w:val="-2"/>
          <w:w w:val="120"/>
        </w:rPr>
        <w:t>Rahman,</w:t>
      </w:r>
      <w:r>
        <w:rPr>
          <w:color w:val="2F2B79"/>
          <w:spacing w:val="-8"/>
          <w:w w:val="120"/>
        </w:rPr>
        <w:t> </w:t>
      </w:r>
      <w:r>
        <w:rPr>
          <w:color w:val="2F2B79"/>
          <w:spacing w:val="-2"/>
          <w:w w:val="120"/>
        </w:rPr>
        <w:t>S.,</w:t>
      </w:r>
      <w:r>
        <w:rPr>
          <w:color w:val="2F2B79"/>
          <w:spacing w:val="-5"/>
          <w:w w:val="120"/>
        </w:rPr>
        <w:t> </w:t>
      </w:r>
      <w:r>
        <w:rPr>
          <w:color w:val="2F2B79"/>
          <w:spacing w:val="-2"/>
          <w:w w:val="120"/>
        </w:rPr>
        <w:t>and</w:t>
      </w:r>
      <w:r>
        <w:rPr>
          <w:color w:val="2F2B79"/>
          <w:spacing w:val="-11"/>
          <w:w w:val="120"/>
        </w:rPr>
        <w:t> </w:t>
      </w:r>
      <w:r>
        <w:rPr>
          <w:color w:val="2F2B79"/>
          <w:spacing w:val="-2"/>
          <w:w w:val="120"/>
        </w:rPr>
        <w:t>Trupin,</w:t>
      </w:r>
      <w:r>
        <w:rPr>
          <w:color w:val="2F2B79"/>
          <w:spacing w:val="-11"/>
          <w:w w:val="120"/>
        </w:rPr>
        <w:t> </w:t>
      </w:r>
      <w:r>
        <w:rPr>
          <w:color w:val="2F2B79"/>
          <w:spacing w:val="-2"/>
          <w:w w:val="120"/>
        </w:rPr>
        <w:t>E.W. </w:t>
      </w:r>
      <w:r>
        <w:rPr>
          <w:color w:val="2F2B79"/>
          <w:w w:val="120"/>
        </w:rPr>
        <w:t>Prison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mental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health:</w:t>
      </w:r>
      <w:r>
        <w:rPr>
          <w:color w:val="2F2B79"/>
          <w:spacing w:val="-15"/>
          <w:w w:val="120"/>
        </w:rPr>
        <w:t> </w:t>
      </w:r>
      <w:r>
        <w:rPr>
          <w:rFonts w:ascii="Arial"/>
          <w:color w:val="2F2B79"/>
          <w:w w:val="120"/>
          <w:sz w:val="21"/>
        </w:rPr>
        <w:t>An</w:t>
      </w:r>
      <w:r>
        <w:rPr>
          <w:rFonts w:ascii="Arial"/>
          <w:color w:val="2F2B79"/>
          <w:spacing w:val="-21"/>
          <w:w w:val="120"/>
          <w:sz w:val="21"/>
        </w:rPr>
        <w:t> </w:t>
      </w:r>
      <w:r>
        <w:rPr>
          <w:color w:val="2F2B79"/>
          <w:w w:val="120"/>
        </w:rPr>
        <w:t>overview.</w:t>
      </w:r>
      <w:r>
        <w:rPr>
          <w:color w:val="2F2B79"/>
          <w:spacing w:val="-13"/>
          <w:w w:val="120"/>
        </w:rPr>
        <w:t> </w:t>
      </w:r>
      <w:r>
        <w:rPr>
          <w:color w:val="2F2B79"/>
          <w:w w:val="120"/>
        </w:rPr>
        <w:t>In: Steadman, H.J., and</w:t>
      </w:r>
      <w:r>
        <w:rPr>
          <w:color w:val="2F2B79"/>
          <w:spacing w:val="-21"/>
          <w:w w:val="120"/>
        </w:rPr>
        <w:t> </w:t>
      </w:r>
      <w:r>
        <w:rPr>
          <w:color w:val="2F2B79"/>
          <w:w w:val="120"/>
        </w:rPr>
        <w:t>Cocozza, J.J., eds.</w:t>
      </w:r>
    </w:p>
    <w:p>
      <w:pPr>
        <w:spacing w:line="268" w:lineRule="auto" w:before="4"/>
        <w:ind w:left="442" w:right="1153" w:firstLine="2"/>
        <w:jc w:val="left"/>
        <w:rPr>
          <w:sz w:val="21"/>
        </w:rPr>
      </w:pPr>
      <w:r>
        <w:rPr>
          <w:i/>
          <w:color w:val="2F2B79"/>
          <w:w w:val="110"/>
          <w:sz w:val="20"/>
        </w:rPr>
        <w:t>Mental Illness in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America's Prisons.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w w:val="110"/>
          <w:sz w:val="20"/>
        </w:rPr>
        <w:t> DC: The</w:t>
      </w:r>
      <w:r>
        <w:rPr>
          <w:color w:val="2F2B79"/>
          <w:w w:val="110"/>
          <w:sz w:val="20"/>
        </w:rPr>
        <w:t> National Coalition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0"/>
        </w:rPr>
        <w:t>for the Mentally Ill in</w:t>
      </w:r>
      <w:r>
        <w:rPr>
          <w:color w:val="2F2B79"/>
          <w:w w:val="110"/>
          <w:sz w:val="20"/>
        </w:rPr>
        <w:t> the</w:t>
      </w:r>
      <w:r>
        <w:rPr>
          <w:color w:val="2F2B79"/>
          <w:w w:val="110"/>
          <w:sz w:val="20"/>
        </w:rPr>
        <w:t> Criminal Justice System, </w:t>
      </w:r>
      <w:r>
        <w:rPr>
          <w:color w:val="2F2B79"/>
          <w:w w:val="110"/>
          <w:sz w:val="21"/>
        </w:rPr>
        <w:t>1993.</w:t>
      </w:r>
    </w:p>
    <w:p>
      <w:pPr>
        <w:spacing w:line="268" w:lineRule="auto" w:before="115"/>
        <w:ind w:left="446" w:right="1021" w:hanging="184"/>
        <w:jc w:val="left"/>
        <w:rPr>
          <w:sz w:val="21"/>
        </w:rPr>
      </w:pPr>
      <w:r>
        <w:rPr>
          <w:color w:val="2F2B79"/>
          <w:w w:val="110"/>
          <w:sz w:val="20"/>
        </w:rPr>
        <w:t>Jenkins, P.</w:t>
      </w:r>
      <w:r>
        <w:rPr>
          <w:color w:val="2F2B79"/>
          <w:spacing w:val="-1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Moral Panic:</w:t>
      </w:r>
      <w:r>
        <w:rPr>
          <w:i/>
          <w:color w:val="2F2B79"/>
          <w:spacing w:val="-7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Changi.ng Concepts of</w:t>
      </w:r>
      <w:r>
        <w:rPr>
          <w:i/>
          <w:color w:val="2F2B79"/>
          <w:w w:val="110"/>
          <w:sz w:val="20"/>
        </w:rPr>
        <w:t> the</w:t>
      </w:r>
      <w:r>
        <w:rPr>
          <w:i/>
          <w:color w:val="2F2B79"/>
          <w:w w:val="110"/>
          <w:sz w:val="20"/>
        </w:rPr>
        <w:t> Child Molester</w:t>
      </w:r>
      <w:r>
        <w:rPr>
          <w:i/>
          <w:color w:val="2F2B79"/>
          <w:spacing w:val="-6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 Modern America. </w:t>
      </w:r>
      <w:r>
        <w:rPr>
          <w:color w:val="2F2B79"/>
          <w:w w:val="110"/>
          <w:sz w:val="20"/>
        </w:rPr>
        <w:t>New Haven, CT: Yale </w:t>
      </w:r>
      <w:r>
        <w:rPr>
          <w:color w:val="413D85"/>
          <w:w w:val="110"/>
          <w:sz w:val="20"/>
        </w:rPr>
        <w:t>University </w:t>
      </w:r>
      <w:r>
        <w:rPr>
          <w:color w:val="2F2B79"/>
          <w:w w:val="110"/>
          <w:sz w:val="20"/>
        </w:rPr>
        <w:t>Press, </w:t>
      </w:r>
      <w:r>
        <w:rPr>
          <w:color w:val="2F2B79"/>
          <w:w w:val="110"/>
          <w:sz w:val="21"/>
        </w:rPr>
        <w:t>1998.</w:t>
      </w:r>
    </w:p>
    <w:p>
      <w:pPr>
        <w:spacing w:line="271" w:lineRule="auto" w:before="118"/>
        <w:ind w:left="441" w:right="1021" w:hanging="180"/>
        <w:jc w:val="left"/>
        <w:rPr>
          <w:i/>
          <w:sz w:val="20"/>
        </w:rPr>
      </w:pPr>
      <w:r>
        <w:rPr>
          <w:color w:val="2F2B79"/>
          <w:w w:val="115"/>
          <w:sz w:val="20"/>
        </w:rPr>
        <w:t>Johnson, B.D., Goldstein, P.J., Preble, </w:t>
      </w:r>
      <w:r>
        <w:rPr>
          <w:color w:val="413D85"/>
          <w:w w:val="115"/>
          <w:sz w:val="20"/>
        </w:rPr>
        <w:t>E., </w:t>
      </w:r>
      <w:r>
        <w:rPr>
          <w:color w:val="2F2B79"/>
          <w:w w:val="115"/>
          <w:sz w:val="20"/>
        </w:rPr>
        <w:t>Schmeidler, J.,</w:t>
      </w:r>
      <w:r>
        <w:rPr>
          <w:color w:val="2F2B79"/>
          <w:spacing w:val="38"/>
          <w:w w:val="115"/>
          <w:sz w:val="20"/>
        </w:rPr>
        <w:t> </w:t>
      </w:r>
      <w:r>
        <w:rPr>
          <w:color w:val="2F2B79"/>
          <w:w w:val="115"/>
          <w:sz w:val="20"/>
        </w:rPr>
        <w:t>Lipton, D.S.,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Spunt,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B., and Miller, T. </w:t>
      </w:r>
      <w:r>
        <w:rPr>
          <w:i/>
          <w:color w:val="2F2B79"/>
          <w:w w:val="115"/>
          <w:sz w:val="20"/>
        </w:rPr>
        <w:t>Taking Care of Business: The</w:t>
      </w:r>
      <w:r>
        <w:rPr>
          <w:i/>
          <w:color w:val="2F2B79"/>
          <w:w w:val="115"/>
          <w:sz w:val="20"/>
        </w:rPr>
        <w:t> Economics</w:t>
      </w:r>
      <w:r>
        <w:rPr>
          <w:i/>
          <w:color w:val="2F2B79"/>
          <w:w w:val="115"/>
          <w:sz w:val="20"/>
        </w:rPr>
        <w:t> of Crime</w:t>
      </w:r>
      <w:r>
        <w:rPr>
          <w:i/>
          <w:color w:val="2F2B79"/>
          <w:spacing w:val="-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by</w:t>
      </w:r>
      <w:r>
        <w:rPr>
          <w:i/>
          <w:color w:val="2F2B79"/>
          <w:spacing w:val="3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Heroin Ahusers.</w:t>
      </w:r>
    </w:p>
    <w:p>
      <w:pPr>
        <w:pStyle w:val="BodyText"/>
        <w:spacing w:line="235" w:lineRule="exact"/>
        <w:ind w:left="440"/>
        <w:rPr>
          <w:sz w:val="21"/>
        </w:rPr>
      </w:pPr>
      <w:r>
        <w:rPr>
          <w:color w:val="2F2B79"/>
          <w:w w:val="110"/>
        </w:rPr>
        <w:t>Lexington,</w:t>
      </w:r>
      <w:r>
        <w:rPr>
          <w:color w:val="2F2B79"/>
          <w:spacing w:val="-2"/>
          <w:w w:val="110"/>
        </w:rPr>
        <w:t> </w:t>
      </w:r>
      <w:r>
        <w:rPr>
          <w:color w:val="2F2B79"/>
          <w:w w:val="110"/>
        </w:rPr>
        <w:t>MA:</w:t>
      </w:r>
      <w:r>
        <w:rPr>
          <w:color w:val="2F2B79"/>
          <w:spacing w:val="-9"/>
          <w:w w:val="110"/>
        </w:rPr>
        <w:t> </w:t>
      </w:r>
      <w:r>
        <w:rPr>
          <w:color w:val="2F2B79"/>
          <w:w w:val="110"/>
        </w:rPr>
        <w:t>Lexington</w:t>
      </w:r>
      <w:r>
        <w:rPr>
          <w:color w:val="2F2B79"/>
          <w:spacing w:val="-2"/>
          <w:w w:val="110"/>
        </w:rPr>
        <w:t> </w:t>
      </w:r>
      <w:r>
        <w:rPr>
          <w:color w:val="2F2B79"/>
          <w:w w:val="110"/>
        </w:rPr>
        <w:t>Books,</w:t>
      </w:r>
      <w:r>
        <w:rPr>
          <w:color w:val="2F2B79"/>
          <w:spacing w:val="-11"/>
          <w:w w:val="110"/>
        </w:rPr>
        <w:t> </w:t>
      </w:r>
      <w:r>
        <w:rPr>
          <w:color w:val="2F2B79"/>
          <w:spacing w:val="-2"/>
          <w:w w:val="110"/>
          <w:sz w:val="21"/>
        </w:rPr>
        <w:t>1985.</w:t>
      </w:r>
    </w:p>
    <w:p>
      <w:pPr>
        <w:pStyle w:val="BodyText"/>
        <w:spacing w:before="148"/>
        <w:ind w:left="262"/>
      </w:pPr>
      <w:r>
        <w:rPr>
          <w:color w:val="2F2B79"/>
          <w:w w:val="115"/>
        </w:rPr>
        <w:t>Jordan,</w:t>
      </w:r>
      <w:r>
        <w:rPr>
          <w:color w:val="2F2B79"/>
          <w:spacing w:val="1"/>
          <w:w w:val="115"/>
        </w:rPr>
        <w:t> </w:t>
      </w:r>
      <w:r>
        <w:rPr>
          <w:color w:val="2F2B79"/>
          <w:w w:val="115"/>
        </w:rPr>
        <w:t>B.K.,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Schlenger,</w:t>
      </w:r>
      <w:r>
        <w:rPr>
          <w:color w:val="2F2B79"/>
          <w:spacing w:val="11"/>
          <w:w w:val="115"/>
        </w:rPr>
        <w:t> </w:t>
      </w:r>
      <w:r>
        <w:rPr>
          <w:color w:val="2F2B79"/>
          <w:w w:val="115"/>
        </w:rPr>
        <w:t>W.E., </w:t>
      </w:r>
      <w:r>
        <w:rPr>
          <w:color w:val="2F2B79"/>
          <w:spacing w:val="-2"/>
          <w:w w:val="115"/>
        </w:rPr>
        <w:t>Fairbank</w:t>
      </w:r>
      <w:r>
        <w:rPr>
          <w:color w:val="595695"/>
          <w:spacing w:val="-2"/>
          <w:w w:val="115"/>
        </w:rPr>
        <w:t>,</w:t>
      </w:r>
    </w:p>
    <w:p>
      <w:pPr>
        <w:pStyle w:val="BodyText"/>
        <w:spacing w:line="271" w:lineRule="auto" w:before="29"/>
        <w:ind w:left="442" w:right="1213" w:hanging="2"/>
        <w:rPr>
          <w:i/>
        </w:rPr>
      </w:pPr>
      <w:r>
        <w:rPr>
          <w:color w:val="2F2B79"/>
          <w:w w:val="110"/>
        </w:rPr>
        <w:t>J.A., </w:t>
      </w:r>
      <w:r>
        <w:rPr>
          <w:color w:val="413D85"/>
          <w:w w:val="110"/>
        </w:rPr>
        <w:t>and </w:t>
      </w:r>
      <w:r>
        <w:rPr>
          <w:color w:val="2F2B79"/>
          <w:w w:val="110"/>
        </w:rPr>
        <w:t>Caddell, J.M. Prevalence of </w:t>
      </w:r>
      <w:r>
        <w:rPr>
          <w:color w:val="413D85"/>
          <w:w w:val="110"/>
        </w:rPr>
        <w:t>psy­ chiatric </w:t>
      </w:r>
      <w:r>
        <w:rPr>
          <w:color w:val="2F2B79"/>
          <w:w w:val="110"/>
        </w:rPr>
        <w:t>disorders among incarcerated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women: II.</w:t>
      </w:r>
      <w:r>
        <w:rPr>
          <w:color w:val="2F2B79"/>
          <w:spacing w:val="39"/>
          <w:w w:val="110"/>
        </w:rPr>
        <w:t> </w:t>
      </w:r>
      <w:r>
        <w:rPr>
          <w:color w:val="2F2B79"/>
          <w:w w:val="110"/>
        </w:rPr>
        <w:t>Convicted felons </w:t>
      </w:r>
      <w:r>
        <w:rPr>
          <w:color w:val="413D85"/>
          <w:w w:val="110"/>
        </w:rPr>
        <w:t>entering </w:t>
      </w:r>
      <w:r>
        <w:rPr>
          <w:color w:val="2F2B79"/>
          <w:w w:val="110"/>
        </w:rPr>
        <w:t>prison. </w:t>
      </w:r>
      <w:r>
        <w:rPr>
          <w:i/>
          <w:color w:val="2F2B79"/>
          <w:w w:val="110"/>
        </w:rPr>
        <w:t>Archives of General Psychiatry</w:t>
      </w:r>
    </w:p>
    <w:p>
      <w:pPr>
        <w:spacing w:line="235" w:lineRule="exact" w:before="0"/>
        <w:ind w:left="444" w:right="0" w:firstLine="0"/>
        <w:jc w:val="left"/>
        <w:rPr>
          <w:sz w:val="21"/>
        </w:rPr>
      </w:pPr>
      <w:r>
        <w:rPr>
          <w:color w:val="2F2B79"/>
          <w:w w:val="105"/>
          <w:sz w:val="21"/>
        </w:rPr>
        <w:t>53(6):513-519,</w:t>
      </w:r>
      <w:r>
        <w:rPr>
          <w:color w:val="2F2B79"/>
          <w:spacing w:val="5"/>
          <w:w w:val="105"/>
          <w:sz w:val="21"/>
        </w:rPr>
        <w:t> </w:t>
      </w:r>
      <w:r>
        <w:rPr>
          <w:color w:val="2F2B79"/>
          <w:spacing w:val="-2"/>
          <w:w w:val="105"/>
          <w:sz w:val="21"/>
        </w:rPr>
        <w:t>1996.</w:t>
      </w:r>
    </w:p>
    <w:p>
      <w:pPr>
        <w:spacing w:line="266" w:lineRule="auto" w:before="148"/>
        <w:ind w:left="446" w:right="1283" w:hanging="184"/>
        <w:jc w:val="left"/>
        <w:rPr>
          <w:sz w:val="20"/>
        </w:rPr>
      </w:pPr>
      <w:r>
        <w:rPr>
          <w:color w:val="2F2B79"/>
          <w:w w:val="110"/>
          <w:sz w:val="20"/>
        </w:rPr>
        <w:t>Kassebaum,</w:t>
      </w:r>
      <w:r>
        <w:rPr>
          <w:color w:val="2F2B79"/>
          <w:w w:val="110"/>
          <w:sz w:val="20"/>
        </w:rPr>
        <w:t> P.A.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Substance </w:t>
      </w:r>
      <w:r>
        <w:rPr>
          <w:i/>
          <w:color w:val="413D85"/>
          <w:w w:val="110"/>
          <w:sz w:val="20"/>
        </w:rPr>
        <w:t>Ahuse </w:t>
      </w:r>
      <w:r>
        <w:rPr>
          <w:i/>
          <w:color w:val="2F2B79"/>
          <w:w w:val="110"/>
          <w:sz w:val="20"/>
        </w:rPr>
        <w:t>Treatment</w:t>
      </w:r>
      <w:r>
        <w:rPr>
          <w:i/>
          <w:color w:val="2F2B79"/>
          <w:w w:val="110"/>
          <w:sz w:val="20"/>
        </w:rPr>
        <w:t> for Women Offenders: Guide to Promising Practices. </w:t>
      </w:r>
      <w:r>
        <w:rPr>
          <w:color w:val="2F2B79"/>
          <w:w w:val="110"/>
          <w:sz w:val="20"/>
        </w:rPr>
        <w:t>Technical Assistance Publication Series </w:t>
      </w:r>
      <w:r>
        <w:rPr>
          <w:color w:val="2F2B79"/>
          <w:w w:val="110"/>
          <w:sz w:val="21"/>
        </w:rPr>
        <w:t>23. </w:t>
      </w:r>
      <w:r>
        <w:rPr>
          <w:color w:val="2F2B79"/>
          <w:w w:val="110"/>
          <w:sz w:val="20"/>
        </w:rPr>
        <w:t>HHS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Publication </w:t>
      </w:r>
      <w:r>
        <w:rPr>
          <w:color w:val="413D85"/>
          <w:w w:val="110"/>
          <w:sz w:val="20"/>
        </w:rPr>
        <w:t>No. </w:t>
      </w:r>
      <w:r>
        <w:rPr>
          <w:color w:val="2F2B79"/>
          <w:w w:val="110"/>
          <w:sz w:val="20"/>
        </w:rPr>
        <w:t>(SMA)</w:t>
      </w:r>
    </w:p>
    <w:p>
      <w:pPr>
        <w:spacing w:line="261" w:lineRule="auto" w:before="0"/>
        <w:ind w:left="446" w:right="2029" w:hanging="6"/>
        <w:jc w:val="left"/>
        <w:rPr>
          <w:sz w:val="21"/>
        </w:rPr>
      </w:pPr>
      <w:r>
        <w:rPr>
          <w:color w:val="2F2B79"/>
          <w:w w:val="110"/>
          <w:sz w:val="21"/>
        </w:rPr>
        <w:t>99-3303.</w:t>
      </w:r>
      <w:r>
        <w:rPr>
          <w:color w:val="2F2B79"/>
          <w:spacing w:val="-8"/>
          <w:w w:val="110"/>
          <w:sz w:val="21"/>
        </w:rPr>
        <w:t> </w:t>
      </w:r>
      <w:r>
        <w:rPr>
          <w:color w:val="2F2B79"/>
          <w:w w:val="110"/>
          <w:sz w:val="20"/>
        </w:rPr>
        <w:t>Rockville,</w:t>
      </w:r>
      <w:r>
        <w:rPr>
          <w:color w:val="2F2B79"/>
          <w:spacing w:val="-14"/>
          <w:w w:val="110"/>
          <w:sz w:val="20"/>
        </w:rPr>
        <w:t> </w:t>
      </w:r>
      <w:r>
        <w:rPr>
          <w:rFonts w:ascii="Arial"/>
          <w:b/>
          <w:color w:val="2F2B79"/>
          <w:w w:val="110"/>
          <w:sz w:val="21"/>
        </w:rPr>
        <w:t>MD:</w:t>
      </w:r>
      <w:r>
        <w:rPr>
          <w:rFonts w:ascii="Arial"/>
          <w:b/>
          <w:color w:val="2F2B79"/>
          <w:spacing w:val="-16"/>
          <w:w w:val="110"/>
          <w:sz w:val="21"/>
        </w:rPr>
        <w:t> </w:t>
      </w:r>
      <w:r>
        <w:rPr>
          <w:color w:val="2F2B79"/>
          <w:w w:val="110"/>
          <w:sz w:val="20"/>
        </w:rPr>
        <w:t>Center</w:t>
      </w:r>
      <w:r>
        <w:rPr>
          <w:color w:val="2F2B79"/>
          <w:spacing w:val="-13"/>
          <w:w w:val="110"/>
          <w:sz w:val="20"/>
        </w:rPr>
        <w:t> </w:t>
      </w:r>
      <w:r>
        <w:rPr>
          <w:color w:val="2F2B79"/>
          <w:w w:val="110"/>
          <w:sz w:val="20"/>
        </w:rPr>
        <w:t>for Substance Abuse Treatment, </w:t>
      </w:r>
      <w:r>
        <w:rPr>
          <w:color w:val="2F2B79"/>
          <w:w w:val="110"/>
          <w:sz w:val="21"/>
        </w:rPr>
        <w:t>1999.</w:t>
      </w:r>
    </w:p>
    <w:p>
      <w:pPr>
        <w:spacing w:after="0" w:line="261" w:lineRule="auto"/>
        <w:jc w:val="left"/>
        <w:rPr>
          <w:sz w:val="21"/>
        </w:rPr>
        <w:sectPr>
          <w:pgSz w:w="12240" w:h="15840"/>
          <w:pgMar w:header="0" w:footer="954" w:top="1320" w:bottom="1140" w:left="600" w:right="900"/>
          <w:cols w:num="2" w:equalWidth="0">
            <w:col w:w="5012" w:space="40"/>
            <w:col w:w="5688"/>
          </w:cols>
        </w:sectPr>
      </w:pPr>
    </w:p>
    <w:p>
      <w:pPr>
        <w:pStyle w:val="BodyText"/>
        <w:spacing w:line="271" w:lineRule="auto" w:before="74"/>
        <w:ind w:left="1328" w:right="27" w:hanging="178"/>
      </w:pPr>
      <w:r>
        <w:rPr>
          <w:color w:val="2F2B79"/>
          <w:w w:val="115"/>
        </w:rPr>
        <w:t>Kauffman, E.,</w:t>
      </w:r>
      <w:r>
        <w:rPr>
          <w:color w:val="2F2B79"/>
          <w:spacing w:val="39"/>
          <w:w w:val="115"/>
        </w:rPr>
        <w:t> </w:t>
      </w:r>
      <w:r>
        <w:rPr>
          <w:color w:val="2F2B79"/>
          <w:w w:val="115"/>
        </w:rPr>
        <w:t>Dore, M.M., and</w:t>
      </w:r>
      <w:r>
        <w:rPr>
          <w:color w:val="2F2B79"/>
          <w:spacing w:val="38"/>
          <w:w w:val="115"/>
        </w:rPr>
        <w:t> </w:t>
      </w:r>
      <w:r>
        <w:rPr>
          <w:color w:val="413D85"/>
          <w:w w:val="115"/>
        </w:rPr>
        <w:t>Nelson­ </w:t>
      </w:r>
      <w:r>
        <w:rPr>
          <w:color w:val="2F2B79"/>
          <w:w w:val="115"/>
        </w:rPr>
        <w:t>Zlupko, L. The role of women's therapy </w:t>
      </w:r>
      <w:r>
        <w:rPr>
          <w:color w:val="413D85"/>
          <w:w w:val="115"/>
        </w:rPr>
        <w:t>groups </w:t>
      </w:r>
      <w:r>
        <w:rPr>
          <w:color w:val="2F2B79"/>
          <w:w w:val="115"/>
        </w:rPr>
        <w:t>in the treatment of </w:t>
      </w:r>
      <w:r>
        <w:rPr>
          <w:color w:val="413D85"/>
          <w:w w:val="115"/>
        </w:rPr>
        <w:t>chemical </w:t>
      </w:r>
      <w:r>
        <w:rPr>
          <w:color w:val="2F2B79"/>
          <w:w w:val="115"/>
        </w:rPr>
        <w:t>depen­ dence.</w:t>
      </w:r>
      <w:r>
        <w:rPr>
          <w:color w:val="2F2B79"/>
          <w:spacing w:val="-9"/>
          <w:w w:val="115"/>
        </w:rPr>
        <w:t> </w:t>
      </w:r>
      <w:r>
        <w:rPr>
          <w:i/>
          <w:color w:val="2F2B79"/>
          <w:w w:val="115"/>
        </w:rPr>
        <w:t>American</w:t>
      </w:r>
      <w:r>
        <w:rPr>
          <w:i/>
          <w:color w:val="2F2B79"/>
          <w:spacing w:val="-8"/>
          <w:w w:val="115"/>
        </w:rPr>
        <w:t> </w:t>
      </w:r>
      <w:r>
        <w:rPr>
          <w:i/>
          <w:color w:val="2F2B79"/>
          <w:w w:val="115"/>
        </w:rPr>
        <w:t>Journal</w:t>
      </w:r>
      <w:r>
        <w:rPr>
          <w:i/>
          <w:color w:val="2F2B79"/>
          <w:spacing w:val="-12"/>
          <w:w w:val="115"/>
        </w:rPr>
        <w:t> </w:t>
      </w:r>
      <w:r>
        <w:rPr>
          <w:i/>
          <w:color w:val="2F2B79"/>
          <w:w w:val="115"/>
        </w:rPr>
        <w:t>of</w:t>
      </w:r>
      <w:r>
        <w:rPr>
          <w:i/>
          <w:color w:val="2F2B79"/>
          <w:spacing w:val="-14"/>
          <w:w w:val="115"/>
        </w:rPr>
        <w:t> </w:t>
      </w:r>
      <w:r>
        <w:rPr>
          <w:i/>
          <w:color w:val="2F2B79"/>
          <w:w w:val="115"/>
        </w:rPr>
        <w:t>Orthopsychiatry</w:t>
      </w:r>
      <w:r>
        <w:rPr>
          <w:i/>
          <w:color w:val="2F2B79"/>
          <w:w w:val="115"/>
        </w:rPr>
        <w:t> </w:t>
      </w:r>
      <w:r>
        <w:rPr>
          <w:color w:val="2F2B79"/>
          <w:w w:val="115"/>
        </w:rPr>
        <w:t>65(3):355-363, 1995.</w:t>
      </w:r>
    </w:p>
    <w:p>
      <w:pPr>
        <w:spacing w:before="128"/>
        <w:ind w:left="1160" w:right="0" w:firstLine="0"/>
        <w:jc w:val="left"/>
        <w:rPr>
          <w:sz w:val="20"/>
        </w:rPr>
      </w:pPr>
      <w:r>
        <w:rPr>
          <w:i/>
          <w:color w:val="2F2B79"/>
          <w:w w:val="115"/>
          <w:sz w:val="20"/>
        </w:rPr>
        <w:t>Kerr</w:t>
      </w:r>
      <w:r>
        <w:rPr>
          <w:i/>
          <w:color w:val="2F2B79"/>
          <w:spacing w:val="-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v.</w:t>
      </w:r>
      <w:r>
        <w:rPr>
          <w:i/>
          <w:color w:val="2F2B79"/>
          <w:spacing w:val="-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Farrey.</w:t>
      </w:r>
      <w:r>
        <w:rPr>
          <w:i/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95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F.3d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472,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w w:val="115"/>
          <w:sz w:val="20"/>
        </w:rPr>
        <w:t>(7th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Cir.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1996),</w:t>
      </w:r>
    </w:p>
    <w:p>
      <w:pPr>
        <w:pStyle w:val="BodyText"/>
        <w:spacing w:before="25"/>
        <w:ind w:left="1333"/>
      </w:pPr>
      <w:r>
        <w:rPr>
          <w:color w:val="2F2B79"/>
          <w:spacing w:val="-2"/>
          <w:w w:val="110"/>
        </w:rPr>
        <w:t>2001.</w:t>
      </w:r>
    </w:p>
    <w:p>
      <w:pPr>
        <w:spacing w:line="271" w:lineRule="auto" w:before="154"/>
        <w:ind w:left="1329" w:right="71" w:hanging="178"/>
        <w:jc w:val="left"/>
        <w:rPr>
          <w:sz w:val="20"/>
        </w:rPr>
      </w:pPr>
      <w:r>
        <w:rPr>
          <w:color w:val="2F2B79"/>
          <w:w w:val="110"/>
          <w:sz w:val="20"/>
        </w:rPr>
        <w:t>Kings County District </w:t>
      </w:r>
      <w:r>
        <w:rPr>
          <w:color w:val="413D85"/>
          <w:w w:val="110"/>
          <w:sz w:val="20"/>
        </w:rPr>
        <w:t>Attorney's</w:t>
      </w:r>
      <w:r>
        <w:rPr>
          <w:color w:val="413D85"/>
          <w:w w:val="110"/>
          <w:sz w:val="20"/>
        </w:rPr>
        <w:t> </w:t>
      </w:r>
      <w:r>
        <w:rPr>
          <w:color w:val="2F2B79"/>
          <w:w w:val="110"/>
          <w:sz w:val="20"/>
        </w:rPr>
        <w:t>Office.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Drug</w:t>
      </w:r>
      <w:r>
        <w:rPr>
          <w:i/>
          <w:color w:val="2F2B79"/>
          <w:w w:val="110"/>
          <w:sz w:val="20"/>
        </w:rPr>
        <w:t> Treatment Alternative-to-Prison Program. </w:t>
      </w:r>
      <w:r>
        <w:rPr>
          <w:color w:val="2F2B79"/>
          <w:w w:val="110"/>
          <w:sz w:val="20"/>
        </w:rPr>
        <w:t>Brooklyn, </w:t>
      </w:r>
      <w:r>
        <w:rPr>
          <w:color w:val="413D85"/>
          <w:w w:val="110"/>
          <w:sz w:val="20"/>
        </w:rPr>
        <w:t>NY: </w:t>
      </w:r>
      <w:r>
        <w:rPr>
          <w:color w:val="2F2B79"/>
          <w:w w:val="110"/>
          <w:sz w:val="20"/>
        </w:rPr>
        <w:t>Kings County District Attorney's</w:t>
      </w:r>
      <w:r>
        <w:rPr>
          <w:color w:val="2F2B79"/>
          <w:w w:val="110"/>
          <w:sz w:val="20"/>
        </w:rPr>
        <w:t> Office, 2002.</w:t>
      </w:r>
    </w:p>
    <w:p>
      <w:pPr>
        <w:pStyle w:val="BodyText"/>
        <w:spacing w:line="273" w:lineRule="auto" w:before="119"/>
        <w:ind w:left="1331" w:right="71" w:hanging="180"/>
      </w:pPr>
      <w:r>
        <w:rPr>
          <w:color w:val="2F2B79"/>
          <w:w w:val="115"/>
        </w:rPr>
        <w:t>Knight, K. </w:t>
      </w:r>
      <w:r>
        <w:rPr>
          <w:color w:val="413D85"/>
          <w:w w:val="115"/>
        </w:rPr>
        <w:t>"The </w:t>
      </w:r>
      <w:r>
        <w:rPr>
          <w:color w:val="2F2B79"/>
          <w:w w:val="115"/>
        </w:rPr>
        <w:t>TCU</w:t>
      </w:r>
      <w:r>
        <w:rPr>
          <w:color w:val="2F2B79"/>
          <w:spacing w:val="-36"/>
          <w:w w:val="115"/>
        </w:rPr>
        <w:t> </w:t>
      </w:r>
      <w:r>
        <w:rPr>
          <w:color w:val="2F2B79"/>
          <w:w w:val="115"/>
        </w:rPr>
        <w:t>Drug Screen."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Paper presented at the annual meeting of the </w:t>
      </w:r>
      <w:r>
        <w:rPr>
          <w:color w:val="413D85"/>
          <w:w w:val="115"/>
        </w:rPr>
        <w:t>Academy </w:t>
      </w:r>
      <w:r>
        <w:rPr>
          <w:color w:val="2F2B79"/>
          <w:w w:val="115"/>
        </w:rPr>
        <w:t>of Criminal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Justice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Sciences.</w:t>
      </w:r>
    </w:p>
    <w:p>
      <w:pPr>
        <w:pStyle w:val="BodyText"/>
        <w:spacing w:line="227" w:lineRule="exact"/>
        <w:ind w:left="1329"/>
        <w:rPr>
          <w:rFonts w:ascii="Arial"/>
          <w:b/>
        </w:rPr>
      </w:pPr>
      <w:r>
        <w:rPr>
          <w:color w:val="2F2B79"/>
          <w:w w:val="110"/>
        </w:rPr>
        <w:t>Washington</w:t>
      </w:r>
      <w:r>
        <w:rPr>
          <w:color w:val="565493"/>
          <w:w w:val="110"/>
        </w:rPr>
        <w:t>,</w:t>
      </w:r>
      <w:r>
        <w:rPr>
          <w:color w:val="565493"/>
          <w:spacing w:val="10"/>
          <w:w w:val="110"/>
        </w:rPr>
        <w:t> </w:t>
      </w:r>
      <w:r>
        <w:rPr>
          <w:color w:val="2F2B79"/>
          <w:w w:val="110"/>
        </w:rPr>
        <w:t>DC,</w:t>
      </w:r>
      <w:r>
        <w:rPr>
          <w:color w:val="2F2B79"/>
          <w:spacing w:val="7"/>
          <w:w w:val="110"/>
        </w:rPr>
        <w:t> </w:t>
      </w:r>
      <w:r>
        <w:rPr>
          <w:color w:val="413D85"/>
          <w:w w:val="110"/>
        </w:rPr>
        <w:t>April</w:t>
      </w:r>
      <w:r>
        <w:rPr>
          <w:color w:val="413D85"/>
          <w:spacing w:val="10"/>
          <w:w w:val="110"/>
        </w:rPr>
        <w:t> </w:t>
      </w:r>
      <w:r>
        <w:rPr>
          <w:color w:val="2F2B79"/>
          <w:w w:val="110"/>
        </w:rPr>
        <w:t>2001.</w:t>
      </w:r>
      <w:r>
        <w:rPr>
          <w:color w:val="2F2B79"/>
          <w:spacing w:val="26"/>
          <w:w w:val="110"/>
        </w:rPr>
        <w:t> </w:t>
      </w:r>
      <w:r>
        <w:rPr>
          <w:color w:val="2F2B79"/>
          <w:w w:val="110"/>
        </w:rPr>
        <w:t>Greenbelt,</w:t>
      </w:r>
      <w:r>
        <w:rPr>
          <w:color w:val="2F2B79"/>
          <w:spacing w:val="6"/>
          <w:w w:val="110"/>
        </w:rPr>
        <w:t> </w:t>
      </w:r>
      <w:r>
        <w:rPr>
          <w:rFonts w:ascii="Arial"/>
          <w:b/>
          <w:color w:val="2F2B79"/>
          <w:spacing w:val="-5"/>
          <w:w w:val="110"/>
        </w:rPr>
        <w:t>MD:</w:t>
      </w:r>
    </w:p>
    <w:p>
      <w:pPr>
        <w:pStyle w:val="BodyText"/>
        <w:spacing w:before="29"/>
        <w:ind w:left="1331"/>
      </w:pPr>
      <w:r>
        <w:rPr>
          <w:color w:val="413D85"/>
          <w:w w:val="110"/>
        </w:rPr>
        <w:t>Academy</w:t>
      </w:r>
      <w:r>
        <w:rPr>
          <w:color w:val="413D85"/>
          <w:spacing w:val="4"/>
          <w:w w:val="110"/>
        </w:rPr>
        <w:t> </w:t>
      </w:r>
      <w:r>
        <w:rPr>
          <w:color w:val="2F2B79"/>
          <w:w w:val="110"/>
        </w:rPr>
        <w:t>of</w:t>
      </w:r>
      <w:r>
        <w:rPr>
          <w:color w:val="2F2B79"/>
          <w:spacing w:val="5"/>
          <w:w w:val="110"/>
        </w:rPr>
        <w:t> </w:t>
      </w:r>
      <w:r>
        <w:rPr>
          <w:color w:val="2F2B79"/>
          <w:w w:val="110"/>
        </w:rPr>
        <w:t>Criminal</w:t>
      </w:r>
      <w:r>
        <w:rPr>
          <w:color w:val="2F2B79"/>
          <w:spacing w:val="-3"/>
          <w:w w:val="110"/>
        </w:rPr>
        <w:t> </w:t>
      </w:r>
      <w:r>
        <w:rPr>
          <w:color w:val="2F2B79"/>
          <w:w w:val="110"/>
        </w:rPr>
        <w:t>Justice</w:t>
      </w:r>
      <w:r>
        <w:rPr>
          <w:color w:val="2F2B79"/>
          <w:spacing w:val="3"/>
          <w:w w:val="110"/>
        </w:rPr>
        <w:t> </w:t>
      </w:r>
      <w:r>
        <w:rPr>
          <w:color w:val="2F2B79"/>
          <w:w w:val="110"/>
        </w:rPr>
        <w:t>Sciences,</w:t>
      </w:r>
      <w:r>
        <w:rPr>
          <w:color w:val="2F2B79"/>
          <w:spacing w:val="4"/>
          <w:w w:val="110"/>
        </w:rPr>
        <w:t> </w:t>
      </w:r>
      <w:r>
        <w:rPr>
          <w:color w:val="2F2B79"/>
          <w:spacing w:val="-2"/>
          <w:w w:val="110"/>
        </w:rPr>
        <w:t>2001.</w:t>
      </w:r>
    </w:p>
    <w:p>
      <w:pPr>
        <w:pStyle w:val="BodyText"/>
        <w:spacing w:line="271" w:lineRule="auto" w:before="150"/>
        <w:ind w:left="1328" w:right="5" w:hanging="178"/>
      </w:pPr>
      <w:r>
        <w:rPr>
          <w:color w:val="2F2B79"/>
          <w:w w:val="110"/>
        </w:rPr>
        <w:t>Knight, K.,</w:t>
      </w:r>
      <w:r>
        <w:rPr>
          <w:color w:val="2F2B79"/>
          <w:w w:val="110"/>
        </w:rPr>
        <w:t> and Hiller, M.L. Community-based </w:t>
      </w:r>
      <w:r>
        <w:rPr>
          <w:color w:val="413D85"/>
          <w:w w:val="110"/>
        </w:rPr>
        <w:t>substance </w:t>
      </w:r>
      <w:r>
        <w:rPr>
          <w:color w:val="2F2B79"/>
          <w:w w:val="110"/>
        </w:rPr>
        <w:t>abuse treatment: A I-year outcome </w:t>
      </w:r>
      <w:r>
        <w:rPr>
          <w:color w:val="413D85"/>
          <w:w w:val="110"/>
        </w:rPr>
        <w:t>evaluation </w:t>
      </w:r>
      <w:r>
        <w:rPr>
          <w:color w:val="2F2B79"/>
          <w:w w:val="110"/>
        </w:rPr>
        <w:t>of the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Dallas County Judicial Treatment</w:t>
      </w:r>
      <w:r>
        <w:rPr>
          <w:color w:val="2F2B79"/>
          <w:w w:val="110"/>
        </w:rPr>
        <w:t> Center. </w:t>
      </w:r>
      <w:r>
        <w:rPr>
          <w:i/>
          <w:color w:val="2F2B79"/>
          <w:w w:val="110"/>
        </w:rPr>
        <w:t>Federal Probation</w:t>
      </w:r>
      <w:r>
        <w:rPr>
          <w:i/>
          <w:color w:val="2F2B79"/>
          <w:w w:val="110"/>
        </w:rPr>
        <w:t> </w:t>
      </w:r>
      <w:r>
        <w:rPr>
          <w:color w:val="2F2B79"/>
          <w:w w:val="110"/>
        </w:rPr>
        <w:t>61(2):61-68, 1997.</w:t>
      </w:r>
    </w:p>
    <w:p>
      <w:pPr>
        <w:spacing w:line="271" w:lineRule="auto" w:before="123"/>
        <w:ind w:left="1332" w:right="20" w:hanging="181"/>
        <w:jc w:val="left"/>
        <w:rPr>
          <w:sz w:val="20"/>
        </w:rPr>
      </w:pPr>
      <w:r>
        <w:rPr>
          <w:color w:val="2F2B79"/>
          <w:w w:val="110"/>
          <w:sz w:val="20"/>
        </w:rPr>
        <w:t>Knight, K.,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413D85"/>
          <w:w w:val="110"/>
          <w:sz w:val="20"/>
        </w:rPr>
        <w:t>and </w:t>
      </w:r>
      <w:r>
        <w:rPr>
          <w:color w:val="2F2B79"/>
          <w:w w:val="110"/>
          <w:sz w:val="20"/>
        </w:rPr>
        <w:t>Hiller, M.L. The validity of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413D85"/>
          <w:w w:val="110"/>
          <w:sz w:val="20"/>
        </w:rPr>
        <w:t>self-reported</w:t>
      </w:r>
      <w:r>
        <w:rPr>
          <w:color w:val="413D85"/>
          <w:w w:val="110"/>
          <w:sz w:val="20"/>
        </w:rPr>
        <w:t> cocaine </w:t>
      </w:r>
      <w:r>
        <w:rPr>
          <w:color w:val="2F2B79"/>
          <w:w w:val="110"/>
          <w:sz w:val="20"/>
        </w:rPr>
        <w:t>use</w:t>
      </w:r>
      <w:r>
        <w:rPr>
          <w:color w:val="2F2B79"/>
          <w:spacing w:val="-2"/>
          <w:w w:val="110"/>
          <w:sz w:val="20"/>
        </w:rPr>
        <w:t> </w:t>
      </w:r>
      <w:r>
        <w:rPr>
          <w:color w:val="2F2B79"/>
          <w:w w:val="110"/>
          <w:sz w:val="20"/>
        </w:rPr>
        <w:t>in a </w:t>
      </w:r>
      <w:r>
        <w:rPr>
          <w:color w:val="413D85"/>
          <w:w w:val="110"/>
          <w:sz w:val="20"/>
        </w:rPr>
        <w:t>crinrinal </w:t>
      </w:r>
      <w:r>
        <w:rPr>
          <w:color w:val="2F2B79"/>
          <w:w w:val="110"/>
          <w:sz w:val="20"/>
        </w:rPr>
        <w:t>justice treatment </w:t>
      </w:r>
      <w:r>
        <w:rPr>
          <w:color w:val="413D85"/>
          <w:w w:val="110"/>
          <w:sz w:val="20"/>
        </w:rPr>
        <w:t>sample.</w:t>
      </w:r>
      <w:r>
        <w:rPr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American Journal of Drug</w:t>
      </w:r>
      <w:r>
        <w:rPr>
          <w:i/>
          <w:color w:val="2F2B79"/>
          <w:w w:val="110"/>
          <w:sz w:val="20"/>
        </w:rPr>
        <w:t> and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Alcohol Ahuse </w:t>
      </w:r>
      <w:r>
        <w:rPr>
          <w:color w:val="2F2B79"/>
          <w:w w:val="110"/>
          <w:sz w:val="20"/>
        </w:rPr>
        <w:t>24(4):647-661, 1998.</w:t>
      </w:r>
    </w:p>
    <w:p>
      <w:pPr>
        <w:pStyle w:val="BodyText"/>
        <w:spacing w:line="271" w:lineRule="auto" w:before="124"/>
        <w:ind w:left="1330" w:right="71" w:hanging="180"/>
      </w:pPr>
      <w:r>
        <w:rPr>
          <w:color w:val="2F2B79"/>
          <w:w w:val="110"/>
        </w:rPr>
        <w:t>Knight, K.,</w:t>
      </w:r>
      <w:r>
        <w:rPr>
          <w:color w:val="2F2B79"/>
          <w:w w:val="110"/>
        </w:rPr>
        <w:t> Hiller, M.L., Broome, K.M., and Simpson, D.D. Legal </w:t>
      </w:r>
      <w:r>
        <w:rPr>
          <w:color w:val="413D85"/>
          <w:w w:val="110"/>
        </w:rPr>
        <w:t>pressure, </w:t>
      </w:r>
      <w:r>
        <w:rPr>
          <w:color w:val="2F2B79"/>
          <w:w w:val="110"/>
        </w:rPr>
        <w:t>treatment readiness, </w:t>
      </w:r>
      <w:r>
        <w:rPr>
          <w:color w:val="413D85"/>
          <w:w w:val="110"/>
        </w:rPr>
        <w:t>and engagement </w:t>
      </w:r>
      <w:r>
        <w:rPr>
          <w:color w:val="2F2B79"/>
          <w:w w:val="110"/>
        </w:rPr>
        <w:t>in long-term resi­ dential programs.</w:t>
      </w:r>
      <w:r>
        <w:rPr>
          <w:color w:val="2F2B79"/>
          <w:spacing w:val="40"/>
          <w:w w:val="110"/>
        </w:rPr>
        <w:t> </w:t>
      </w:r>
      <w:r>
        <w:rPr>
          <w:i/>
          <w:color w:val="2F2B79"/>
          <w:w w:val="110"/>
        </w:rPr>
        <w:t>Journal of Offender</w:t>
      </w:r>
      <w:r>
        <w:rPr>
          <w:i/>
          <w:color w:val="2F2B79"/>
          <w:w w:val="110"/>
        </w:rPr>
        <w:t> Rehabilitation </w:t>
      </w:r>
      <w:r>
        <w:rPr>
          <w:color w:val="413D85"/>
          <w:w w:val="110"/>
        </w:rPr>
        <w:t>31(1/2):101-115, </w:t>
      </w:r>
      <w:r>
        <w:rPr>
          <w:color w:val="2F2B79"/>
          <w:w w:val="110"/>
        </w:rPr>
        <w:t>2000.</w:t>
      </w:r>
    </w:p>
    <w:p>
      <w:pPr>
        <w:pStyle w:val="BodyText"/>
        <w:spacing w:line="271" w:lineRule="auto" w:before="123"/>
        <w:ind w:left="1333" w:right="20" w:hanging="182"/>
      </w:pPr>
      <w:r>
        <w:rPr>
          <w:color w:val="2F2B79"/>
          <w:w w:val="115"/>
        </w:rPr>
        <w:t>Knight, K.,</w:t>
      </w:r>
      <w:r>
        <w:rPr>
          <w:color w:val="2F2B79"/>
          <w:w w:val="115"/>
        </w:rPr>
        <w:t> Hiller, M.L., and Simpson, D.D. Evaluating corrections-based treatment for the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drug-abusing </w:t>
      </w:r>
      <w:r>
        <w:rPr>
          <w:color w:val="413D85"/>
          <w:w w:val="115"/>
        </w:rPr>
        <w:t>criminal</w:t>
      </w:r>
      <w:r>
        <w:rPr>
          <w:color w:val="413D85"/>
          <w:spacing w:val="-3"/>
          <w:w w:val="115"/>
        </w:rPr>
        <w:t> </w:t>
      </w:r>
      <w:r>
        <w:rPr>
          <w:color w:val="2F2B79"/>
          <w:w w:val="115"/>
        </w:rPr>
        <w:t>offender.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Journal</w:t>
      </w:r>
      <w:r>
        <w:rPr>
          <w:i/>
          <w:color w:val="2F2B79"/>
          <w:w w:val="115"/>
        </w:rPr>
        <w:t> </w:t>
      </w:r>
      <w:r>
        <w:rPr>
          <w:i/>
          <w:color w:val="2F2B79"/>
          <w:w w:val="110"/>
        </w:rPr>
        <w:t>of Psychoactive</w:t>
      </w:r>
      <w:r>
        <w:rPr>
          <w:i/>
          <w:color w:val="2F2B79"/>
          <w:spacing w:val="22"/>
          <w:w w:val="110"/>
        </w:rPr>
        <w:t> </w:t>
      </w:r>
      <w:r>
        <w:rPr>
          <w:i/>
          <w:color w:val="2F2B79"/>
          <w:w w:val="110"/>
        </w:rPr>
        <w:t>Drugs</w:t>
      </w:r>
      <w:r>
        <w:rPr>
          <w:i/>
          <w:color w:val="2F2B79"/>
          <w:spacing w:val="-3"/>
          <w:w w:val="110"/>
        </w:rPr>
        <w:t> </w:t>
      </w:r>
      <w:r>
        <w:rPr>
          <w:color w:val="413D85"/>
          <w:w w:val="110"/>
        </w:rPr>
        <w:t>31(3):299-304,</w:t>
      </w:r>
      <w:r>
        <w:rPr>
          <w:color w:val="413D85"/>
          <w:spacing w:val="-10"/>
          <w:w w:val="110"/>
        </w:rPr>
        <w:t> </w:t>
      </w:r>
      <w:r>
        <w:rPr>
          <w:color w:val="2F2B79"/>
          <w:w w:val="110"/>
        </w:rPr>
        <w:t>1999a.</w:t>
      </w:r>
    </w:p>
    <w:p>
      <w:pPr>
        <w:spacing w:line="271" w:lineRule="auto" w:before="119"/>
        <w:ind w:left="1329" w:right="71" w:hanging="178"/>
        <w:jc w:val="left"/>
        <w:rPr>
          <w:sz w:val="20"/>
        </w:rPr>
      </w:pPr>
      <w:r>
        <w:rPr>
          <w:color w:val="2F2B79"/>
          <w:w w:val="110"/>
          <w:sz w:val="20"/>
        </w:rPr>
        <w:t>Knight, J.R., Hiller, M.L., Simpson, D.,</w:t>
      </w:r>
      <w:r>
        <w:rPr>
          <w:color w:val="2F2B79"/>
          <w:w w:val="110"/>
          <w:sz w:val="20"/>
        </w:rPr>
        <w:t> and Broome, K.M. The validity of </w:t>
      </w:r>
      <w:r>
        <w:rPr>
          <w:color w:val="413D85"/>
          <w:w w:val="110"/>
          <w:sz w:val="20"/>
        </w:rPr>
        <w:t>self-reported </w:t>
      </w:r>
      <w:r>
        <w:rPr>
          <w:color w:val="2F2B79"/>
          <w:w w:val="110"/>
          <w:sz w:val="20"/>
        </w:rPr>
        <w:t>cocaine use in a crinrinal justice treatment </w:t>
      </w:r>
      <w:r>
        <w:rPr>
          <w:color w:val="413D85"/>
          <w:w w:val="110"/>
          <w:sz w:val="20"/>
        </w:rPr>
        <w:t>sample. </w:t>
      </w:r>
      <w:r>
        <w:rPr>
          <w:i/>
          <w:color w:val="2F2B79"/>
          <w:w w:val="110"/>
          <w:sz w:val="20"/>
        </w:rPr>
        <w:t>American</w:t>
      </w:r>
      <w:r>
        <w:rPr>
          <w:i/>
          <w:color w:val="2F2B79"/>
          <w:w w:val="110"/>
          <w:sz w:val="20"/>
        </w:rPr>
        <w:t> Journal of Drug and</w:t>
      </w:r>
      <w:r>
        <w:rPr>
          <w:i/>
          <w:color w:val="2F2B79"/>
          <w:w w:val="110"/>
          <w:sz w:val="20"/>
        </w:rPr>
        <w:t> Alcohol Ahuse </w:t>
      </w:r>
      <w:r>
        <w:rPr>
          <w:color w:val="2F2B79"/>
          <w:w w:val="110"/>
          <w:sz w:val="20"/>
        </w:rPr>
        <w:t>24(4):647-660, 1998.</w:t>
      </w:r>
    </w:p>
    <w:p>
      <w:pPr>
        <w:pStyle w:val="BodyText"/>
        <w:spacing w:line="271" w:lineRule="auto" w:before="79"/>
        <w:ind w:left="448" w:right="724" w:hanging="178"/>
      </w:pPr>
      <w:r>
        <w:rPr/>
        <w:br w:type="column"/>
      </w:r>
      <w:r>
        <w:rPr>
          <w:color w:val="2F2B79"/>
          <w:w w:val="115"/>
        </w:rPr>
        <w:t>Knight, K.,</w:t>
      </w:r>
      <w:r>
        <w:rPr>
          <w:color w:val="2F2B79"/>
          <w:w w:val="115"/>
        </w:rPr>
        <w:t> Simpson, D.D., Chatham, L.R., </w:t>
      </w:r>
      <w:r>
        <w:rPr>
          <w:color w:val="413D85"/>
          <w:w w:val="115"/>
        </w:rPr>
        <w:t>and</w:t>
      </w:r>
      <w:r>
        <w:rPr>
          <w:color w:val="413D85"/>
          <w:spacing w:val="-8"/>
          <w:w w:val="115"/>
        </w:rPr>
        <w:t> </w:t>
      </w:r>
      <w:r>
        <w:rPr>
          <w:color w:val="2F2B79"/>
          <w:w w:val="115"/>
        </w:rPr>
        <w:t>Camacho, L.M. </w:t>
      </w:r>
      <w:r>
        <w:rPr>
          <w:color w:val="413D85"/>
          <w:w w:val="115"/>
        </w:rPr>
        <w:t>Assessment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of prison­ based drug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treatment: Texas'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in-prison ther­ </w:t>
      </w:r>
      <w:r>
        <w:rPr>
          <w:color w:val="413D85"/>
          <w:w w:val="115"/>
        </w:rPr>
        <w:t>apeutic community program. </w:t>
      </w:r>
      <w:r>
        <w:rPr>
          <w:i/>
          <w:color w:val="2F2B79"/>
          <w:w w:val="115"/>
        </w:rPr>
        <w:t>Journal of</w:t>
      </w:r>
      <w:r>
        <w:rPr>
          <w:i/>
          <w:color w:val="2F2B79"/>
          <w:w w:val="115"/>
        </w:rPr>
        <w:t> Offender Rehabilitation </w:t>
      </w:r>
      <w:r>
        <w:rPr>
          <w:color w:val="2F2B79"/>
          <w:w w:val="115"/>
        </w:rPr>
        <w:t>24(3/4):75-100, </w:t>
      </w:r>
      <w:r>
        <w:rPr>
          <w:color w:val="2F2B79"/>
          <w:spacing w:val="-2"/>
          <w:w w:val="115"/>
        </w:rPr>
        <w:t>1997.</w:t>
      </w:r>
    </w:p>
    <w:p>
      <w:pPr>
        <w:spacing w:line="271" w:lineRule="auto" w:before="118"/>
        <w:ind w:left="442" w:right="711" w:hanging="172"/>
        <w:jc w:val="left"/>
        <w:rPr>
          <w:sz w:val="20"/>
        </w:rPr>
      </w:pPr>
      <w:r>
        <w:rPr>
          <w:color w:val="2F2B79"/>
          <w:w w:val="110"/>
          <w:sz w:val="20"/>
        </w:rPr>
        <w:t>Knight, K.,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Sin1pson, D.D., and Hiller, M.L. Screening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referral for </w:t>
      </w:r>
      <w:r>
        <w:rPr>
          <w:color w:val="413D85"/>
          <w:w w:val="110"/>
          <w:sz w:val="20"/>
        </w:rPr>
        <w:t>substance </w:t>
      </w:r>
      <w:r>
        <w:rPr>
          <w:color w:val="2F2B79"/>
          <w:w w:val="110"/>
          <w:sz w:val="20"/>
        </w:rPr>
        <w:t>abuse treatment in the </w:t>
      </w:r>
      <w:r>
        <w:rPr>
          <w:color w:val="413D85"/>
          <w:w w:val="110"/>
          <w:sz w:val="20"/>
        </w:rPr>
        <w:t>crinrinal </w:t>
      </w:r>
      <w:r>
        <w:rPr>
          <w:color w:val="2F2B79"/>
          <w:w w:val="110"/>
          <w:sz w:val="20"/>
        </w:rPr>
        <w:t>justice </w:t>
      </w:r>
      <w:r>
        <w:rPr>
          <w:color w:val="413D85"/>
          <w:w w:val="110"/>
          <w:sz w:val="20"/>
        </w:rPr>
        <w:t>system. </w:t>
      </w:r>
      <w:r>
        <w:rPr>
          <w:color w:val="2F2B79"/>
          <w:w w:val="110"/>
          <w:sz w:val="20"/>
        </w:rPr>
        <w:t>In: Leukefeld, C.G., Tims, </w:t>
      </w:r>
      <w:r>
        <w:rPr>
          <w:rFonts w:ascii="Arial"/>
          <w:b/>
          <w:color w:val="2F2B79"/>
          <w:w w:val="110"/>
          <w:sz w:val="20"/>
        </w:rPr>
        <w:t>F.M.,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Farabee, </w:t>
      </w:r>
      <w:r>
        <w:rPr>
          <w:rFonts w:ascii="Arial"/>
          <w:b/>
          <w:color w:val="2F2B79"/>
          <w:w w:val="110"/>
          <w:sz w:val="20"/>
        </w:rPr>
        <w:t>D., </w:t>
      </w:r>
      <w:r>
        <w:rPr>
          <w:color w:val="413D85"/>
          <w:w w:val="110"/>
          <w:sz w:val="20"/>
        </w:rPr>
        <w:t>eds.</w:t>
      </w:r>
      <w:r>
        <w:rPr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Treatment of Drug Offenders:</w:t>
      </w:r>
      <w:r>
        <w:rPr>
          <w:i/>
          <w:color w:val="2F2B79"/>
          <w:w w:val="110"/>
          <w:sz w:val="20"/>
        </w:rPr>
        <w:t> Policies and 1,sues. </w:t>
      </w:r>
      <w:r>
        <w:rPr>
          <w:color w:val="413D85"/>
          <w:w w:val="110"/>
          <w:sz w:val="20"/>
        </w:rPr>
        <w:t>New </w:t>
      </w:r>
      <w:r>
        <w:rPr>
          <w:color w:val="2F2B79"/>
          <w:w w:val="110"/>
          <w:sz w:val="20"/>
        </w:rPr>
        <w:t>York: Springer Publishing Company, Inc., 2002. pp.</w:t>
      </w:r>
    </w:p>
    <w:p>
      <w:pPr>
        <w:pStyle w:val="BodyText"/>
        <w:spacing w:before="5"/>
        <w:ind w:left="452"/>
      </w:pPr>
      <w:r>
        <w:rPr>
          <w:color w:val="2F2B79"/>
          <w:w w:val="110"/>
        </w:rPr>
        <w:t>259-</w:t>
      </w:r>
      <w:r>
        <w:rPr>
          <w:color w:val="2F2B79"/>
          <w:spacing w:val="-4"/>
          <w:w w:val="110"/>
        </w:rPr>
        <w:t>272.</w:t>
      </w:r>
    </w:p>
    <w:p>
      <w:pPr>
        <w:pStyle w:val="BodyText"/>
        <w:spacing w:line="271" w:lineRule="auto" w:before="150"/>
        <w:ind w:left="448" w:right="772" w:hanging="178"/>
      </w:pPr>
      <w:r>
        <w:rPr>
          <w:color w:val="2F2B79"/>
          <w:w w:val="115"/>
        </w:rPr>
        <w:t>Knight, K.,</w:t>
      </w:r>
      <w:r>
        <w:rPr>
          <w:color w:val="2F2B79"/>
          <w:w w:val="115"/>
        </w:rPr>
        <w:t> Sin1pson, D.D.,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Hiller,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M.L. Three-year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reincarceration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outcomes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for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in­ prison therapeutic </w:t>
      </w:r>
      <w:r>
        <w:rPr>
          <w:color w:val="413D85"/>
          <w:w w:val="115"/>
        </w:rPr>
        <w:t>community </w:t>
      </w:r>
      <w:r>
        <w:rPr>
          <w:color w:val="2F2B79"/>
          <w:w w:val="115"/>
        </w:rPr>
        <w:t>treatment in Texas.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The</w:t>
      </w:r>
      <w:r>
        <w:rPr>
          <w:i/>
          <w:color w:val="2F2B79"/>
          <w:w w:val="115"/>
        </w:rPr>
        <w:t> Prison Journal </w:t>
      </w:r>
      <w:r>
        <w:rPr>
          <w:color w:val="413D85"/>
          <w:w w:val="115"/>
        </w:rPr>
        <w:t>79(3):337-351, </w:t>
      </w:r>
      <w:r>
        <w:rPr>
          <w:color w:val="2F2B79"/>
          <w:spacing w:val="-2"/>
          <w:w w:val="115"/>
        </w:rPr>
        <w:t>1999b.</w:t>
      </w:r>
    </w:p>
    <w:p>
      <w:pPr>
        <w:spacing w:line="268" w:lineRule="auto" w:before="103"/>
        <w:ind w:left="452" w:right="711" w:hanging="181"/>
        <w:jc w:val="left"/>
        <w:rPr>
          <w:sz w:val="20"/>
        </w:rPr>
      </w:pPr>
      <w:r>
        <w:rPr>
          <w:color w:val="2F2B79"/>
          <w:w w:val="110"/>
          <w:sz w:val="20"/>
        </w:rPr>
        <w:t>Knop, </w:t>
      </w:r>
      <w:r>
        <w:rPr>
          <w:rFonts w:ascii="Arial"/>
          <w:b/>
          <w:color w:val="2F2B79"/>
          <w:w w:val="110"/>
          <w:sz w:val="22"/>
        </w:rPr>
        <w:t>J., </w:t>
      </w:r>
      <w:r>
        <w:rPr>
          <w:color w:val="2F2B79"/>
          <w:w w:val="110"/>
          <w:sz w:val="20"/>
        </w:rPr>
        <w:t>Jensen, P., and Mortensen, E.L. Comorbidity of</w:t>
      </w:r>
      <w:r>
        <w:rPr>
          <w:color w:val="2F2B79"/>
          <w:spacing w:val="-3"/>
          <w:w w:val="110"/>
          <w:sz w:val="20"/>
        </w:rPr>
        <w:t> </w:t>
      </w:r>
      <w:r>
        <w:rPr>
          <w:color w:val="413D85"/>
          <w:w w:val="110"/>
          <w:sz w:val="20"/>
        </w:rPr>
        <w:t>alcoholism</w:t>
      </w:r>
      <w:r>
        <w:rPr>
          <w:color w:val="413D85"/>
          <w:w w:val="110"/>
          <w:sz w:val="20"/>
        </w:rPr>
        <w:t> and</w:t>
      </w:r>
      <w:r>
        <w:rPr>
          <w:color w:val="413D85"/>
          <w:spacing w:val="23"/>
          <w:w w:val="110"/>
          <w:sz w:val="20"/>
        </w:rPr>
        <w:t> </w:t>
      </w:r>
      <w:r>
        <w:rPr>
          <w:color w:val="413D85"/>
          <w:w w:val="110"/>
          <w:sz w:val="20"/>
        </w:rPr>
        <w:t>psychopathy. </w:t>
      </w:r>
      <w:r>
        <w:rPr>
          <w:color w:val="2F2B79"/>
          <w:w w:val="110"/>
          <w:sz w:val="20"/>
        </w:rPr>
        <w:t>In:</w:t>
      </w:r>
      <w:r>
        <w:rPr>
          <w:color w:val="2F2B79"/>
          <w:w w:val="110"/>
          <w:sz w:val="20"/>
        </w:rPr>
        <w:t> Millon,</w:t>
      </w:r>
      <w:r>
        <w:rPr>
          <w:color w:val="2F2B79"/>
          <w:spacing w:val="-4"/>
          <w:w w:val="110"/>
          <w:sz w:val="20"/>
        </w:rPr>
        <w:t> </w:t>
      </w:r>
      <w:r>
        <w:rPr>
          <w:color w:val="2F2B79"/>
          <w:w w:val="110"/>
          <w:sz w:val="20"/>
        </w:rPr>
        <w:t>T., Sin10nsen, E.,</w:t>
      </w:r>
      <w:r>
        <w:rPr>
          <w:color w:val="2F2B79"/>
          <w:spacing w:val="36"/>
          <w:w w:val="110"/>
          <w:sz w:val="20"/>
        </w:rPr>
        <w:t>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30"/>
          <w:w w:val="110"/>
          <w:sz w:val="20"/>
        </w:rPr>
        <w:t> </w:t>
      </w:r>
      <w:r>
        <w:rPr>
          <w:color w:val="2F2B79"/>
          <w:w w:val="110"/>
          <w:sz w:val="20"/>
        </w:rPr>
        <w:t>Davis,</w:t>
      </w:r>
      <w:r>
        <w:rPr>
          <w:color w:val="2F2B79"/>
          <w:spacing w:val="-10"/>
          <w:w w:val="110"/>
          <w:sz w:val="20"/>
        </w:rPr>
        <w:t> </w:t>
      </w:r>
      <w:r>
        <w:rPr>
          <w:rFonts w:ascii="Arial"/>
          <w:b/>
          <w:color w:val="2F2B79"/>
          <w:w w:val="110"/>
          <w:sz w:val="21"/>
        </w:rPr>
        <w:t>R., </w:t>
      </w:r>
      <w:r>
        <w:rPr>
          <w:color w:val="413D85"/>
          <w:w w:val="110"/>
          <w:sz w:val="20"/>
        </w:rPr>
        <w:t>eds. </w:t>
      </w:r>
      <w:r>
        <w:rPr>
          <w:i/>
          <w:color w:val="2F2B79"/>
          <w:w w:val="110"/>
          <w:sz w:val="20"/>
        </w:rPr>
        <w:t>Psyclwpathy: Ai1tisocial, Criminal, and</w:t>
      </w:r>
      <w:r>
        <w:rPr>
          <w:i/>
          <w:color w:val="2F2B79"/>
          <w:w w:val="110"/>
          <w:sz w:val="20"/>
        </w:rPr>
        <w:t> Violent Beliavior. </w:t>
      </w:r>
      <w:r>
        <w:rPr>
          <w:color w:val="2F2B79"/>
          <w:w w:val="110"/>
          <w:sz w:val="20"/>
        </w:rPr>
        <w:t>New York: The</w:t>
      </w:r>
      <w:r>
        <w:rPr>
          <w:color w:val="2F2B79"/>
          <w:w w:val="110"/>
          <w:sz w:val="20"/>
        </w:rPr>
        <w:t> Guilford Press, 1998. pp.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413D85"/>
          <w:w w:val="110"/>
          <w:sz w:val="20"/>
        </w:rPr>
        <w:t>321-331.</w:t>
      </w:r>
    </w:p>
    <w:p>
      <w:pPr>
        <w:spacing w:line="271" w:lineRule="auto" w:before="118"/>
        <w:ind w:left="446" w:right="631" w:hanging="176"/>
        <w:jc w:val="left"/>
        <w:rPr>
          <w:i/>
          <w:sz w:val="20"/>
        </w:rPr>
      </w:pPr>
      <w:r>
        <w:rPr>
          <w:color w:val="2F2B79"/>
          <w:w w:val="110"/>
          <w:sz w:val="20"/>
        </w:rPr>
        <w:t>Kofoed, L. </w:t>
      </w:r>
      <w:r>
        <w:rPr>
          <w:color w:val="413D85"/>
          <w:w w:val="110"/>
          <w:sz w:val="20"/>
        </w:rPr>
        <w:t>Assessment</w:t>
      </w:r>
      <w:r>
        <w:rPr>
          <w:color w:val="413D85"/>
          <w:w w:val="110"/>
          <w:sz w:val="20"/>
        </w:rPr>
        <w:t> </w:t>
      </w:r>
      <w:r>
        <w:rPr>
          <w:color w:val="2F2B79"/>
          <w:w w:val="110"/>
          <w:sz w:val="20"/>
        </w:rPr>
        <w:t>of comorbid</w:t>
      </w:r>
      <w:r>
        <w:rPr>
          <w:color w:val="2F2B79"/>
          <w:w w:val="110"/>
          <w:sz w:val="20"/>
        </w:rPr>
        <w:t> psychiatric illness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413D85"/>
          <w:w w:val="110"/>
          <w:sz w:val="20"/>
        </w:rPr>
        <w:t>substance </w:t>
      </w:r>
      <w:r>
        <w:rPr>
          <w:color w:val="2F2B79"/>
          <w:w w:val="110"/>
          <w:sz w:val="20"/>
        </w:rPr>
        <w:t>disorders.</w:t>
      </w:r>
      <w:r>
        <w:rPr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New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Directions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Mental Health Services</w:t>
      </w:r>
    </w:p>
    <w:p>
      <w:pPr>
        <w:pStyle w:val="BodyText"/>
        <w:spacing w:line="229" w:lineRule="exact"/>
        <w:ind w:left="452"/>
      </w:pPr>
      <w:r>
        <w:rPr>
          <w:color w:val="2F2B79"/>
          <w:w w:val="115"/>
        </w:rPr>
        <w:t>50:43-55,</w:t>
      </w:r>
      <w:r>
        <w:rPr>
          <w:color w:val="2F2B79"/>
          <w:spacing w:val="-5"/>
          <w:w w:val="115"/>
        </w:rPr>
        <w:t> </w:t>
      </w:r>
      <w:r>
        <w:rPr>
          <w:color w:val="2F2B79"/>
          <w:spacing w:val="-4"/>
          <w:w w:val="115"/>
        </w:rPr>
        <w:t>1991.</w:t>
      </w:r>
    </w:p>
    <w:p>
      <w:pPr>
        <w:spacing w:line="264" w:lineRule="auto" w:before="150"/>
        <w:ind w:left="452" w:right="700" w:hanging="182"/>
        <w:jc w:val="left"/>
        <w:rPr>
          <w:sz w:val="20"/>
        </w:rPr>
      </w:pPr>
      <w:r>
        <w:rPr>
          <w:color w:val="2F2B79"/>
          <w:w w:val="110"/>
          <w:sz w:val="20"/>
        </w:rPr>
        <w:t>Kooyman, M. The</w:t>
      </w:r>
      <w:r>
        <w:rPr>
          <w:color w:val="2F2B79"/>
          <w:spacing w:val="27"/>
          <w:w w:val="110"/>
          <w:sz w:val="20"/>
        </w:rPr>
        <w:t> </w:t>
      </w:r>
      <w:r>
        <w:rPr>
          <w:color w:val="2F2B79"/>
          <w:w w:val="110"/>
          <w:sz w:val="20"/>
        </w:rPr>
        <w:t>psychodynanric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0"/>
        </w:rPr>
        <w:t>of therapeu­ tic communities for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treatment of heroin addicts. </w:t>
      </w:r>
      <w:r>
        <w:rPr>
          <w:rFonts w:ascii="Arial" w:hAnsi="Arial"/>
          <w:color w:val="2F2B79"/>
          <w:w w:val="110"/>
          <w:sz w:val="21"/>
        </w:rPr>
        <w:t>In: </w:t>
      </w:r>
      <w:r>
        <w:rPr>
          <w:color w:val="2F2B79"/>
          <w:w w:val="110"/>
          <w:sz w:val="20"/>
        </w:rPr>
        <w:t>De Leon, G.,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Ziegenfuss, J.T., </w:t>
      </w:r>
      <w:r>
        <w:rPr>
          <w:color w:val="413D85"/>
          <w:w w:val="110"/>
          <w:sz w:val="20"/>
        </w:rPr>
        <w:t>eds.</w:t>
      </w:r>
      <w:r>
        <w:rPr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Therapeutic</w:t>
      </w:r>
      <w:r>
        <w:rPr>
          <w:i/>
          <w:color w:val="2F2B79"/>
          <w:w w:val="110"/>
          <w:sz w:val="20"/>
        </w:rPr>
        <w:t> Communities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Addictions: </w:t>
      </w:r>
      <w:r>
        <w:rPr>
          <w:i/>
          <w:color w:val="2F2B79"/>
          <w:w w:val="110"/>
          <w:sz w:val="20"/>
        </w:rPr>
        <w:t>Readings </w:t>
      </w:r>
      <w:r>
        <w:rPr>
          <w:i/>
          <w:color w:val="2F2B79"/>
          <w:w w:val="110"/>
          <w:sz w:val="22"/>
        </w:rPr>
        <w:t>in </w:t>
      </w:r>
      <w:r>
        <w:rPr>
          <w:i/>
          <w:color w:val="2F2B79"/>
          <w:w w:val="110"/>
          <w:sz w:val="20"/>
        </w:rPr>
        <w:t>Theory, Research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and</w:t>
      </w:r>
      <w:r>
        <w:rPr>
          <w:i/>
          <w:color w:val="2F2B79"/>
          <w:w w:val="110"/>
          <w:sz w:val="20"/>
        </w:rPr>
        <w:t> Practice. </w:t>
      </w:r>
      <w:r>
        <w:rPr>
          <w:color w:val="2F2B79"/>
          <w:w w:val="110"/>
          <w:sz w:val="20"/>
        </w:rPr>
        <w:t>Springfield, IL: Charles C. Thomas, 1986. pp.</w:t>
      </w:r>
      <w:r>
        <w:rPr>
          <w:color w:val="2F2B79"/>
          <w:w w:val="110"/>
          <w:sz w:val="20"/>
        </w:rPr>
        <w:t> 29--41.</w:t>
      </w:r>
    </w:p>
    <w:p>
      <w:pPr>
        <w:pStyle w:val="BodyText"/>
        <w:spacing w:line="271" w:lineRule="auto" w:before="137"/>
        <w:ind w:left="446" w:right="724" w:hanging="176"/>
      </w:pPr>
      <w:r>
        <w:rPr>
          <w:color w:val="2F2B79"/>
          <w:w w:val="115"/>
        </w:rPr>
        <w:t>Kresse!, D.,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De Leon, G.,</w:t>
      </w:r>
      <w:r>
        <w:rPr>
          <w:color w:val="2F2B79"/>
          <w:w w:val="115"/>
        </w:rPr>
        <w:t> Palij, M.,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and </w:t>
      </w:r>
      <w:r>
        <w:rPr>
          <w:color w:val="2F2B79"/>
          <w:spacing w:val="-2"/>
          <w:w w:val="115"/>
        </w:rPr>
        <w:t>Rubin, G.</w:t>
      </w:r>
      <w:r>
        <w:rPr>
          <w:color w:val="2F2B79"/>
          <w:spacing w:val="-13"/>
          <w:w w:val="115"/>
        </w:rPr>
        <w:t> </w:t>
      </w:r>
      <w:r>
        <w:rPr>
          <w:color w:val="2F2B79"/>
          <w:spacing w:val="-2"/>
          <w:w w:val="115"/>
        </w:rPr>
        <w:t>Measuring</w:t>
      </w:r>
      <w:r>
        <w:rPr>
          <w:color w:val="2F2B79"/>
          <w:spacing w:val="-3"/>
          <w:w w:val="115"/>
        </w:rPr>
        <w:t> </w:t>
      </w:r>
      <w:r>
        <w:rPr>
          <w:color w:val="413D85"/>
          <w:spacing w:val="-2"/>
          <w:w w:val="115"/>
        </w:rPr>
        <w:t>client</w:t>
      </w:r>
      <w:r>
        <w:rPr>
          <w:color w:val="413D85"/>
          <w:spacing w:val="-3"/>
          <w:w w:val="115"/>
        </w:rPr>
        <w:t> </w:t>
      </w:r>
      <w:r>
        <w:rPr>
          <w:color w:val="413D85"/>
          <w:spacing w:val="-2"/>
          <w:w w:val="115"/>
        </w:rPr>
        <w:t>clinical</w:t>
      </w:r>
      <w:r>
        <w:rPr>
          <w:color w:val="413D85"/>
          <w:spacing w:val="-9"/>
          <w:w w:val="115"/>
        </w:rPr>
        <w:t> </w:t>
      </w:r>
      <w:r>
        <w:rPr>
          <w:color w:val="2F2B79"/>
          <w:spacing w:val="-2"/>
          <w:w w:val="115"/>
        </w:rPr>
        <w:t>progress </w:t>
      </w:r>
      <w:r>
        <w:rPr>
          <w:color w:val="2F2B79"/>
          <w:w w:val="115"/>
        </w:rPr>
        <w:t>in therapeutic </w:t>
      </w:r>
      <w:r>
        <w:rPr>
          <w:color w:val="413D85"/>
          <w:w w:val="115"/>
        </w:rPr>
        <w:t>community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treatment: The therapeutic </w:t>
      </w:r>
      <w:r>
        <w:rPr>
          <w:color w:val="413D85"/>
          <w:w w:val="115"/>
        </w:rPr>
        <w:t>community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Client</w:t>
      </w:r>
      <w:r>
        <w:rPr>
          <w:color w:val="2F2B79"/>
          <w:spacing w:val="-9"/>
          <w:w w:val="115"/>
        </w:rPr>
        <w:t> </w:t>
      </w:r>
      <w:r>
        <w:rPr>
          <w:color w:val="413D85"/>
          <w:w w:val="115"/>
        </w:rPr>
        <w:t>Assessment </w:t>
      </w:r>
      <w:r>
        <w:rPr>
          <w:color w:val="2F2B79"/>
          <w:w w:val="110"/>
        </w:rPr>
        <w:t>Inventory, Client Assessment Summary, and </w:t>
      </w:r>
      <w:r>
        <w:rPr>
          <w:color w:val="2F2B79"/>
          <w:w w:val="115"/>
        </w:rPr>
        <w:t>Staff Assessment</w:t>
      </w:r>
      <w:r>
        <w:rPr>
          <w:color w:val="2F2B79"/>
          <w:w w:val="115"/>
        </w:rPr>
        <w:t> Summary.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Journal of</w:t>
      </w:r>
      <w:r>
        <w:rPr>
          <w:i/>
          <w:color w:val="2F2B79"/>
          <w:w w:val="115"/>
        </w:rPr>
        <w:t> Substance</w:t>
      </w:r>
      <w:r>
        <w:rPr>
          <w:i/>
          <w:color w:val="2F2B79"/>
          <w:spacing w:val="-7"/>
          <w:w w:val="115"/>
        </w:rPr>
        <w:t> </w:t>
      </w:r>
      <w:r>
        <w:rPr>
          <w:i/>
          <w:color w:val="2F2B79"/>
          <w:w w:val="115"/>
        </w:rPr>
        <w:t>Ahuse</w:t>
      </w:r>
      <w:r>
        <w:rPr>
          <w:i/>
          <w:color w:val="2F2B79"/>
          <w:spacing w:val="-1"/>
          <w:w w:val="115"/>
        </w:rPr>
        <w:t> </w:t>
      </w:r>
      <w:r>
        <w:rPr>
          <w:i/>
          <w:color w:val="2F2B79"/>
          <w:w w:val="115"/>
        </w:rPr>
        <w:t>Treatment</w:t>
      </w:r>
      <w:r>
        <w:rPr>
          <w:i/>
          <w:color w:val="2F2B79"/>
          <w:spacing w:val="-15"/>
          <w:w w:val="115"/>
        </w:rPr>
        <w:t> </w:t>
      </w:r>
      <w:r>
        <w:rPr>
          <w:color w:val="2F2B79"/>
          <w:w w:val="115"/>
        </w:rPr>
        <w:t>19(3):267-272, </w:t>
      </w:r>
      <w:r>
        <w:rPr>
          <w:color w:val="2F2B79"/>
          <w:spacing w:val="-2"/>
          <w:w w:val="115"/>
        </w:rPr>
        <w:t>2000.</w:t>
      </w:r>
    </w:p>
    <w:p>
      <w:pPr>
        <w:spacing w:after="0" w:line="271" w:lineRule="auto"/>
        <w:sectPr>
          <w:pgSz w:w="12240" w:h="15840"/>
          <w:pgMar w:header="0" w:footer="980" w:top="1320" w:bottom="1160" w:left="600" w:right="900"/>
          <w:cols w:num="2" w:equalWidth="0">
            <w:col w:w="5470" w:space="40"/>
            <w:col w:w="5230"/>
          </w:cols>
        </w:sectPr>
      </w:pPr>
    </w:p>
    <w:p>
      <w:pPr>
        <w:spacing w:line="268" w:lineRule="auto" w:before="73"/>
        <w:ind w:left="858" w:right="0" w:hanging="174"/>
        <w:jc w:val="left"/>
        <w:rPr>
          <w:sz w:val="21"/>
        </w:rPr>
      </w:pPr>
      <w:r>
        <w:rPr>
          <w:color w:val="2F2B79"/>
          <w:w w:val="115"/>
          <w:sz w:val="20"/>
        </w:rPr>
        <w:t>Kressel,</w:t>
      </w:r>
      <w:r>
        <w:rPr>
          <w:color w:val="2F2B79"/>
          <w:spacing w:val="-2"/>
          <w:w w:val="115"/>
          <w:sz w:val="20"/>
        </w:rPr>
        <w:t> </w:t>
      </w:r>
      <w:r>
        <w:rPr>
          <w:rFonts w:ascii="Arial" w:hAnsi="Arial"/>
          <w:b/>
          <w:color w:val="2F2B79"/>
          <w:w w:val="115"/>
          <w:sz w:val="20"/>
        </w:rPr>
        <w:t>D.,</w:t>
      </w:r>
      <w:r>
        <w:rPr>
          <w:rFonts w:ascii="Arial" w:hAnsi="Arial"/>
          <w:b/>
          <w:color w:val="2F2B79"/>
          <w:w w:val="115"/>
          <w:sz w:val="20"/>
        </w:rPr>
        <w:t> </w:t>
      </w:r>
      <w:r>
        <w:rPr>
          <w:color w:val="2F2B79"/>
          <w:w w:val="115"/>
          <w:sz w:val="20"/>
        </w:rPr>
        <w:t>Zompa, D.,</w:t>
      </w:r>
      <w:r>
        <w:rPr>
          <w:color w:val="2F2B79"/>
          <w:w w:val="115"/>
          <w:sz w:val="20"/>
        </w:rPr>
        <w:t> and</w:t>
      </w:r>
      <w:r>
        <w:rPr>
          <w:color w:val="2F2B79"/>
          <w:w w:val="115"/>
          <w:sz w:val="20"/>
        </w:rPr>
        <w:t> De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Leon, G. A </w:t>
      </w:r>
      <w:r>
        <w:rPr>
          <w:color w:val="413D85"/>
          <w:spacing w:val="-2"/>
          <w:w w:val="115"/>
          <w:sz w:val="20"/>
        </w:rPr>
        <w:t>statewide</w:t>
      </w:r>
      <w:r>
        <w:rPr>
          <w:color w:val="413D85"/>
          <w:spacing w:val="-7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integrated quality assurance model for</w:t>
      </w:r>
      <w:r>
        <w:rPr>
          <w:color w:val="2F2B79"/>
          <w:spacing w:val="-2"/>
          <w:w w:val="115"/>
          <w:sz w:val="20"/>
        </w:rPr>
        <w:t> </w:t>
      </w:r>
      <w:r>
        <w:rPr>
          <w:color w:val="413D85"/>
          <w:spacing w:val="-2"/>
          <w:w w:val="115"/>
          <w:sz w:val="20"/>
        </w:rPr>
        <w:t>correctional-based</w:t>
      </w:r>
      <w:r>
        <w:rPr>
          <w:color w:val="413D85"/>
          <w:spacing w:val="-10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therapeutic </w:t>
      </w:r>
      <w:r>
        <w:rPr>
          <w:color w:val="413D85"/>
          <w:spacing w:val="-2"/>
          <w:w w:val="115"/>
          <w:sz w:val="20"/>
        </w:rPr>
        <w:t>communi­ </w:t>
      </w:r>
      <w:r>
        <w:rPr>
          <w:color w:val="2F2B79"/>
          <w:w w:val="115"/>
          <w:sz w:val="20"/>
        </w:rPr>
        <w:t>ty </w:t>
      </w:r>
      <w:r>
        <w:rPr>
          <w:color w:val="413D85"/>
          <w:w w:val="115"/>
          <w:sz w:val="20"/>
        </w:rPr>
        <w:t>programs.</w:t>
      </w:r>
      <w:r>
        <w:rPr>
          <w:color w:val="413D8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Offender Substance Abuse</w:t>
      </w:r>
      <w:r>
        <w:rPr>
          <w:i/>
          <w:color w:val="2F2B79"/>
          <w:w w:val="115"/>
          <w:sz w:val="20"/>
        </w:rPr>
        <w:t> Report </w:t>
      </w:r>
      <w:r>
        <w:rPr>
          <w:color w:val="2F2B79"/>
          <w:w w:val="115"/>
          <w:sz w:val="21"/>
        </w:rPr>
        <w:t>2(4):49-64, 2002.</w:t>
      </w:r>
    </w:p>
    <w:p>
      <w:pPr>
        <w:pStyle w:val="BodyText"/>
        <w:spacing w:before="80"/>
        <w:ind w:left="685"/>
        <w:rPr>
          <w:sz w:val="25"/>
        </w:rPr>
      </w:pPr>
      <w:r>
        <w:rPr>
          <w:color w:val="2F2B79"/>
          <w:w w:val="115"/>
        </w:rPr>
        <w:t>Kruh, I.P.,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Arnaut,</w:t>
      </w:r>
      <w:r>
        <w:rPr>
          <w:color w:val="2F2B79"/>
          <w:spacing w:val="3"/>
          <w:w w:val="115"/>
        </w:rPr>
        <w:t> </w:t>
      </w:r>
      <w:r>
        <w:rPr>
          <w:color w:val="2F2B79"/>
          <w:w w:val="115"/>
        </w:rPr>
        <w:t>G.Y.,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Manley,</w:t>
      </w:r>
      <w:r>
        <w:rPr>
          <w:color w:val="2F2B79"/>
          <w:spacing w:val="2"/>
          <w:w w:val="115"/>
        </w:rPr>
        <w:t> </w:t>
      </w:r>
      <w:r>
        <w:rPr>
          <w:color w:val="2F2B79"/>
          <w:spacing w:val="-5"/>
          <w:w w:val="115"/>
          <w:sz w:val="25"/>
        </w:rPr>
        <w:t>J.,</w:t>
      </w:r>
    </w:p>
    <w:p>
      <w:pPr>
        <w:pStyle w:val="BodyText"/>
        <w:spacing w:before="19"/>
        <w:ind w:left="863"/>
      </w:pPr>
      <w:r>
        <w:rPr>
          <w:color w:val="2F2B79"/>
          <w:w w:val="115"/>
        </w:rPr>
        <w:t>Whittemore,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K.E.,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Gage,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B.,</w:t>
      </w:r>
      <w:r>
        <w:rPr>
          <w:color w:val="2F2B79"/>
          <w:spacing w:val="16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13"/>
          <w:w w:val="115"/>
        </w:rPr>
        <w:t> </w:t>
      </w:r>
      <w:r>
        <w:rPr>
          <w:color w:val="2F2B79"/>
          <w:spacing w:val="-2"/>
          <w:w w:val="115"/>
        </w:rPr>
        <w:t>Gagliardi,</w:t>
      </w:r>
    </w:p>
    <w:p>
      <w:pPr>
        <w:pStyle w:val="BodyText"/>
        <w:spacing w:line="268" w:lineRule="auto" w:before="29"/>
        <w:ind w:left="859" w:right="49" w:firstLine="9"/>
        <w:rPr>
          <w:sz w:val="21"/>
        </w:rPr>
      </w:pPr>
      <w:r>
        <w:rPr>
          <w:color w:val="2F2B79"/>
          <w:w w:val="110"/>
        </w:rPr>
        <w:t>G. </w:t>
      </w:r>
      <w:r>
        <w:rPr>
          <w:color w:val="413D85"/>
          <w:w w:val="110"/>
        </w:rPr>
        <w:t>"The </w:t>
      </w:r>
      <w:r>
        <w:rPr>
          <w:color w:val="2F2B79"/>
          <w:w w:val="110"/>
        </w:rPr>
        <w:t>Psychopathic Personality</w:t>
      </w:r>
      <w:r>
        <w:rPr>
          <w:color w:val="2F2B79"/>
          <w:w w:val="110"/>
        </w:rPr>
        <w:t> Inventory:</w:t>
      </w:r>
      <w:r>
        <w:rPr>
          <w:color w:val="2F2B79"/>
          <w:spacing w:val="40"/>
          <w:w w:val="110"/>
        </w:rPr>
        <w:t> </w:t>
      </w:r>
      <w:r>
        <w:rPr>
          <w:color w:val="413D85"/>
          <w:w w:val="110"/>
        </w:rPr>
        <w:t>A validation study </w:t>
      </w:r>
      <w:r>
        <w:rPr>
          <w:color w:val="2F2B79"/>
          <w:w w:val="110"/>
        </w:rPr>
        <w:t>with insanity </w:t>
      </w:r>
      <w:r>
        <w:rPr>
          <w:color w:val="413D85"/>
          <w:w w:val="110"/>
        </w:rPr>
        <w:t>acquittees." </w:t>
      </w:r>
      <w:r>
        <w:rPr>
          <w:color w:val="2F2B79"/>
          <w:w w:val="110"/>
        </w:rPr>
        <w:t>Paper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presented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at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the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Biennial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Conference of the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American Psychology-Law Society,</w:t>
      </w:r>
      <w:r>
        <w:rPr>
          <w:color w:val="2F2B79"/>
          <w:w w:val="110"/>
        </w:rPr>
        <w:t> </w:t>
      </w:r>
      <w:r>
        <w:rPr>
          <w:color w:val="413D85"/>
          <w:w w:val="110"/>
        </w:rPr>
        <w:t>New </w:t>
      </w:r>
      <w:r>
        <w:rPr>
          <w:color w:val="2F2B79"/>
          <w:w w:val="110"/>
        </w:rPr>
        <w:t>Orleans, </w:t>
      </w:r>
      <w:r>
        <w:rPr>
          <w:color w:val="2F2B79"/>
          <w:w w:val="110"/>
          <w:sz w:val="21"/>
        </w:rPr>
        <w:t>2000.</w:t>
      </w:r>
    </w:p>
    <w:p>
      <w:pPr>
        <w:spacing w:line="264" w:lineRule="auto" w:before="116"/>
        <w:ind w:left="856" w:right="173" w:hanging="172"/>
        <w:jc w:val="left"/>
        <w:rPr>
          <w:sz w:val="21"/>
        </w:rPr>
      </w:pPr>
      <w:r>
        <w:rPr>
          <w:color w:val="2F2B79"/>
          <w:w w:val="115"/>
          <w:sz w:val="20"/>
        </w:rPr>
        <w:t>Laakso, </w:t>
      </w:r>
      <w:r>
        <w:rPr>
          <w:rFonts w:ascii="Arial"/>
          <w:b/>
          <w:color w:val="2F2B79"/>
          <w:w w:val="115"/>
          <w:sz w:val="20"/>
        </w:rPr>
        <w:t>M.P.,</w:t>
      </w:r>
      <w:r>
        <w:rPr>
          <w:rFonts w:ascii="Arial"/>
          <w:b/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Vaurio, 0.,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Koivisto, E., Savolainen, </w:t>
      </w:r>
      <w:r>
        <w:rPr>
          <w:rFonts w:ascii="Arial"/>
          <w:b/>
          <w:color w:val="2F2B79"/>
          <w:w w:val="115"/>
          <w:sz w:val="20"/>
        </w:rPr>
        <w:t>L., </w:t>
      </w:r>
      <w:r>
        <w:rPr>
          <w:color w:val="2F2B79"/>
          <w:w w:val="115"/>
          <w:sz w:val="20"/>
        </w:rPr>
        <w:t>Eronen, M.,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413D85"/>
          <w:w w:val="115"/>
          <w:sz w:val="20"/>
        </w:rPr>
        <w:t>Aronen,</w:t>
      </w:r>
      <w:r>
        <w:rPr>
          <w:color w:val="413D85"/>
          <w:spacing w:val="-3"/>
          <w:w w:val="115"/>
          <w:sz w:val="20"/>
        </w:rPr>
        <w:t> </w:t>
      </w:r>
      <w:r>
        <w:rPr>
          <w:rFonts w:ascii="Arial"/>
          <w:b/>
          <w:color w:val="2F2B79"/>
          <w:w w:val="115"/>
          <w:sz w:val="20"/>
        </w:rPr>
        <w:t>H.J., </w:t>
      </w:r>
      <w:r>
        <w:rPr>
          <w:color w:val="2F2B79"/>
          <w:w w:val="115"/>
          <w:sz w:val="20"/>
        </w:rPr>
        <w:t>Hakola, </w:t>
      </w:r>
      <w:r>
        <w:rPr>
          <w:rFonts w:ascii="Arial"/>
          <w:b/>
          <w:color w:val="2F2B79"/>
          <w:w w:val="115"/>
          <w:sz w:val="20"/>
        </w:rPr>
        <w:t>P., </w:t>
      </w:r>
      <w:r>
        <w:rPr>
          <w:color w:val="2F2B79"/>
          <w:w w:val="115"/>
          <w:sz w:val="20"/>
        </w:rPr>
        <w:t>Repo, E.,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Soininen, H.,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and Tiihonen,</w:t>
      </w:r>
      <w:r>
        <w:rPr>
          <w:color w:val="2F2B79"/>
          <w:spacing w:val="-12"/>
          <w:w w:val="115"/>
          <w:sz w:val="20"/>
        </w:rPr>
        <w:t> </w:t>
      </w:r>
      <w:r>
        <w:rPr>
          <w:rFonts w:ascii="Arial"/>
          <w:b/>
          <w:color w:val="2F2B79"/>
          <w:w w:val="115"/>
          <w:sz w:val="22"/>
        </w:rPr>
        <w:t>J.</w:t>
      </w:r>
      <w:r>
        <w:rPr>
          <w:rFonts w:ascii="Arial"/>
          <w:b/>
          <w:color w:val="2F2B79"/>
          <w:spacing w:val="-18"/>
          <w:w w:val="115"/>
          <w:sz w:val="22"/>
        </w:rPr>
        <w:t> </w:t>
      </w:r>
      <w:r>
        <w:rPr>
          <w:color w:val="2F2B79"/>
          <w:w w:val="115"/>
          <w:sz w:val="20"/>
        </w:rPr>
        <w:t>Psychopathy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the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413D85"/>
          <w:w w:val="115"/>
          <w:sz w:val="20"/>
        </w:rPr>
        <w:t>posterior </w:t>
      </w:r>
      <w:r>
        <w:rPr>
          <w:color w:val="2F2B79"/>
          <w:w w:val="115"/>
          <w:sz w:val="20"/>
        </w:rPr>
        <w:t>hippocampus.</w:t>
      </w:r>
      <w:r>
        <w:rPr>
          <w:color w:val="2F2B79"/>
          <w:spacing w:val="-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Behavioural</w:t>
      </w:r>
      <w:r>
        <w:rPr>
          <w:i/>
          <w:color w:val="2F2B79"/>
          <w:spacing w:val="-1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Brain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Research</w:t>
      </w:r>
      <w:r>
        <w:rPr>
          <w:i/>
          <w:color w:val="2F2B79"/>
          <w:w w:val="115"/>
          <w:sz w:val="20"/>
        </w:rPr>
        <w:t> </w:t>
      </w:r>
      <w:r>
        <w:rPr>
          <w:color w:val="2F2B79"/>
          <w:w w:val="115"/>
          <w:sz w:val="21"/>
        </w:rPr>
        <w:t>118(2):187-193,</w:t>
      </w:r>
      <w:r>
        <w:rPr>
          <w:color w:val="2F2B79"/>
          <w:spacing w:val="-16"/>
          <w:w w:val="115"/>
          <w:sz w:val="21"/>
        </w:rPr>
        <w:t> </w:t>
      </w:r>
      <w:r>
        <w:rPr>
          <w:color w:val="2F2B79"/>
          <w:w w:val="115"/>
          <w:sz w:val="21"/>
        </w:rPr>
        <w:t>2001.</w:t>
      </w:r>
    </w:p>
    <w:p>
      <w:pPr>
        <w:spacing w:line="266" w:lineRule="auto" w:before="130"/>
        <w:ind w:left="862" w:right="279" w:hanging="179"/>
        <w:jc w:val="left"/>
        <w:rPr>
          <w:sz w:val="21"/>
        </w:rPr>
      </w:pPr>
      <w:r>
        <w:rPr>
          <w:color w:val="2F2B79"/>
          <w:w w:val="110"/>
          <w:sz w:val="20"/>
        </w:rPr>
        <w:t>LaMere, S.,</w:t>
      </w:r>
      <w:r>
        <w:rPr>
          <w:color w:val="2F2B79"/>
          <w:w w:val="110"/>
          <w:sz w:val="20"/>
        </w:rPr>
        <w:t> Smyer, T., and</w:t>
      </w:r>
      <w:r>
        <w:rPr>
          <w:color w:val="2F2B79"/>
          <w:spacing w:val="34"/>
          <w:w w:val="110"/>
          <w:sz w:val="20"/>
        </w:rPr>
        <w:t> </w:t>
      </w:r>
      <w:r>
        <w:rPr>
          <w:color w:val="2F2B79"/>
          <w:w w:val="110"/>
          <w:sz w:val="20"/>
        </w:rPr>
        <w:t>Gragert, M. The aging inmate.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 of Psyclwsocial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Nursing and </w:t>
      </w:r>
      <w:r>
        <w:rPr>
          <w:i/>
          <w:color w:val="2F2B79"/>
          <w:w w:val="110"/>
          <w:sz w:val="20"/>
        </w:rPr>
        <w:t>Mental Health Services </w:t>
      </w:r>
      <w:r>
        <w:rPr>
          <w:color w:val="413D85"/>
          <w:w w:val="110"/>
          <w:sz w:val="21"/>
        </w:rPr>
        <w:t>34(4):25-29, </w:t>
      </w:r>
      <w:r>
        <w:rPr>
          <w:color w:val="2F2B79"/>
          <w:w w:val="110"/>
          <w:sz w:val="21"/>
        </w:rPr>
        <w:t>1996.</w:t>
      </w:r>
    </w:p>
    <w:p>
      <w:pPr>
        <w:spacing w:line="271" w:lineRule="auto" w:before="124"/>
        <w:ind w:left="863" w:right="279" w:hanging="180"/>
        <w:jc w:val="left"/>
        <w:rPr>
          <w:sz w:val="21"/>
        </w:rPr>
      </w:pPr>
      <w:r>
        <w:rPr>
          <w:color w:val="2F2B79"/>
          <w:w w:val="110"/>
          <w:sz w:val="20"/>
        </w:rPr>
        <w:t>Lamon, S.S., Cohen, </w:t>
      </w:r>
      <w:r>
        <w:rPr>
          <w:color w:val="413D85"/>
          <w:w w:val="110"/>
          <w:sz w:val="20"/>
        </w:rPr>
        <w:t>N.L., </w:t>
      </w:r>
      <w:r>
        <w:rPr>
          <w:color w:val="2F2B79"/>
          <w:w w:val="110"/>
          <w:sz w:val="20"/>
        </w:rPr>
        <w:t>and Broner, N. </w:t>
      </w:r>
      <w:r>
        <w:rPr>
          <w:color w:val="413D85"/>
          <w:w w:val="110"/>
          <w:sz w:val="20"/>
        </w:rPr>
        <w:t>New</w:t>
      </w:r>
      <w:r>
        <w:rPr>
          <w:color w:val="413D85"/>
          <w:spacing w:val="-9"/>
          <w:w w:val="110"/>
          <w:sz w:val="20"/>
        </w:rPr>
        <w:t> </w:t>
      </w:r>
      <w:r>
        <w:rPr>
          <w:color w:val="2F2B79"/>
          <w:w w:val="110"/>
          <w:sz w:val="20"/>
        </w:rPr>
        <w:t>York City's</w:t>
      </w:r>
      <w:r>
        <w:rPr>
          <w:color w:val="2F2B79"/>
          <w:spacing w:val="-9"/>
          <w:w w:val="110"/>
          <w:sz w:val="20"/>
        </w:rPr>
        <w:t> </w:t>
      </w:r>
      <w:r>
        <w:rPr>
          <w:color w:val="413D85"/>
          <w:w w:val="110"/>
          <w:sz w:val="20"/>
        </w:rPr>
        <w:t>system</w:t>
      </w:r>
      <w:r>
        <w:rPr>
          <w:color w:val="413D85"/>
          <w:spacing w:val="-6"/>
          <w:w w:val="110"/>
          <w:sz w:val="20"/>
        </w:rPr>
        <w:t> </w:t>
      </w:r>
      <w:r>
        <w:rPr>
          <w:color w:val="2F2B79"/>
          <w:w w:val="110"/>
          <w:sz w:val="20"/>
        </w:rPr>
        <w:t>of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413D85"/>
          <w:w w:val="110"/>
          <w:sz w:val="20"/>
        </w:rPr>
        <w:t>crinrinal </w:t>
      </w:r>
      <w:r>
        <w:rPr>
          <w:color w:val="2F2B79"/>
          <w:w w:val="110"/>
          <w:sz w:val="20"/>
        </w:rPr>
        <w:t>justice mental health </w:t>
      </w:r>
      <w:r>
        <w:rPr>
          <w:color w:val="413D85"/>
          <w:w w:val="110"/>
          <w:sz w:val="20"/>
        </w:rPr>
        <w:t>services. </w:t>
      </w:r>
      <w:r>
        <w:rPr>
          <w:color w:val="2F2B79"/>
          <w:w w:val="110"/>
          <w:sz w:val="20"/>
        </w:rPr>
        <w:t>In:</w:t>
      </w:r>
      <w:r>
        <w:rPr>
          <w:color w:val="2F2B79"/>
          <w:w w:val="110"/>
          <w:sz w:val="20"/>
        </w:rPr>
        <w:t> Landsberg, G., Rock, M., Berg, L.,</w:t>
      </w:r>
      <w:r>
        <w:rPr>
          <w:color w:val="2F2B79"/>
          <w:w w:val="110"/>
          <w:sz w:val="20"/>
        </w:rPr>
        <w:t> and</w:t>
      </w:r>
      <w:r>
        <w:rPr>
          <w:color w:val="2F2B79"/>
          <w:w w:val="110"/>
          <w:sz w:val="20"/>
        </w:rPr>
        <w:t> Snriley, </w:t>
      </w:r>
      <w:r>
        <w:rPr>
          <w:color w:val="413D85"/>
          <w:w w:val="110"/>
          <w:sz w:val="20"/>
        </w:rPr>
        <w:t>A.,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eds. </w:t>
      </w:r>
      <w:r>
        <w:rPr>
          <w:i/>
          <w:color w:val="2F2B79"/>
          <w:w w:val="110"/>
          <w:sz w:val="20"/>
        </w:rPr>
        <w:t>Serving Mentally Ill Off</w:t>
      </w:r>
      <w:r>
        <w:rPr>
          <w:color w:val="413D85"/>
          <w:w w:val="110"/>
          <w:sz w:val="20"/>
        </w:rPr>
        <w:t>enders </w:t>
      </w:r>
      <w:r>
        <w:rPr>
          <w:i/>
          <w:color w:val="2F2B79"/>
          <w:w w:val="110"/>
          <w:sz w:val="20"/>
        </w:rPr>
        <w:t>and Their</w:t>
      </w:r>
      <w:r>
        <w:rPr>
          <w:i/>
          <w:color w:val="2F2B79"/>
          <w:w w:val="110"/>
          <w:sz w:val="20"/>
        </w:rPr>
        <w:t> Victims:</w:t>
      </w:r>
      <w:r>
        <w:rPr>
          <w:i/>
          <w:color w:val="2F2B79"/>
          <w:spacing w:val="-2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Challenges and</w:t>
      </w:r>
      <w:r>
        <w:rPr>
          <w:i/>
          <w:color w:val="2F2B79"/>
          <w:spacing w:val="2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Opportunities</w:t>
      </w:r>
      <w:r>
        <w:rPr>
          <w:i/>
          <w:color w:val="2F2B79"/>
          <w:spacing w:val="2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Mental Health Professionals. </w:t>
      </w:r>
      <w:r>
        <w:rPr>
          <w:color w:val="2F2B79"/>
          <w:w w:val="110"/>
          <w:sz w:val="20"/>
        </w:rPr>
        <w:t>New York: Springer Publishing, </w:t>
      </w:r>
      <w:r>
        <w:rPr>
          <w:color w:val="2F2B79"/>
          <w:w w:val="110"/>
          <w:sz w:val="21"/>
        </w:rPr>
        <w:t>2002. </w:t>
      </w:r>
      <w:r>
        <w:rPr>
          <w:color w:val="2F2B79"/>
          <w:w w:val="110"/>
          <w:sz w:val="20"/>
        </w:rPr>
        <w:t>pp.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1"/>
        </w:rPr>
        <w:t>144--156.</w:t>
      </w:r>
    </w:p>
    <w:p>
      <w:pPr>
        <w:spacing w:line="268" w:lineRule="auto" w:before="109"/>
        <w:ind w:left="864" w:right="49" w:hanging="180"/>
        <w:jc w:val="left"/>
        <w:rPr>
          <w:sz w:val="21"/>
        </w:rPr>
      </w:pPr>
      <w:r>
        <w:rPr>
          <w:color w:val="2F2B79"/>
          <w:w w:val="110"/>
          <w:sz w:val="20"/>
        </w:rPr>
        <w:t>Landreth, G.L., and Lobaugh, A.F. Filial ther­ apy with incarcerated fathers: Effects on parental acceptance of </w:t>
      </w:r>
      <w:r>
        <w:rPr>
          <w:color w:val="413D85"/>
          <w:w w:val="110"/>
          <w:sz w:val="20"/>
        </w:rPr>
        <w:t>child, parental stress, </w:t>
      </w:r>
      <w:r>
        <w:rPr>
          <w:color w:val="2F2B79"/>
          <w:w w:val="110"/>
          <w:sz w:val="20"/>
        </w:rPr>
        <w:t>and </w:t>
      </w:r>
      <w:r>
        <w:rPr>
          <w:color w:val="413D85"/>
          <w:w w:val="110"/>
          <w:sz w:val="20"/>
        </w:rPr>
        <w:t>child </w:t>
      </w:r>
      <w:r>
        <w:rPr>
          <w:color w:val="2F2B79"/>
          <w:w w:val="110"/>
          <w:sz w:val="20"/>
        </w:rPr>
        <w:t>adjustment.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 of Counseling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1"/>
        </w:rPr>
        <w:t>&amp; </w:t>
      </w:r>
      <w:r>
        <w:rPr>
          <w:i/>
          <w:color w:val="2F2B79"/>
          <w:w w:val="110"/>
          <w:sz w:val="20"/>
        </w:rPr>
        <w:t>Development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1"/>
        </w:rPr>
        <w:t>76(2):157-165, 1998.</w:t>
      </w:r>
    </w:p>
    <w:p>
      <w:pPr>
        <w:spacing w:line="268" w:lineRule="auto" w:before="122"/>
        <w:ind w:left="864" w:right="0" w:hanging="180"/>
        <w:jc w:val="left"/>
        <w:rPr>
          <w:sz w:val="21"/>
        </w:rPr>
      </w:pPr>
      <w:r>
        <w:rPr>
          <w:color w:val="2F2B79"/>
          <w:w w:val="115"/>
          <w:sz w:val="20"/>
        </w:rPr>
        <w:t>Lang,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M.A.,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and Belenko,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S. Predicting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reten­ tion in a residential drug treatment alterna­ tive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to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prison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program.</w:t>
      </w:r>
      <w:r>
        <w:rPr>
          <w:color w:val="2F2B79"/>
          <w:spacing w:val="-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Journal</w:t>
      </w:r>
      <w:r>
        <w:rPr>
          <w:i/>
          <w:color w:val="2F2B79"/>
          <w:spacing w:val="-8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of</w:t>
      </w:r>
      <w:r>
        <w:rPr>
          <w:i/>
          <w:color w:val="2F2B79"/>
          <w:spacing w:val="-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Substance</w:t>
      </w:r>
      <w:r>
        <w:rPr>
          <w:i/>
          <w:color w:val="2F2B79"/>
          <w:w w:val="115"/>
          <w:sz w:val="20"/>
        </w:rPr>
        <w:t> Abuse</w:t>
      </w:r>
      <w:r>
        <w:rPr>
          <w:i/>
          <w:color w:val="2F2B79"/>
          <w:spacing w:val="8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Treatment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1"/>
        </w:rPr>
        <w:t>19(2):145-160,</w:t>
      </w:r>
      <w:r>
        <w:rPr>
          <w:color w:val="2F2B79"/>
          <w:spacing w:val="-16"/>
          <w:w w:val="115"/>
          <w:sz w:val="21"/>
        </w:rPr>
        <w:t> </w:t>
      </w:r>
      <w:r>
        <w:rPr>
          <w:color w:val="2F2B79"/>
          <w:w w:val="115"/>
          <w:sz w:val="21"/>
        </w:rPr>
        <w:t>2000.</w:t>
      </w:r>
    </w:p>
    <w:p>
      <w:pPr>
        <w:spacing w:line="266" w:lineRule="auto" w:before="120"/>
        <w:ind w:left="864" w:right="49" w:hanging="180"/>
        <w:jc w:val="left"/>
        <w:rPr>
          <w:sz w:val="21"/>
        </w:rPr>
      </w:pPr>
      <w:r>
        <w:rPr>
          <w:color w:val="2F2B79"/>
          <w:w w:val="110"/>
          <w:sz w:val="20"/>
        </w:rPr>
        <w:t>Lavine R.</w:t>
      </w:r>
      <w:r>
        <w:rPr>
          <w:color w:val="2F2B79"/>
          <w:w w:val="110"/>
          <w:sz w:val="20"/>
        </w:rPr>
        <w:t> Psychopharmacological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0"/>
        </w:rPr>
        <w:t>treatment of aggression</w:t>
      </w:r>
      <w:r>
        <w:rPr>
          <w:color w:val="2F2B79"/>
          <w:w w:val="110"/>
          <w:sz w:val="20"/>
        </w:rPr>
        <w:t>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violence in the</w:t>
      </w:r>
      <w:r>
        <w:rPr>
          <w:color w:val="2F2B79"/>
          <w:w w:val="110"/>
          <w:sz w:val="20"/>
        </w:rPr>
        <w:t> </w:t>
      </w:r>
      <w:r>
        <w:rPr>
          <w:color w:val="413D85"/>
          <w:w w:val="110"/>
          <w:sz w:val="20"/>
        </w:rPr>
        <w:t>substance </w:t>
      </w:r>
      <w:r>
        <w:rPr>
          <w:color w:val="2F2B79"/>
          <w:w w:val="110"/>
          <w:sz w:val="20"/>
        </w:rPr>
        <w:t>using population.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 of Psyclwactive</w:t>
      </w:r>
      <w:r>
        <w:rPr>
          <w:i/>
          <w:color w:val="2F2B79"/>
          <w:w w:val="110"/>
          <w:sz w:val="20"/>
        </w:rPr>
        <w:t> Drugs </w:t>
      </w:r>
      <w:r>
        <w:rPr>
          <w:color w:val="2F2B79"/>
          <w:w w:val="110"/>
          <w:sz w:val="21"/>
        </w:rPr>
        <w:t>29(4):321-329, 1997.</w:t>
      </w:r>
    </w:p>
    <w:p>
      <w:pPr>
        <w:spacing w:line="256" w:lineRule="auto" w:before="129"/>
        <w:ind w:left="873" w:right="0" w:hanging="190"/>
        <w:jc w:val="left"/>
        <w:rPr>
          <w:sz w:val="21"/>
        </w:rPr>
      </w:pPr>
      <w:r>
        <w:rPr>
          <w:color w:val="2F2B79"/>
          <w:w w:val="110"/>
          <w:sz w:val="20"/>
        </w:rPr>
        <w:t>Laws, D.R.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Relapse Prevention Witl1 Sex</w:t>
      </w:r>
      <w:r>
        <w:rPr>
          <w:i/>
          <w:color w:val="2F2B79"/>
          <w:w w:val="110"/>
          <w:sz w:val="20"/>
        </w:rPr>
        <w:t> Offenders. </w:t>
      </w:r>
      <w:r>
        <w:rPr>
          <w:color w:val="2F2B79"/>
          <w:w w:val="110"/>
          <w:sz w:val="20"/>
        </w:rPr>
        <w:t>New York: Guilford Press,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1"/>
        </w:rPr>
        <w:t>1989.</w:t>
      </w:r>
    </w:p>
    <w:p>
      <w:pPr>
        <w:spacing w:line="268" w:lineRule="auto" w:before="74"/>
        <w:ind w:left="454" w:right="1134" w:hanging="185"/>
        <w:jc w:val="left"/>
        <w:rPr>
          <w:sz w:val="21"/>
        </w:rPr>
      </w:pPr>
      <w:r>
        <w:rPr/>
        <w:br w:type="column"/>
      </w:r>
      <w:r>
        <w:rPr>
          <w:color w:val="2F2B79"/>
          <w:w w:val="115"/>
          <w:sz w:val="20"/>
        </w:rPr>
        <w:t>Laws, D.R., Hudson, S.M.,</w:t>
      </w:r>
      <w:r>
        <w:rPr>
          <w:color w:val="2F2B79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and Ward,</w:t>
      </w:r>
      <w:r>
        <w:rPr>
          <w:color w:val="2F2B79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T.,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eds. </w:t>
      </w:r>
      <w:r>
        <w:rPr>
          <w:i/>
          <w:color w:val="2F2B79"/>
          <w:w w:val="115"/>
          <w:sz w:val="20"/>
        </w:rPr>
        <w:t>Remaking Relapse Prevention With Sex</w:t>
      </w:r>
      <w:r>
        <w:rPr>
          <w:i/>
          <w:color w:val="2F2B79"/>
          <w:w w:val="115"/>
          <w:sz w:val="20"/>
        </w:rPr>
        <w:t> Offenders: </w:t>
      </w:r>
      <w:r>
        <w:rPr>
          <w:i/>
          <w:color w:val="413D85"/>
          <w:w w:val="115"/>
          <w:sz w:val="20"/>
        </w:rPr>
        <w:t>A </w:t>
      </w:r>
      <w:r>
        <w:rPr>
          <w:i/>
          <w:color w:val="2F2B79"/>
          <w:w w:val="115"/>
          <w:sz w:val="20"/>
        </w:rPr>
        <w:t>Sourcebook. </w:t>
      </w:r>
      <w:r>
        <w:rPr>
          <w:color w:val="2F2B79"/>
          <w:w w:val="115"/>
          <w:sz w:val="20"/>
        </w:rPr>
        <w:t>Thousand</w:t>
      </w:r>
      <w:r>
        <w:rPr>
          <w:color w:val="2F2B79"/>
          <w:w w:val="115"/>
          <w:sz w:val="20"/>
        </w:rPr>
        <w:t> Oaks, CA: Sage Publications, </w:t>
      </w:r>
      <w:r>
        <w:rPr>
          <w:color w:val="2F2B79"/>
          <w:w w:val="115"/>
          <w:sz w:val="21"/>
        </w:rPr>
        <w:t>2000.</w:t>
      </w:r>
    </w:p>
    <w:p>
      <w:pPr>
        <w:spacing w:line="268" w:lineRule="auto" w:before="120"/>
        <w:ind w:left="450" w:right="1254" w:hanging="181"/>
        <w:jc w:val="left"/>
        <w:rPr>
          <w:sz w:val="21"/>
        </w:rPr>
      </w:pPr>
      <w:r>
        <w:rPr>
          <w:color w:val="2F2B79"/>
          <w:w w:val="110"/>
          <w:sz w:val="20"/>
        </w:rPr>
        <w:t>Lehman, </w:t>
      </w:r>
      <w:r>
        <w:rPr>
          <w:color w:val="413D85"/>
          <w:w w:val="110"/>
          <w:sz w:val="20"/>
        </w:rPr>
        <w:t>A.F. </w:t>
      </w:r>
      <w:r>
        <w:rPr>
          <w:color w:val="2F2B79"/>
          <w:w w:val="110"/>
          <w:sz w:val="20"/>
        </w:rPr>
        <w:t>Heterogeneity</w:t>
      </w:r>
      <w:r>
        <w:rPr>
          <w:color w:val="2F2B79"/>
          <w:w w:val="110"/>
          <w:sz w:val="20"/>
        </w:rPr>
        <w:t> of person and place:</w:t>
      </w:r>
      <w:r>
        <w:rPr>
          <w:color w:val="2F2B79"/>
          <w:spacing w:val="-6"/>
          <w:w w:val="110"/>
          <w:sz w:val="20"/>
        </w:rPr>
        <w:t> </w:t>
      </w:r>
      <w:r>
        <w:rPr>
          <w:color w:val="2F2B79"/>
          <w:w w:val="110"/>
          <w:sz w:val="20"/>
        </w:rPr>
        <w:t>Assessing</w:t>
      </w:r>
      <w:r>
        <w:rPr>
          <w:color w:val="2F2B79"/>
          <w:spacing w:val="-2"/>
          <w:w w:val="110"/>
          <w:sz w:val="20"/>
        </w:rPr>
        <w:t> </w:t>
      </w:r>
      <w:r>
        <w:rPr>
          <w:color w:val="2F2B79"/>
          <w:w w:val="110"/>
          <w:sz w:val="20"/>
        </w:rPr>
        <w:t>co-occurring addictive and mental disorders.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American</w:t>
      </w:r>
      <w:r>
        <w:rPr>
          <w:i/>
          <w:color w:val="2F2B79"/>
          <w:w w:val="110"/>
          <w:sz w:val="20"/>
        </w:rPr>
        <w:t> Journal of</w:t>
      </w:r>
      <w:r>
        <w:rPr>
          <w:i/>
          <w:color w:val="2F2B79"/>
          <w:w w:val="110"/>
          <w:sz w:val="20"/>
        </w:rPr>
        <w:t> Orthopsyclnatry </w:t>
      </w:r>
      <w:r>
        <w:rPr>
          <w:color w:val="2F2B79"/>
          <w:w w:val="110"/>
          <w:sz w:val="21"/>
        </w:rPr>
        <w:t>66(1):32-41, 1996.</w:t>
      </w:r>
    </w:p>
    <w:p>
      <w:pPr>
        <w:spacing w:line="268" w:lineRule="auto" w:before="120"/>
        <w:ind w:left="449" w:right="1254" w:hanging="180"/>
        <w:jc w:val="left"/>
        <w:rPr>
          <w:sz w:val="21"/>
        </w:rPr>
      </w:pPr>
      <w:r>
        <w:rPr>
          <w:color w:val="2F2B79"/>
          <w:w w:val="110"/>
          <w:sz w:val="20"/>
        </w:rPr>
        <w:t>Leshner, </w:t>
      </w:r>
      <w:r>
        <w:rPr>
          <w:color w:val="413D85"/>
          <w:w w:val="110"/>
          <w:sz w:val="20"/>
        </w:rPr>
        <w:t>A.I. </w:t>
      </w:r>
      <w:r>
        <w:rPr>
          <w:color w:val="2F2B79"/>
          <w:w w:val="110"/>
          <w:sz w:val="20"/>
        </w:rPr>
        <w:t>Introduction</w:t>
      </w:r>
      <w:r>
        <w:rPr>
          <w:color w:val="2F2B79"/>
          <w:w w:val="110"/>
          <w:sz w:val="20"/>
        </w:rPr>
        <w:t> to the </w:t>
      </w:r>
      <w:r>
        <w:rPr>
          <w:color w:val="413D85"/>
          <w:w w:val="110"/>
          <w:sz w:val="20"/>
        </w:rPr>
        <w:t>special </w:t>
      </w:r>
      <w:r>
        <w:rPr>
          <w:color w:val="2F2B79"/>
          <w:w w:val="110"/>
          <w:sz w:val="20"/>
        </w:rPr>
        <w:t>issue: The </w:t>
      </w:r>
      <w:r>
        <w:rPr>
          <w:color w:val="413D85"/>
          <w:w w:val="110"/>
          <w:sz w:val="20"/>
        </w:rPr>
        <w:t>National </w:t>
      </w:r>
      <w:r>
        <w:rPr>
          <w:color w:val="2F2B79"/>
          <w:w w:val="110"/>
          <w:sz w:val="20"/>
        </w:rPr>
        <w:t>Institute on Drug </w:t>
      </w:r>
      <w:r>
        <w:rPr>
          <w:color w:val="413D85"/>
          <w:w w:val="110"/>
          <w:sz w:val="20"/>
        </w:rPr>
        <w:t>Abuse's </w:t>
      </w:r>
      <w:r>
        <w:rPr>
          <w:color w:val="2F2B79"/>
          <w:w w:val="110"/>
          <w:sz w:val="20"/>
        </w:rPr>
        <w:t>(NIDA's) Drug Abuse Treatment</w:t>
      </w:r>
      <w:r>
        <w:rPr>
          <w:color w:val="2F2B79"/>
          <w:w w:val="110"/>
          <w:sz w:val="20"/>
        </w:rPr>
        <w:t> Outcome Study (DATOS).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Psyclwlogy of Addictive</w:t>
      </w:r>
      <w:r>
        <w:rPr>
          <w:i/>
          <w:color w:val="2F2B79"/>
          <w:w w:val="110"/>
          <w:sz w:val="20"/>
        </w:rPr>
        <w:t> Behaviors </w:t>
      </w:r>
      <w:r>
        <w:rPr>
          <w:color w:val="2F2B79"/>
          <w:w w:val="110"/>
          <w:sz w:val="21"/>
        </w:rPr>
        <w:t>11(4):211-215,</w:t>
      </w:r>
      <w:r>
        <w:rPr>
          <w:color w:val="2F2B79"/>
          <w:spacing w:val="-3"/>
          <w:w w:val="110"/>
          <w:sz w:val="21"/>
        </w:rPr>
        <w:t> </w:t>
      </w:r>
      <w:r>
        <w:rPr>
          <w:color w:val="2F2B79"/>
          <w:w w:val="110"/>
          <w:sz w:val="21"/>
        </w:rPr>
        <w:t>1997.</w:t>
      </w:r>
    </w:p>
    <w:p>
      <w:pPr>
        <w:spacing w:line="266" w:lineRule="auto" w:before="122"/>
        <w:ind w:left="453" w:right="1254" w:hanging="184"/>
        <w:jc w:val="left"/>
        <w:rPr>
          <w:sz w:val="21"/>
        </w:rPr>
      </w:pPr>
      <w:r>
        <w:rPr>
          <w:color w:val="2F2B79"/>
          <w:w w:val="110"/>
          <w:sz w:val="20"/>
        </w:rPr>
        <w:t>Leukefeld, C.G., and Tims, F.M., </w:t>
      </w:r>
      <w:r>
        <w:rPr>
          <w:color w:val="413D85"/>
          <w:w w:val="110"/>
          <w:sz w:val="20"/>
        </w:rPr>
        <w:t>eds. </w:t>
      </w:r>
      <w:r>
        <w:rPr>
          <w:i/>
          <w:color w:val="2F2B79"/>
          <w:w w:val="110"/>
          <w:sz w:val="20"/>
        </w:rPr>
        <w:t>Compulsory Treatment of Drug Abuse:</w:t>
      </w:r>
      <w:r>
        <w:rPr>
          <w:i/>
          <w:color w:val="2F2B79"/>
          <w:w w:val="110"/>
          <w:sz w:val="20"/>
        </w:rPr>
        <w:t> Research and</w:t>
      </w:r>
      <w:r>
        <w:rPr>
          <w:i/>
          <w:color w:val="2F2B79"/>
          <w:w w:val="110"/>
          <w:sz w:val="20"/>
        </w:rPr>
        <w:t> Clinical Practice. </w:t>
      </w:r>
      <w:r>
        <w:rPr>
          <w:color w:val="413D85"/>
          <w:w w:val="110"/>
          <w:sz w:val="20"/>
        </w:rPr>
        <w:t>NIDA </w:t>
      </w:r>
      <w:r>
        <w:rPr>
          <w:color w:val="2F2B79"/>
          <w:w w:val="110"/>
          <w:sz w:val="20"/>
        </w:rPr>
        <w:t>Research Monograph Series </w:t>
      </w:r>
      <w:r>
        <w:rPr>
          <w:color w:val="413D85"/>
          <w:w w:val="110"/>
          <w:sz w:val="20"/>
        </w:rPr>
        <w:t>No. </w:t>
      </w:r>
      <w:r>
        <w:rPr>
          <w:color w:val="413D85"/>
          <w:w w:val="110"/>
          <w:sz w:val="21"/>
        </w:rPr>
        <w:t>86.</w:t>
      </w:r>
    </w:p>
    <w:p>
      <w:pPr>
        <w:pStyle w:val="BodyText"/>
        <w:spacing w:line="266" w:lineRule="auto" w:before="4"/>
        <w:ind w:left="446" w:right="1254" w:firstLine="7"/>
        <w:rPr>
          <w:sz w:val="21"/>
        </w:rPr>
      </w:pPr>
      <w:r>
        <w:rPr>
          <w:color w:val="2F2B79"/>
          <w:w w:val="110"/>
        </w:rPr>
        <w:t>Rockville, MD: National Institute on Drug Abuse, </w:t>
      </w:r>
      <w:r>
        <w:rPr>
          <w:color w:val="2F2B79"/>
          <w:w w:val="110"/>
          <w:sz w:val="21"/>
        </w:rPr>
        <w:t>1988.</w:t>
      </w:r>
    </w:p>
    <w:p>
      <w:pPr>
        <w:spacing w:line="266" w:lineRule="auto" w:before="120"/>
        <w:ind w:left="442" w:right="1125" w:hanging="172"/>
        <w:jc w:val="left"/>
        <w:rPr>
          <w:sz w:val="21"/>
        </w:rPr>
      </w:pPr>
      <w:r>
        <w:rPr>
          <w:color w:val="2F2B79"/>
          <w:w w:val="110"/>
          <w:sz w:val="20"/>
        </w:rPr>
        <w:t>Leukefeld, C.G., and Tims, F.M. Directions for practice and</w:t>
      </w:r>
      <w:r>
        <w:rPr>
          <w:color w:val="2F2B79"/>
          <w:w w:val="110"/>
          <w:sz w:val="20"/>
        </w:rPr>
        <w:t> research. In: Leukefeld, C.G.,</w:t>
      </w:r>
      <w:r>
        <w:rPr>
          <w:color w:val="2F2B79"/>
          <w:spacing w:val="80"/>
          <w:w w:val="110"/>
          <w:sz w:val="20"/>
        </w:rPr>
        <w:t> </w:t>
      </w:r>
      <w:r>
        <w:rPr>
          <w:color w:val="2F2B79"/>
          <w:w w:val="110"/>
          <w:sz w:val="20"/>
        </w:rPr>
        <w:t>and Tims, F.M., </w:t>
      </w:r>
      <w:r>
        <w:rPr>
          <w:color w:val="413D85"/>
          <w:w w:val="110"/>
          <w:sz w:val="20"/>
        </w:rPr>
        <w:t>eds.</w:t>
      </w:r>
      <w:r>
        <w:rPr>
          <w:color w:val="413D85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Drug </w:t>
      </w:r>
      <w:r>
        <w:rPr>
          <w:i/>
          <w:color w:val="413D85"/>
          <w:w w:val="110"/>
          <w:sz w:val="20"/>
        </w:rPr>
        <w:t>Abuse </w:t>
      </w:r>
      <w:r>
        <w:rPr>
          <w:i/>
          <w:color w:val="2F2B79"/>
          <w:w w:val="110"/>
          <w:sz w:val="20"/>
        </w:rPr>
        <w:t>Treatment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</w:t>
      </w:r>
      <w:r>
        <w:rPr>
          <w:i/>
          <w:color w:val="2F2B79"/>
          <w:w w:val="110"/>
          <w:sz w:val="20"/>
        </w:rPr>
        <w:t> Prisons and</w:t>
      </w:r>
      <w:r>
        <w:rPr>
          <w:i/>
          <w:color w:val="2F2B79"/>
          <w:w w:val="110"/>
          <w:sz w:val="20"/>
        </w:rPr>
        <w:t> Jails. </w:t>
      </w:r>
      <w:r>
        <w:rPr>
          <w:color w:val="413D85"/>
          <w:w w:val="110"/>
          <w:sz w:val="20"/>
        </w:rPr>
        <w:t>NIDA </w:t>
      </w:r>
      <w:r>
        <w:rPr>
          <w:color w:val="2F2B79"/>
          <w:w w:val="110"/>
          <w:sz w:val="20"/>
        </w:rPr>
        <w:t>Research Monograph Series </w:t>
      </w:r>
      <w:r>
        <w:rPr>
          <w:color w:val="2F2B79"/>
          <w:w w:val="110"/>
          <w:sz w:val="21"/>
        </w:rPr>
        <w:t>118. </w:t>
      </w:r>
      <w:r>
        <w:rPr>
          <w:color w:val="2F2B79"/>
          <w:w w:val="110"/>
          <w:sz w:val="20"/>
        </w:rPr>
        <w:t>Rockville, MD: National Institute on Drug Abuse, </w:t>
      </w:r>
      <w:r>
        <w:rPr>
          <w:color w:val="2F2B79"/>
          <w:w w:val="110"/>
          <w:sz w:val="21"/>
        </w:rPr>
        <w:t>1992. </w:t>
      </w:r>
      <w:r>
        <w:rPr>
          <w:color w:val="2F2B79"/>
          <w:w w:val="110"/>
          <w:sz w:val="20"/>
        </w:rPr>
        <w:t>pp. </w:t>
      </w:r>
      <w:r>
        <w:rPr>
          <w:color w:val="2F2B79"/>
          <w:spacing w:val="-2"/>
          <w:w w:val="110"/>
          <w:sz w:val="21"/>
        </w:rPr>
        <w:t>279-293.</w:t>
      </w:r>
    </w:p>
    <w:p>
      <w:pPr>
        <w:pStyle w:val="BodyText"/>
        <w:spacing w:before="117"/>
        <w:ind w:left="270"/>
      </w:pPr>
      <w:r>
        <w:rPr>
          <w:color w:val="2F2B79"/>
          <w:w w:val="115"/>
        </w:rPr>
        <w:t>Levenson,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M.R.,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Kiehl,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K.A.,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2"/>
          <w:w w:val="115"/>
        </w:rPr>
        <w:t> Kitzpatrick,</w:t>
      </w:r>
    </w:p>
    <w:p>
      <w:pPr>
        <w:spacing w:line="273" w:lineRule="auto" w:before="29"/>
        <w:ind w:left="451" w:right="1288" w:firstLine="3"/>
        <w:jc w:val="both"/>
        <w:rPr>
          <w:i/>
          <w:sz w:val="20"/>
        </w:rPr>
      </w:pPr>
      <w:r>
        <w:rPr>
          <w:color w:val="2F2B79"/>
          <w:spacing w:val="-2"/>
          <w:w w:val="115"/>
          <w:sz w:val="20"/>
        </w:rPr>
        <w:t>C.M.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413D85"/>
          <w:spacing w:val="-2"/>
          <w:w w:val="115"/>
          <w:sz w:val="20"/>
        </w:rPr>
        <w:t>Assessing</w:t>
      </w:r>
      <w:r>
        <w:rPr>
          <w:color w:val="413D85"/>
          <w:spacing w:val="-6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psychopathic</w:t>
      </w:r>
      <w:r>
        <w:rPr>
          <w:color w:val="2F2B79"/>
          <w:spacing w:val="-2"/>
          <w:w w:val="115"/>
          <w:sz w:val="20"/>
        </w:rPr>
        <w:t> </w:t>
      </w:r>
      <w:r>
        <w:rPr>
          <w:color w:val="413D85"/>
          <w:spacing w:val="-2"/>
          <w:w w:val="115"/>
          <w:sz w:val="20"/>
        </w:rPr>
        <w:t>attributes</w:t>
      </w:r>
      <w:r>
        <w:rPr>
          <w:color w:val="413D85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in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 </w:t>
      </w:r>
      <w:r>
        <w:rPr>
          <w:color w:val="2F2B79"/>
          <w:w w:val="115"/>
          <w:sz w:val="20"/>
        </w:rPr>
        <w:t>noninstitutionalized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population.</w:t>
      </w:r>
      <w:r>
        <w:rPr>
          <w:color w:val="2F2B79"/>
          <w:spacing w:val="-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Journal</w:t>
      </w:r>
      <w:r>
        <w:rPr>
          <w:i/>
          <w:color w:val="2F2B79"/>
          <w:spacing w:val="-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of</w:t>
      </w:r>
      <w:r>
        <w:rPr>
          <w:i/>
          <w:color w:val="2F2B79"/>
          <w:w w:val="115"/>
          <w:sz w:val="20"/>
        </w:rPr>
        <w:t> Personality and</w:t>
      </w:r>
      <w:r>
        <w:rPr>
          <w:i/>
          <w:color w:val="2F2B79"/>
          <w:w w:val="115"/>
          <w:sz w:val="20"/>
        </w:rPr>
        <w:t> Social Psychology</w:t>
      </w:r>
    </w:p>
    <w:p>
      <w:pPr>
        <w:spacing w:line="224" w:lineRule="exact" w:before="0"/>
        <w:ind w:left="448" w:right="0" w:firstLine="0"/>
        <w:jc w:val="both"/>
        <w:rPr>
          <w:sz w:val="21"/>
        </w:rPr>
      </w:pPr>
      <w:r>
        <w:rPr>
          <w:color w:val="2F2B79"/>
          <w:w w:val="105"/>
          <w:sz w:val="21"/>
        </w:rPr>
        <w:t>68:151-158,</w:t>
      </w:r>
      <w:r>
        <w:rPr>
          <w:color w:val="2F2B79"/>
          <w:spacing w:val="23"/>
          <w:w w:val="105"/>
          <w:sz w:val="21"/>
        </w:rPr>
        <w:t> </w:t>
      </w:r>
      <w:r>
        <w:rPr>
          <w:color w:val="2F2B79"/>
          <w:spacing w:val="-4"/>
          <w:w w:val="105"/>
          <w:sz w:val="21"/>
        </w:rPr>
        <w:t>1995.</w:t>
      </w:r>
    </w:p>
    <w:p>
      <w:pPr>
        <w:pStyle w:val="BodyText"/>
        <w:spacing w:line="271" w:lineRule="auto" w:before="152"/>
        <w:ind w:left="452" w:right="1168" w:hanging="182"/>
      </w:pPr>
      <w:r>
        <w:rPr>
          <w:color w:val="2F2B79"/>
          <w:w w:val="110"/>
        </w:rPr>
        <w:t>Lilienfeld, S.O., and Andrews, </w:t>
      </w:r>
      <w:r>
        <w:rPr>
          <w:rFonts w:ascii="Arial" w:hAnsi="Arial"/>
          <w:b/>
          <w:color w:val="2F2B79"/>
          <w:w w:val="110"/>
        </w:rPr>
        <w:t>B.P. </w:t>
      </w:r>
      <w:r>
        <w:rPr>
          <w:color w:val="2F2B79"/>
          <w:w w:val="110"/>
        </w:rPr>
        <w:t>Development</w:t>
      </w:r>
      <w:r>
        <w:rPr>
          <w:color w:val="2F2B79"/>
          <w:w w:val="110"/>
        </w:rPr>
        <w:t> and</w:t>
      </w:r>
      <w:r>
        <w:rPr>
          <w:color w:val="2F2B79"/>
          <w:spacing w:val="24"/>
          <w:w w:val="110"/>
        </w:rPr>
        <w:t> </w:t>
      </w:r>
      <w:r>
        <w:rPr>
          <w:color w:val="2F2B79"/>
          <w:w w:val="110"/>
        </w:rPr>
        <w:t>prelinrinary </w:t>
      </w:r>
      <w:r>
        <w:rPr>
          <w:color w:val="413D85"/>
          <w:w w:val="110"/>
        </w:rPr>
        <w:t>validation </w:t>
      </w:r>
      <w:r>
        <w:rPr>
          <w:color w:val="2F2B79"/>
          <w:w w:val="110"/>
        </w:rPr>
        <w:t>of a </w:t>
      </w:r>
      <w:r>
        <w:rPr>
          <w:color w:val="413D85"/>
          <w:w w:val="110"/>
        </w:rPr>
        <w:t>self-report </w:t>
      </w:r>
      <w:r>
        <w:rPr>
          <w:color w:val="2F2B79"/>
          <w:w w:val="110"/>
        </w:rPr>
        <w:t>measure of </w:t>
      </w:r>
      <w:r>
        <w:rPr>
          <w:color w:val="413D85"/>
          <w:w w:val="110"/>
        </w:rPr>
        <w:t>psychopathic </w:t>
      </w:r>
      <w:r>
        <w:rPr>
          <w:color w:val="2F2B79"/>
          <w:w w:val="110"/>
        </w:rPr>
        <w:t>person­ ality traits in noncrinrinal populations.</w:t>
      </w:r>
    </w:p>
    <w:p>
      <w:pPr>
        <w:spacing w:line="229" w:lineRule="exact" w:before="0"/>
        <w:ind w:left="464" w:right="0" w:firstLine="0"/>
        <w:jc w:val="left"/>
        <w:rPr>
          <w:i/>
          <w:sz w:val="20"/>
        </w:rPr>
      </w:pPr>
      <w:r>
        <w:rPr>
          <w:i/>
          <w:color w:val="2F2B79"/>
          <w:w w:val="110"/>
          <w:sz w:val="20"/>
        </w:rPr>
        <w:t>Journal</w:t>
      </w:r>
      <w:r>
        <w:rPr>
          <w:i/>
          <w:color w:val="2F2B79"/>
          <w:spacing w:val="17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</w:t>
      </w:r>
      <w:r>
        <w:rPr>
          <w:i/>
          <w:color w:val="2F2B79"/>
          <w:spacing w:val="18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Personality</w:t>
      </w:r>
      <w:r>
        <w:rPr>
          <w:i/>
          <w:color w:val="2F2B79"/>
          <w:spacing w:val="11"/>
          <w:w w:val="110"/>
          <w:sz w:val="20"/>
        </w:rPr>
        <w:t> </w:t>
      </w:r>
      <w:r>
        <w:rPr>
          <w:i/>
          <w:color w:val="2F2B79"/>
          <w:spacing w:val="-2"/>
          <w:w w:val="110"/>
          <w:sz w:val="20"/>
        </w:rPr>
        <w:t>Assessment</w:t>
      </w:r>
    </w:p>
    <w:p>
      <w:pPr>
        <w:spacing w:before="25"/>
        <w:ind w:left="448" w:right="0" w:firstLine="0"/>
        <w:jc w:val="left"/>
        <w:rPr>
          <w:sz w:val="21"/>
        </w:rPr>
      </w:pPr>
      <w:r>
        <w:rPr>
          <w:color w:val="2F2B79"/>
          <w:w w:val="105"/>
          <w:sz w:val="21"/>
        </w:rPr>
        <w:t>66(3):488-524,</w:t>
      </w:r>
      <w:r>
        <w:rPr>
          <w:color w:val="2F2B79"/>
          <w:spacing w:val="9"/>
          <w:w w:val="105"/>
          <w:sz w:val="21"/>
        </w:rPr>
        <w:t> </w:t>
      </w:r>
      <w:r>
        <w:rPr>
          <w:color w:val="2F2B79"/>
          <w:spacing w:val="-2"/>
          <w:w w:val="105"/>
          <w:sz w:val="21"/>
        </w:rPr>
        <w:t>1996.</w:t>
      </w:r>
    </w:p>
    <w:p>
      <w:pPr>
        <w:spacing w:line="268" w:lineRule="auto" w:before="147"/>
        <w:ind w:left="442" w:right="1271" w:hanging="172"/>
        <w:jc w:val="left"/>
        <w:rPr>
          <w:sz w:val="21"/>
        </w:rPr>
      </w:pPr>
      <w:r>
        <w:rPr>
          <w:color w:val="2F2B79"/>
          <w:w w:val="110"/>
          <w:sz w:val="20"/>
        </w:rPr>
        <w:t>Lindquist, C.H., and Lindquist, C.A. Gender differences in distress: Mental health </w:t>
      </w:r>
      <w:r>
        <w:rPr>
          <w:color w:val="413D85"/>
          <w:w w:val="110"/>
          <w:sz w:val="20"/>
        </w:rPr>
        <w:t>conse­ </w:t>
      </w:r>
      <w:r>
        <w:rPr>
          <w:color w:val="2F2B79"/>
          <w:w w:val="110"/>
          <w:sz w:val="20"/>
        </w:rPr>
        <w:t>quences of </w:t>
      </w:r>
      <w:r>
        <w:rPr>
          <w:color w:val="413D85"/>
          <w:w w:val="110"/>
          <w:sz w:val="20"/>
        </w:rPr>
        <w:t>environmental stress among </w:t>
      </w:r>
      <w:r>
        <w:rPr>
          <w:color w:val="2F2B79"/>
          <w:w w:val="110"/>
          <w:sz w:val="20"/>
        </w:rPr>
        <w:t>jail inmates.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Behavioral</w:t>
      </w:r>
      <w:r>
        <w:rPr>
          <w:i/>
          <w:color w:val="2F2B79"/>
          <w:w w:val="110"/>
          <w:sz w:val="20"/>
        </w:rPr>
        <w:t> Sciences and</w:t>
      </w:r>
      <w:r>
        <w:rPr>
          <w:i/>
          <w:color w:val="2F2B79"/>
          <w:w w:val="110"/>
          <w:sz w:val="20"/>
        </w:rPr>
        <w:t> the Law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1"/>
        </w:rPr>
        <w:t>15(4):503-523,</w:t>
      </w:r>
      <w:r>
        <w:rPr>
          <w:color w:val="2F2B79"/>
          <w:spacing w:val="-17"/>
          <w:w w:val="110"/>
          <w:sz w:val="21"/>
        </w:rPr>
        <w:t> </w:t>
      </w:r>
      <w:r>
        <w:rPr>
          <w:color w:val="2F2B79"/>
          <w:w w:val="110"/>
          <w:sz w:val="21"/>
        </w:rPr>
        <w:t>1997.</w:t>
      </w:r>
    </w:p>
    <w:p>
      <w:pPr>
        <w:spacing w:line="268" w:lineRule="auto" w:before="116"/>
        <w:ind w:left="463" w:right="1254" w:hanging="193"/>
        <w:jc w:val="left"/>
        <w:rPr>
          <w:sz w:val="21"/>
        </w:rPr>
      </w:pPr>
      <w:r>
        <w:rPr>
          <w:color w:val="2F2B79"/>
          <w:w w:val="110"/>
          <w:sz w:val="20"/>
        </w:rPr>
        <w:t>Linehan, </w:t>
      </w:r>
      <w:r>
        <w:rPr>
          <w:rFonts w:ascii="Arial"/>
          <w:b/>
          <w:color w:val="2F2B79"/>
          <w:w w:val="110"/>
          <w:sz w:val="20"/>
        </w:rPr>
        <w:t>M.M. </w:t>
      </w:r>
      <w:r>
        <w:rPr>
          <w:i/>
          <w:color w:val="2F2B79"/>
          <w:w w:val="110"/>
          <w:sz w:val="20"/>
        </w:rPr>
        <w:t>Cognitive-Behavioral</w:t>
      </w:r>
      <w:r>
        <w:rPr>
          <w:i/>
          <w:color w:val="2F2B79"/>
          <w:w w:val="110"/>
          <w:sz w:val="20"/>
        </w:rPr>
        <w:t> Treatment of Borderline Personality Disorder. </w:t>
      </w:r>
      <w:r>
        <w:rPr>
          <w:color w:val="413D85"/>
          <w:w w:val="110"/>
          <w:sz w:val="20"/>
        </w:rPr>
        <w:t>New</w:t>
      </w:r>
      <w:r>
        <w:rPr>
          <w:color w:val="413D85"/>
          <w:spacing w:val="-8"/>
          <w:w w:val="110"/>
          <w:sz w:val="20"/>
        </w:rPr>
        <w:t> </w:t>
      </w:r>
      <w:r>
        <w:rPr>
          <w:color w:val="2F2B79"/>
          <w:w w:val="110"/>
          <w:sz w:val="20"/>
        </w:rPr>
        <w:t>York: Guilford Press,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1"/>
        </w:rPr>
        <w:t>1993.</w:t>
      </w:r>
    </w:p>
    <w:p>
      <w:pPr>
        <w:spacing w:after="0" w:line="268" w:lineRule="auto"/>
        <w:jc w:val="left"/>
        <w:rPr>
          <w:sz w:val="21"/>
        </w:rPr>
        <w:sectPr>
          <w:pgSz w:w="12240" w:h="15840"/>
          <w:pgMar w:header="0" w:footer="954" w:top="1320" w:bottom="1140" w:left="600" w:right="900"/>
          <w:cols w:num="2" w:equalWidth="0">
            <w:col w:w="5004" w:space="40"/>
            <w:col w:w="5696"/>
          </w:cols>
        </w:sectPr>
      </w:pPr>
    </w:p>
    <w:p>
      <w:pPr>
        <w:spacing w:line="264" w:lineRule="auto" w:before="79"/>
        <w:ind w:left="1322" w:right="0" w:hanging="172"/>
        <w:jc w:val="left"/>
        <w:rPr>
          <w:sz w:val="21"/>
        </w:rPr>
      </w:pPr>
      <w:r>
        <w:rPr>
          <w:color w:val="2F2B79"/>
          <w:w w:val="115"/>
          <w:sz w:val="20"/>
        </w:rPr>
        <w:t>Lipton, D.S. Correctional opportunity: Pathways to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drug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treatment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for offenders. </w:t>
      </w:r>
      <w:r>
        <w:rPr>
          <w:i/>
          <w:color w:val="2F2B79"/>
          <w:w w:val="115"/>
          <w:sz w:val="20"/>
        </w:rPr>
        <w:t>Journal</w:t>
      </w:r>
      <w:r>
        <w:rPr>
          <w:i/>
          <w:color w:val="2F2B79"/>
          <w:spacing w:val="-1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of</w:t>
      </w:r>
      <w:r>
        <w:rPr>
          <w:i/>
          <w:color w:val="2F2B79"/>
          <w:spacing w:val="-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Drug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Issues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1"/>
        </w:rPr>
        <w:t>24(1-2):331-348, </w:t>
      </w:r>
      <w:r>
        <w:rPr>
          <w:color w:val="2F2B79"/>
          <w:spacing w:val="-2"/>
          <w:w w:val="115"/>
          <w:sz w:val="21"/>
        </w:rPr>
        <w:t>1994.</w:t>
      </w:r>
    </w:p>
    <w:p>
      <w:pPr>
        <w:spacing w:line="266" w:lineRule="auto" w:before="116"/>
        <w:ind w:left="1335" w:right="200" w:hanging="185"/>
        <w:jc w:val="left"/>
        <w:rPr>
          <w:sz w:val="21"/>
        </w:rPr>
      </w:pPr>
      <w:r>
        <w:rPr>
          <w:color w:val="2F2B79"/>
          <w:w w:val="110"/>
          <w:sz w:val="20"/>
        </w:rPr>
        <w:t>Lipton, D.S.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 </w:t>
      </w:r>
      <w:r>
        <w:rPr>
          <w:i/>
          <w:color w:val="3F3D83"/>
          <w:w w:val="110"/>
          <w:sz w:val="20"/>
        </w:rPr>
        <w:t>Effectiveness</w:t>
      </w:r>
      <w:r>
        <w:rPr>
          <w:i/>
          <w:color w:val="3F3D83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 Treatment</w:t>
      </w:r>
      <w:r>
        <w:rPr>
          <w:i/>
          <w:color w:val="2F2B79"/>
          <w:spacing w:val="8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Drug Abusers </w:t>
      </w:r>
      <w:r>
        <w:rPr>
          <w:i/>
          <w:color w:val="3F3D83"/>
          <w:w w:val="110"/>
          <w:sz w:val="20"/>
        </w:rPr>
        <w:t>Under </w:t>
      </w:r>
      <w:r>
        <w:rPr>
          <w:i/>
          <w:color w:val="2F2B79"/>
          <w:w w:val="110"/>
          <w:sz w:val="20"/>
        </w:rPr>
        <w:t>Criminal Justice Supervision. </w:t>
      </w:r>
      <w:r>
        <w:rPr>
          <w:color w:val="3F3D83"/>
          <w:w w:val="110"/>
          <w:sz w:val="20"/>
        </w:rPr>
        <w:t>NCJ</w:t>
      </w:r>
      <w:r>
        <w:rPr>
          <w:color w:val="3F3D83"/>
          <w:spacing w:val="-13"/>
          <w:w w:val="110"/>
          <w:sz w:val="20"/>
        </w:rPr>
        <w:t> </w:t>
      </w:r>
      <w:r>
        <w:rPr>
          <w:color w:val="2F2B79"/>
          <w:w w:val="110"/>
          <w:sz w:val="21"/>
        </w:rPr>
        <w:t>157642.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w w:val="110"/>
          <w:sz w:val="20"/>
        </w:rPr>
        <w:t> DC: National Institute of Justice, </w:t>
      </w:r>
      <w:r>
        <w:rPr>
          <w:color w:val="2F2B79"/>
          <w:w w:val="110"/>
          <w:sz w:val="21"/>
        </w:rPr>
        <w:t>1995.</w:t>
      </w:r>
    </w:p>
    <w:p>
      <w:pPr>
        <w:spacing w:line="268" w:lineRule="auto" w:before="121"/>
        <w:ind w:left="1332" w:right="151" w:hanging="182"/>
        <w:jc w:val="left"/>
        <w:rPr>
          <w:sz w:val="21"/>
        </w:rPr>
      </w:pPr>
      <w:r>
        <w:rPr>
          <w:color w:val="2F2B79"/>
          <w:w w:val="110"/>
          <w:sz w:val="20"/>
        </w:rPr>
        <w:t>Lipton, D.S.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Principles of Correctional</w:t>
      </w:r>
      <w:r>
        <w:rPr>
          <w:i/>
          <w:color w:val="2F2B79"/>
          <w:w w:val="110"/>
          <w:sz w:val="20"/>
        </w:rPr>
        <w:t> Therapeutic</w:t>
      </w:r>
      <w:r>
        <w:rPr>
          <w:i/>
          <w:color w:val="2F2B79"/>
          <w:w w:val="110"/>
          <w:sz w:val="20"/>
        </w:rPr>
        <w:t> Community Treatment Programming</w:t>
      </w:r>
      <w:r>
        <w:rPr>
          <w:i/>
          <w:color w:val="2F2B79"/>
          <w:spacing w:val="2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Drug</w:t>
      </w:r>
      <w:r>
        <w:rPr>
          <w:i/>
          <w:color w:val="2F2B79"/>
          <w:spacing w:val="-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Abusers. </w:t>
      </w:r>
      <w:r>
        <w:rPr>
          <w:color w:val="2F2B79"/>
          <w:w w:val="110"/>
          <w:sz w:val="20"/>
        </w:rPr>
        <w:t>New</w:t>
      </w:r>
      <w:r>
        <w:rPr>
          <w:color w:val="2F2B79"/>
          <w:spacing w:val="-8"/>
          <w:w w:val="110"/>
          <w:sz w:val="20"/>
        </w:rPr>
        <w:t> </w:t>
      </w:r>
      <w:r>
        <w:rPr>
          <w:color w:val="2F2B79"/>
          <w:w w:val="110"/>
          <w:sz w:val="20"/>
        </w:rPr>
        <w:t>York: </w:t>
      </w:r>
      <w:r>
        <w:rPr>
          <w:color w:val="3F3D83"/>
          <w:w w:val="110"/>
          <w:sz w:val="20"/>
        </w:rPr>
        <w:t>National </w:t>
      </w:r>
      <w:r>
        <w:rPr>
          <w:color w:val="2F2B79"/>
          <w:w w:val="110"/>
          <w:sz w:val="20"/>
        </w:rPr>
        <w:t>Development</w:t>
      </w:r>
      <w:r>
        <w:rPr>
          <w:color w:val="2F2B79"/>
          <w:w w:val="110"/>
          <w:sz w:val="20"/>
        </w:rPr>
        <w:t>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Research Institute, </w:t>
      </w:r>
      <w:r>
        <w:rPr>
          <w:color w:val="2F2B79"/>
          <w:w w:val="110"/>
          <w:sz w:val="21"/>
        </w:rPr>
        <w:t>1998.</w:t>
      </w:r>
    </w:p>
    <w:p>
      <w:pPr>
        <w:spacing w:line="266" w:lineRule="auto" w:before="122"/>
        <w:ind w:left="1330" w:right="192" w:hanging="181"/>
        <w:jc w:val="left"/>
        <w:rPr>
          <w:sz w:val="21"/>
        </w:rPr>
      </w:pPr>
      <w:r>
        <w:rPr>
          <w:color w:val="2F2B79"/>
          <w:w w:val="110"/>
          <w:sz w:val="20"/>
        </w:rPr>
        <w:t>Little, G.L., and Robinson, K.D. Treating drunk drivers with Moral Reconation Therapy: </w:t>
      </w:r>
      <w:r>
        <w:rPr>
          <w:color w:val="3F3D83"/>
          <w:w w:val="110"/>
          <w:sz w:val="20"/>
        </w:rPr>
        <w:t>A </w:t>
      </w:r>
      <w:r>
        <w:rPr>
          <w:color w:val="2F2B79"/>
          <w:w w:val="110"/>
          <w:sz w:val="20"/>
        </w:rPr>
        <w:t>one-year recidivism report. </w:t>
      </w:r>
      <w:r>
        <w:rPr>
          <w:i/>
          <w:color w:val="2F2B79"/>
          <w:w w:val="110"/>
          <w:sz w:val="20"/>
        </w:rPr>
        <w:t>Psychological</w:t>
      </w:r>
      <w:r>
        <w:rPr>
          <w:i/>
          <w:color w:val="2F2B79"/>
          <w:spacing w:val="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Reports</w:t>
      </w:r>
      <w:r>
        <w:rPr>
          <w:i/>
          <w:color w:val="2F2B79"/>
          <w:spacing w:val="-14"/>
          <w:w w:val="110"/>
          <w:sz w:val="20"/>
        </w:rPr>
        <w:t> </w:t>
      </w:r>
      <w:r>
        <w:rPr>
          <w:color w:val="2F2B79"/>
          <w:w w:val="110"/>
          <w:sz w:val="21"/>
        </w:rPr>
        <w:t>64(3</w:t>
      </w:r>
      <w:r>
        <w:rPr>
          <w:color w:val="2F2B79"/>
          <w:spacing w:val="-14"/>
          <w:w w:val="110"/>
          <w:sz w:val="21"/>
        </w:rPr>
        <w:t> </w:t>
      </w:r>
      <w:r>
        <w:rPr>
          <w:color w:val="2F2B79"/>
          <w:w w:val="110"/>
          <w:sz w:val="20"/>
        </w:rPr>
        <w:t>pt</w:t>
      </w:r>
      <w:r>
        <w:rPr>
          <w:color w:val="2F2B79"/>
          <w:spacing w:val="-6"/>
          <w:w w:val="110"/>
          <w:sz w:val="20"/>
        </w:rPr>
        <w:t> </w:t>
      </w:r>
      <w:r>
        <w:rPr>
          <w:color w:val="2F2B79"/>
          <w:w w:val="110"/>
          <w:sz w:val="21"/>
        </w:rPr>
        <w:t>1):960-962,</w:t>
      </w:r>
    </w:p>
    <w:p>
      <w:pPr>
        <w:spacing w:line="241" w:lineRule="exact" w:before="0"/>
        <w:ind w:left="1322" w:right="0" w:firstLine="0"/>
        <w:jc w:val="left"/>
        <w:rPr>
          <w:sz w:val="21"/>
        </w:rPr>
      </w:pPr>
      <w:r>
        <w:rPr>
          <w:color w:val="2F2B79"/>
          <w:spacing w:val="-2"/>
          <w:w w:val="105"/>
          <w:sz w:val="21"/>
        </w:rPr>
        <w:t>1989.</w:t>
      </w:r>
    </w:p>
    <w:p>
      <w:pPr>
        <w:pStyle w:val="BodyText"/>
        <w:spacing w:before="143"/>
        <w:ind w:left="1150"/>
      </w:pPr>
      <w:r>
        <w:rPr>
          <w:color w:val="2F2B79"/>
          <w:w w:val="115"/>
        </w:rPr>
        <w:t>Little,</w:t>
      </w:r>
      <w:r>
        <w:rPr>
          <w:color w:val="2F2B79"/>
          <w:spacing w:val="2"/>
          <w:w w:val="115"/>
        </w:rPr>
        <w:t> </w:t>
      </w:r>
      <w:r>
        <w:rPr>
          <w:color w:val="2F2B79"/>
          <w:w w:val="115"/>
        </w:rPr>
        <w:t>G.L.,</w:t>
      </w:r>
      <w:r>
        <w:rPr>
          <w:color w:val="2F2B79"/>
          <w:spacing w:val="6"/>
          <w:w w:val="115"/>
        </w:rPr>
        <w:t> </w:t>
      </w:r>
      <w:r>
        <w:rPr>
          <w:color w:val="2F2B79"/>
          <w:w w:val="115"/>
        </w:rPr>
        <w:t>Robinson,</w:t>
      </w:r>
      <w:r>
        <w:rPr>
          <w:color w:val="2F2B79"/>
          <w:spacing w:val="9"/>
          <w:w w:val="115"/>
        </w:rPr>
        <w:t> </w:t>
      </w:r>
      <w:r>
        <w:rPr>
          <w:color w:val="2F2B79"/>
          <w:w w:val="115"/>
        </w:rPr>
        <w:t>K.D.,</w:t>
      </w:r>
      <w:r>
        <w:rPr>
          <w:color w:val="2F2B79"/>
          <w:spacing w:val="1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5"/>
          <w:w w:val="115"/>
        </w:rPr>
        <w:t> </w:t>
      </w:r>
      <w:r>
        <w:rPr>
          <w:color w:val="2F2B79"/>
          <w:spacing w:val="-2"/>
          <w:w w:val="115"/>
        </w:rPr>
        <w:t>Burnette,</w:t>
      </w:r>
    </w:p>
    <w:p>
      <w:pPr>
        <w:spacing w:line="266" w:lineRule="auto" w:before="34"/>
        <w:ind w:left="1336" w:right="0" w:hanging="2"/>
        <w:jc w:val="left"/>
        <w:rPr>
          <w:sz w:val="20"/>
        </w:rPr>
      </w:pPr>
      <w:r>
        <w:rPr>
          <w:color w:val="2F2B79"/>
          <w:w w:val="110"/>
          <w:sz w:val="20"/>
        </w:rPr>
        <w:t>K.D. Treating drug offenders with Moral Reconation Therapy: </w:t>
      </w:r>
      <w:r>
        <w:rPr>
          <w:color w:val="3F3D83"/>
          <w:w w:val="110"/>
          <w:sz w:val="20"/>
        </w:rPr>
        <w:t>A </w:t>
      </w:r>
      <w:r>
        <w:rPr>
          <w:color w:val="2F2B79"/>
          <w:w w:val="110"/>
          <w:sz w:val="20"/>
        </w:rPr>
        <w:t>three-year</w:t>
      </w:r>
      <w:r>
        <w:rPr>
          <w:color w:val="2F2B79"/>
          <w:w w:val="110"/>
          <w:sz w:val="20"/>
        </w:rPr>
        <w:t> recidivism report.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Psychological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Reports </w:t>
      </w:r>
      <w:r>
        <w:rPr>
          <w:color w:val="2F2B79"/>
          <w:w w:val="110"/>
          <w:sz w:val="21"/>
        </w:rPr>
        <w:t>69(3 </w:t>
      </w:r>
      <w:r>
        <w:rPr>
          <w:color w:val="3F3D83"/>
          <w:w w:val="110"/>
          <w:sz w:val="20"/>
        </w:rPr>
        <w:t>pt</w:t>
      </w:r>
    </w:p>
    <w:p>
      <w:pPr>
        <w:spacing w:line="232" w:lineRule="exact" w:before="0"/>
        <w:ind w:left="1333" w:right="0" w:firstLine="0"/>
        <w:jc w:val="left"/>
        <w:rPr>
          <w:sz w:val="21"/>
        </w:rPr>
      </w:pPr>
      <w:r>
        <w:rPr>
          <w:color w:val="2F2B79"/>
          <w:w w:val="105"/>
          <w:sz w:val="21"/>
        </w:rPr>
        <w:t>2):1151-1154,</w:t>
      </w:r>
      <w:r>
        <w:rPr>
          <w:color w:val="2F2B79"/>
          <w:spacing w:val="5"/>
          <w:w w:val="105"/>
          <w:sz w:val="21"/>
        </w:rPr>
        <w:t> </w:t>
      </w:r>
      <w:r>
        <w:rPr>
          <w:color w:val="2F2B79"/>
          <w:spacing w:val="-2"/>
          <w:w w:val="105"/>
          <w:sz w:val="21"/>
        </w:rPr>
        <w:t>1991.</w:t>
      </w:r>
    </w:p>
    <w:p>
      <w:pPr>
        <w:pStyle w:val="BodyText"/>
        <w:spacing w:before="148"/>
        <w:ind w:left="1150"/>
      </w:pPr>
      <w:r>
        <w:rPr>
          <w:color w:val="2F2B79"/>
          <w:w w:val="115"/>
        </w:rPr>
        <w:t>Little,</w:t>
      </w:r>
      <w:r>
        <w:rPr>
          <w:color w:val="2F2B79"/>
          <w:spacing w:val="2"/>
          <w:w w:val="115"/>
        </w:rPr>
        <w:t> </w:t>
      </w:r>
      <w:r>
        <w:rPr>
          <w:color w:val="2F2B79"/>
          <w:w w:val="115"/>
        </w:rPr>
        <w:t>G.L.,</w:t>
      </w:r>
      <w:r>
        <w:rPr>
          <w:color w:val="2F2B79"/>
          <w:spacing w:val="6"/>
          <w:w w:val="115"/>
        </w:rPr>
        <w:t> </w:t>
      </w:r>
      <w:r>
        <w:rPr>
          <w:color w:val="2F2B79"/>
          <w:w w:val="115"/>
        </w:rPr>
        <w:t>Robinson,</w:t>
      </w:r>
      <w:r>
        <w:rPr>
          <w:color w:val="2F2B79"/>
          <w:spacing w:val="9"/>
          <w:w w:val="115"/>
        </w:rPr>
        <w:t> </w:t>
      </w:r>
      <w:r>
        <w:rPr>
          <w:color w:val="2F2B79"/>
          <w:w w:val="115"/>
        </w:rPr>
        <w:t>K.D.,</w:t>
      </w:r>
      <w:r>
        <w:rPr>
          <w:color w:val="2F2B79"/>
          <w:spacing w:val="1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5"/>
          <w:w w:val="115"/>
        </w:rPr>
        <w:t> </w:t>
      </w:r>
      <w:r>
        <w:rPr>
          <w:color w:val="2F2B79"/>
          <w:spacing w:val="-2"/>
          <w:w w:val="115"/>
        </w:rPr>
        <w:t>Burnette,</w:t>
      </w:r>
    </w:p>
    <w:p>
      <w:pPr>
        <w:spacing w:line="264" w:lineRule="auto" w:before="29"/>
        <w:ind w:left="1325" w:right="94" w:firstLine="9"/>
        <w:jc w:val="left"/>
        <w:rPr>
          <w:sz w:val="21"/>
        </w:rPr>
      </w:pPr>
      <w:r>
        <w:rPr>
          <w:color w:val="2F2B79"/>
          <w:w w:val="110"/>
          <w:sz w:val="20"/>
        </w:rPr>
        <w:t>K.D. Cognitive behavioral treatment of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3F3D83"/>
          <w:w w:val="110"/>
          <w:sz w:val="20"/>
        </w:rPr>
        <w:t>felony </w:t>
      </w:r>
      <w:r>
        <w:rPr>
          <w:color w:val="2F2B79"/>
          <w:w w:val="110"/>
          <w:sz w:val="20"/>
        </w:rPr>
        <w:t>drug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0"/>
        </w:rPr>
        <w:t>offenders: </w:t>
      </w:r>
      <w:r>
        <w:rPr>
          <w:color w:val="3F3D83"/>
          <w:w w:val="110"/>
          <w:sz w:val="20"/>
        </w:rPr>
        <w:t>A</w:t>
      </w:r>
      <w:r>
        <w:rPr>
          <w:color w:val="3F3D83"/>
          <w:spacing w:val="-11"/>
          <w:w w:val="110"/>
          <w:sz w:val="20"/>
        </w:rPr>
        <w:t> </w:t>
      </w:r>
      <w:r>
        <w:rPr>
          <w:color w:val="2F2B79"/>
          <w:w w:val="110"/>
          <w:sz w:val="20"/>
        </w:rPr>
        <w:t>five-year </w:t>
      </w:r>
      <w:r>
        <w:rPr>
          <w:color w:val="2F2B79"/>
          <w:w w:val="110"/>
          <w:sz w:val="20"/>
        </w:rPr>
        <w:t>recidivism</w:t>
      </w:r>
      <w:r>
        <w:rPr>
          <w:color w:val="2F2B79"/>
          <w:w w:val="110"/>
          <w:sz w:val="20"/>
        </w:rPr>
        <w:t> report.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Psychological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Reports </w:t>
      </w:r>
      <w:r>
        <w:rPr>
          <w:color w:val="2F2B79"/>
          <w:w w:val="110"/>
          <w:sz w:val="21"/>
        </w:rPr>
        <w:t>73(3 </w:t>
      </w:r>
      <w:r>
        <w:rPr>
          <w:color w:val="3F3D83"/>
          <w:w w:val="110"/>
          <w:sz w:val="20"/>
        </w:rPr>
        <w:t>pt </w:t>
      </w:r>
      <w:r>
        <w:rPr>
          <w:color w:val="2F2B79"/>
          <w:w w:val="110"/>
          <w:sz w:val="21"/>
        </w:rPr>
        <w:t>2):1089-1090, 1993.</w:t>
      </w:r>
    </w:p>
    <w:p>
      <w:pPr>
        <w:spacing w:line="268" w:lineRule="auto" w:before="126"/>
        <w:ind w:left="1335" w:right="151" w:hanging="185"/>
        <w:jc w:val="left"/>
        <w:rPr>
          <w:sz w:val="21"/>
        </w:rPr>
      </w:pPr>
      <w:r>
        <w:rPr>
          <w:color w:val="2F2B79"/>
          <w:w w:val="110"/>
          <w:sz w:val="20"/>
        </w:rPr>
        <w:t>Lo,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C.C., and Stephens, R.C. Drugs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pris­ oners: Treatment</w:t>
      </w:r>
      <w:r>
        <w:rPr>
          <w:color w:val="2F2B79"/>
          <w:w w:val="110"/>
          <w:sz w:val="20"/>
        </w:rPr>
        <w:t> needs on </w:t>
      </w:r>
      <w:r>
        <w:rPr>
          <w:color w:val="3F3D83"/>
          <w:w w:val="110"/>
          <w:sz w:val="20"/>
        </w:rPr>
        <w:t>entering </w:t>
      </w:r>
      <w:r>
        <w:rPr>
          <w:color w:val="2F2B79"/>
          <w:w w:val="110"/>
          <w:sz w:val="20"/>
        </w:rPr>
        <w:t>prison. </w:t>
      </w:r>
      <w:r>
        <w:rPr>
          <w:i/>
          <w:color w:val="2F2B79"/>
          <w:w w:val="110"/>
          <w:sz w:val="20"/>
        </w:rPr>
        <w:t>American Journal of Drug and Alcohol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Abuse </w:t>
      </w:r>
      <w:r>
        <w:rPr>
          <w:color w:val="2F2B79"/>
          <w:w w:val="110"/>
          <w:sz w:val="21"/>
        </w:rPr>
        <w:t>26(2):229-245, 2000.</w:t>
      </w:r>
    </w:p>
    <w:p>
      <w:pPr>
        <w:pStyle w:val="BodyText"/>
        <w:spacing w:line="271" w:lineRule="auto" w:before="120"/>
        <w:ind w:left="1331" w:right="151" w:hanging="181"/>
      </w:pPr>
      <w:r>
        <w:rPr>
          <w:color w:val="2F2B79"/>
          <w:w w:val="110"/>
        </w:rPr>
        <w:t>Longshore, D.,</w:t>
      </w:r>
      <w:r>
        <w:rPr>
          <w:color w:val="2F2B79"/>
          <w:spacing w:val="35"/>
          <w:w w:val="110"/>
        </w:rPr>
        <w:t> </w:t>
      </w:r>
      <w:r>
        <w:rPr>
          <w:color w:val="2F2B79"/>
          <w:w w:val="110"/>
        </w:rPr>
        <w:t>Grills, C., Anglin, M.D., and </w:t>
      </w:r>
      <w:r>
        <w:rPr>
          <w:color w:val="3F3D83"/>
          <w:w w:val="110"/>
        </w:rPr>
        <w:t>Annon, </w:t>
      </w:r>
      <w:r>
        <w:rPr>
          <w:color w:val="2F2B79"/>
          <w:w w:val="110"/>
        </w:rPr>
        <w:t>K. Treatment</w:t>
      </w:r>
      <w:r>
        <w:rPr>
          <w:color w:val="2F2B79"/>
          <w:w w:val="110"/>
        </w:rPr>
        <w:t> motivation</w:t>
      </w:r>
      <w:r>
        <w:rPr>
          <w:color w:val="2F2B79"/>
          <w:w w:val="110"/>
        </w:rPr>
        <w:t> among </w:t>
      </w:r>
      <w:r>
        <w:rPr>
          <w:color w:val="3F3D83"/>
          <w:w w:val="110"/>
        </w:rPr>
        <w:t>African </w:t>
      </w:r>
      <w:r>
        <w:rPr>
          <w:color w:val="2F2B79"/>
          <w:w w:val="110"/>
        </w:rPr>
        <w:t>An1erican drug-using arrestees.</w:t>
      </w:r>
    </w:p>
    <w:p>
      <w:pPr>
        <w:spacing w:line="261" w:lineRule="auto" w:before="0"/>
        <w:ind w:left="1322" w:right="151" w:firstLine="21"/>
        <w:jc w:val="left"/>
        <w:rPr>
          <w:sz w:val="21"/>
        </w:rPr>
      </w:pPr>
      <w:r>
        <w:rPr>
          <w:i/>
          <w:color w:val="2F2B79"/>
          <w:w w:val="105"/>
          <w:sz w:val="20"/>
        </w:rPr>
        <w:t>Journal of Black</w:t>
      </w:r>
      <w:r>
        <w:rPr>
          <w:i/>
          <w:color w:val="2F2B79"/>
          <w:w w:val="105"/>
          <w:sz w:val="20"/>
        </w:rPr>
        <w:t> </w:t>
      </w:r>
      <w:r>
        <w:rPr>
          <w:i/>
          <w:color w:val="2F2B79"/>
          <w:w w:val="115"/>
          <w:sz w:val="20"/>
        </w:rPr>
        <w:t>P.,ycholo </w:t>
      </w:r>
      <w:r>
        <w:rPr>
          <w:color w:val="2F2B79"/>
          <w:w w:val="105"/>
          <w:sz w:val="21"/>
        </w:rPr>
        <w:t>24(2):126--144, </w:t>
      </w:r>
      <w:r>
        <w:rPr>
          <w:color w:val="2F2B79"/>
          <w:spacing w:val="-2"/>
          <w:w w:val="105"/>
          <w:sz w:val="21"/>
        </w:rPr>
        <w:t>1998.</w:t>
      </w:r>
    </w:p>
    <w:p>
      <w:pPr>
        <w:spacing w:line="266" w:lineRule="auto" w:before="98"/>
        <w:ind w:left="1324" w:right="94" w:hanging="174"/>
        <w:jc w:val="left"/>
        <w:rPr>
          <w:sz w:val="21"/>
        </w:rPr>
      </w:pPr>
      <w:r>
        <w:rPr>
          <w:color w:val="2F2B79"/>
          <w:w w:val="110"/>
          <w:sz w:val="20"/>
        </w:rPr>
        <w:t>Longshore, D.,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Urada, D., Evans, </w:t>
      </w:r>
      <w:r>
        <w:rPr>
          <w:color w:val="2F2B79"/>
          <w:w w:val="110"/>
          <w:sz w:val="22"/>
        </w:rPr>
        <w:t>E., </w:t>
      </w:r>
      <w:r>
        <w:rPr>
          <w:color w:val="2F2B79"/>
          <w:w w:val="110"/>
          <w:sz w:val="20"/>
        </w:rPr>
        <w:t>Hser, Y.- </w:t>
      </w:r>
      <w:r>
        <w:rPr>
          <w:b/>
          <w:color w:val="2F2B79"/>
          <w:w w:val="110"/>
          <w:sz w:val="20"/>
        </w:rPr>
        <w:t>1.,</w:t>
      </w:r>
      <w:r>
        <w:rPr>
          <w:b/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Prendergast, M., Hawken, </w:t>
      </w:r>
      <w:r>
        <w:rPr>
          <w:color w:val="3F3D83"/>
          <w:w w:val="110"/>
          <w:sz w:val="20"/>
        </w:rPr>
        <w:t>A., </w:t>
      </w:r>
      <w:r>
        <w:rPr>
          <w:color w:val="2F2B79"/>
          <w:w w:val="110"/>
          <w:sz w:val="20"/>
        </w:rPr>
        <w:t>Bunch, T., and Ettner, S. </w:t>
      </w:r>
      <w:r>
        <w:rPr>
          <w:i/>
          <w:color w:val="3F3D83"/>
          <w:w w:val="110"/>
          <w:sz w:val="20"/>
        </w:rPr>
        <w:t>Evaluation </w:t>
      </w:r>
      <w:r>
        <w:rPr>
          <w:i/>
          <w:color w:val="2F2B79"/>
          <w:w w:val="110"/>
          <w:sz w:val="20"/>
        </w:rPr>
        <w:t>of the</w:t>
      </w:r>
      <w:r>
        <w:rPr>
          <w:i/>
          <w:color w:val="2F2B79"/>
          <w:w w:val="110"/>
          <w:sz w:val="20"/>
        </w:rPr>
        <w:t> Substance</w:t>
      </w:r>
      <w:r>
        <w:rPr>
          <w:i/>
          <w:color w:val="2F2B79"/>
          <w:w w:val="110"/>
          <w:sz w:val="20"/>
        </w:rPr>
        <w:t> Abuse and Crime Prevention</w:t>
      </w:r>
      <w:r>
        <w:rPr>
          <w:i/>
          <w:color w:val="2F2B79"/>
          <w:w w:val="110"/>
          <w:sz w:val="20"/>
        </w:rPr>
        <w:t> Act: </w:t>
      </w:r>
      <w:r>
        <w:rPr>
          <w:i/>
          <w:color w:val="2F2B79"/>
          <w:w w:val="110"/>
          <w:sz w:val="21"/>
        </w:rPr>
        <w:t>2003</w:t>
      </w:r>
      <w:r>
        <w:rPr>
          <w:i/>
          <w:color w:val="2F2B79"/>
          <w:spacing w:val="40"/>
          <w:w w:val="110"/>
          <w:sz w:val="21"/>
        </w:rPr>
        <w:t> </w:t>
      </w:r>
      <w:r>
        <w:rPr>
          <w:i/>
          <w:color w:val="2F2B79"/>
          <w:w w:val="110"/>
          <w:sz w:val="20"/>
        </w:rPr>
        <w:t>Report. </w:t>
      </w:r>
      <w:r>
        <w:rPr>
          <w:color w:val="2F2B79"/>
          <w:w w:val="110"/>
          <w:sz w:val="20"/>
        </w:rPr>
        <w:t>Department of Alcohol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Drug Programs, California</w:t>
      </w:r>
      <w:r>
        <w:rPr>
          <w:color w:val="2F2B79"/>
          <w:w w:val="110"/>
          <w:sz w:val="20"/>
        </w:rPr>
        <w:t> Health and Human Services </w:t>
      </w:r>
      <w:r>
        <w:rPr>
          <w:color w:val="3F3D83"/>
          <w:w w:val="110"/>
          <w:sz w:val="20"/>
        </w:rPr>
        <w:t>Agency, </w:t>
      </w:r>
      <w:r>
        <w:rPr>
          <w:color w:val="2F2B79"/>
          <w:w w:val="110"/>
          <w:sz w:val="20"/>
        </w:rPr>
        <w:t>September </w:t>
      </w:r>
      <w:r>
        <w:rPr>
          <w:color w:val="2F2B79"/>
          <w:w w:val="110"/>
          <w:sz w:val="21"/>
        </w:rPr>
        <w:t>2004.</w:t>
      </w:r>
    </w:p>
    <w:p>
      <w:pPr>
        <w:spacing w:line="264" w:lineRule="auto" w:before="79"/>
        <w:ind w:left="435" w:right="663" w:hanging="185"/>
        <w:jc w:val="left"/>
        <w:rPr>
          <w:i/>
          <w:sz w:val="20"/>
        </w:rPr>
      </w:pPr>
      <w:r>
        <w:rPr/>
        <w:br w:type="column"/>
      </w:r>
      <w:r>
        <w:rPr>
          <w:color w:val="2F2B79"/>
          <w:w w:val="110"/>
          <w:sz w:val="20"/>
        </w:rPr>
        <w:t>Lurigio, A.J. Drug treatment availability and </w:t>
      </w:r>
      <w:r>
        <w:rPr>
          <w:color w:val="3F3D83"/>
          <w:w w:val="110"/>
          <w:sz w:val="20"/>
        </w:rPr>
        <w:t>effectiveness: </w:t>
      </w:r>
      <w:r>
        <w:rPr>
          <w:color w:val="2F2B79"/>
          <w:w w:val="110"/>
          <w:sz w:val="20"/>
        </w:rPr>
        <w:t>Studies of the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general </w:t>
      </w:r>
      <w:r>
        <w:rPr>
          <w:color w:val="3F3D83"/>
          <w:w w:val="110"/>
          <w:sz w:val="20"/>
        </w:rPr>
        <w:t>and criminal </w:t>
      </w:r>
      <w:r>
        <w:rPr>
          <w:color w:val="2F2B79"/>
          <w:w w:val="110"/>
          <w:sz w:val="20"/>
        </w:rPr>
        <w:t>justice populations.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Criminal Justice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2"/>
        </w:rPr>
        <w:t>&amp; </w:t>
      </w:r>
      <w:r>
        <w:rPr>
          <w:i/>
          <w:color w:val="2F2B79"/>
          <w:w w:val="110"/>
          <w:sz w:val="20"/>
        </w:rPr>
        <w:t>Behavior </w:t>
      </w:r>
      <w:r>
        <w:rPr>
          <w:color w:val="2F2B79"/>
          <w:w w:val="110"/>
          <w:sz w:val="21"/>
        </w:rPr>
        <w:t>27(4):495-528, </w:t>
      </w:r>
      <w:r>
        <w:rPr>
          <w:i/>
          <w:color w:val="2F2B79"/>
          <w:w w:val="110"/>
          <w:sz w:val="20"/>
        </w:rPr>
        <w:t>2000a.</w:t>
      </w:r>
    </w:p>
    <w:p>
      <w:pPr>
        <w:spacing w:line="268" w:lineRule="auto" w:before="121"/>
        <w:ind w:left="427" w:right="891" w:hanging="176"/>
        <w:jc w:val="left"/>
        <w:rPr>
          <w:i/>
          <w:sz w:val="20"/>
        </w:rPr>
      </w:pPr>
      <w:r>
        <w:rPr>
          <w:color w:val="2F2B79"/>
          <w:w w:val="115"/>
          <w:sz w:val="20"/>
        </w:rPr>
        <w:t>Lurigio, A.J. Persons with </w:t>
      </w:r>
      <w:r>
        <w:rPr>
          <w:color w:val="3F3D83"/>
          <w:w w:val="115"/>
          <w:sz w:val="20"/>
        </w:rPr>
        <w:t>serious </w:t>
      </w:r>
      <w:r>
        <w:rPr>
          <w:color w:val="2F2B79"/>
          <w:w w:val="115"/>
          <w:sz w:val="20"/>
        </w:rPr>
        <w:t>mental illness</w:t>
      </w:r>
      <w:r>
        <w:rPr>
          <w:color w:val="2F2B79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in</w:t>
      </w:r>
      <w:r>
        <w:rPr>
          <w:color w:val="2F2B79"/>
          <w:w w:val="115"/>
          <w:sz w:val="20"/>
        </w:rPr>
        <w:t> the </w:t>
      </w:r>
      <w:r>
        <w:rPr>
          <w:color w:val="3F3D83"/>
          <w:w w:val="115"/>
          <w:sz w:val="20"/>
        </w:rPr>
        <w:t>criminal </w:t>
      </w:r>
      <w:r>
        <w:rPr>
          <w:color w:val="2F2B79"/>
          <w:w w:val="115"/>
          <w:sz w:val="20"/>
        </w:rPr>
        <w:t>justice </w:t>
      </w:r>
      <w:r>
        <w:rPr>
          <w:color w:val="3F3D83"/>
          <w:w w:val="115"/>
          <w:sz w:val="20"/>
        </w:rPr>
        <w:t>system: </w:t>
      </w:r>
      <w:r>
        <w:rPr>
          <w:color w:val="2F2B79"/>
          <w:w w:val="115"/>
          <w:sz w:val="20"/>
        </w:rPr>
        <w:t>Background,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w w:val="115"/>
          <w:sz w:val="20"/>
        </w:rPr>
        <w:t>prevalence,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principles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of care. </w:t>
      </w:r>
      <w:r>
        <w:rPr>
          <w:i/>
          <w:color w:val="2F2B79"/>
          <w:w w:val="115"/>
          <w:sz w:val="20"/>
        </w:rPr>
        <w:t>Criminal Justice Policy Review</w:t>
      </w:r>
      <w:r>
        <w:rPr>
          <w:i/>
          <w:color w:val="2F2B79"/>
          <w:w w:val="115"/>
          <w:sz w:val="20"/>
        </w:rPr>
        <w:t> </w:t>
      </w:r>
      <w:r>
        <w:rPr>
          <w:color w:val="2F2B79"/>
          <w:w w:val="115"/>
          <w:sz w:val="21"/>
        </w:rPr>
        <w:t>11(4):312-328, </w:t>
      </w:r>
      <w:r>
        <w:rPr>
          <w:i/>
          <w:color w:val="2F2B79"/>
          <w:w w:val="115"/>
          <w:sz w:val="20"/>
        </w:rPr>
        <w:t>2000h.</w:t>
      </w:r>
    </w:p>
    <w:p>
      <w:pPr>
        <w:spacing w:line="266" w:lineRule="auto" w:before="122"/>
        <w:ind w:left="441" w:right="711" w:hanging="189"/>
        <w:jc w:val="both"/>
        <w:rPr>
          <w:sz w:val="21"/>
        </w:rPr>
      </w:pPr>
      <w:r>
        <w:rPr>
          <w:color w:val="2F2B79"/>
          <w:w w:val="110"/>
          <w:sz w:val="20"/>
        </w:rPr>
        <w:t>Maguire, </w:t>
      </w:r>
      <w:r>
        <w:rPr>
          <w:color w:val="3F3D83"/>
          <w:w w:val="110"/>
          <w:sz w:val="20"/>
        </w:rPr>
        <w:t>K.,</w:t>
      </w:r>
      <w:r>
        <w:rPr>
          <w:color w:val="3F3D83"/>
          <w:w w:val="110"/>
          <w:sz w:val="20"/>
        </w:rPr>
        <w:t> </w:t>
      </w:r>
      <w:r>
        <w:rPr>
          <w:color w:val="2F2B79"/>
          <w:w w:val="110"/>
          <w:sz w:val="20"/>
        </w:rPr>
        <w:t>and</w:t>
      </w:r>
      <w:r>
        <w:rPr>
          <w:color w:val="2F2B79"/>
          <w:w w:val="110"/>
          <w:sz w:val="20"/>
        </w:rPr>
        <w:t> Pastore, </w:t>
      </w:r>
      <w:r>
        <w:rPr>
          <w:color w:val="3F3D83"/>
          <w:w w:val="110"/>
          <w:sz w:val="20"/>
        </w:rPr>
        <w:t>A.L.</w:t>
      </w:r>
      <w:r>
        <w:rPr>
          <w:color w:val="3F3D83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Sourcehook</w:t>
      </w:r>
      <w:r>
        <w:rPr>
          <w:i/>
          <w:color w:val="2F2B79"/>
          <w:w w:val="110"/>
          <w:sz w:val="20"/>
        </w:rPr>
        <w:t> of</w:t>
      </w:r>
      <w:r>
        <w:rPr>
          <w:i/>
          <w:color w:val="2F2B79"/>
          <w:w w:val="110"/>
          <w:sz w:val="20"/>
        </w:rPr>
        <w:t> Criminal Justice Statistics [Online]. </w:t>
      </w:r>
      <w:r>
        <w:rPr>
          <w:color w:val="2F2B79"/>
          <w:w w:val="110"/>
          <w:sz w:val="20"/>
        </w:rPr>
        <w:t>Albany, </w:t>
      </w:r>
      <w:r>
        <w:rPr>
          <w:color w:val="3F3D83"/>
          <w:w w:val="110"/>
          <w:sz w:val="21"/>
        </w:rPr>
        <w:t>NY: </w:t>
      </w:r>
      <w:r>
        <w:rPr>
          <w:color w:val="2F2B79"/>
          <w:w w:val="110"/>
          <w:sz w:val="20"/>
        </w:rPr>
        <w:t>University at Albany, </w:t>
      </w:r>
      <w:r>
        <w:rPr>
          <w:color w:val="2F2B79"/>
          <w:w w:val="110"/>
          <w:sz w:val="21"/>
        </w:rPr>
        <w:t>2001.</w:t>
      </w:r>
    </w:p>
    <w:p>
      <w:pPr>
        <w:spacing w:line="268" w:lineRule="auto" w:before="119"/>
        <w:ind w:left="498" w:right="663" w:hanging="179"/>
        <w:jc w:val="left"/>
        <w:rPr>
          <w:sz w:val="21"/>
        </w:rPr>
      </w:pPr>
      <w:r>
        <w:rPr>
          <w:color w:val="2F2B79"/>
          <w:w w:val="110"/>
          <w:sz w:val="20"/>
        </w:rPr>
        <w:t>Magura, S.,</w:t>
      </w:r>
      <w:r>
        <w:rPr>
          <w:color w:val="2F2B79"/>
          <w:w w:val="110"/>
          <w:sz w:val="20"/>
        </w:rPr>
        <w:t> Rosenblum, A., and</w:t>
      </w:r>
      <w:r>
        <w:rPr>
          <w:color w:val="2F2B79"/>
          <w:w w:val="110"/>
          <w:sz w:val="20"/>
        </w:rPr>
        <w:t> Herman, </w:t>
      </w:r>
      <w:r>
        <w:rPr>
          <w:rFonts w:ascii="Arial"/>
          <w:b/>
          <w:color w:val="2F2B79"/>
          <w:w w:val="110"/>
          <w:sz w:val="21"/>
        </w:rPr>
        <w:t>J. </w:t>
      </w:r>
      <w:r>
        <w:rPr>
          <w:i/>
          <w:color w:val="2F2B79"/>
          <w:w w:val="110"/>
          <w:sz w:val="20"/>
        </w:rPr>
        <w:t>Evaluation</w:t>
      </w:r>
      <w:r>
        <w:rPr>
          <w:i/>
          <w:color w:val="2F2B79"/>
          <w:w w:val="110"/>
          <w:sz w:val="20"/>
        </w:rPr>
        <w:t> of In-Jail Methadone</w:t>
      </w:r>
      <w:r>
        <w:rPr>
          <w:i/>
          <w:color w:val="2F2B79"/>
          <w:w w:val="110"/>
          <w:sz w:val="20"/>
        </w:rPr>
        <w:t> Maintenance: Preliminary</w:t>
      </w:r>
      <w:r>
        <w:rPr>
          <w:i/>
          <w:color w:val="2F2B79"/>
          <w:w w:val="110"/>
          <w:sz w:val="20"/>
        </w:rPr>
        <w:t> Results. </w:t>
      </w:r>
      <w:r>
        <w:rPr>
          <w:color w:val="2F2B79"/>
          <w:w w:val="110"/>
          <w:sz w:val="20"/>
        </w:rPr>
        <w:t>New York: The Lindesmith</w:t>
      </w:r>
      <w:r>
        <w:rPr>
          <w:color w:val="2F2B79"/>
          <w:w w:val="110"/>
          <w:sz w:val="20"/>
        </w:rPr>
        <w:t> Center-Drug Policy Foundation, </w:t>
      </w:r>
      <w:r>
        <w:rPr>
          <w:color w:val="2F2B79"/>
          <w:w w:val="110"/>
          <w:sz w:val="21"/>
        </w:rPr>
        <w:t>1992.</w:t>
      </w:r>
    </w:p>
    <w:p>
      <w:pPr>
        <w:spacing w:line="266" w:lineRule="auto" w:before="134"/>
        <w:ind w:left="432" w:right="932" w:hanging="180"/>
        <w:jc w:val="left"/>
        <w:rPr>
          <w:sz w:val="21"/>
        </w:rPr>
      </w:pPr>
      <w:r>
        <w:rPr>
          <w:color w:val="2F2B79"/>
          <w:w w:val="110"/>
          <w:sz w:val="20"/>
        </w:rPr>
        <w:t>Maloney, D.,</w:t>
      </w:r>
      <w:r>
        <w:rPr>
          <w:color w:val="2F2B79"/>
          <w:spacing w:val="37"/>
          <w:w w:val="110"/>
          <w:sz w:val="20"/>
        </w:rPr>
        <w:t> </w:t>
      </w:r>
      <w:r>
        <w:rPr>
          <w:color w:val="2F2B79"/>
          <w:w w:val="110"/>
          <w:sz w:val="20"/>
        </w:rPr>
        <w:t>Romig, D.,</w:t>
      </w:r>
      <w:r>
        <w:rPr>
          <w:color w:val="2F2B79"/>
          <w:spacing w:val="27"/>
          <w:w w:val="110"/>
          <w:sz w:val="20"/>
        </w:rPr>
        <w:t>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27"/>
          <w:w w:val="110"/>
          <w:sz w:val="20"/>
        </w:rPr>
        <w:t> </w:t>
      </w:r>
      <w:r>
        <w:rPr>
          <w:color w:val="2F2B79"/>
          <w:w w:val="110"/>
          <w:sz w:val="20"/>
        </w:rPr>
        <w:t>Armstrong, T. The</w:t>
      </w:r>
      <w:r>
        <w:rPr>
          <w:color w:val="2F2B79"/>
          <w:w w:val="110"/>
          <w:sz w:val="20"/>
        </w:rPr>
        <w:t> balanced </w:t>
      </w:r>
      <w:r>
        <w:rPr>
          <w:color w:val="3F3D83"/>
          <w:w w:val="110"/>
          <w:sz w:val="20"/>
        </w:rPr>
        <w:t>approach </w:t>
      </w:r>
      <w:r>
        <w:rPr>
          <w:color w:val="2F2B79"/>
          <w:w w:val="110"/>
          <w:sz w:val="20"/>
        </w:rPr>
        <w:t>to juvenile proba­ tion. </w:t>
      </w:r>
      <w:r>
        <w:rPr>
          <w:i/>
          <w:color w:val="2F2B79"/>
          <w:w w:val="110"/>
          <w:sz w:val="20"/>
        </w:rPr>
        <w:t>Juvenile and Family Court Journal</w:t>
      </w:r>
      <w:r>
        <w:rPr>
          <w:i/>
          <w:color w:val="2F2B79"/>
          <w:w w:val="110"/>
          <w:sz w:val="20"/>
        </w:rPr>
        <w:t> </w:t>
      </w:r>
      <w:r>
        <w:rPr>
          <w:color w:val="3F3D83"/>
          <w:w w:val="110"/>
          <w:sz w:val="21"/>
        </w:rPr>
        <w:t>39(3):1-63, </w:t>
      </w:r>
      <w:r>
        <w:rPr>
          <w:color w:val="2F2B79"/>
          <w:w w:val="110"/>
          <w:sz w:val="21"/>
        </w:rPr>
        <w:t>1988.</w:t>
      </w:r>
    </w:p>
    <w:p>
      <w:pPr>
        <w:spacing w:line="268" w:lineRule="auto" w:before="124"/>
        <w:ind w:left="436" w:right="663" w:hanging="184"/>
        <w:jc w:val="left"/>
        <w:rPr>
          <w:sz w:val="21"/>
        </w:rPr>
      </w:pPr>
      <w:r>
        <w:rPr>
          <w:color w:val="2F2B79"/>
          <w:w w:val="115"/>
          <w:sz w:val="20"/>
        </w:rPr>
        <w:t>Marlowe,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D.B.,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Kirby,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K.C.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Effective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use of </w:t>
      </w:r>
      <w:r>
        <w:rPr>
          <w:color w:val="3F3D83"/>
          <w:w w:val="115"/>
          <w:sz w:val="20"/>
        </w:rPr>
        <w:t>sanctions </w:t>
      </w:r>
      <w:r>
        <w:rPr>
          <w:color w:val="2F2B79"/>
          <w:w w:val="115"/>
          <w:sz w:val="20"/>
        </w:rPr>
        <w:t>in drug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courts: Lessons from behavioral research.</w:t>
      </w:r>
      <w:r>
        <w:rPr>
          <w:color w:val="2F2B79"/>
          <w:w w:val="115"/>
          <w:sz w:val="20"/>
        </w:rPr>
        <w:t> </w:t>
      </w:r>
      <w:r>
        <w:rPr>
          <w:i/>
          <w:color w:val="3F3D83"/>
          <w:w w:val="115"/>
          <w:sz w:val="20"/>
        </w:rPr>
        <w:t>National</w:t>
      </w:r>
      <w:r>
        <w:rPr>
          <w:i/>
          <w:color w:val="3F3D8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Drug Court</w:t>
      </w:r>
      <w:r>
        <w:rPr>
          <w:i/>
          <w:color w:val="2F2B79"/>
          <w:w w:val="115"/>
          <w:sz w:val="20"/>
        </w:rPr>
        <w:t> Institute Review</w:t>
      </w:r>
      <w:r>
        <w:rPr>
          <w:i/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1"/>
        </w:rPr>
        <w:t>2(1):1-32, 1999.</w:t>
      </w:r>
    </w:p>
    <w:p>
      <w:pPr>
        <w:pStyle w:val="BodyText"/>
        <w:spacing w:before="120"/>
        <w:ind w:left="252"/>
      </w:pPr>
      <w:r>
        <w:rPr>
          <w:color w:val="2F2B79"/>
          <w:w w:val="110"/>
        </w:rPr>
        <w:t>Marlowe,</w:t>
      </w:r>
      <w:r>
        <w:rPr>
          <w:color w:val="2F2B79"/>
          <w:spacing w:val="25"/>
          <w:w w:val="110"/>
        </w:rPr>
        <w:t> </w:t>
      </w:r>
      <w:r>
        <w:rPr>
          <w:color w:val="2F2B79"/>
          <w:w w:val="110"/>
        </w:rPr>
        <w:t>D.B.,</w:t>
      </w:r>
      <w:r>
        <w:rPr>
          <w:color w:val="2F2B79"/>
          <w:spacing w:val="10"/>
          <w:w w:val="110"/>
        </w:rPr>
        <w:t> </w:t>
      </w:r>
      <w:r>
        <w:rPr>
          <w:color w:val="2F2B79"/>
          <w:w w:val="110"/>
        </w:rPr>
        <w:t>Kirby,</w:t>
      </w:r>
      <w:r>
        <w:rPr>
          <w:color w:val="2F2B79"/>
          <w:spacing w:val="18"/>
          <w:w w:val="110"/>
        </w:rPr>
        <w:t> </w:t>
      </w:r>
      <w:r>
        <w:rPr>
          <w:color w:val="2F2B79"/>
          <w:w w:val="110"/>
        </w:rPr>
        <w:t>K.C.,</w:t>
      </w:r>
      <w:r>
        <w:rPr>
          <w:color w:val="2F2B79"/>
          <w:spacing w:val="15"/>
          <w:w w:val="110"/>
        </w:rPr>
        <w:t> </w:t>
      </w:r>
      <w:r>
        <w:rPr>
          <w:color w:val="2F2B79"/>
          <w:w w:val="110"/>
        </w:rPr>
        <w:t>Bonieskie,</w:t>
      </w:r>
      <w:r>
        <w:rPr>
          <w:color w:val="2F2B79"/>
          <w:spacing w:val="24"/>
          <w:w w:val="110"/>
        </w:rPr>
        <w:t> </w:t>
      </w:r>
      <w:r>
        <w:rPr>
          <w:color w:val="2F2B79"/>
          <w:spacing w:val="-2"/>
          <w:w w:val="110"/>
        </w:rPr>
        <w:t>L.M.,</w:t>
      </w:r>
    </w:p>
    <w:p>
      <w:pPr>
        <w:spacing w:line="266" w:lineRule="auto" w:before="29"/>
        <w:ind w:left="436" w:right="646" w:firstLine="0"/>
        <w:jc w:val="left"/>
        <w:rPr>
          <w:sz w:val="21"/>
        </w:rPr>
      </w:pPr>
      <w:r>
        <w:rPr>
          <w:color w:val="2F2B79"/>
          <w:w w:val="110"/>
          <w:sz w:val="20"/>
        </w:rPr>
        <w:t>Glass, D.J., Doods, L.D., </w:t>
      </w:r>
      <w:r>
        <w:rPr>
          <w:color w:val="3F3D83"/>
          <w:w w:val="110"/>
          <w:sz w:val="20"/>
        </w:rPr>
        <w:t>Husband, </w:t>
      </w:r>
      <w:r>
        <w:rPr>
          <w:color w:val="2F2B79"/>
          <w:w w:val="110"/>
          <w:sz w:val="20"/>
        </w:rPr>
        <w:t>S.D.,</w:t>
      </w:r>
      <w:r>
        <w:rPr>
          <w:color w:val="2F2B79"/>
          <w:spacing w:val="80"/>
          <w:w w:val="110"/>
          <w:sz w:val="20"/>
        </w:rPr>
        <w:t> </w:t>
      </w:r>
      <w:r>
        <w:rPr>
          <w:color w:val="2F2B79"/>
          <w:w w:val="110"/>
          <w:sz w:val="20"/>
        </w:rPr>
        <w:t>Platt,</w:t>
      </w:r>
      <w:r>
        <w:rPr>
          <w:color w:val="2F2B79"/>
          <w:spacing w:val="-4"/>
          <w:w w:val="110"/>
          <w:sz w:val="20"/>
        </w:rPr>
        <w:t> </w:t>
      </w:r>
      <w:r>
        <w:rPr>
          <w:rFonts w:ascii="Arial"/>
          <w:b/>
          <w:color w:val="2F2B79"/>
          <w:w w:val="110"/>
          <w:sz w:val="21"/>
        </w:rPr>
        <w:t>J.J.,</w:t>
      </w:r>
      <w:r>
        <w:rPr>
          <w:rFonts w:ascii="Arial"/>
          <w:b/>
          <w:color w:val="2F2B79"/>
          <w:spacing w:val="-14"/>
          <w:w w:val="110"/>
          <w:sz w:val="21"/>
        </w:rPr>
        <w:t>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36"/>
          <w:w w:val="110"/>
          <w:sz w:val="20"/>
        </w:rPr>
        <w:t> </w:t>
      </w:r>
      <w:r>
        <w:rPr>
          <w:color w:val="2F2B79"/>
          <w:w w:val="110"/>
          <w:sz w:val="20"/>
        </w:rPr>
        <w:t>Festinger, D.S. Assessment</w:t>
      </w:r>
      <w:r>
        <w:rPr>
          <w:color w:val="2F2B79"/>
          <w:w w:val="110"/>
          <w:sz w:val="20"/>
        </w:rPr>
        <w:t> of coercive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noncoercive pressures to </w:t>
      </w:r>
      <w:r>
        <w:rPr>
          <w:color w:val="3F3D83"/>
          <w:w w:val="110"/>
          <w:sz w:val="20"/>
        </w:rPr>
        <w:t>enter </w:t>
      </w:r>
      <w:r>
        <w:rPr>
          <w:color w:val="2F2B79"/>
          <w:w w:val="110"/>
          <w:sz w:val="20"/>
        </w:rPr>
        <w:t>drug abuse treatment.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Drug and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Alcohol</w:t>
      </w:r>
      <w:r>
        <w:rPr>
          <w:i/>
          <w:color w:val="2F2B79"/>
          <w:w w:val="110"/>
          <w:sz w:val="20"/>
        </w:rPr>
        <w:t> Dependence </w:t>
      </w:r>
      <w:r>
        <w:rPr>
          <w:color w:val="3F3D83"/>
          <w:w w:val="110"/>
          <w:sz w:val="21"/>
        </w:rPr>
        <w:t>42(2):77-84, </w:t>
      </w:r>
      <w:r>
        <w:rPr>
          <w:color w:val="2F2B79"/>
          <w:w w:val="110"/>
          <w:sz w:val="21"/>
        </w:rPr>
        <w:t>1996.</w:t>
      </w:r>
    </w:p>
    <w:p>
      <w:pPr>
        <w:spacing w:line="266" w:lineRule="auto" w:before="121"/>
        <w:ind w:left="435" w:right="421" w:hanging="183"/>
        <w:jc w:val="left"/>
        <w:rPr>
          <w:sz w:val="21"/>
        </w:rPr>
      </w:pPr>
      <w:r>
        <w:rPr>
          <w:color w:val="2F2B79"/>
          <w:w w:val="110"/>
          <w:sz w:val="20"/>
        </w:rPr>
        <w:t>Marshall, W., Fernandez, Y., Hudson, S., </w:t>
      </w:r>
      <w:r>
        <w:rPr>
          <w:color w:val="3F3D83"/>
          <w:w w:val="110"/>
          <w:sz w:val="20"/>
        </w:rPr>
        <w:t>and </w:t>
      </w:r>
      <w:r>
        <w:rPr>
          <w:color w:val="2F2B79"/>
          <w:w w:val="110"/>
          <w:sz w:val="20"/>
        </w:rPr>
        <w:t>Ward, T., </w:t>
      </w:r>
      <w:r>
        <w:rPr>
          <w:color w:val="3F3D83"/>
          <w:w w:val="110"/>
          <w:sz w:val="20"/>
        </w:rPr>
        <w:t>eds. </w:t>
      </w:r>
      <w:r>
        <w:rPr>
          <w:i/>
          <w:color w:val="2F2B79"/>
          <w:w w:val="110"/>
          <w:sz w:val="20"/>
        </w:rPr>
        <w:t>Sourcehook</w:t>
      </w:r>
      <w:r>
        <w:rPr>
          <w:i/>
          <w:color w:val="2F2B79"/>
          <w:w w:val="110"/>
          <w:sz w:val="20"/>
        </w:rPr>
        <w:t> of Treatment</w:t>
      </w:r>
      <w:r>
        <w:rPr>
          <w:i/>
          <w:color w:val="2F2B79"/>
          <w:w w:val="110"/>
          <w:sz w:val="20"/>
        </w:rPr>
        <w:t> Programs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Sexual Offenders. </w:t>
      </w:r>
      <w:r>
        <w:rPr>
          <w:color w:val="3F3D83"/>
          <w:w w:val="110"/>
          <w:sz w:val="20"/>
        </w:rPr>
        <w:t>New </w:t>
      </w:r>
      <w:r>
        <w:rPr>
          <w:color w:val="2F2B79"/>
          <w:w w:val="110"/>
          <w:sz w:val="20"/>
        </w:rPr>
        <w:t>York: Plenum Press, </w:t>
      </w:r>
      <w:r>
        <w:rPr>
          <w:color w:val="2F2B79"/>
          <w:w w:val="110"/>
          <w:sz w:val="21"/>
        </w:rPr>
        <w:t>1998.</w:t>
      </w:r>
    </w:p>
    <w:p>
      <w:pPr>
        <w:spacing w:line="266" w:lineRule="auto" w:before="129"/>
        <w:ind w:left="431" w:right="735" w:hanging="180"/>
        <w:jc w:val="both"/>
        <w:rPr>
          <w:sz w:val="21"/>
        </w:rPr>
      </w:pPr>
      <w:r>
        <w:rPr>
          <w:color w:val="2F2B79"/>
          <w:w w:val="110"/>
          <w:sz w:val="20"/>
        </w:rPr>
        <w:t>Martin, S.S., Butzin, C.A., and lnciardi, J.A. </w:t>
      </w:r>
      <w:r>
        <w:rPr>
          <w:color w:val="3F3D83"/>
          <w:w w:val="110"/>
          <w:sz w:val="20"/>
        </w:rPr>
        <w:t>Assessment</w:t>
      </w:r>
      <w:r>
        <w:rPr>
          <w:color w:val="3F3D83"/>
          <w:w w:val="110"/>
          <w:sz w:val="20"/>
        </w:rPr>
        <w:t> </w:t>
      </w:r>
      <w:r>
        <w:rPr>
          <w:color w:val="2F2B79"/>
          <w:w w:val="110"/>
          <w:sz w:val="20"/>
        </w:rPr>
        <w:t>of </w:t>
      </w:r>
      <w:r>
        <w:rPr>
          <w:color w:val="3F3D83"/>
          <w:w w:val="110"/>
          <w:sz w:val="20"/>
        </w:rPr>
        <w:t>a </w:t>
      </w:r>
      <w:r>
        <w:rPr>
          <w:color w:val="2F2B79"/>
          <w:w w:val="110"/>
          <w:sz w:val="20"/>
        </w:rPr>
        <w:t>multistage therapeutic com­ munity for drug-involved</w:t>
      </w:r>
      <w:r>
        <w:rPr>
          <w:color w:val="2F2B79"/>
          <w:w w:val="110"/>
          <w:sz w:val="20"/>
        </w:rPr>
        <w:t> offenders.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</w:t>
      </w:r>
      <w:r>
        <w:rPr>
          <w:i/>
          <w:color w:val="2F2B79"/>
          <w:w w:val="110"/>
          <w:sz w:val="20"/>
        </w:rPr>
        <w:t> of</w:t>
      </w:r>
      <w:r>
        <w:rPr>
          <w:i/>
          <w:color w:val="2F2B79"/>
          <w:spacing w:val="-2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Psychoactive</w:t>
      </w:r>
      <w:r>
        <w:rPr>
          <w:i/>
          <w:color w:val="2F2B79"/>
          <w:w w:val="110"/>
          <w:sz w:val="20"/>
        </w:rPr>
        <w:t> Drugs</w:t>
      </w:r>
      <w:r>
        <w:rPr>
          <w:i/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1"/>
        </w:rPr>
        <w:t>27(1):109-116,</w:t>
      </w:r>
      <w:r>
        <w:rPr>
          <w:color w:val="2F2B79"/>
          <w:spacing w:val="-16"/>
          <w:w w:val="110"/>
          <w:sz w:val="21"/>
        </w:rPr>
        <w:t> </w:t>
      </w:r>
      <w:r>
        <w:rPr>
          <w:color w:val="2F2B79"/>
          <w:w w:val="110"/>
          <w:sz w:val="21"/>
        </w:rPr>
        <w:t>1995.</w:t>
      </w:r>
    </w:p>
    <w:p>
      <w:pPr>
        <w:spacing w:after="0" w:line="266" w:lineRule="auto"/>
        <w:jc w:val="both"/>
        <w:rPr>
          <w:sz w:val="21"/>
        </w:rPr>
        <w:sectPr>
          <w:pgSz w:w="12240" w:h="15840"/>
          <w:pgMar w:header="0" w:footer="980" w:top="1320" w:bottom="1180" w:left="600" w:right="900"/>
          <w:cols w:num="2" w:equalWidth="0">
            <w:col w:w="5489" w:space="40"/>
            <w:col w:w="5211"/>
          </w:cols>
        </w:sectPr>
      </w:pPr>
    </w:p>
    <w:p>
      <w:pPr>
        <w:pStyle w:val="BodyText"/>
        <w:spacing w:line="271" w:lineRule="auto" w:before="74"/>
        <w:ind w:left="860" w:right="79" w:hanging="180"/>
        <w:rPr>
          <w:sz w:val="21"/>
        </w:rPr>
      </w:pPr>
      <w:r>
        <w:rPr>
          <w:color w:val="2F2B79"/>
          <w:w w:val="110"/>
        </w:rPr>
        <w:t>Martin, S.S., Butzin, C.A., Saum, C.A., and lnciardi, J.A. Three-year</w:t>
      </w:r>
      <w:r>
        <w:rPr>
          <w:color w:val="2F2B79"/>
          <w:w w:val="110"/>
        </w:rPr>
        <w:t> outcomes of thera­ peutic </w:t>
      </w:r>
      <w:r>
        <w:rPr>
          <w:color w:val="3F3D85"/>
          <w:w w:val="110"/>
        </w:rPr>
        <w:t>community</w:t>
      </w:r>
      <w:r>
        <w:rPr>
          <w:color w:val="3F3D85"/>
          <w:w w:val="110"/>
        </w:rPr>
        <w:t> </w:t>
      </w:r>
      <w:r>
        <w:rPr>
          <w:color w:val="2F2B79"/>
          <w:w w:val="110"/>
        </w:rPr>
        <w:t>treatment for drug­ involved offenders in Delaware: From </w:t>
      </w:r>
      <w:r>
        <w:rPr>
          <w:color w:val="3F3D85"/>
          <w:w w:val="110"/>
        </w:rPr>
        <w:t>prison </w:t>
      </w:r>
      <w:r>
        <w:rPr>
          <w:color w:val="2F2B79"/>
          <w:w w:val="110"/>
        </w:rPr>
        <w:t>to work release to aftercare.</w:t>
      </w:r>
      <w:r>
        <w:rPr>
          <w:color w:val="2F2B79"/>
          <w:spacing w:val="40"/>
          <w:w w:val="110"/>
        </w:rPr>
        <w:t> </w:t>
      </w:r>
      <w:r>
        <w:rPr>
          <w:i/>
          <w:color w:val="2F2B79"/>
          <w:w w:val="110"/>
        </w:rPr>
        <w:t>The Prison</w:t>
      </w:r>
      <w:r>
        <w:rPr>
          <w:i/>
          <w:color w:val="2F2B79"/>
          <w:w w:val="110"/>
        </w:rPr>
        <w:t> Journal </w:t>
      </w:r>
      <w:r>
        <w:rPr>
          <w:color w:val="2F2B79"/>
          <w:w w:val="110"/>
          <w:sz w:val="21"/>
        </w:rPr>
        <w:t>79(3):294-320, 1999.</w:t>
      </w:r>
    </w:p>
    <w:p>
      <w:pPr>
        <w:spacing w:line="268" w:lineRule="auto" w:before="110"/>
        <w:ind w:left="864" w:right="0" w:hanging="184"/>
        <w:jc w:val="left"/>
        <w:rPr>
          <w:sz w:val="21"/>
        </w:rPr>
      </w:pPr>
      <w:r>
        <w:rPr>
          <w:color w:val="2F2B79"/>
          <w:w w:val="115"/>
          <w:sz w:val="20"/>
        </w:rPr>
        <w:t>Martinson,</w:t>
      </w:r>
      <w:r>
        <w:rPr>
          <w:color w:val="2F2B79"/>
          <w:w w:val="115"/>
          <w:sz w:val="20"/>
        </w:rPr>
        <w:t> R.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What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works? Questions </w:t>
      </w:r>
      <w:r>
        <w:rPr>
          <w:color w:val="3F3D85"/>
          <w:w w:val="115"/>
          <w:sz w:val="20"/>
        </w:rPr>
        <w:t>and </w:t>
      </w:r>
      <w:r>
        <w:rPr>
          <w:color w:val="2F2B79"/>
          <w:w w:val="115"/>
          <w:sz w:val="20"/>
        </w:rPr>
        <w:t>answers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about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prison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reform.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Tlw</w:t>
      </w:r>
      <w:r>
        <w:rPr>
          <w:i/>
          <w:color w:val="2F2B79"/>
          <w:spacing w:val="-7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Public</w:t>
      </w:r>
      <w:r>
        <w:rPr>
          <w:i/>
          <w:color w:val="2F2B79"/>
          <w:w w:val="115"/>
          <w:sz w:val="20"/>
        </w:rPr>
        <w:t> Interest </w:t>
      </w:r>
      <w:r>
        <w:rPr>
          <w:color w:val="2F2B79"/>
          <w:w w:val="115"/>
          <w:sz w:val="21"/>
        </w:rPr>
        <w:t>35:22-54, 1974.</w:t>
      </w:r>
    </w:p>
    <w:p>
      <w:pPr>
        <w:spacing w:line="266" w:lineRule="auto" w:before="113"/>
        <w:ind w:left="856" w:right="0" w:hanging="176"/>
        <w:jc w:val="left"/>
        <w:rPr>
          <w:sz w:val="21"/>
        </w:rPr>
      </w:pPr>
      <w:r>
        <w:rPr>
          <w:color w:val="2F2B79"/>
          <w:w w:val="110"/>
          <w:sz w:val="20"/>
        </w:rPr>
        <w:t>Maruschak, L.M.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DWI</w:t>
      </w:r>
      <w:r>
        <w:rPr>
          <w:i/>
          <w:color w:val="2F2B79"/>
          <w:w w:val="110"/>
          <w:sz w:val="20"/>
        </w:rPr>
        <w:t> Offenders </w:t>
      </w:r>
      <w:r>
        <w:rPr>
          <w:i/>
          <w:color w:val="3F3D85"/>
          <w:w w:val="110"/>
          <w:sz w:val="20"/>
        </w:rPr>
        <w:t>Under</w:t>
      </w:r>
      <w:r>
        <w:rPr>
          <w:i/>
          <w:color w:val="3F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Correctional</w:t>
      </w:r>
      <w:r>
        <w:rPr>
          <w:i/>
          <w:color w:val="2F2B79"/>
          <w:w w:val="110"/>
          <w:sz w:val="20"/>
        </w:rPr>
        <w:t> Supervision. </w:t>
      </w:r>
      <w:r>
        <w:rPr>
          <w:color w:val="2F2B79"/>
          <w:w w:val="110"/>
          <w:sz w:val="20"/>
        </w:rPr>
        <w:t>NCJ </w:t>
      </w:r>
      <w:r>
        <w:rPr>
          <w:color w:val="2F2B79"/>
          <w:w w:val="110"/>
          <w:sz w:val="21"/>
        </w:rPr>
        <w:t>172212. </w:t>
      </w:r>
      <w:r>
        <w:rPr>
          <w:color w:val="2F2B79"/>
          <w:w w:val="110"/>
          <w:sz w:val="20"/>
        </w:rPr>
        <w:t>Washington, DC: Bureau of Justice Statistics, </w:t>
      </w:r>
      <w:r>
        <w:rPr>
          <w:color w:val="2F2B79"/>
          <w:spacing w:val="-2"/>
          <w:w w:val="110"/>
          <w:sz w:val="21"/>
        </w:rPr>
        <w:t>1999a.</w:t>
      </w:r>
    </w:p>
    <w:p>
      <w:pPr>
        <w:spacing w:line="266" w:lineRule="auto" w:before="121"/>
        <w:ind w:left="862" w:right="79" w:hanging="183"/>
        <w:jc w:val="left"/>
        <w:rPr>
          <w:sz w:val="21"/>
        </w:rPr>
      </w:pPr>
      <w:r>
        <w:rPr>
          <w:color w:val="2F2B79"/>
          <w:w w:val="110"/>
          <w:sz w:val="20"/>
        </w:rPr>
        <w:t>Maruschak, L.M. </w:t>
      </w:r>
      <w:r>
        <w:rPr>
          <w:i/>
          <w:color w:val="2F2B79"/>
          <w:w w:val="110"/>
          <w:sz w:val="20"/>
        </w:rPr>
        <w:t>HIV in</w:t>
      </w:r>
      <w:r>
        <w:rPr>
          <w:i/>
          <w:color w:val="2F2B79"/>
          <w:spacing w:val="3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Prisons 1997. </w:t>
      </w:r>
      <w:r>
        <w:rPr>
          <w:color w:val="2F2B79"/>
          <w:w w:val="110"/>
          <w:sz w:val="20"/>
        </w:rPr>
        <w:t>Bureau of Justice Statistics Bulletin.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DC: Bureau of Justice Statistics, </w:t>
      </w:r>
      <w:r>
        <w:rPr>
          <w:color w:val="2F2B79"/>
          <w:w w:val="110"/>
          <w:sz w:val="21"/>
        </w:rPr>
        <w:t>1999b.</w:t>
      </w:r>
    </w:p>
    <w:p>
      <w:pPr>
        <w:spacing w:line="261" w:lineRule="auto" w:before="135"/>
        <w:ind w:left="838" w:right="88" w:hanging="183"/>
        <w:jc w:val="left"/>
        <w:rPr>
          <w:sz w:val="21"/>
        </w:rPr>
      </w:pPr>
      <w:r>
        <w:rPr>
          <w:color w:val="2F2B79"/>
          <w:w w:val="110"/>
          <w:sz w:val="20"/>
        </w:rPr>
        <w:t>Maruschak, L.M.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HIV </w:t>
      </w:r>
      <w:r>
        <w:rPr>
          <w:i/>
          <w:color w:val="2F2B79"/>
          <w:w w:val="110"/>
          <w:sz w:val="22"/>
        </w:rPr>
        <w:t>in </w:t>
      </w:r>
      <w:r>
        <w:rPr>
          <w:i/>
          <w:color w:val="2F2B79"/>
          <w:w w:val="110"/>
          <w:sz w:val="20"/>
        </w:rPr>
        <w:t>Prisons </w:t>
      </w:r>
      <w:r>
        <w:rPr>
          <w:i/>
          <w:color w:val="3F3D85"/>
          <w:w w:val="110"/>
          <w:sz w:val="20"/>
        </w:rPr>
        <w:t>1998. </w:t>
      </w:r>
      <w:r>
        <w:rPr>
          <w:color w:val="2F2B79"/>
          <w:w w:val="110"/>
          <w:sz w:val="20"/>
        </w:rPr>
        <w:t>Bureau of Justice Statistics Bulletin.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DC: Bureau </w:t>
      </w:r>
      <w:r>
        <w:rPr>
          <w:color w:val="3F3D85"/>
          <w:w w:val="110"/>
          <w:sz w:val="20"/>
        </w:rPr>
        <w:t>of </w:t>
      </w:r>
      <w:r>
        <w:rPr>
          <w:color w:val="2F2B79"/>
          <w:w w:val="110"/>
          <w:sz w:val="20"/>
        </w:rPr>
        <w:t>Justice Statistics, </w:t>
      </w:r>
      <w:r>
        <w:rPr>
          <w:color w:val="2F2B79"/>
          <w:w w:val="110"/>
          <w:sz w:val="21"/>
        </w:rPr>
        <w:t>2000.</w:t>
      </w:r>
    </w:p>
    <w:p>
      <w:pPr>
        <w:spacing w:line="264" w:lineRule="auto" w:before="152"/>
        <w:ind w:left="856" w:right="190" w:hanging="176"/>
        <w:jc w:val="left"/>
        <w:rPr>
          <w:sz w:val="21"/>
        </w:rPr>
      </w:pPr>
      <w:r>
        <w:rPr>
          <w:color w:val="2F2B79"/>
          <w:w w:val="110"/>
          <w:sz w:val="20"/>
        </w:rPr>
        <w:t>Maruschak, L.M. </w:t>
      </w:r>
      <w:r>
        <w:rPr>
          <w:i/>
          <w:color w:val="2F2B79"/>
          <w:w w:val="110"/>
          <w:sz w:val="20"/>
        </w:rPr>
        <w:t>HIV in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Prisons, 2000.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0"/>
        </w:rPr>
        <w:t>Bureau of Justice Statistics Bulletin.</w:t>
      </w:r>
      <w:r>
        <w:rPr>
          <w:color w:val="2F2B79"/>
          <w:w w:val="110"/>
          <w:sz w:val="20"/>
        </w:rPr>
        <w:t> </w:t>
      </w:r>
      <w:r>
        <w:rPr>
          <w:color w:val="3F3D85"/>
          <w:w w:val="110"/>
          <w:sz w:val="20"/>
        </w:rPr>
        <w:t>NCJ </w:t>
      </w:r>
      <w:r>
        <w:rPr>
          <w:color w:val="2F2B79"/>
          <w:w w:val="110"/>
          <w:sz w:val="21"/>
        </w:rPr>
        <w:t>196023. </w:t>
      </w:r>
      <w:r>
        <w:rPr>
          <w:color w:val="2F2B79"/>
          <w:w w:val="110"/>
          <w:sz w:val="20"/>
        </w:rPr>
        <w:t>Washington, DC: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0"/>
        </w:rPr>
        <w:t>Bureau of Justice Statistics, </w:t>
      </w:r>
      <w:r>
        <w:rPr>
          <w:color w:val="2F2B79"/>
          <w:w w:val="110"/>
          <w:sz w:val="21"/>
        </w:rPr>
        <w:t>2002.</w:t>
      </w:r>
    </w:p>
    <w:p>
      <w:pPr>
        <w:spacing w:line="261" w:lineRule="auto" w:before="136"/>
        <w:ind w:left="838" w:right="190" w:hanging="182"/>
        <w:jc w:val="left"/>
        <w:rPr>
          <w:sz w:val="21"/>
        </w:rPr>
      </w:pPr>
      <w:r>
        <w:rPr>
          <w:color w:val="2F2B79"/>
          <w:w w:val="110"/>
          <w:sz w:val="20"/>
        </w:rPr>
        <w:t>Maruschak, L.M.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HIV </w:t>
      </w:r>
      <w:r>
        <w:rPr>
          <w:i/>
          <w:color w:val="2F2B79"/>
          <w:w w:val="110"/>
          <w:sz w:val="22"/>
        </w:rPr>
        <w:t>in </w:t>
      </w:r>
      <w:r>
        <w:rPr>
          <w:i/>
          <w:color w:val="2F2B79"/>
          <w:w w:val="110"/>
          <w:sz w:val="20"/>
        </w:rPr>
        <w:t>Prisons and</w:t>
      </w:r>
      <w:r>
        <w:rPr>
          <w:i/>
          <w:color w:val="2F2B79"/>
          <w:w w:val="110"/>
          <w:sz w:val="20"/>
        </w:rPr>
        <w:t> Jails,</w:t>
      </w:r>
      <w:r>
        <w:rPr>
          <w:i/>
          <w:color w:val="2F2B79"/>
          <w:w w:val="110"/>
          <w:sz w:val="20"/>
        </w:rPr>
        <w:t> 2002. </w:t>
      </w:r>
      <w:r>
        <w:rPr>
          <w:color w:val="2F2B79"/>
          <w:w w:val="110"/>
          <w:sz w:val="20"/>
        </w:rPr>
        <w:t>Bureau of Justice Statistics Bulletin. </w:t>
      </w:r>
      <w:r>
        <w:rPr>
          <w:color w:val="3F3D85"/>
          <w:w w:val="110"/>
          <w:sz w:val="20"/>
        </w:rPr>
        <w:t>NCJ </w:t>
      </w:r>
      <w:r>
        <w:rPr>
          <w:color w:val="2F2B79"/>
          <w:w w:val="110"/>
          <w:sz w:val="21"/>
        </w:rPr>
        <w:t>205333. </w:t>
      </w:r>
      <w:r>
        <w:rPr>
          <w:color w:val="2F2B79"/>
          <w:w w:val="110"/>
          <w:sz w:val="20"/>
        </w:rPr>
        <w:t>Washington, DC: Bureau of Justice Statistics, </w:t>
      </w:r>
      <w:r>
        <w:rPr>
          <w:color w:val="2F2B79"/>
          <w:w w:val="110"/>
          <w:sz w:val="21"/>
        </w:rPr>
        <w:t>2004.</w:t>
      </w:r>
    </w:p>
    <w:p>
      <w:pPr>
        <w:spacing w:line="268" w:lineRule="auto" w:before="158"/>
        <w:ind w:left="781" w:right="0" w:hanging="178"/>
        <w:jc w:val="left"/>
        <w:rPr>
          <w:sz w:val="21"/>
        </w:rPr>
      </w:pPr>
      <w:r>
        <w:rPr>
          <w:color w:val="2F2B79"/>
          <w:w w:val="110"/>
          <w:sz w:val="20"/>
        </w:rPr>
        <w:t>Maruschak, L.M., and Beck, A.J. </w:t>
      </w:r>
      <w:r>
        <w:rPr>
          <w:i/>
          <w:color w:val="2F2B79"/>
          <w:w w:val="110"/>
          <w:sz w:val="20"/>
        </w:rPr>
        <w:t>Medical</w:t>
      </w:r>
      <w:r>
        <w:rPr>
          <w:i/>
          <w:color w:val="2F2B79"/>
          <w:w w:val="110"/>
          <w:sz w:val="20"/>
        </w:rPr>
        <w:t> Problems of Inmates, 1997. </w:t>
      </w:r>
      <w:r>
        <w:rPr>
          <w:color w:val="2F2B79"/>
          <w:w w:val="110"/>
          <w:sz w:val="20"/>
        </w:rPr>
        <w:t>Bureau of Justice Statistics Special Report. Washington,</w:t>
      </w:r>
      <w:r>
        <w:rPr>
          <w:color w:val="2F2B79"/>
          <w:w w:val="110"/>
          <w:sz w:val="20"/>
        </w:rPr>
        <w:t> DC: Bureau of Justice Statistics, </w:t>
      </w:r>
      <w:r>
        <w:rPr>
          <w:color w:val="2F2B79"/>
          <w:w w:val="110"/>
          <w:sz w:val="21"/>
        </w:rPr>
        <w:t>2001.</w:t>
      </w:r>
    </w:p>
    <w:p>
      <w:pPr>
        <w:pStyle w:val="BodyText"/>
        <w:spacing w:line="271" w:lineRule="auto" w:before="129"/>
        <w:ind w:left="807" w:right="37" w:hanging="180"/>
        <w:rPr>
          <w:i/>
        </w:rPr>
      </w:pPr>
      <w:r>
        <w:rPr>
          <w:color w:val="2F2B79"/>
          <w:w w:val="110"/>
        </w:rPr>
        <w:t>McBride, D.,</w:t>
      </w:r>
      <w:r>
        <w:rPr>
          <w:color w:val="2F2B79"/>
          <w:w w:val="110"/>
        </w:rPr>
        <w:t> and </w:t>
      </w:r>
      <w:r>
        <w:rPr>
          <w:color w:val="3F3D85"/>
          <w:w w:val="110"/>
        </w:rPr>
        <w:t>VanderWaal,</w:t>
      </w:r>
      <w:r>
        <w:rPr>
          <w:color w:val="3F3D85"/>
          <w:w w:val="110"/>
        </w:rPr>
        <w:t> </w:t>
      </w:r>
      <w:r>
        <w:rPr>
          <w:color w:val="2F2B79"/>
          <w:w w:val="110"/>
        </w:rPr>
        <w:t>C. Day report­ ing centers as an alternative for drug using offenders.</w:t>
      </w:r>
      <w:r>
        <w:rPr>
          <w:color w:val="2F2B79"/>
          <w:w w:val="110"/>
        </w:rPr>
        <w:t> </w:t>
      </w:r>
      <w:r>
        <w:rPr>
          <w:i/>
          <w:color w:val="2F2B79"/>
          <w:w w:val="110"/>
        </w:rPr>
        <w:t>Journal of Drug Issues</w:t>
      </w:r>
    </w:p>
    <w:p>
      <w:pPr>
        <w:spacing w:line="236" w:lineRule="exact" w:before="0"/>
        <w:ind w:left="808" w:right="0" w:firstLine="0"/>
        <w:jc w:val="left"/>
        <w:rPr>
          <w:sz w:val="21"/>
        </w:rPr>
      </w:pPr>
      <w:r>
        <w:rPr>
          <w:color w:val="2F2B79"/>
          <w:w w:val="105"/>
          <w:sz w:val="21"/>
        </w:rPr>
        <w:t>27(2):379-397,</w:t>
      </w:r>
      <w:r>
        <w:rPr>
          <w:color w:val="2F2B79"/>
          <w:spacing w:val="4"/>
          <w:w w:val="105"/>
          <w:sz w:val="21"/>
        </w:rPr>
        <w:t> </w:t>
      </w:r>
      <w:r>
        <w:rPr>
          <w:color w:val="2F2B79"/>
          <w:spacing w:val="-2"/>
          <w:w w:val="105"/>
          <w:sz w:val="21"/>
        </w:rPr>
        <w:t>1997.</w:t>
      </w:r>
    </w:p>
    <w:p>
      <w:pPr>
        <w:spacing w:line="259" w:lineRule="auto" w:before="79"/>
        <w:ind w:left="441" w:right="1283" w:hanging="178"/>
        <w:jc w:val="left"/>
        <w:rPr>
          <w:sz w:val="21"/>
        </w:rPr>
      </w:pPr>
      <w:r>
        <w:rPr/>
        <w:br w:type="column"/>
      </w:r>
      <w:r>
        <w:rPr>
          <w:color w:val="2F2B79"/>
          <w:w w:val="110"/>
          <w:sz w:val="20"/>
        </w:rPr>
        <w:t>McCollister, K.E., and</w:t>
      </w:r>
      <w:r>
        <w:rPr>
          <w:color w:val="2F2B79"/>
          <w:spacing w:val="-2"/>
          <w:w w:val="110"/>
          <w:sz w:val="20"/>
        </w:rPr>
        <w:t> </w:t>
      </w:r>
      <w:r>
        <w:rPr>
          <w:color w:val="2F2B79"/>
          <w:w w:val="110"/>
          <w:sz w:val="20"/>
        </w:rPr>
        <w:t>French, M.T.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</w:t>
      </w:r>
      <w:r>
        <w:rPr>
          <w:i/>
          <w:color w:val="2F2B79"/>
          <w:w w:val="110"/>
          <w:sz w:val="20"/>
        </w:rPr>
        <w:t> Economic Cost of Substance Abuse Treatment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i/>
          <w:color w:val="2F2B79"/>
          <w:w w:val="110"/>
          <w:sz w:val="22"/>
        </w:rPr>
        <w:t>in </w:t>
      </w:r>
      <w:r>
        <w:rPr>
          <w:i/>
          <w:color w:val="2F2B79"/>
          <w:w w:val="110"/>
          <w:sz w:val="20"/>
        </w:rPr>
        <w:t>Criminal Justice Settings. </w:t>
      </w:r>
      <w:r>
        <w:rPr>
          <w:color w:val="2F2B79"/>
          <w:w w:val="110"/>
          <w:sz w:val="20"/>
        </w:rPr>
        <w:t>Miami, FL: </w:t>
      </w:r>
      <w:r>
        <w:rPr>
          <w:color w:val="3F3D85"/>
          <w:w w:val="110"/>
          <w:sz w:val="20"/>
        </w:rPr>
        <w:t>University </w:t>
      </w:r>
      <w:r>
        <w:rPr>
          <w:color w:val="2F2B79"/>
          <w:w w:val="110"/>
          <w:sz w:val="20"/>
        </w:rPr>
        <w:t>of Miami, </w:t>
      </w:r>
      <w:r>
        <w:rPr>
          <w:color w:val="2F2B79"/>
          <w:w w:val="110"/>
          <w:sz w:val="21"/>
        </w:rPr>
        <w:t>2001.</w:t>
      </w:r>
    </w:p>
    <w:p>
      <w:pPr>
        <w:spacing w:line="268" w:lineRule="auto" w:before="161"/>
        <w:ind w:left="452" w:right="1021" w:hanging="179"/>
        <w:jc w:val="left"/>
        <w:rPr>
          <w:sz w:val="21"/>
        </w:rPr>
      </w:pPr>
      <w:r>
        <w:rPr>
          <w:color w:val="2F2B79"/>
          <w:w w:val="115"/>
          <w:sz w:val="20"/>
        </w:rPr>
        <w:t>McConnaughy,</w:t>
      </w:r>
      <w:r>
        <w:rPr>
          <w:color w:val="2F2B79"/>
          <w:w w:val="115"/>
          <w:sz w:val="20"/>
        </w:rPr>
        <w:t> E.A., Prochaska, J.,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3F3D85"/>
          <w:w w:val="115"/>
          <w:sz w:val="20"/>
        </w:rPr>
        <w:t>and </w:t>
      </w:r>
      <w:r>
        <w:rPr>
          <w:color w:val="3F3D85"/>
          <w:spacing w:val="-2"/>
          <w:w w:val="115"/>
          <w:sz w:val="20"/>
        </w:rPr>
        <w:t>Velicer,</w:t>
      </w:r>
      <w:r>
        <w:rPr>
          <w:color w:val="3F3D85"/>
          <w:spacing w:val="-12"/>
          <w:w w:val="115"/>
          <w:sz w:val="20"/>
        </w:rPr>
        <w:t> </w:t>
      </w:r>
      <w:r>
        <w:rPr>
          <w:color w:val="3F3D85"/>
          <w:spacing w:val="-2"/>
          <w:w w:val="115"/>
          <w:sz w:val="20"/>
        </w:rPr>
        <w:t>W.F.</w:t>
      </w:r>
      <w:r>
        <w:rPr>
          <w:color w:val="3F3D85"/>
          <w:spacing w:val="-8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Stages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3F3D85"/>
          <w:spacing w:val="-2"/>
          <w:w w:val="115"/>
          <w:sz w:val="20"/>
        </w:rPr>
        <w:t>of</w:t>
      </w:r>
      <w:r>
        <w:rPr>
          <w:color w:val="3F3D85"/>
          <w:spacing w:val="-8"/>
          <w:w w:val="115"/>
          <w:sz w:val="20"/>
        </w:rPr>
        <w:t> </w:t>
      </w:r>
      <w:r>
        <w:rPr>
          <w:color w:val="3F3D85"/>
          <w:spacing w:val="-2"/>
          <w:w w:val="115"/>
          <w:sz w:val="20"/>
        </w:rPr>
        <w:t>change</w:t>
      </w:r>
      <w:r>
        <w:rPr>
          <w:color w:val="3F3D85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in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3F3D85"/>
          <w:spacing w:val="-2"/>
          <w:w w:val="115"/>
          <w:sz w:val="20"/>
        </w:rPr>
        <w:t>psychother­ </w:t>
      </w:r>
      <w:r>
        <w:rPr>
          <w:color w:val="2F2B79"/>
          <w:w w:val="115"/>
          <w:sz w:val="20"/>
        </w:rPr>
        <w:t>apy: Measurement</w:t>
      </w:r>
      <w:r>
        <w:rPr>
          <w:color w:val="2F2B79"/>
          <w:w w:val="115"/>
          <w:sz w:val="20"/>
        </w:rPr>
        <w:t> and</w:t>
      </w:r>
      <w:r>
        <w:rPr>
          <w:color w:val="2F2B79"/>
          <w:w w:val="115"/>
          <w:sz w:val="20"/>
        </w:rPr>
        <w:t> </w:t>
      </w:r>
      <w:r>
        <w:rPr>
          <w:color w:val="3F3D85"/>
          <w:w w:val="115"/>
          <w:sz w:val="20"/>
        </w:rPr>
        <w:t>sample </w:t>
      </w:r>
      <w:r>
        <w:rPr>
          <w:color w:val="2F2B79"/>
          <w:w w:val="115"/>
          <w:sz w:val="20"/>
        </w:rPr>
        <w:t>profiles. In: </w:t>
      </w:r>
      <w:r>
        <w:rPr>
          <w:i/>
          <w:color w:val="2F2B79"/>
          <w:w w:val="115"/>
          <w:sz w:val="20"/>
        </w:rPr>
        <w:t>Psychotherapy: Theory, Research, and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2F2B79"/>
          <w:w w:val="110"/>
          <w:sz w:val="20"/>
        </w:rPr>
        <w:t>Practice. </w:t>
      </w:r>
      <w:r>
        <w:rPr>
          <w:color w:val="2F2B79"/>
          <w:w w:val="110"/>
          <w:sz w:val="20"/>
        </w:rPr>
        <w:t>Chicago:</w:t>
      </w:r>
      <w:r>
        <w:rPr>
          <w:color w:val="2F2B79"/>
          <w:w w:val="110"/>
          <w:sz w:val="20"/>
        </w:rPr>
        <w:t> Psychologists</w:t>
      </w:r>
      <w:r>
        <w:rPr>
          <w:color w:val="2F2B79"/>
          <w:w w:val="110"/>
          <w:sz w:val="20"/>
        </w:rPr>
        <w:t> Interested in </w:t>
      </w:r>
      <w:r>
        <w:rPr>
          <w:color w:val="2F2B79"/>
          <w:w w:val="115"/>
          <w:sz w:val="20"/>
        </w:rPr>
        <w:t>the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3F3D85"/>
          <w:w w:val="115"/>
          <w:sz w:val="20"/>
        </w:rPr>
        <w:t>Advancement </w:t>
      </w:r>
      <w:r>
        <w:rPr>
          <w:color w:val="2F2B79"/>
          <w:w w:val="115"/>
          <w:sz w:val="20"/>
        </w:rPr>
        <w:t>of Psychotherapy,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2F2B79"/>
          <w:w w:val="115"/>
          <w:sz w:val="21"/>
        </w:rPr>
        <w:t>1983.</w:t>
      </w:r>
    </w:p>
    <w:p>
      <w:pPr>
        <w:spacing w:line="236" w:lineRule="exact" w:before="0"/>
        <w:ind w:left="460" w:right="0" w:firstLine="0"/>
        <w:jc w:val="left"/>
        <w:rPr>
          <w:sz w:val="21"/>
        </w:rPr>
      </w:pPr>
      <w:r>
        <w:rPr>
          <w:color w:val="2F2B79"/>
          <w:w w:val="105"/>
          <w:sz w:val="20"/>
        </w:rPr>
        <w:t>pp.</w:t>
      </w:r>
      <w:r>
        <w:rPr>
          <w:color w:val="2F2B79"/>
          <w:spacing w:val="53"/>
          <w:w w:val="105"/>
          <w:sz w:val="20"/>
        </w:rPr>
        <w:t> </w:t>
      </w:r>
      <w:r>
        <w:rPr>
          <w:color w:val="2F2B79"/>
          <w:w w:val="105"/>
          <w:sz w:val="21"/>
        </w:rPr>
        <w:t>368-</w:t>
      </w:r>
      <w:r>
        <w:rPr>
          <w:color w:val="2F2B79"/>
          <w:spacing w:val="-4"/>
          <w:w w:val="105"/>
          <w:sz w:val="21"/>
        </w:rPr>
        <w:t>734.</w:t>
      </w:r>
    </w:p>
    <w:p>
      <w:pPr>
        <w:spacing w:line="266" w:lineRule="auto" w:before="176"/>
        <w:ind w:left="442" w:right="1237" w:hanging="179"/>
        <w:jc w:val="both"/>
        <w:rPr>
          <w:sz w:val="21"/>
        </w:rPr>
      </w:pPr>
      <w:r>
        <w:rPr>
          <w:color w:val="2F2B79"/>
          <w:w w:val="110"/>
          <w:sz w:val="20"/>
        </w:rPr>
        <w:t>McGlothlin, W.H., and Anglin, M.D. Shutting off methadone: Costs and</w:t>
      </w:r>
      <w:r>
        <w:rPr>
          <w:color w:val="2F2B79"/>
          <w:w w:val="110"/>
          <w:sz w:val="20"/>
        </w:rPr>
        <w:t> benefits.</w:t>
      </w:r>
      <w:r>
        <w:rPr>
          <w:color w:val="2F2B79"/>
          <w:w w:val="110"/>
          <w:sz w:val="20"/>
        </w:rPr>
        <w:t> </w:t>
      </w:r>
      <w:r>
        <w:rPr>
          <w:i/>
          <w:color w:val="3F3D85"/>
          <w:w w:val="110"/>
          <w:sz w:val="20"/>
        </w:rPr>
        <w:t>Archives</w:t>
      </w:r>
      <w:r>
        <w:rPr>
          <w:i/>
          <w:color w:val="3F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 General Psychiatry </w:t>
      </w:r>
      <w:r>
        <w:rPr>
          <w:color w:val="3F3D85"/>
          <w:w w:val="110"/>
          <w:sz w:val="21"/>
        </w:rPr>
        <w:t>38:885-892, </w:t>
      </w:r>
      <w:r>
        <w:rPr>
          <w:color w:val="2F2B79"/>
          <w:w w:val="110"/>
          <w:sz w:val="21"/>
        </w:rPr>
        <w:t>1981.</w:t>
      </w:r>
    </w:p>
    <w:p>
      <w:pPr>
        <w:spacing w:line="266" w:lineRule="auto" w:before="125"/>
        <w:ind w:left="434" w:right="1100" w:hanging="171"/>
        <w:jc w:val="left"/>
        <w:rPr>
          <w:sz w:val="21"/>
        </w:rPr>
      </w:pPr>
      <w:r>
        <w:rPr>
          <w:color w:val="2F2B79"/>
          <w:w w:val="115"/>
          <w:sz w:val="20"/>
        </w:rPr>
        <w:t>McHugo,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G.J.,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Drake,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R.E., Burton,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H.L., and</w:t>
      </w:r>
      <w:r>
        <w:rPr>
          <w:color w:val="2F2B79"/>
          <w:spacing w:val="-16"/>
          <w:w w:val="115"/>
          <w:sz w:val="20"/>
        </w:rPr>
        <w:t> </w:t>
      </w:r>
      <w:r>
        <w:rPr>
          <w:color w:val="3F3D85"/>
          <w:w w:val="115"/>
          <w:sz w:val="20"/>
        </w:rPr>
        <w:t>Ackerson,</w:t>
      </w:r>
      <w:r>
        <w:rPr>
          <w:color w:val="3F3D85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T.H. A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3F3D85"/>
          <w:w w:val="115"/>
          <w:sz w:val="20"/>
        </w:rPr>
        <w:t>scale</w:t>
      </w:r>
      <w:r>
        <w:rPr>
          <w:color w:val="3F3D85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for</w:t>
      </w:r>
      <w:r>
        <w:rPr>
          <w:color w:val="2F2B79"/>
          <w:spacing w:val="18"/>
          <w:w w:val="115"/>
          <w:sz w:val="20"/>
        </w:rPr>
        <w:t> </w:t>
      </w:r>
      <w:r>
        <w:rPr>
          <w:color w:val="2F2B79"/>
          <w:w w:val="115"/>
          <w:sz w:val="20"/>
        </w:rPr>
        <w:t>assessing the stage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of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substance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abuse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treatment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in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persons with </w:t>
      </w:r>
      <w:r>
        <w:rPr>
          <w:color w:val="3F3D85"/>
          <w:w w:val="115"/>
          <w:sz w:val="20"/>
        </w:rPr>
        <w:t>severe </w:t>
      </w:r>
      <w:r>
        <w:rPr>
          <w:color w:val="2F2B79"/>
          <w:w w:val="115"/>
          <w:sz w:val="20"/>
        </w:rPr>
        <w:t>mental</w:t>
      </w:r>
      <w:r>
        <w:rPr>
          <w:color w:val="2F2B79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illness.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Journal of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3F3D85"/>
          <w:w w:val="115"/>
          <w:sz w:val="20"/>
        </w:rPr>
        <w:t>Nervous</w:t>
      </w:r>
      <w:r>
        <w:rPr>
          <w:i/>
          <w:color w:val="3F3D85"/>
          <w:spacing w:val="-8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and</w:t>
      </w:r>
      <w:r>
        <w:rPr>
          <w:i/>
          <w:color w:val="2F2B79"/>
          <w:spacing w:val="-1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Mental</w:t>
      </w:r>
      <w:r>
        <w:rPr>
          <w:i/>
          <w:color w:val="2F2B79"/>
          <w:spacing w:val="-8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Disease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1"/>
        </w:rPr>
        <w:t>183:762-767, </w:t>
      </w:r>
      <w:r>
        <w:rPr>
          <w:color w:val="2F2B79"/>
          <w:spacing w:val="-2"/>
          <w:w w:val="115"/>
          <w:sz w:val="21"/>
        </w:rPr>
        <w:t>1995.</w:t>
      </w:r>
    </w:p>
    <w:p>
      <w:pPr>
        <w:pStyle w:val="BodyText"/>
        <w:spacing w:line="271" w:lineRule="auto" w:before="125"/>
        <w:ind w:left="443" w:right="1193" w:hanging="180"/>
      </w:pPr>
      <w:r>
        <w:rPr>
          <w:color w:val="2F2B79"/>
          <w:w w:val="115"/>
        </w:rPr>
        <w:t>McHugo, G.J., Drake, R.E., Teague, G.B., </w:t>
      </w:r>
      <w:r>
        <w:rPr>
          <w:color w:val="2F2B79"/>
          <w:spacing w:val="-2"/>
          <w:w w:val="115"/>
        </w:rPr>
        <w:t>and</w:t>
      </w:r>
      <w:r>
        <w:rPr>
          <w:color w:val="2F2B79"/>
          <w:spacing w:val="-13"/>
          <w:w w:val="115"/>
        </w:rPr>
        <w:t> </w:t>
      </w:r>
      <w:r>
        <w:rPr>
          <w:color w:val="2F2B79"/>
          <w:spacing w:val="-2"/>
          <w:w w:val="115"/>
        </w:rPr>
        <w:t>Xie,</w:t>
      </w:r>
      <w:r>
        <w:rPr>
          <w:color w:val="2F2B79"/>
          <w:spacing w:val="-12"/>
          <w:w w:val="115"/>
        </w:rPr>
        <w:t> </w:t>
      </w:r>
      <w:r>
        <w:rPr>
          <w:color w:val="2F2B79"/>
          <w:spacing w:val="-2"/>
          <w:w w:val="115"/>
        </w:rPr>
        <w:t>H.</w:t>
      </w:r>
      <w:r>
        <w:rPr>
          <w:color w:val="2F2B79"/>
          <w:spacing w:val="-8"/>
          <w:w w:val="115"/>
        </w:rPr>
        <w:t> </w:t>
      </w:r>
      <w:r>
        <w:rPr>
          <w:color w:val="2F2B79"/>
          <w:spacing w:val="-2"/>
          <w:w w:val="115"/>
        </w:rPr>
        <w:t>Fidelity</w:t>
      </w:r>
      <w:r>
        <w:rPr>
          <w:color w:val="2F2B79"/>
          <w:spacing w:val="-12"/>
          <w:w w:val="115"/>
        </w:rPr>
        <w:t> </w:t>
      </w:r>
      <w:r>
        <w:rPr>
          <w:color w:val="2F2B79"/>
          <w:spacing w:val="-2"/>
          <w:w w:val="115"/>
        </w:rPr>
        <w:t>to</w:t>
      </w:r>
      <w:r>
        <w:rPr>
          <w:color w:val="2F2B79"/>
          <w:spacing w:val="-12"/>
          <w:w w:val="115"/>
        </w:rPr>
        <w:t> </w:t>
      </w:r>
      <w:r>
        <w:rPr>
          <w:color w:val="2F2B79"/>
          <w:spacing w:val="-2"/>
          <w:w w:val="115"/>
        </w:rPr>
        <w:t>Assertive</w:t>
      </w:r>
      <w:r>
        <w:rPr>
          <w:color w:val="2F2B79"/>
          <w:spacing w:val="-10"/>
          <w:w w:val="115"/>
        </w:rPr>
        <w:t> </w:t>
      </w:r>
      <w:r>
        <w:rPr>
          <w:color w:val="2F2B79"/>
          <w:spacing w:val="-2"/>
          <w:w w:val="115"/>
        </w:rPr>
        <w:t>Community </w:t>
      </w:r>
      <w:r>
        <w:rPr>
          <w:color w:val="2F2B79"/>
          <w:w w:val="115"/>
        </w:rPr>
        <w:t>Treatment</w:t>
      </w:r>
      <w:r>
        <w:rPr>
          <w:color w:val="2F2B79"/>
          <w:w w:val="115"/>
        </w:rPr>
        <w:t> and client outcomes in the</w:t>
      </w:r>
      <w:r>
        <w:rPr>
          <w:color w:val="2F2B79"/>
          <w:w w:val="115"/>
        </w:rPr>
        <w:t> New Hampshire Dual Disorders Study.</w:t>
      </w:r>
    </w:p>
    <w:p>
      <w:pPr>
        <w:spacing w:line="231" w:lineRule="exact" w:before="0"/>
        <w:ind w:left="459" w:right="0" w:firstLine="0"/>
        <w:jc w:val="left"/>
        <w:rPr>
          <w:sz w:val="21"/>
        </w:rPr>
      </w:pPr>
      <w:r>
        <w:rPr>
          <w:i/>
          <w:color w:val="2F2B79"/>
          <w:spacing w:val="-2"/>
          <w:w w:val="110"/>
          <w:sz w:val="20"/>
        </w:rPr>
        <w:t>Psychiatric</w:t>
      </w:r>
      <w:r>
        <w:rPr>
          <w:i/>
          <w:color w:val="2F2B79"/>
          <w:spacing w:val="24"/>
          <w:w w:val="110"/>
          <w:sz w:val="20"/>
        </w:rPr>
        <w:t> </w:t>
      </w:r>
      <w:r>
        <w:rPr>
          <w:i/>
          <w:color w:val="2F2B79"/>
          <w:spacing w:val="-2"/>
          <w:w w:val="110"/>
          <w:sz w:val="20"/>
        </w:rPr>
        <w:t>Services</w:t>
      </w:r>
      <w:r>
        <w:rPr>
          <w:i/>
          <w:color w:val="2F2B79"/>
          <w:spacing w:val="6"/>
          <w:w w:val="110"/>
          <w:sz w:val="20"/>
        </w:rPr>
        <w:t> </w:t>
      </w:r>
      <w:r>
        <w:rPr>
          <w:color w:val="2F2B79"/>
          <w:spacing w:val="-2"/>
          <w:w w:val="110"/>
          <w:sz w:val="21"/>
        </w:rPr>
        <w:t>50(6):818-824,</w:t>
      </w:r>
      <w:r>
        <w:rPr>
          <w:color w:val="2F2B79"/>
          <w:spacing w:val="-11"/>
          <w:w w:val="110"/>
          <w:sz w:val="21"/>
        </w:rPr>
        <w:t> </w:t>
      </w:r>
      <w:r>
        <w:rPr>
          <w:color w:val="2F2B79"/>
          <w:spacing w:val="-2"/>
          <w:w w:val="110"/>
          <w:sz w:val="21"/>
        </w:rPr>
        <w:t>1999.</w:t>
      </w:r>
    </w:p>
    <w:p>
      <w:pPr>
        <w:spacing w:line="264" w:lineRule="auto" w:before="148"/>
        <w:ind w:left="443" w:right="1283" w:hanging="180"/>
        <w:jc w:val="left"/>
        <w:rPr>
          <w:sz w:val="21"/>
        </w:rPr>
      </w:pPr>
      <w:r>
        <w:rPr>
          <w:color w:val="2F2B79"/>
          <w:w w:val="110"/>
          <w:sz w:val="20"/>
        </w:rPr>
        <w:t>McKean, J.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Race, </w:t>
      </w:r>
      <w:r>
        <w:rPr>
          <w:color w:val="3F3D85"/>
          <w:w w:val="110"/>
          <w:sz w:val="20"/>
        </w:rPr>
        <w:t>ethnicity, </w:t>
      </w:r>
      <w:r>
        <w:rPr>
          <w:color w:val="2F2B79"/>
          <w:w w:val="110"/>
          <w:sz w:val="20"/>
        </w:rPr>
        <w:t>and</w:t>
      </w:r>
      <w:r>
        <w:rPr>
          <w:color w:val="2F2B79"/>
          <w:w w:val="110"/>
          <w:sz w:val="20"/>
        </w:rPr>
        <w:t> </w:t>
      </w:r>
      <w:r>
        <w:rPr>
          <w:color w:val="3F3D85"/>
          <w:w w:val="110"/>
          <w:sz w:val="20"/>
        </w:rPr>
        <w:t>crinrinal </w:t>
      </w:r>
      <w:r>
        <w:rPr>
          <w:color w:val="2F2B79"/>
          <w:w w:val="110"/>
          <w:sz w:val="20"/>
        </w:rPr>
        <w:t>jus­ tice. In: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Hendricks, J.E., </w:t>
      </w:r>
      <w:r>
        <w:rPr>
          <w:color w:val="3F3D85"/>
          <w:w w:val="110"/>
          <w:sz w:val="20"/>
        </w:rPr>
        <w:t>ed.</w:t>
      </w:r>
      <w:r>
        <w:rPr>
          <w:color w:val="3F3D85"/>
          <w:spacing w:val="-6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Multicultural</w:t>
      </w:r>
      <w:r>
        <w:rPr>
          <w:i/>
          <w:color w:val="2F2B79"/>
          <w:w w:val="110"/>
          <w:sz w:val="20"/>
        </w:rPr>
        <w:t> Perspectives </w:t>
      </w:r>
      <w:r>
        <w:rPr>
          <w:i/>
          <w:color w:val="2F2B79"/>
          <w:w w:val="110"/>
          <w:sz w:val="22"/>
        </w:rPr>
        <w:t>in </w:t>
      </w:r>
      <w:r>
        <w:rPr>
          <w:i/>
          <w:color w:val="2F2B79"/>
          <w:w w:val="110"/>
          <w:sz w:val="20"/>
        </w:rPr>
        <w:t>Criminal Justice and Criminology. </w:t>
      </w:r>
      <w:r>
        <w:rPr>
          <w:color w:val="2F2B79"/>
          <w:w w:val="110"/>
          <w:sz w:val="20"/>
        </w:rPr>
        <w:t>Springfield, IL:</w:t>
      </w:r>
      <w:r>
        <w:rPr>
          <w:color w:val="2F2B79"/>
          <w:w w:val="110"/>
          <w:sz w:val="20"/>
        </w:rPr>
        <w:t> Charles C. Thomas, </w:t>
      </w:r>
      <w:r>
        <w:rPr>
          <w:color w:val="2F2B79"/>
          <w:w w:val="110"/>
          <w:sz w:val="21"/>
        </w:rPr>
        <w:t>1994. </w:t>
      </w:r>
      <w:r>
        <w:rPr>
          <w:color w:val="2F2B79"/>
          <w:w w:val="110"/>
          <w:sz w:val="20"/>
        </w:rPr>
        <w:t>pp.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1"/>
        </w:rPr>
        <w:t>85-134.</w:t>
      </w:r>
    </w:p>
    <w:p>
      <w:pPr>
        <w:spacing w:line="268" w:lineRule="auto" w:before="119"/>
        <w:ind w:left="443" w:right="1501" w:hanging="180"/>
        <w:jc w:val="left"/>
        <w:rPr>
          <w:sz w:val="21"/>
        </w:rPr>
      </w:pPr>
      <w:r>
        <w:rPr>
          <w:color w:val="2F2B79"/>
          <w:w w:val="115"/>
          <w:sz w:val="20"/>
        </w:rPr>
        <w:t>McLellan,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3F3D85"/>
          <w:w w:val="115"/>
          <w:sz w:val="20"/>
        </w:rPr>
        <w:t>A.T.,</w:t>
      </w:r>
      <w:r>
        <w:rPr>
          <w:color w:val="3F3D85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Grissom, G.R.,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Zanis,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D., Randall, </w:t>
      </w:r>
      <w:r>
        <w:rPr>
          <w:color w:val="3F3D85"/>
          <w:w w:val="115"/>
          <w:sz w:val="20"/>
        </w:rPr>
        <w:t>M.,</w:t>
      </w:r>
      <w:r>
        <w:rPr>
          <w:color w:val="3F3D85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Brill, P., and O'Brien, C.P. Problem-service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3F3D85"/>
          <w:w w:val="115"/>
          <w:sz w:val="20"/>
        </w:rPr>
        <w:t>"matching"</w:t>
      </w:r>
      <w:r>
        <w:rPr>
          <w:color w:val="3F3D85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in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addiction treatment: </w:t>
      </w:r>
      <w:r>
        <w:rPr>
          <w:color w:val="3F3D85"/>
          <w:w w:val="115"/>
          <w:sz w:val="20"/>
        </w:rPr>
        <w:t>A</w:t>
      </w:r>
      <w:r>
        <w:rPr>
          <w:color w:val="3F3D85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prospective </w:t>
      </w:r>
      <w:r>
        <w:rPr>
          <w:color w:val="3F3D85"/>
          <w:w w:val="115"/>
          <w:sz w:val="20"/>
        </w:rPr>
        <w:t>study </w:t>
      </w:r>
      <w:r>
        <w:rPr>
          <w:color w:val="2F2B79"/>
          <w:w w:val="115"/>
          <w:sz w:val="20"/>
        </w:rPr>
        <w:t>in</w:t>
      </w:r>
      <w:r>
        <w:rPr>
          <w:color w:val="2F2B79"/>
          <w:spacing w:val="-1"/>
          <w:w w:val="115"/>
          <w:sz w:val="20"/>
        </w:rPr>
        <w:t> </w:t>
      </w:r>
      <w:r>
        <w:rPr>
          <w:color w:val="3F3D85"/>
          <w:w w:val="115"/>
          <w:sz w:val="20"/>
        </w:rPr>
        <w:t>4 </w:t>
      </w:r>
      <w:r>
        <w:rPr>
          <w:color w:val="2F2B79"/>
          <w:w w:val="115"/>
          <w:sz w:val="20"/>
        </w:rPr>
        <w:t>pro­ </w:t>
      </w:r>
      <w:r>
        <w:rPr>
          <w:color w:val="3F3D85"/>
          <w:w w:val="115"/>
          <w:sz w:val="20"/>
        </w:rPr>
        <w:t>grams. </w:t>
      </w:r>
      <w:r>
        <w:rPr>
          <w:i/>
          <w:color w:val="2F2B79"/>
          <w:w w:val="115"/>
          <w:sz w:val="20"/>
        </w:rPr>
        <w:t>Archives of General Psychiatry</w:t>
      </w:r>
      <w:r>
        <w:rPr>
          <w:i/>
          <w:color w:val="2F2B79"/>
          <w:w w:val="115"/>
          <w:sz w:val="20"/>
        </w:rPr>
        <w:t> </w:t>
      </w:r>
      <w:r>
        <w:rPr>
          <w:color w:val="2F2B79"/>
          <w:w w:val="115"/>
          <w:sz w:val="21"/>
        </w:rPr>
        <w:t>54(8):730-735,</w:t>
      </w:r>
      <w:r>
        <w:rPr>
          <w:color w:val="2F2B79"/>
          <w:spacing w:val="-16"/>
          <w:w w:val="115"/>
          <w:sz w:val="21"/>
        </w:rPr>
        <w:t> </w:t>
      </w:r>
      <w:r>
        <w:rPr>
          <w:color w:val="2F2B79"/>
          <w:w w:val="115"/>
          <w:sz w:val="21"/>
        </w:rPr>
        <w:t>1997.</w:t>
      </w:r>
    </w:p>
    <w:p>
      <w:pPr>
        <w:pStyle w:val="BodyText"/>
        <w:spacing w:line="268" w:lineRule="auto" w:before="124"/>
        <w:ind w:left="438" w:right="1283" w:hanging="175"/>
        <w:rPr>
          <w:sz w:val="21"/>
        </w:rPr>
      </w:pPr>
      <w:r>
        <w:rPr>
          <w:color w:val="2F2B79"/>
          <w:w w:val="110"/>
        </w:rPr>
        <w:t>McLellan, </w:t>
      </w:r>
      <w:r>
        <w:rPr>
          <w:color w:val="3F3D85"/>
          <w:w w:val="110"/>
        </w:rPr>
        <w:t>A.</w:t>
      </w:r>
      <w:r>
        <w:rPr>
          <w:color w:val="2F2B79"/>
          <w:w w:val="110"/>
        </w:rPr>
        <w:t>T.,</w:t>
      </w:r>
      <w:r>
        <w:rPr>
          <w:color w:val="2F2B79"/>
          <w:w w:val="110"/>
        </w:rPr>
        <w:t> Hagan, T.A., Levine, M., Gould, F., Meyers, K.,</w:t>
      </w:r>
      <w:r>
        <w:rPr>
          <w:color w:val="2F2B79"/>
          <w:w w:val="110"/>
        </w:rPr>
        <w:t> Bencivengo, M.,</w:t>
      </w:r>
      <w:r>
        <w:rPr>
          <w:color w:val="2F2B79"/>
          <w:w w:val="110"/>
        </w:rPr>
        <w:t> and Durell, J.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Supplemental </w:t>
      </w:r>
      <w:r>
        <w:rPr>
          <w:color w:val="3F3D85"/>
          <w:w w:val="110"/>
        </w:rPr>
        <w:t>social services </w:t>
      </w:r>
      <w:r>
        <w:rPr>
          <w:color w:val="2F2B79"/>
          <w:w w:val="110"/>
        </w:rPr>
        <w:t>in1prove outcomes in public addiction treat­ ment.</w:t>
      </w:r>
      <w:r>
        <w:rPr>
          <w:color w:val="2F2B79"/>
          <w:spacing w:val="40"/>
          <w:w w:val="110"/>
        </w:rPr>
        <w:t> </w:t>
      </w:r>
      <w:r>
        <w:rPr>
          <w:i/>
          <w:color w:val="3F3D85"/>
          <w:w w:val="110"/>
        </w:rPr>
        <w:t>Addiction </w:t>
      </w:r>
      <w:r>
        <w:rPr>
          <w:color w:val="2F2B79"/>
          <w:w w:val="110"/>
          <w:sz w:val="21"/>
        </w:rPr>
        <w:t>93(10):1489-1499, 1998.</w:t>
      </w:r>
    </w:p>
    <w:p>
      <w:pPr>
        <w:spacing w:after="0" w:line="268" w:lineRule="auto"/>
        <w:rPr>
          <w:sz w:val="21"/>
        </w:rPr>
        <w:sectPr>
          <w:pgSz w:w="12240" w:h="15840"/>
          <w:pgMar w:header="0" w:footer="954" w:top="1320" w:bottom="1140" w:left="600" w:right="900"/>
          <w:cols w:num="2" w:equalWidth="0">
            <w:col w:w="5012" w:space="40"/>
            <w:col w:w="5688"/>
          </w:cols>
        </w:sectPr>
      </w:pPr>
    </w:p>
    <w:p>
      <w:pPr>
        <w:pStyle w:val="BodyText"/>
        <w:spacing w:line="271" w:lineRule="auto" w:before="74"/>
        <w:ind w:left="1323" w:right="125" w:hanging="173"/>
      </w:pPr>
      <w:r>
        <w:rPr>
          <w:color w:val="2F2B79"/>
          <w:w w:val="110"/>
        </w:rPr>
        <w:t>McLellan, A.T., Kushner, H.,</w:t>
      </w:r>
      <w:r>
        <w:rPr>
          <w:color w:val="2F2B79"/>
          <w:w w:val="110"/>
        </w:rPr>
        <w:t> Metzger, D., Peters, R., Smith, I.,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Grissom, G.,</w:t>
      </w:r>
      <w:r>
        <w:rPr>
          <w:color w:val="2F2B79"/>
          <w:w w:val="110"/>
        </w:rPr>
        <w:t> Pettnati, H., and</w:t>
      </w:r>
      <w:r>
        <w:rPr>
          <w:color w:val="2F2B79"/>
          <w:spacing w:val="-5"/>
          <w:w w:val="110"/>
        </w:rPr>
        <w:t> </w:t>
      </w:r>
      <w:r>
        <w:rPr>
          <w:color w:val="2F2B79"/>
          <w:w w:val="110"/>
        </w:rPr>
        <w:t>Argeriou, M. The fifth </w:t>
      </w:r>
      <w:r>
        <w:rPr>
          <w:color w:val="413D85"/>
          <w:w w:val="110"/>
        </w:rPr>
        <w:t>edition </w:t>
      </w:r>
      <w:r>
        <w:rPr>
          <w:color w:val="2F2B79"/>
          <w:w w:val="110"/>
        </w:rPr>
        <w:t>of the </w:t>
      </w:r>
      <w:r>
        <w:rPr>
          <w:color w:val="413D85"/>
          <w:w w:val="110"/>
        </w:rPr>
        <w:t>Addiction </w:t>
      </w:r>
      <w:r>
        <w:rPr>
          <w:color w:val="2F2B79"/>
          <w:w w:val="110"/>
        </w:rPr>
        <w:t>Severity Index. </w:t>
      </w:r>
      <w:r>
        <w:rPr>
          <w:i/>
          <w:color w:val="2F2B79"/>
          <w:w w:val="110"/>
        </w:rPr>
        <w:t>Journal of</w:t>
      </w:r>
      <w:r>
        <w:rPr>
          <w:i/>
          <w:color w:val="2F2B79"/>
          <w:w w:val="110"/>
        </w:rPr>
        <w:t> Substance Abuse Treatment </w:t>
      </w:r>
      <w:r>
        <w:rPr>
          <w:color w:val="2F2B79"/>
          <w:w w:val="110"/>
        </w:rPr>
        <w:t>9(3):199-213, </w:t>
      </w:r>
      <w:r>
        <w:rPr>
          <w:color w:val="2F2B79"/>
          <w:spacing w:val="-2"/>
          <w:w w:val="110"/>
        </w:rPr>
        <w:t>1992.</w:t>
      </w:r>
    </w:p>
    <w:p>
      <w:pPr>
        <w:pStyle w:val="BodyText"/>
        <w:spacing w:line="271" w:lineRule="auto" w:before="128"/>
        <w:ind w:left="1334" w:right="125" w:hanging="183"/>
      </w:pPr>
      <w:r>
        <w:rPr>
          <w:color w:val="2F2B79"/>
          <w:w w:val="110"/>
        </w:rPr>
        <w:t>McLellan, A.T., Luborsky, L.,</w:t>
      </w:r>
      <w:r>
        <w:rPr>
          <w:color w:val="2F2B79"/>
          <w:w w:val="110"/>
        </w:rPr>
        <w:t> Cacciola, J., Griffith,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J.,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Evans, F., Barr, H.L., and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O'Brien, C.P. New data from the </w:t>
      </w:r>
      <w:r>
        <w:rPr>
          <w:color w:val="413D85"/>
          <w:w w:val="110"/>
        </w:rPr>
        <w:t>Addiction </w:t>
      </w:r>
      <w:r>
        <w:rPr>
          <w:color w:val="2F2B79"/>
          <w:w w:val="110"/>
        </w:rPr>
        <w:t>Severity Index: Reliability and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validity in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three centers.</w:t>
      </w:r>
      <w:r>
        <w:rPr>
          <w:color w:val="2F2B79"/>
          <w:w w:val="110"/>
        </w:rPr>
        <w:t> </w:t>
      </w:r>
      <w:r>
        <w:rPr>
          <w:i/>
          <w:color w:val="2F2B79"/>
          <w:w w:val="110"/>
        </w:rPr>
        <w:t>Journal of </w:t>
      </w:r>
      <w:r>
        <w:rPr>
          <w:i/>
          <w:color w:val="413D85"/>
          <w:w w:val="110"/>
        </w:rPr>
        <w:t>Nervous </w:t>
      </w:r>
      <w:r>
        <w:rPr>
          <w:i/>
          <w:color w:val="2F2B79"/>
          <w:w w:val="110"/>
        </w:rPr>
        <w:t>and Mental</w:t>
      </w:r>
      <w:r>
        <w:rPr>
          <w:i/>
          <w:color w:val="2F2B79"/>
          <w:w w:val="110"/>
        </w:rPr>
        <w:t> Disease </w:t>
      </w:r>
      <w:r>
        <w:rPr>
          <w:color w:val="2F2B79"/>
          <w:w w:val="110"/>
        </w:rPr>
        <w:t>173(7):412--423, 1985.</w:t>
      </w:r>
    </w:p>
    <w:p>
      <w:pPr>
        <w:pStyle w:val="BodyText"/>
        <w:spacing w:line="271" w:lineRule="auto" w:before="122"/>
        <w:ind w:left="1330" w:right="269" w:hanging="179"/>
        <w:jc w:val="both"/>
      </w:pPr>
      <w:r>
        <w:rPr>
          <w:color w:val="2F2B79"/>
          <w:w w:val="115"/>
        </w:rPr>
        <w:t>McLellan,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A.T.,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Luborsky,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L.,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Woody,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G.E., </w:t>
      </w:r>
      <w:r>
        <w:rPr>
          <w:color w:val="413D85"/>
          <w:w w:val="115"/>
        </w:rPr>
        <w:t>and</w:t>
      </w:r>
      <w:r>
        <w:rPr>
          <w:color w:val="413D85"/>
          <w:spacing w:val="-15"/>
          <w:w w:val="115"/>
        </w:rPr>
        <w:t> </w:t>
      </w:r>
      <w:r>
        <w:rPr>
          <w:color w:val="2F2B79"/>
          <w:w w:val="115"/>
        </w:rPr>
        <w:t>O'Brien,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C.P.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An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improved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diagnostic </w:t>
      </w:r>
      <w:r>
        <w:rPr>
          <w:color w:val="413D85"/>
          <w:w w:val="115"/>
        </w:rPr>
        <w:t>evaluation </w:t>
      </w:r>
      <w:r>
        <w:rPr>
          <w:color w:val="2F2B79"/>
          <w:w w:val="115"/>
        </w:rPr>
        <w:t>instrument for</w:t>
      </w:r>
      <w:r>
        <w:rPr>
          <w:color w:val="2F2B79"/>
          <w:spacing w:val="-2"/>
          <w:w w:val="115"/>
        </w:rPr>
        <w:t> </w:t>
      </w:r>
      <w:r>
        <w:rPr>
          <w:color w:val="413D85"/>
          <w:w w:val="115"/>
        </w:rPr>
        <w:t>substance</w:t>
      </w:r>
      <w:r>
        <w:rPr>
          <w:color w:val="413D85"/>
          <w:spacing w:val="-2"/>
          <w:w w:val="115"/>
        </w:rPr>
        <w:t> </w:t>
      </w:r>
      <w:r>
        <w:rPr>
          <w:color w:val="2F2B79"/>
          <w:w w:val="115"/>
        </w:rPr>
        <w:t>abuse </w:t>
      </w:r>
      <w:r>
        <w:rPr>
          <w:color w:val="413D85"/>
          <w:w w:val="115"/>
        </w:rPr>
        <w:t>patients: </w:t>
      </w:r>
      <w:r>
        <w:rPr>
          <w:color w:val="2F2B79"/>
          <w:w w:val="115"/>
        </w:rPr>
        <w:t>The </w:t>
      </w:r>
      <w:r>
        <w:rPr>
          <w:color w:val="413D85"/>
          <w:w w:val="115"/>
        </w:rPr>
        <w:t>Addiction </w:t>
      </w:r>
      <w:r>
        <w:rPr>
          <w:color w:val="2F2B79"/>
          <w:w w:val="115"/>
        </w:rPr>
        <w:t>Severity Index.</w:t>
      </w:r>
    </w:p>
    <w:p>
      <w:pPr>
        <w:spacing w:line="229" w:lineRule="exact" w:before="0"/>
        <w:ind w:left="1344" w:right="0" w:firstLine="0"/>
        <w:jc w:val="both"/>
        <w:rPr>
          <w:i/>
          <w:sz w:val="20"/>
        </w:rPr>
      </w:pPr>
      <w:r>
        <w:rPr>
          <w:i/>
          <w:color w:val="2F2B79"/>
          <w:w w:val="110"/>
          <w:sz w:val="20"/>
        </w:rPr>
        <w:t>Journal</w:t>
      </w:r>
      <w:r>
        <w:rPr>
          <w:i/>
          <w:color w:val="2F2B79"/>
          <w:spacing w:val="18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</w:t>
      </w:r>
      <w:r>
        <w:rPr>
          <w:i/>
          <w:color w:val="2F2B79"/>
          <w:spacing w:val="15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Nervous</w:t>
      </w:r>
      <w:r>
        <w:rPr>
          <w:i/>
          <w:color w:val="413D85"/>
          <w:spacing w:val="18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and</w:t>
      </w:r>
      <w:r>
        <w:rPr>
          <w:i/>
          <w:color w:val="2F2B79"/>
          <w:spacing w:val="1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Mental</w:t>
      </w:r>
      <w:r>
        <w:rPr>
          <w:i/>
          <w:color w:val="2F2B79"/>
          <w:spacing w:val="13"/>
          <w:w w:val="110"/>
          <w:sz w:val="20"/>
        </w:rPr>
        <w:t> </w:t>
      </w:r>
      <w:r>
        <w:rPr>
          <w:i/>
          <w:color w:val="2F2B79"/>
          <w:spacing w:val="-2"/>
          <w:w w:val="110"/>
          <w:sz w:val="20"/>
        </w:rPr>
        <w:t>Disease</w:t>
      </w:r>
    </w:p>
    <w:p>
      <w:pPr>
        <w:pStyle w:val="BodyText"/>
        <w:spacing w:before="30"/>
        <w:ind w:left="1323"/>
        <w:jc w:val="both"/>
      </w:pPr>
      <w:r>
        <w:rPr>
          <w:color w:val="2F2B79"/>
          <w:w w:val="110"/>
        </w:rPr>
        <w:t>168(1):26-33,</w:t>
      </w:r>
      <w:r>
        <w:rPr>
          <w:color w:val="2F2B79"/>
          <w:spacing w:val="25"/>
          <w:w w:val="110"/>
        </w:rPr>
        <w:t> </w:t>
      </w:r>
      <w:r>
        <w:rPr>
          <w:color w:val="2F2B79"/>
          <w:spacing w:val="-2"/>
          <w:w w:val="110"/>
        </w:rPr>
        <w:t>1980.</w:t>
      </w:r>
    </w:p>
    <w:p>
      <w:pPr>
        <w:pStyle w:val="BodyText"/>
        <w:spacing w:line="271" w:lineRule="auto" w:before="154"/>
        <w:ind w:left="1324" w:right="65" w:hanging="173"/>
      </w:pPr>
      <w:r>
        <w:rPr>
          <w:color w:val="2F2B79"/>
          <w:w w:val="110"/>
        </w:rPr>
        <w:t>McLellan, A.T., Luborsky, L.,</w:t>
      </w:r>
      <w:r>
        <w:rPr>
          <w:color w:val="2F2B79"/>
          <w:w w:val="110"/>
        </w:rPr>
        <w:t> Woody, G.E., O'Brien, C.P., and Druley, K.A. Increased </w:t>
      </w:r>
      <w:r>
        <w:rPr>
          <w:color w:val="413D85"/>
          <w:w w:val="110"/>
        </w:rPr>
        <w:t>effectiveness</w:t>
      </w:r>
      <w:r>
        <w:rPr>
          <w:color w:val="413D85"/>
          <w:w w:val="110"/>
        </w:rPr>
        <w:t> </w:t>
      </w:r>
      <w:r>
        <w:rPr>
          <w:color w:val="2F2B79"/>
          <w:w w:val="110"/>
        </w:rPr>
        <w:t>of </w:t>
      </w:r>
      <w:r>
        <w:rPr>
          <w:color w:val="413D85"/>
          <w:w w:val="110"/>
        </w:rPr>
        <w:t>substance </w:t>
      </w:r>
      <w:r>
        <w:rPr>
          <w:color w:val="2F2B79"/>
          <w:w w:val="110"/>
        </w:rPr>
        <w:t>abuse treatment: </w:t>
      </w:r>
      <w:r>
        <w:rPr>
          <w:color w:val="413D85"/>
          <w:w w:val="110"/>
        </w:rPr>
        <w:t>A </w:t>
      </w:r>
      <w:r>
        <w:rPr>
          <w:color w:val="2F2B79"/>
          <w:w w:val="110"/>
        </w:rPr>
        <w:t>prospective </w:t>
      </w:r>
      <w:r>
        <w:rPr>
          <w:color w:val="413D85"/>
          <w:w w:val="110"/>
        </w:rPr>
        <w:t>study </w:t>
      </w:r>
      <w:r>
        <w:rPr>
          <w:color w:val="2F2B79"/>
          <w:w w:val="110"/>
        </w:rPr>
        <w:t>of patient-treatment </w:t>
      </w:r>
      <w:r>
        <w:rPr>
          <w:color w:val="413D85"/>
          <w:w w:val="110"/>
        </w:rPr>
        <w:t>"matching." </w:t>
      </w:r>
      <w:r>
        <w:rPr>
          <w:i/>
          <w:color w:val="2F2B79"/>
          <w:w w:val="110"/>
        </w:rPr>
        <w:t>Journal of </w:t>
      </w:r>
      <w:r>
        <w:rPr>
          <w:i/>
          <w:color w:val="413D85"/>
          <w:w w:val="110"/>
        </w:rPr>
        <w:t>Nervous </w:t>
      </w:r>
      <w:r>
        <w:rPr>
          <w:i/>
          <w:color w:val="2F2B79"/>
          <w:w w:val="110"/>
        </w:rPr>
        <w:t>and Mental</w:t>
      </w:r>
      <w:r>
        <w:rPr>
          <w:i/>
          <w:color w:val="2F2B79"/>
          <w:w w:val="110"/>
        </w:rPr>
        <w:t> Disease </w:t>
      </w:r>
      <w:r>
        <w:rPr>
          <w:color w:val="2F2B79"/>
          <w:w w:val="110"/>
        </w:rPr>
        <w:t>171(10):597-605, 1983.</w:t>
      </w:r>
    </w:p>
    <w:p>
      <w:pPr>
        <w:spacing w:line="273" w:lineRule="auto" w:before="118"/>
        <w:ind w:left="1337" w:right="90" w:hanging="186"/>
        <w:jc w:val="left"/>
        <w:rPr>
          <w:sz w:val="20"/>
        </w:rPr>
      </w:pPr>
      <w:r>
        <w:rPr>
          <w:color w:val="2F2B79"/>
          <w:w w:val="110"/>
          <w:sz w:val="20"/>
        </w:rPr>
        <w:t>McPeek, S.,</w:t>
      </w:r>
      <w:r>
        <w:rPr>
          <w:color w:val="2F2B79"/>
          <w:w w:val="110"/>
          <w:sz w:val="20"/>
        </w:rPr>
        <w:t> and</w:t>
      </w:r>
      <w:r>
        <w:rPr>
          <w:color w:val="2F2B79"/>
          <w:w w:val="110"/>
          <w:sz w:val="20"/>
        </w:rPr>
        <w:t> Tse, S. </w:t>
      </w:r>
      <w:r>
        <w:rPr>
          <w:i/>
          <w:color w:val="2F2B79"/>
          <w:w w:val="110"/>
          <w:sz w:val="20"/>
        </w:rPr>
        <w:t>Bureau of Prisons</w:t>
      </w:r>
      <w:r>
        <w:rPr>
          <w:i/>
          <w:color w:val="2F2B79"/>
          <w:w w:val="110"/>
          <w:sz w:val="20"/>
        </w:rPr>
        <w:t> Parenting Programs: Use, Costs, and Benefits.</w:t>
      </w:r>
      <w:r>
        <w:rPr>
          <w:i/>
          <w:color w:val="2F2B79"/>
          <w:spacing w:val="-2"/>
          <w:w w:val="110"/>
          <w:sz w:val="20"/>
        </w:rPr>
        <w:t> </w:t>
      </w:r>
      <w:r>
        <w:rPr>
          <w:color w:val="2F2B79"/>
          <w:w w:val="110"/>
          <w:sz w:val="20"/>
        </w:rPr>
        <w:t>Washington, DC: Federal Office of Research and</w:t>
      </w:r>
      <w:r>
        <w:rPr>
          <w:color w:val="2F2B79"/>
          <w:w w:val="110"/>
          <w:sz w:val="20"/>
        </w:rPr>
        <w:t> Evaluation, 1988.</w:t>
      </w:r>
    </w:p>
    <w:p>
      <w:pPr>
        <w:spacing w:line="271" w:lineRule="auto" w:before="120"/>
        <w:ind w:left="1323" w:right="65" w:hanging="173"/>
        <w:jc w:val="left"/>
        <w:rPr>
          <w:sz w:val="20"/>
        </w:rPr>
      </w:pPr>
      <w:r>
        <w:rPr>
          <w:color w:val="2F2B79"/>
          <w:w w:val="115"/>
          <w:sz w:val="20"/>
        </w:rPr>
        <w:t>Megargee,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E.I., Bohn,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M.J.J., Meyer,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J.E., Jr., andSink, F. </w:t>
      </w:r>
      <w:r>
        <w:rPr>
          <w:i/>
          <w:color w:val="2F2B79"/>
          <w:w w:val="115"/>
          <w:sz w:val="20"/>
        </w:rPr>
        <w:t>Classifying Criminal</w:t>
      </w:r>
      <w:r>
        <w:rPr>
          <w:i/>
          <w:color w:val="2F2B79"/>
          <w:w w:val="115"/>
          <w:sz w:val="20"/>
        </w:rPr>
        <w:t> Offenders: </w:t>
      </w:r>
      <w:r>
        <w:rPr>
          <w:i/>
          <w:color w:val="413D85"/>
          <w:w w:val="115"/>
          <w:sz w:val="20"/>
        </w:rPr>
        <w:t>A New </w:t>
      </w:r>
      <w:r>
        <w:rPr>
          <w:i/>
          <w:color w:val="2F2B79"/>
          <w:w w:val="115"/>
          <w:sz w:val="20"/>
        </w:rPr>
        <w:t>System Based on the </w:t>
      </w:r>
      <w:r>
        <w:rPr>
          <w:rFonts w:ascii="Arial"/>
          <w:b/>
          <w:i/>
          <w:color w:val="2F2B79"/>
          <w:w w:val="110"/>
          <w:sz w:val="20"/>
        </w:rPr>
        <w:t>MMPI. </w:t>
      </w:r>
      <w:r>
        <w:rPr>
          <w:color w:val="2F2B79"/>
          <w:w w:val="110"/>
          <w:sz w:val="20"/>
        </w:rPr>
        <w:t>Beverly Hills, CA: Sage Publications, </w:t>
      </w:r>
      <w:r>
        <w:rPr>
          <w:color w:val="2F2B79"/>
          <w:spacing w:val="-2"/>
          <w:w w:val="115"/>
          <w:sz w:val="20"/>
        </w:rPr>
        <w:t>1979.</w:t>
      </w:r>
    </w:p>
    <w:p>
      <w:pPr>
        <w:pStyle w:val="BodyText"/>
        <w:spacing w:line="271" w:lineRule="auto" w:before="117"/>
        <w:ind w:left="1331" w:right="125" w:hanging="180"/>
      </w:pPr>
      <w:r>
        <w:rPr>
          <w:color w:val="413D85"/>
          <w:w w:val="110"/>
        </w:rPr>
        <w:t>Melnick, </w:t>
      </w:r>
      <w:r>
        <w:rPr>
          <w:color w:val="2F2B79"/>
          <w:w w:val="110"/>
        </w:rPr>
        <w:t>G.,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and</w:t>
      </w:r>
      <w:r>
        <w:rPr>
          <w:color w:val="2F2B79"/>
          <w:w w:val="110"/>
        </w:rPr>
        <w:t> De Leon, G. Clarifying the nature of therapeutic </w:t>
      </w:r>
      <w:r>
        <w:rPr>
          <w:color w:val="413D85"/>
          <w:w w:val="110"/>
        </w:rPr>
        <w:t>community</w:t>
      </w:r>
      <w:r>
        <w:rPr>
          <w:color w:val="413D85"/>
          <w:w w:val="110"/>
        </w:rPr>
        <w:t> </w:t>
      </w:r>
      <w:r>
        <w:rPr>
          <w:color w:val="2F2B79"/>
          <w:w w:val="110"/>
        </w:rPr>
        <w:t>treatment: The Survey of Essential Elements Questionnaire</w:t>
      </w:r>
      <w:r>
        <w:rPr>
          <w:color w:val="2F2B79"/>
          <w:w w:val="110"/>
        </w:rPr>
        <w:t> (SEEQ).</w:t>
      </w:r>
      <w:r>
        <w:rPr>
          <w:color w:val="2F2B79"/>
          <w:w w:val="110"/>
        </w:rPr>
        <w:t> </w:t>
      </w:r>
      <w:r>
        <w:rPr>
          <w:i/>
          <w:color w:val="2F2B79"/>
          <w:w w:val="110"/>
        </w:rPr>
        <w:t>Journal of Substance</w:t>
      </w:r>
      <w:r>
        <w:rPr>
          <w:i/>
          <w:color w:val="2F2B79"/>
          <w:w w:val="110"/>
        </w:rPr>
        <w:t> Abuse Treatment </w:t>
      </w:r>
      <w:r>
        <w:rPr>
          <w:color w:val="2F2B79"/>
          <w:w w:val="110"/>
        </w:rPr>
        <w:t>16(4):307-313, 1999.</w:t>
      </w:r>
    </w:p>
    <w:p>
      <w:pPr>
        <w:pStyle w:val="BodyText"/>
        <w:spacing w:line="271" w:lineRule="auto" w:before="123"/>
        <w:ind w:left="1330" w:right="18" w:hanging="179"/>
      </w:pPr>
      <w:r>
        <w:rPr>
          <w:color w:val="2F2B79"/>
          <w:w w:val="110"/>
        </w:rPr>
        <w:t>Melnick, G.,</w:t>
      </w:r>
      <w:r>
        <w:rPr>
          <w:color w:val="2F2B79"/>
          <w:w w:val="110"/>
        </w:rPr>
        <w:t> De Leon, G.,</w:t>
      </w:r>
      <w:r>
        <w:rPr>
          <w:color w:val="2F2B79"/>
          <w:w w:val="110"/>
        </w:rPr>
        <w:t> Thomas, G.,</w:t>
      </w:r>
      <w:r>
        <w:rPr>
          <w:color w:val="2F2B79"/>
          <w:w w:val="110"/>
        </w:rPr>
        <w:t> and Kressel, D. Client-treatment matching proto­ </w:t>
      </w:r>
      <w:r>
        <w:rPr>
          <w:color w:val="413D85"/>
          <w:w w:val="110"/>
        </w:rPr>
        <w:t>col </w:t>
      </w:r>
      <w:r>
        <w:rPr>
          <w:color w:val="2F2B79"/>
          <w:w w:val="110"/>
        </w:rPr>
        <w:t>for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therapeutic </w:t>
      </w:r>
      <w:r>
        <w:rPr>
          <w:color w:val="413D85"/>
          <w:w w:val="110"/>
        </w:rPr>
        <w:t>communities:</w:t>
      </w:r>
      <w:r>
        <w:rPr>
          <w:color w:val="413D85"/>
          <w:spacing w:val="40"/>
          <w:w w:val="110"/>
        </w:rPr>
        <w:t> </w:t>
      </w:r>
      <w:r>
        <w:rPr>
          <w:color w:val="2F2B79"/>
          <w:w w:val="110"/>
        </w:rPr>
        <w:t>First report. </w:t>
      </w:r>
      <w:r>
        <w:rPr>
          <w:i/>
          <w:color w:val="2F2B79"/>
          <w:w w:val="110"/>
        </w:rPr>
        <w:t>Journal of Substance Abuse Treatment</w:t>
      </w:r>
      <w:r>
        <w:rPr>
          <w:i/>
          <w:color w:val="2F2B79"/>
          <w:w w:val="110"/>
        </w:rPr>
        <w:t> </w:t>
      </w:r>
      <w:r>
        <w:rPr>
          <w:color w:val="2F2B79"/>
          <w:w w:val="110"/>
        </w:rPr>
        <w:t>21(3):119-128, 2001.</w:t>
      </w:r>
    </w:p>
    <w:p>
      <w:pPr>
        <w:pStyle w:val="BodyText"/>
        <w:spacing w:line="273" w:lineRule="auto" w:before="74"/>
        <w:ind w:left="420" w:right="643" w:hanging="175"/>
      </w:pPr>
      <w:r>
        <w:rPr/>
        <w:br w:type="column"/>
      </w:r>
      <w:r>
        <w:rPr>
          <w:color w:val="2F2B79"/>
          <w:w w:val="115"/>
        </w:rPr>
        <w:t>Melnick, G.,</w:t>
      </w:r>
      <w:r>
        <w:rPr>
          <w:color w:val="2F2B79"/>
          <w:w w:val="115"/>
        </w:rPr>
        <w:t>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Pearson, F. </w:t>
      </w:r>
      <w:r>
        <w:rPr>
          <w:color w:val="413D85"/>
          <w:w w:val="115"/>
        </w:rPr>
        <w:t>"Quality </w:t>
      </w:r>
      <w:r>
        <w:rPr>
          <w:color w:val="2F2B79"/>
          <w:w w:val="115"/>
        </w:rPr>
        <w:t>improvement/assurance."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Paper presented at 2d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Annual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NIDA/NDRI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Research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Practice Meeting,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Bethesda,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MD.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March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15-17,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2000.</w:t>
      </w:r>
    </w:p>
    <w:p>
      <w:pPr>
        <w:pStyle w:val="BodyText"/>
        <w:spacing w:line="271" w:lineRule="auto" w:before="114"/>
        <w:ind w:left="424" w:right="643" w:hanging="179"/>
      </w:pPr>
      <w:r>
        <w:rPr>
          <w:color w:val="2F2B79"/>
          <w:w w:val="115"/>
        </w:rPr>
        <w:t>Michaels,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D.,</w:t>
      </w:r>
      <w:r>
        <w:rPr>
          <w:color w:val="2F2B79"/>
          <w:spacing w:val="6"/>
          <w:w w:val="115"/>
        </w:rPr>
        <w:t> </w:t>
      </w:r>
      <w:r>
        <w:rPr>
          <w:color w:val="2F2B79"/>
          <w:w w:val="115"/>
        </w:rPr>
        <w:t>Zoloth,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S.,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Alcabes,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P.,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Braslow, C.,</w:t>
      </w:r>
      <w:r>
        <w:rPr>
          <w:color w:val="2F2B79"/>
          <w:spacing w:val="13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14"/>
          <w:w w:val="115"/>
        </w:rPr>
        <w:t> </w:t>
      </w:r>
      <w:r>
        <w:rPr>
          <w:color w:val="2F2B79"/>
          <w:w w:val="115"/>
        </w:rPr>
        <w:t>Safyer,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S.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Homelessness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indica­ tors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of mental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illness among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inmates in </w:t>
      </w:r>
      <w:r>
        <w:rPr>
          <w:color w:val="413D85"/>
          <w:w w:val="115"/>
        </w:rPr>
        <w:t>New </w:t>
      </w:r>
      <w:r>
        <w:rPr>
          <w:color w:val="2F2B79"/>
          <w:spacing w:val="-2"/>
          <w:w w:val="115"/>
        </w:rPr>
        <w:t>York</w:t>
      </w:r>
      <w:r>
        <w:rPr>
          <w:color w:val="2F2B79"/>
          <w:spacing w:val="-6"/>
          <w:w w:val="115"/>
        </w:rPr>
        <w:t> </w:t>
      </w:r>
      <w:r>
        <w:rPr>
          <w:color w:val="2F2B79"/>
          <w:spacing w:val="-2"/>
          <w:w w:val="115"/>
        </w:rPr>
        <w:t>City's</w:t>
      </w:r>
      <w:r>
        <w:rPr>
          <w:color w:val="2F2B79"/>
          <w:spacing w:val="-13"/>
          <w:w w:val="115"/>
        </w:rPr>
        <w:t> </w:t>
      </w:r>
      <w:r>
        <w:rPr>
          <w:color w:val="2F2B79"/>
          <w:spacing w:val="-2"/>
          <w:w w:val="115"/>
        </w:rPr>
        <w:t>correctional</w:t>
      </w:r>
      <w:r>
        <w:rPr>
          <w:color w:val="2F2B79"/>
          <w:spacing w:val="-8"/>
          <w:w w:val="115"/>
        </w:rPr>
        <w:t> </w:t>
      </w:r>
      <w:r>
        <w:rPr>
          <w:color w:val="413D85"/>
          <w:spacing w:val="-2"/>
          <w:w w:val="115"/>
        </w:rPr>
        <w:t>system.</w:t>
      </w:r>
      <w:r>
        <w:rPr>
          <w:color w:val="413D85"/>
          <w:spacing w:val="-4"/>
          <w:w w:val="115"/>
        </w:rPr>
        <w:t> </w:t>
      </w:r>
      <w:r>
        <w:rPr>
          <w:i/>
          <w:color w:val="2F2B79"/>
          <w:spacing w:val="-2"/>
          <w:w w:val="115"/>
        </w:rPr>
        <w:t>Hospital</w:t>
      </w:r>
      <w:r>
        <w:rPr>
          <w:i/>
          <w:color w:val="2F2B79"/>
          <w:spacing w:val="-12"/>
          <w:w w:val="115"/>
        </w:rPr>
        <w:t> </w:t>
      </w:r>
      <w:r>
        <w:rPr>
          <w:i/>
          <w:color w:val="2F2B79"/>
          <w:spacing w:val="-2"/>
          <w:w w:val="115"/>
        </w:rPr>
        <w:t>and</w:t>
      </w:r>
      <w:r>
        <w:rPr>
          <w:i/>
          <w:color w:val="2F2B79"/>
          <w:spacing w:val="-2"/>
          <w:w w:val="115"/>
        </w:rPr>
        <w:t> </w:t>
      </w:r>
      <w:r>
        <w:rPr>
          <w:i/>
          <w:color w:val="2F2B79"/>
          <w:w w:val="115"/>
        </w:rPr>
        <w:t>Community </w:t>
      </w:r>
      <w:r>
        <w:rPr>
          <w:color w:val="2F2B79"/>
          <w:w w:val="115"/>
        </w:rPr>
        <w:t>Psychiatry43(2):150-155, 1992.</w:t>
      </w:r>
    </w:p>
    <w:p>
      <w:pPr>
        <w:pStyle w:val="BodyText"/>
        <w:spacing w:line="271" w:lineRule="auto" w:before="124"/>
        <w:ind w:left="429" w:right="824" w:hanging="184"/>
      </w:pPr>
      <w:r>
        <w:rPr>
          <w:color w:val="2F2B79"/>
          <w:w w:val="110"/>
        </w:rPr>
        <w:t>Miller, N.S., and Flaherty, J.A. </w:t>
      </w:r>
      <w:r>
        <w:rPr>
          <w:color w:val="413D85"/>
          <w:w w:val="110"/>
        </w:rPr>
        <w:t>Effectiveness </w:t>
      </w:r>
      <w:r>
        <w:rPr>
          <w:color w:val="2F2B79"/>
          <w:w w:val="110"/>
        </w:rPr>
        <w:t>of </w:t>
      </w:r>
      <w:r>
        <w:rPr>
          <w:color w:val="413D85"/>
          <w:w w:val="110"/>
        </w:rPr>
        <w:t>coerced </w:t>
      </w:r>
      <w:r>
        <w:rPr>
          <w:color w:val="2F2B79"/>
          <w:w w:val="110"/>
        </w:rPr>
        <w:t>addiction treatment (alternative consequences): A review of the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clinical research.</w:t>
      </w:r>
      <w:r>
        <w:rPr>
          <w:color w:val="2F2B79"/>
          <w:w w:val="110"/>
        </w:rPr>
        <w:t> </w:t>
      </w:r>
      <w:r>
        <w:rPr>
          <w:i/>
          <w:color w:val="2F2B79"/>
          <w:w w:val="110"/>
        </w:rPr>
        <w:t>Journal of Substance Abuse</w:t>
      </w:r>
      <w:r>
        <w:rPr>
          <w:i/>
          <w:color w:val="2F2B79"/>
          <w:w w:val="110"/>
        </w:rPr>
        <w:t> Treatment </w:t>
      </w:r>
      <w:r>
        <w:rPr>
          <w:color w:val="2F2B79"/>
          <w:w w:val="110"/>
        </w:rPr>
        <w:t>18(1):9-16, 2000.</w:t>
      </w:r>
    </w:p>
    <w:p>
      <w:pPr>
        <w:spacing w:line="273" w:lineRule="auto" w:before="122"/>
        <w:ind w:left="433" w:right="824" w:hanging="188"/>
        <w:jc w:val="left"/>
        <w:rPr>
          <w:sz w:val="20"/>
        </w:rPr>
      </w:pPr>
      <w:r>
        <w:rPr>
          <w:color w:val="2F2B79"/>
          <w:w w:val="110"/>
          <w:sz w:val="20"/>
        </w:rPr>
        <w:t>Miller, </w:t>
      </w:r>
      <w:r>
        <w:rPr>
          <w:rFonts w:ascii="Arial"/>
          <w:b/>
          <w:color w:val="2F2B79"/>
          <w:w w:val="110"/>
          <w:sz w:val="20"/>
        </w:rPr>
        <w:t>W.R.,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Rollnick, S. </w:t>
      </w:r>
      <w:r>
        <w:rPr>
          <w:i/>
          <w:color w:val="2F2B79"/>
          <w:w w:val="110"/>
          <w:sz w:val="20"/>
        </w:rPr>
        <w:t>Motivational</w:t>
      </w:r>
      <w:r>
        <w:rPr>
          <w:i/>
          <w:color w:val="2F2B79"/>
          <w:w w:val="110"/>
          <w:sz w:val="20"/>
        </w:rPr>
        <w:t> Interviewing:</w:t>
      </w:r>
      <w:r>
        <w:rPr>
          <w:i/>
          <w:color w:val="2F2B79"/>
          <w:w w:val="110"/>
          <w:sz w:val="20"/>
        </w:rPr>
        <w:t> Preparing People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to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Change Addictive Behavior. </w:t>
      </w:r>
      <w:r>
        <w:rPr>
          <w:color w:val="413D85"/>
          <w:w w:val="110"/>
          <w:sz w:val="20"/>
        </w:rPr>
        <w:t>New </w:t>
      </w:r>
      <w:r>
        <w:rPr>
          <w:color w:val="2F2B79"/>
          <w:w w:val="110"/>
          <w:sz w:val="20"/>
        </w:rPr>
        <w:t>York: Guilford Press, 1991.</w:t>
      </w:r>
    </w:p>
    <w:p>
      <w:pPr>
        <w:spacing w:line="273" w:lineRule="auto" w:before="109"/>
        <w:ind w:left="427" w:right="638" w:hanging="182"/>
        <w:jc w:val="left"/>
        <w:rPr>
          <w:sz w:val="20"/>
        </w:rPr>
      </w:pPr>
      <w:r>
        <w:rPr>
          <w:color w:val="2F2B79"/>
          <w:w w:val="110"/>
          <w:sz w:val="20"/>
        </w:rPr>
        <w:t>Miller, W.R., and</w:t>
      </w:r>
      <w:r>
        <w:rPr>
          <w:color w:val="2F2B79"/>
          <w:w w:val="110"/>
          <w:sz w:val="20"/>
        </w:rPr>
        <w:t> Rollnick, S. </w:t>
      </w:r>
      <w:r>
        <w:rPr>
          <w:i/>
          <w:color w:val="2F2B79"/>
          <w:w w:val="110"/>
          <w:sz w:val="20"/>
        </w:rPr>
        <w:t>Motivational</w:t>
      </w:r>
      <w:r>
        <w:rPr>
          <w:i/>
          <w:color w:val="2F2B79"/>
          <w:w w:val="110"/>
          <w:sz w:val="20"/>
        </w:rPr>
        <w:t> Interviewing:</w:t>
      </w:r>
      <w:r>
        <w:rPr>
          <w:i/>
          <w:color w:val="2F2B79"/>
          <w:w w:val="110"/>
          <w:sz w:val="20"/>
        </w:rPr>
        <w:t> Preparing People</w:t>
      </w:r>
      <w:r>
        <w:rPr>
          <w:i/>
          <w:color w:val="2F2B79"/>
          <w:spacing w:val="2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</w:t>
      </w:r>
      <w:r>
        <w:rPr>
          <w:i/>
          <w:color w:val="2F2B79"/>
          <w:spacing w:val="-3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Change. </w:t>
      </w:r>
      <w:r>
        <w:rPr>
          <w:color w:val="2F2B79"/>
          <w:w w:val="110"/>
          <w:sz w:val="20"/>
        </w:rPr>
        <w:t>2d </w:t>
      </w:r>
      <w:r>
        <w:rPr>
          <w:color w:val="413D85"/>
          <w:w w:val="110"/>
          <w:sz w:val="20"/>
        </w:rPr>
        <w:t>ed.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New York: Guilford Press, 2002.</w:t>
      </w:r>
    </w:p>
    <w:p>
      <w:pPr>
        <w:spacing w:line="273" w:lineRule="auto" w:before="117"/>
        <w:ind w:left="428" w:right="713" w:hanging="183"/>
        <w:jc w:val="both"/>
        <w:rPr>
          <w:sz w:val="20"/>
        </w:rPr>
      </w:pPr>
      <w:r>
        <w:rPr>
          <w:color w:val="2F2B79"/>
          <w:w w:val="110"/>
          <w:sz w:val="20"/>
        </w:rPr>
        <w:t>Millon, T. </w:t>
      </w:r>
      <w:r>
        <w:rPr>
          <w:i/>
          <w:color w:val="2F2B79"/>
          <w:w w:val="110"/>
          <w:sz w:val="20"/>
        </w:rPr>
        <w:t>Millon Clinical Multiaxial Inventory</w:t>
      </w:r>
      <w:r>
        <w:rPr>
          <w:i/>
          <w:color w:val="2F2B79"/>
          <w:w w:val="110"/>
          <w:sz w:val="20"/>
        </w:rPr>
        <w:t> Manual (Third</w:t>
      </w:r>
      <w:r>
        <w:rPr>
          <w:i/>
          <w:color w:val="2F2B79"/>
          <w:w w:val="110"/>
          <w:sz w:val="20"/>
        </w:rPr>
        <w:t> Edition). </w:t>
      </w:r>
      <w:r>
        <w:rPr>
          <w:color w:val="413D85"/>
          <w:w w:val="110"/>
          <w:sz w:val="20"/>
        </w:rPr>
        <w:t>3d ed. </w:t>
      </w:r>
      <w:r>
        <w:rPr>
          <w:color w:val="2F2B79"/>
          <w:w w:val="110"/>
          <w:sz w:val="20"/>
        </w:rPr>
        <w:t>Minneapolis, MN: Interpretive Scoring Systems, 1983.</w:t>
      </w:r>
    </w:p>
    <w:p>
      <w:pPr>
        <w:spacing w:line="273" w:lineRule="auto" w:before="112"/>
        <w:ind w:left="429" w:right="638" w:hanging="184"/>
        <w:jc w:val="left"/>
        <w:rPr>
          <w:sz w:val="20"/>
        </w:rPr>
      </w:pPr>
      <w:r>
        <w:rPr>
          <w:color w:val="2F2B79"/>
          <w:w w:val="115"/>
          <w:sz w:val="20"/>
        </w:rPr>
        <w:t>Millon, T.,</w:t>
      </w:r>
      <w:r>
        <w:rPr>
          <w:color w:val="2F2B79"/>
          <w:w w:val="115"/>
          <w:sz w:val="20"/>
        </w:rPr>
        <w:t> Simonsen, E.,</w:t>
      </w:r>
      <w:r>
        <w:rPr>
          <w:color w:val="2F2B79"/>
          <w:spacing w:val="32"/>
          <w:w w:val="115"/>
          <w:sz w:val="20"/>
        </w:rPr>
        <w:t> </w:t>
      </w:r>
      <w:r>
        <w:rPr>
          <w:color w:val="2F2B79"/>
          <w:w w:val="115"/>
          <w:sz w:val="20"/>
        </w:rPr>
        <w:t>Birket-Smith,</w:t>
      </w:r>
      <w:r>
        <w:rPr>
          <w:color w:val="2F2B79"/>
          <w:w w:val="115"/>
          <w:sz w:val="20"/>
        </w:rPr>
        <w:t> M., and</w:t>
      </w:r>
      <w:r>
        <w:rPr>
          <w:color w:val="2F2B79"/>
          <w:w w:val="115"/>
          <w:sz w:val="20"/>
        </w:rPr>
        <w:t> Davis, R.D., </w:t>
      </w:r>
      <w:r>
        <w:rPr>
          <w:color w:val="413D85"/>
          <w:w w:val="115"/>
          <w:sz w:val="20"/>
        </w:rPr>
        <w:t>eds.</w:t>
      </w:r>
      <w:r>
        <w:rPr>
          <w:color w:val="413D8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Psyclwpathy: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Antisocial, Criminal,</w:t>
      </w:r>
      <w:r>
        <w:rPr>
          <w:i/>
          <w:color w:val="2F2B79"/>
          <w:spacing w:val="-10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and</w:t>
      </w:r>
      <w:r>
        <w:rPr>
          <w:i/>
          <w:color w:val="2F2B79"/>
          <w:spacing w:val="-6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Violent</w:t>
      </w:r>
      <w:r>
        <w:rPr>
          <w:i/>
          <w:color w:val="2F2B79"/>
          <w:spacing w:val="-5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Behavior. </w:t>
      </w:r>
      <w:r>
        <w:rPr>
          <w:color w:val="413D85"/>
          <w:w w:val="115"/>
          <w:sz w:val="20"/>
        </w:rPr>
        <w:t>New </w:t>
      </w:r>
      <w:r>
        <w:rPr>
          <w:color w:val="2F2B79"/>
          <w:w w:val="115"/>
          <w:sz w:val="20"/>
        </w:rPr>
        <w:t>York: Guilford Press, 1998.</w:t>
      </w:r>
    </w:p>
    <w:p>
      <w:pPr>
        <w:spacing w:line="273" w:lineRule="auto" w:before="115"/>
        <w:ind w:left="428" w:right="643" w:hanging="183"/>
        <w:jc w:val="left"/>
        <w:rPr>
          <w:sz w:val="20"/>
        </w:rPr>
      </w:pPr>
      <w:r>
        <w:rPr>
          <w:color w:val="2F2B79"/>
          <w:w w:val="110"/>
          <w:sz w:val="20"/>
        </w:rPr>
        <w:t>Millon, T., Millon, C.,</w:t>
      </w:r>
      <w:r>
        <w:rPr>
          <w:color w:val="2F2B79"/>
          <w:spacing w:val="28"/>
          <w:w w:val="110"/>
          <w:sz w:val="20"/>
        </w:rPr>
        <w:t> </w:t>
      </w:r>
      <w:r>
        <w:rPr>
          <w:color w:val="2F2B79"/>
          <w:w w:val="110"/>
          <w:sz w:val="20"/>
        </w:rPr>
        <w:t>and</w:t>
      </w:r>
      <w:r>
        <w:rPr>
          <w:color w:val="2F2B79"/>
          <w:w w:val="110"/>
          <w:sz w:val="20"/>
        </w:rPr>
        <w:t> Davis, R.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MCMI-III</w:t>
      </w:r>
      <w:r>
        <w:rPr>
          <w:i/>
          <w:color w:val="2F2B79"/>
          <w:w w:val="110"/>
          <w:sz w:val="20"/>
        </w:rPr>
        <w:t> Millon Clinical Multiaxial Inventory-III. </w:t>
      </w:r>
      <w:r>
        <w:rPr>
          <w:color w:val="2F2B79"/>
          <w:w w:val="110"/>
          <w:sz w:val="20"/>
        </w:rPr>
        <w:t>Minneapolis, MN: </w:t>
      </w:r>
      <w:r>
        <w:rPr>
          <w:color w:val="413D85"/>
          <w:w w:val="110"/>
          <w:sz w:val="20"/>
        </w:rPr>
        <w:t>National </w:t>
      </w:r>
      <w:r>
        <w:rPr>
          <w:color w:val="2F2B79"/>
          <w:w w:val="110"/>
          <w:sz w:val="20"/>
        </w:rPr>
        <w:t>Computer Systems, 1994.</w:t>
      </w:r>
    </w:p>
    <w:p>
      <w:pPr>
        <w:spacing w:line="271" w:lineRule="auto" w:before="113"/>
        <w:ind w:left="425" w:right="643" w:hanging="180"/>
        <w:jc w:val="left"/>
        <w:rPr>
          <w:sz w:val="20"/>
        </w:rPr>
      </w:pPr>
      <w:r>
        <w:rPr>
          <w:color w:val="2F2B79"/>
          <w:w w:val="110"/>
          <w:sz w:val="20"/>
        </w:rPr>
        <w:t>Millon, T., Millon, C.,</w:t>
      </w:r>
      <w:r>
        <w:rPr>
          <w:color w:val="2F2B79"/>
          <w:spacing w:val="30"/>
          <w:w w:val="110"/>
          <w:sz w:val="20"/>
        </w:rPr>
        <w:t>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25"/>
          <w:w w:val="110"/>
          <w:sz w:val="20"/>
        </w:rPr>
        <w:t> </w:t>
      </w:r>
      <w:r>
        <w:rPr>
          <w:color w:val="2F2B79"/>
          <w:w w:val="110"/>
          <w:sz w:val="20"/>
        </w:rPr>
        <w:t>Davis,</w:t>
      </w:r>
      <w:r>
        <w:rPr>
          <w:color w:val="2F2B79"/>
          <w:spacing w:val="-3"/>
          <w:w w:val="110"/>
          <w:sz w:val="20"/>
        </w:rPr>
        <w:t> </w:t>
      </w:r>
      <w:r>
        <w:rPr>
          <w:rFonts w:ascii="Arial"/>
          <w:b/>
          <w:color w:val="2F2B79"/>
          <w:w w:val="110"/>
          <w:sz w:val="20"/>
        </w:rPr>
        <w:t>R. </w:t>
      </w:r>
      <w:r>
        <w:rPr>
          <w:i/>
          <w:color w:val="2F2B79"/>
          <w:w w:val="110"/>
          <w:sz w:val="20"/>
        </w:rPr>
        <w:t>MCMI-III</w:t>
      </w:r>
      <w:r>
        <w:rPr>
          <w:i/>
          <w:color w:val="2F2B79"/>
          <w:w w:val="110"/>
          <w:sz w:val="20"/>
        </w:rPr>
        <w:t> Millon Clinical Multiaxial Inventory-III.</w:t>
      </w:r>
      <w:r>
        <w:rPr>
          <w:i/>
          <w:color w:val="2F2B79"/>
          <w:spacing w:val="-5"/>
          <w:w w:val="110"/>
          <w:sz w:val="20"/>
        </w:rPr>
        <w:t> </w:t>
      </w:r>
      <w:r>
        <w:rPr>
          <w:color w:val="413D85"/>
          <w:w w:val="110"/>
          <w:sz w:val="20"/>
        </w:rPr>
        <w:t>NCS </w:t>
      </w:r>
      <w:r>
        <w:rPr>
          <w:color w:val="2F2B79"/>
          <w:w w:val="110"/>
          <w:sz w:val="20"/>
        </w:rPr>
        <w:t>Assessments. Bloomington, MN: NCS Pearson, Inc., 2002.</w:t>
      </w:r>
    </w:p>
    <w:p>
      <w:pPr>
        <w:spacing w:line="271" w:lineRule="auto" w:before="148"/>
        <w:ind w:left="375" w:right="749" w:hanging="183"/>
        <w:jc w:val="left"/>
        <w:rPr>
          <w:sz w:val="20"/>
        </w:rPr>
      </w:pPr>
      <w:r>
        <w:rPr>
          <w:color w:val="2F2B79"/>
          <w:w w:val="110"/>
          <w:sz w:val="20"/>
        </w:rPr>
        <w:t>Miron, J.A. </w:t>
      </w:r>
      <w:r>
        <w:rPr>
          <w:i/>
          <w:color w:val="2F2B79"/>
          <w:w w:val="110"/>
          <w:sz w:val="20"/>
        </w:rPr>
        <w:t>Violence and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 U.S. Prohibition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 Alcohol and</w:t>
      </w:r>
      <w:r>
        <w:rPr>
          <w:i/>
          <w:color w:val="2F2B79"/>
          <w:w w:val="110"/>
          <w:sz w:val="20"/>
        </w:rPr>
        <w:t> Drugs. </w:t>
      </w:r>
      <w:r>
        <w:rPr>
          <w:color w:val="2F2B79"/>
          <w:w w:val="110"/>
          <w:sz w:val="20"/>
        </w:rPr>
        <w:t>NBER Working Paper No. W6950. Cambridge, MA: National Bureau of Economic</w:t>
      </w:r>
      <w:r>
        <w:rPr>
          <w:color w:val="2F2B79"/>
          <w:w w:val="110"/>
          <w:sz w:val="20"/>
        </w:rPr>
        <w:t> Research, 1999.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80" w:top="1320" w:bottom="1180" w:left="600" w:right="900"/>
          <w:cols w:num="2" w:equalWidth="0">
            <w:col w:w="5496" w:space="40"/>
            <w:col w:w="5204"/>
          </w:cols>
        </w:sectPr>
      </w:pPr>
    </w:p>
    <w:p>
      <w:pPr>
        <w:spacing w:line="268" w:lineRule="auto" w:before="79"/>
        <w:ind w:left="863" w:right="100" w:hanging="183"/>
        <w:jc w:val="left"/>
        <w:rPr>
          <w:sz w:val="21"/>
        </w:rPr>
      </w:pPr>
      <w:r>
        <w:rPr>
          <w:color w:val="2F2B79"/>
          <w:w w:val="110"/>
          <w:sz w:val="20"/>
        </w:rPr>
        <w:t>Monohan,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J.,</w:t>
      </w:r>
      <w:r>
        <w:rPr>
          <w:color w:val="2F2B79"/>
          <w:spacing w:val="80"/>
          <w:w w:val="110"/>
          <w:sz w:val="20"/>
        </w:rPr>
        <w:t>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Steadman,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H.J.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Violence</w:t>
      </w:r>
      <w:r>
        <w:rPr>
          <w:i/>
          <w:color w:val="2F2B79"/>
          <w:w w:val="110"/>
          <w:sz w:val="20"/>
        </w:rPr>
        <w:t> and Mental Disorder: Developments in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Risk </w:t>
      </w:r>
      <w:r>
        <w:rPr>
          <w:i/>
          <w:color w:val="413D85"/>
          <w:w w:val="110"/>
          <w:sz w:val="20"/>
        </w:rPr>
        <w:t>Assessment. </w:t>
      </w:r>
      <w:r>
        <w:rPr>
          <w:color w:val="2F2B79"/>
          <w:w w:val="110"/>
          <w:sz w:val="20"/>
        </w:rPr>
        <w:t>The John D. and Catherine T. </w:t>
      </w:r>
      <w:r>
        <w:rPr>
          <w:color w:val="413D85"/>
          <w:w w:val="110"/>
          <w:sz w:val="20"/>
        </w:rPr>
        <w:t>MacArthur</w:t>
      </w:r>
      <w:r>
        <w:rPr>
          <w:color w:val="413D85"/>
          <w:w w:val="110"/>
          <w:sz w:val="20"/>
        </w:rPr>
        <w:t> Foundation series </w:t>
      </w:r>
      <w:r>
        <w:rPr>
          <w:color w:val="2F2B79"/>
          <w:w w:val="110"/>
          <w:sz w:val="20"/>
        </w:rPr>
        <w:t>on mental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health and development. Chicago: </w:t>
      </w:r>
      <w:r>
        <w:rPr>
          <w:color w:val="413D85"/>
          <w:w w:val="110"/>
          <w:sz w:val="20"/>
        </w:rPr>
        <w:t>University </w:t>
      </w:r>
      <w:r>
        <w:rPr>
          <w:color w:val="2F2B79"/>
          <w:w w:val="110"/>
          <w:sz w:val="20"/>
        </w:rPr>
        <w:t>of Chicago Press, </w:t>
      </w:r>
      <w:r>
        <w:rPr>
          <w:color w:val="2F2B79"/>
          <w:w w:val="110"/>
          <w:sz w:val="21"/>
        </w:rPr>
        <w:t>1994.</w:t>
      </w:r>
    </w:p>
    <w:p>
      <w:pPr>
        <w:spacing w:line="266" w:lineRule="auto" w:before="124"/>
        <w:ind w:left="855" w:right="4" w:hanging="176"/>
        <w:jc w:val="left"/>
        <w:rPr>
          <w:sz w:val="21"/>
        </w:rPr>
      </w:pPr>
      <w:r>
        <w:rPr>
          <w:color w:val="2F2B79"/>
          <w:w w:val="110"/>
          <w:sz w:val="20"/>
        </w:rPr>
        <w:t>Monroe,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G.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Drug</w:t>
      </w:r>
      <w:r>
        <w:rPr>
          <w:i/>
          <w:color w:val="2F2B79"/>
          <w:spacing w:val="3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Ahuse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Patterns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and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Trends</w:t>
      </w:r>
      <w:r>
        <w:rPr>
          <w:i/>
          <w:color w:val="2F2B79"/>
          <w:w w:val="110"/>
          <w:sz w:val="20"/>
        </w:rPr>
        <w:t> in Monroe/Ouachi.ta Parish. </w:t>
      </w:r>
      <w:r>
        <w:rPr>
          <w:color w:val="2F2B79"/>
          <w:w w:val="110"/>
          <w:sz w:val="20"/>
        </w:rPr>
        <w:t>Baton Rouge, LA: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Louisiana Office</w:t>
      </w:r>
      <w:r>
        <w:rPr>
          <w:color w:val="2F2B79"/>
          <w:spacing w:val="-9"/>
          <w:w w:val="110"/>
          <w:sz w:val="20"/>
        </w:rPr>
        <w:t> </w:t>
      </w:r>
      <w:r>
        <w:rPr>
          <w:color w:val="2F2B79"/>
          <w:w w:val="110"/>
          <w:sz w:val="20"/>
        </w:rPr>
        <w:t>for</w:t>
      </w:r>
      <w:r>
        <w:rPr>
          <w:color w:val="2F2B79"/>
          <w:spacing w:val="21"/>
          <w:w w:val="110"/>
          <w:sz w:val="20"/>
        </w:rPr>
        <w:t> </w:t>
      </w:r>
      <w:r>
        <w:rPr>
          <w:color w:val="413D85"/>
          <w:w w:val="110"/>
          <w:sz w:val="20"/>
        </w:rPr>
        <w:t>Addictive </w:t>
      </w:r>
      <w:r>
        <w:rPr>
          <w:color w:val="2F2B79"/>
          <w:w w:val="110"/>
          <w:sz w:val="20"/>
        </w:rPr>
        <w:t>Disorders, </w:t>
      </w:r>
      <w:r>
        <w:rPr>
          <w:color w:val="2F2B79"/>
          <w:spacing w:val="-4"/>
          <w:w w:val="110"/>
          <w:sz w:val="21"/>
        </w:rPr>
        <w:t>1998.</w:t>
      </w:r>
    </w:p>
    <w:p>
      <w:pPr>
        <w:spacing w:line="266" w:lineRule="auto" w:before="143"/>
        <w:ind w:left="864" w:right="4" w:hanging="184"/>
        <w:jc w:val="left"/>
        <w:rPr>
          <w:sz w:val="21"/>
        </w:rPr>
      </w:pPr>
      <w:r>
        <w:rPr>
          <w:color w:val="2F2B79"/>
          <w:w w:val="110"/>
          <w:sz w:val="20"/>
        </w:rPr>
        <w:t>Monti,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413D85"/>
          <w:w w:val="110"/>
          <w:sz w:val="20"/>
        </w:rPr>
        <w:t>P.M.,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Abrams,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D.B.,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Kadden,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R.M., </w:t>
      </w:r>
      <w:r>
        <w:rPr>
          <w:color w:val="413D85"/>
          <w:w w:val="110"/>
          <w:sz w:val="20"/>
        </w:rPr>
        <w:t>and </w:t>
      </w:r>
      <w:r>
        <w:rPr>
          <w:color w:val="2F2B79"/>
          <w:w w:val="110"/>
          <w:sz w:val="20"/>
        </w:rPr>
        <w:t>Cooney, </w:t>
      </w:r>
      <w:r>
        <w:rPr>
          <w:color w:val="413D85"/>
          <w:w w:val="110"/>
          <w:sz w:val="20"/>
        </w:rPr>
        <w:t>N.L.</w:t>
      </w:r>
      <w:r>
        <w:rPr>
          <w:color w:val="413D85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Treating Alcohol</w:t>
      </w:r>
      <w:r>
        <w:rPr>
          <w:i/>
          <w:color w:val="2F2B79"/>
          <w:w w:val="110"/>
          <w:sz w:val="20"/>
        </w:rPr>
        <w:t> Dependence: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A Coping </w:t>
      </w:r>
      <w:r>
        <w:rPr>
          <w:i/>
          <w:color w:val="2F2B79"/>
          <w:w w:val="110"/>
          <w:sz w:val="20"/>
        </w:rPr>
        <w:t>Skills Training Guide. </w:t>
      </w:r>
      <w:r>
        <w:rPr>
          <w:color w:val="413D85"/>
          <w:w w:val="110"/>
          <w:sz w:val="20"/>
        </w:rPr>
        <w:t>New </w:t>
      </w:r>
      <w:r>
        <w:rPr>
          <w:color w:val="2F2B79"/>
          <w:w w:val="110"/>
          <w:sz w:val="20"/>
        </w:rPr>
        <w:t>York: Guilford Press, </w:t>
      </w:r>
      <w:r>
        <w:rPr>
          <w:color w:val="2F2B79"/>
          <w:w w:val="110"/>
          <w:sz w:val="21"/>
        </w:rPr>
        <w:t>1989.</w:t>
      </w:r>
    </w:p>
    <w:p>
      <w:pPr>
        <w:spacing w:line="268" w:lineRule="auto" w:before="129"/>
        <w:ind w:left="867" w:right="0" w:hanging="188"/>
        <w:jc w:val="left"/>
        <w:rPr>
          <w:sz w:val="21"/>
        </w:rPr>
      </w:pPr>
      <w:r>
        <w:rPr>
          <w:color w:val="2F2B79"/>
          <w:w w:val="110"/>
          <w:sz w:val="20"/>
        </w:rPr>
        <w:t>Morey, L.C.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Personality </w:t>
      </w:r>
      <w:r>
        <w:rPr>
          <w:i/>
          <w:color w:val="413D85"/>
          <w:w w:val="110"/>
          <w:sz w:val="20"/>
        </w:rPr>
        <w:t>Assessment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Inventory.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0"/>
        </w:rPr>
        <w:t>Odessa, FL: Psychological Assessment Resources, </w:t>
      </w:r>
      <w:r>
        <w:rPr>
          <w:color w:val="2F2B79"/>
          <w:w w:val="110"/>
          <w:sz w:val="21"/>
        </w:rPr>
        <w:t>1991.</w:t>
      </w:r>
    </w:p>
    <w:p>
      <w:pPr>
        <w:pStyle w:val="BodyText"/>
        <w:spacing w:line="266" w:lineRule="auto" w:before="118"/>
        <w:ind w:left="864" w:right="114" w:hanging="184"/>
        <w:rPr>
          <w:sz w:val="21"/>
        </w:rPr>
      </w:pPr>
      <w:r>
        <w:rPr>
          <w:color w:val="2F2B79"/>
          <w:w w:val="110"/>
        </w:rPr>
        <w:t>Morey, L.C., and Lanier, V.W. Operating char­ acteristics of </w:t>
      </w:r>
      <w:r>
        <w:rPr>
          <w:color w:val="413D85"/>
          <w:w w:val="110"/>
        </w:rPr>
        <w:t>six </w:t>
      </w:r>
      <w:r>
        <w:rPr>
          <w:color w:val="2F2B79"/>
          <w:w w:val="110"/>
        </w:rPr>
        <w:t>response distortion indica­ tors for the </w:t>
      </w:r>
      <w:r>
        <w:rPr>
          <w:color w:val="413D85"/>
          <w:w w:val="110"/>
        </w:rPr>
        <w:t>personality</w:t>
      </w:r>
      <w:r>
        <w:rPr>
          <w:color w:val="413D85"/>
          <w:w w:val="110"/>
        </w:rPr>
        <w:t> </w:t>
      </w:r>
      <w:r>
        <w:rPr>
          <w:color w:val="2F2B79"/>
          <w:w w:val="110"/>
        </w:rPr>
        <w:t>assessment inventory. </w:t>
      </w:r>
      <w:r>
        <w:rPr>
          <w:i/>
          <w:color w:val="413D85"/>
          <w:w w:val="110"/>
        </w:rPr>
        <w:t>Assessment </w:t>
      </w:r>
      <w:r>
        <w:rPr>
          <w:color w:val="413D85"/>
          <w:w w:val="110"/>
          <w:sz w:val="21"/>
        </w:rPr>
        <w:t>5(3):203-214, </w:t>
      </w:r>
      <w:r>
        <w:rPr>
          <w:color w:val="2F2B79"/>
          <w:w w:val="110"/>
          <w:sz w:val="21"/>
        </w:rPr>
        <w:t>1998.</w:t>
      </w:r>
    </w:p>
    <w:p>
      <w:pPr>
        <w:spacing w:line="268" w:lineRule="auto" w:before="124"/>
        <w:ind w:left="858" w:right="83" w:hanging="178"/>
        <w:jc w:val="left"/>
        <w:rPr>
          <w:sz w:val="21"/>
        </w:rPr>
      </w:pPr>
      <w:r>
        <w:rPr>
          <w:color w:val="2F2B79"/>
          <w:w w:val="110"/>
          <w:sz w:val="20"/>
        </w:rPr>
        <w:t>Mueser, K.T., Drake, R.E., and Miles, </w:t>
      </w:r>
      <w:r>
        <w:rPr>
          <w:rFonts w:ascii="Arial" w:hAnsi="Arial"/>
          <w:b/>
          <w:color w:val="2F2B79"/>
          <w:w w:val="110"/>
          <w:sz w:val="20"/>
        </w:rPr>
        <w:t>K.M.</w:t>
      </w:r>
      <w:r>
        <w:rPr>
          <w:rFonts w:ascii="Arial" w:hAnsi="Arial"/>
          <w:b/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The </w:t>
      </w:r>
      <w:r>
        <w:rPr>
          <w:color w:val="413D85"/>
          <w:w w:val="110"/>
          <w:sz w:val="20"/>
        </w:rPr>
        <w:t>course </w:t>
      </w:r>
      <w:r>
        <w:rPr>
          <w:color w:val="2F2B79"/>
          <w:w w:val="110"/>
          <w:sz w:val="20"/>
        </w:rPr>
        <w:t>and treatment of </w:t>
      </w:r>
      <w:r>
        <w:rPr>
          <w:color w:val="413D85"/>
          <w:w w:val="110"/>
          <w:sz w:val="20"/>
        </w:rPr>
        <w:t>substance </w:t>
      </w:r>
      <w:r>
        <w:rPr>
          <w:color w:val="2F2B79"/>
          <w:w w:val="110"/>
          <w:sz w:val="20"/>
        </w:rPr>
        <w:t>use disorder in persons with severe mental ill­ ness. In: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Onken, L.S., Blaine, J.D., Censer,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S.,</w:t>
      </w:r>
      <w:r>
        <w:rPr>
          <w:color w:val="2F2B79"/>
          <w:w w:val="110"/>
          <w:sz w:val="20"/>
        </w:rPr>
        <w:t> and</w:t>
      </w:r>
      <w:r>
        <w:rPr>
          <w:color w:val="2F2B79"/>
          <w:w w:val="110"/>
          <w:sz w:val="20"/>
        </w:rPr>
        <w:t> Horton, </w:t>
      </w:r>
      <w:r>
        <w:rPr>
          <w:color w:val="413D85"/>
          <w:w w:val="110"/>
          <w:sz w:val="20"/>
        </w:rPr>
        <w:t>A.M., eds.</w:t>
      </w:r>
      <w:r>
        <w:rPr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Treatment of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Drug-Dependent Individuals With Comorbid Mental Disorders. </w:t>
      </w:r>
      <w:r>
        <w:rPr>
          <w:color w:val="413D85"/>
          <w:w w:val="110"/>
          <w:sz w:val="20"/>
        </w:rPr>
        <w:t>NIDA </w:t>
      </w:r>
      <w:r>
        <w:rPr>
          <w:color w:val="2F2B79"/>
          <w:w w:val="110"/>
          <w:sz w:val="20"/>
        </w:rPr>
        <w:t>Research Monograph </w:t>
      </w:r>
      <w:r>
        <w:rPr>
          <w:color w:val="2F2B79"/>
          <w:w w:val="110"/>
          <w:sz w:val="21"/>
        </w:rPr>
        <w:t>172. </w:t>
      </w:r>
      <w:r>
        <w:rPr>
          <w:color w:val="413D85"/>
          <w:w w:val="110"/>
          <w:sz w:val="20"/>
        </w:rPr>
        <w:t>NIH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Publication No. </w:t>
      </w:r>
      <w:r>
        <w:rPr>
          <w:color w:val="2F2B79"/>
          <w:w w:val="110"/>
          <w:sz w:val="21"/>
        </w:rPr>
        <w:t>97- </w:t>
      </w:r>
      <w:r>
        <w:rPr>
          <w:color w:val="413D85"/>
          <w:w w:val="110"/>
          <w:sz w:val="21"/>
        </w:rPr>
        <w:t>4172. </w:t>
      </w:r>
      <w:r>
        <w:rPr>
          <w:color w:val="2F2B79"/>
          <w:w w:val="110"/>
          <w:sz w:val="20"/>
        </w:rPr>
        <w:t>Rockville, MD: National Institute on Drug Abuse, </w:t>
      </w:r>
      <w:r>
        <w:rPr>
          <w:color w:val="2F2B79"/>
          <w:w w:val="110"/>
          <w:sz w:val="21"/>
        </w:rPr>
        <w:t>1997. </w:t>
      </w:r>
      <w:r>
        <w:rPr>
          <w:color w:val="2F2B79"/>
          <w:w w:val="110"/>
          <w:sz w:val="20"/>
        </w:rPr>
        <w:t>pp.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1"/>
        </w:rPr>
        <w:t>86-109.</w:t>
      </w:r>
    </w:p>
    <w:p>
      <w:pPr>
        <w:pStyle w:val="BodyText"/>
        <w:spacing w:line="271" w:lineRule="auto" w:before="109"/>
        <w:ind w:left="861" w:hanging="181"/>
      </w:pPr>
      <w:r>
        <w:rPr>
          <w:color w:val="2F2B79"/>
          <w:spacing w:val="-2"/>
          <w:w w:val="115"/>
        </w:rPr>
        <w:t>Mueser,</w:t>
      </w:r>
      <w:r>
        <w:rPr>
          <w:color w:val="2F2B79"/>
          <w:spacing w:val="-13"/>
          <w:w w:val="115"/>
        </w:rPr>
        <w:t> </w:t>
      </w:r>
      <w:r>
        <w:rPr>
          <w:rFonts w:ascii="Arial"/>
          <w:b/>
          <w:color w:val="2F2B79"/>
          <w:spacing w:val="-2"/>
          <w:w w:val="115"/>
        </w:rPr>
        <w:t>K.T.,</w:t>
      </w:r>
      <w:r>
        <w:rPr>
          <w:rFonts w:ascii="Arial"/>
          <w:b/>
          <w:color w:val="2F2B79"/>
          <w:spacing w:val="-16"/>
          <w:w w:val="115"/>
        </w:rPr>
        <w:t> </w:t>
      </w:r>
      <w:r>
        <w:rPr>
          <w:color w:val="2F2B79"/>
          <w:spacing w:val="-2"/>
          <w:w w:val="115"/>
        </w:rPr>
        <w:t>Yarnold,</w:t>
      </w:r>
      <w:r>
        <w:rPr>
          <w:color w:val="2F2B79"/>
          <w:spacing w:val="-5"/>
          <w:w w:val="115"/>
        </w:rPr>
        <w:t> </w:t>
      </w:r>
      <w:r>
        <w:rPr>
          <w:rFonts w:ascii="Arial"/>
          <w:b/>
          <w:color w:val="2F2B79"/>
          <w:spacing w:val="-2"/>
          <w:w w:val="115"/>
        </w:rPr>
        <w:t>P.R.,</w:t>
      </w:r>
      <w:r>
        <w:rPr>
          <w:rFonts w:ascii="Arial"/>
          <w:b/>
          <w:color w:val="2F2B79"/>
          <w:spacing w:val="-9"/>
          <w:w w:val="115"/>
        </w:rPr>
        <w:t> </w:t>
      </w:r>
      <w:r>
        <w:rPr>
          <w:color w:val="2F2B79"/>
          <w:spacing w:val="-2"/>
          <w:w w:val="115"/>
        </w:rPr>
        <w:t>Rosenberg, S.D., </w:t>
      </w:r>
      <w:r>
        <w:rPr>
          <w:color w:val="2F2B79"/>
          <w:w w:val="115"/>
        </w:rPr>
        <w:t>Swett, C.,</w:t>
      </w:r>
      <w:r>
        <w:rPr>
          <w:color w:val="2F2B79"/>
          <w:w w:val="115"/>
        </w:rPr>
        <w:t> Jr., Miles, </w:t>
      </w:r>
      <w:r>
        <w:rPr>
          <w:rFonts w:ascii="Arial"/>
          <w:b/>
          <w:color w:val="2F2B79"/>
          <w:w w:val="115"/>
        </w:rPr>
        <w:t>K.M., </w:t>
      </w:r>
      <w:r>
        <w:rPr>
          <w:color w:val="2F2B79"/>
          <w:w w:val="115"/>
        </w:rPr>
        <w:t>and Hill, D. Substance use disorder </w:t>
      </w:r>
      <w:r>
        <w:rPr>
          <w:b/>
          <w:color w:val="2F2B79"/>
          <w:w w:val="115"/>
        </w:rPr>
        <w:t>in </w:t>
      </w:r>
      <w:r>
        <w:rPr>
          <w:color w:val="2F2B79"/>
          <w:w w:val="115"/>
        </w:rPr>
        <w:t>hospitalized </w:t>
      </w:r>
      <w:r>
        <w:rPr>
          <w:color w:val="413D85"/>
          <w:w w:val="115"/>
        </w:rPr>
        <w:t>severely </w:t>
      </w:r>
      <w:r>
        <w:rPr>
          <w:color w:val="2F2B79"/>
          <w:w w:val="115"/>
        </w:rPr>
        <w:t>mentally ill psychiatric patients: Prevalence, correlates, and </w:t>
      </w:r>
      <w:r>
        <w:rPr>
          <w:color w:val="413D85"/>
          <w:w w:val="115"/>
        </w:rPr>
        <w:t>subgroups.</w:t>
      </w:r>
    </w:p>
    <w:p>
      <w:pPr>
        <w:spacing w:line="234" w:lineRule="exact" w:before="0"/>
        <w:ind w:left="879" w:right="0" w:firstLine="0"/>
        <w:jc w:val="left"/>
        <w:rPr>
          <w:sz w:val="21"/>
        </w:rPr>
      </w:pPr>
      <w:r>
        <w:rPr>
          <w:i/>
          <w:color w:val="2F2B79"/>
          <w:spacing w:val="-2"/>
          <w:w w:val="110"/>
          <w:sz w:val="20"/>
        </w:rPr>
        <w:t>SclJizophrenia</w:t>
      </w:r>
      <w:r>
        <w:rPr>
          <w:i/>
          <w:color w:val="2F2B79"/>
          <w:spacing w:val="5"/>
          <w:w w:val="110"/>
          <w:sz w:val="20"/>
        </w:rPr>
        <w:t> </w:t>
      </w:r>
      <w:r>
        <w:rPr>
          <w:i/>
          <w:color w:val="2F2B79"/>
          <w:spacing w:val="-2"/>
          <w:w w:val="110"/>
          <w:sz w:val="20"/>
        </w:rPr>
        <w:t>Bulletin</w:t>
      </w:r>
      <w:r>
        <w:rPr>
          <w:i/>
          <w:color w:val="2F2B79"/>
          <w:spacing w:val="12"/>
          <w:w w:val="110"/>
          <w:sz w:val="20"/>
        </w:rPr>
        <w:t> </w:t>
      </w:r>
      <w:r>
        <w:rPr>
          <w:color w:val="2F2B79"/>
          <w:spacing w:val="-2"/>
          <w:w w:val="110"/>
          <w:sz w:val="21"/>
        </w:rPr>
        <w:t>26(1):179-192,</w:t>
      </w:r>
      <w:r>
        <w:rPr>
          <w:color w:val="2F2B79"/>
          <w:spacing w:val="2"/>
          <w:w w:val="110"/>
          <w:sz w:val="21"/>
        </w:rPr>
        <w:t> </w:t>
      </w:r>
      <w:r>
        <w:rPr>
          <w:color w:val="2F2B79"/>
          <w:spacing w:val="-2"/>
          <w:w w:val="110"/>
          <w:sz w:val="21"/>
        </w:rPr>
        <w:t>2000.</w:t>
      </w:r>
    </w:p>
    <w:p>
      <w:pPr>
        <w:spacing w:line="268" w:lineRule="auto" w:before="148"/>
        <w:ind w:left="863" w:right="258" w:hanging="183"/>
        <w:jc w:val="left"/>
        <w:rPr>
          <w:sz w:val="21"/>
        </w:rPr>
      </w:pPr>
      <w:r>
        <w:rPr>
          <w:color w:val="2F2B79"/>
          <w:w w:val="110"/>
          <w:sz w:val="20"/>
        </w:rPr>
        <w:t>Mumola, C.J. </w:t>
      </w:r>
      <w:r>
        <w:rPr>
          <w:i/>
          <w:color w:val="2F2B79"/>
          <w:w w:val="110"/>
          <w:sz w:val="20"/>
        </w:rPr>
        <w:t>Substance Ahuse and</w:t>
      </w:r>
      <w:r>
        <w:rPr>
          <w:i/>
          <w:color w:val="2F2B79"/>
          <w:spacing w:val="8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Treatment, State and Federal Prisoners, 1997. </w:t>
      </w:r>
      <w:r>
        <w:rPr>
          <w:color w:val="2F2B79"/>
          <w:w w:val="110"/>
          <w:sz w:val="20"/>
        </w:rPr>
        <w:t>Bureau of Justice Statistics Special Report. Washington, DC: Bureau of Justice Statistics, </w:t>
      </w:r>
      <w:r>
        <w:rPr>
          <w:color w:val="2F2B79"/>
          <w:w w:val="110"/>
          <w:sz w:val="21"/>
        </w:rPr>
        <w:t>1999.</w:t>
      </w:r>
    </w:p>
    <w:p>
      <w:pPr>
        <w:spacing w:line="266" w:lineRule="auto" w:before="79"/>
        <w:ind w:left="437" w:right="1131" w:hanging="183"/>
        <w:jc w:val="left"/>
        <w:rPr>
          <w:sz w:val="21"/>
        </w:rPr>
      </w:pPr>
      <w:r>
        <w:rPr/>
        <w:br w:type="column"/>
      </w:r>
      <w:r>
        <w:rPr>
          <w:color w:val="2F2B79"/>
          <w:w w:val="110"/>
          <w:sz w:val="20"/>
        </w:rPr>
        <w:t>Mumola, C.J.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Incarcerated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Parents and</w:t>
      </w:r>
      <w:r>
        <w:rPr>
          <w:i/>
          <w:color w:val="2F2B79"/>
          <w:w w:val="110"/>
          <w:sz w:val="20"/>
        </w:rPr>
        <w:t> Their</w:t>
      </w:r>
      <w:r>
        <w:rPr>
          <w:i/>
          <w:color w:val="2F2B79"/>
          <w:w w:val="110"/>
          <w:sz w:val="20"/>
        </w:rPr>
        <w:t> Children. </w:t>
      </w:r>
      <w:r>
        <w:rPr>
          <w:color w:val="2F2B79"/>
          <w:w w:val="110"/>
          <w:sz w:val="20"/>
        </w:rPr>
        <w:t>Bureau of Justice Statistics Special Report. Washington, DC: Bureau of Justice Statistics, </w:t>
      </w:r>
      <w:r>
        <w:rPr>
          <w:color w:val="2F2B79"/>
          <w:w w:val="110"/>
          <w:sz w:val="21"/>
        </w:rPr>
        <w:t>2000.</w:t>
      </w:r>
    </w:p>
    <w:p>
      <w:pPr>
        <w:spacing w:line="268" w:lineRule="auto" w:before="143"/>
        <w:ind w:left="461" w:right="1131" w:hanging="182"/>
        <w:jc w:val="left"/>
        <w:rPr>
          <w:sz w:val="21"/>
        </w:rPr>
      </w:pPr>
      <w:r>
        <w:rPr>
          <w:color w:val="2F2B79"/>
          <w:w w:val="110"/>
          <w:sz w:val="20"/>
        </w:rPr>
        <w:t>Mumola, C.J., and</w:t>
      </w:r>
      <w:r>
        <w:rPr>
          <w:color w:val="2F2B79"/>
          <w:spacing w:val="-3"/>
          <w:w w:val="110"/>
          <w:sz w:val="20"/>
        </w:rPr>
        <w:t> </w:t>
      </w:r>
      <w:r>
        <w:rPr>
          <w:color w:val="2F2B79"/>
          <w:w w:val="110"/>
          <w:sz w:val="20"/>
        </w:rPr>
        <w:t>Bonczar, T.P.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Substance</w:t>
      </w:r>
      <w:r>
        <w:rPr>
          <w:i/>
          <w:color w:val="2F2B79"/>
          <w:w w:val="110"/>
          <w:sz w:val="20"/>
        </w:rPr>
        <w:t> Ahuse and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Treatment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Adults</w:t>
      </w:r>
      <w:r>
        <w:rPr>
          <w:i/>
          <w:color w:val="413D85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on Probation, 1995. </w:t>
      </w:r>
      <w:r>
        <w:rPr>
          <w:color w:val="2F2B79"/>
          <w:w w:val="110"/>
          <w:sz w:val="20"/>
        </w:rPr>
        <w:t>Bureau of Justice Statistics Special Report. Washington,</w:t>
      </w:r>
      <w:r>
        <w:rPr>
          <w:color w:val="2F2B79"/>
          <w:w w:val="110"/>
          <w:sz w:val="20"/>
        </w:rPr>
        <w:t> DC: Bureau of Justice Statistics, </w:t>
      </w:r>
      <w:r>
        <w:rPr>
          <w:color w:val="2F2B79"/>
          <w:w w:val="110"/>
          <w:sz w:val="21"/>
        </w:rPr>
        <w:t>1998.</w:t>
      </w:r>
    </w:p>
    <w:p>
      <w:pPr>
        <w:spacing w:line="268" w:lineRule="auto" w:before="141"/>
        <w:ind w:left="436" w:right="1430" w:hanging="175"/>
        <w:jc w:val="left"/>
        <w:rPr>
          <w:sz w:val="21"/>
        </w:rPr>
      </w:pPr>
      <w:r>
        <w:rPr>
          <w:color w:val="413D85"/>
          <w:w w:val="110"/>
          <w:sz w:val="20"/>
        </w:rPr>
        <w:t>Najavits, </w:t>
      </w:r>
      <w:r>
        <w:rPr>
          <w:color w:val="2F2B79"/>
          <w:w w:val="110"/>
          <w:sz w:val="20"/>
        </w:rPr>
        <w:t>L.M.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Seeking Safety: A Treatment</w:t>
      </w:r>
      <w:r>
        <w:rPr>
          <w:i/>
          <w:color w:val="2F2B79"/>
          <w:w w:val="110"/>
          <w:sz w:val="20"/>
        </w:rPr>
        <w:t> Manual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PTSD and Substance Ahuse. </w:t>
      </w:r>
      <w:r>
        <w:rPr>
          <w:color w:val="2F2B79"/>
          <w:w w:val="110"/>
          <w:sz w:val="20"/>
        </w:rPr>
        <w:t>New York: Guilford Press, </w:t>
      </w:r>
      <w:r>
        <w:rPr>
          <w:color w:val="2F2B79"/>
          <w:w w:val="110"/>
          <w:sz w:val="21"/>
        </w:rPr>
        <w:t>2002.</w:t>
      </w:r>
    </w:p>
    <w:p>
      <w:pPr>
        <w:spacing w:line="268" w:lineRule="auto" w:before="133"/>
        <w:ind w:left="426" w:right="1259" w:hanging="166"/>
        <w:jc w:val="left"/>
        <w:rPr>
          <w:sz w:val="21"/>
        </w:rPr>
      </w:pPr>
      <w:r>
        <w:rPr>
          <w:color w:val="413D85"/>
          <w:w w:val="110"/>
          <w:sz w:val="20"/>
        </w:rPr>
        <w:t>National </w:t>
      </w:r>
      <w:r>
        <w:rPr>
          <w:color w:val="2F2B79"/>
          <w:w w:val="110"/>
          <w:sz w:val="20"/>
        </w:rPr>
        <w:t>Association of Drug Court Professionals. </w:t>
      </w:r>
      <w:r>
        <w:rPr>
          <w:i/>
          <w:color w:val="2F2B79"/>
          <w:w w:val="110"/>
          <w:sz w:val="20"/>
        </w:rPr>
        <w:t>Defming Drug Courts: Tlw</w:t>
      </w:r>
      <w:r>
        <w:rPr>
          <w:i/>
          <w:color w:val="2F2B79"/>
          <w:w w:val="110"/>
          <w:sz w:val="20"/>
        </w:rPr>
        <w:t> Key Components. </w:t>
      </w:r>
      <w:r>
        <w:rPr>
          <w:color w:val="413D85"/>
          <w:w w:val="110"/>
          <w:sz w:val="20"/>
        </w:rPr>
        <w:t>Alexandria, </w:t>
      </w:r>
      <w:r>
        <w:rPr>
          <w:color w:val="2F2B79"/>
          <w:w w:val="110"/>
          <w:sz w:val="20"/>
        </w:rPr>
        <w:t>VA: National </w:t>
      </w:r>
      <w:r>
        <w:rPr>
          <w:color w:val="413D85"/>
          <w:w w:val="110"/>
          <w:sz w:val="20"/>
        </w:rPr>
        <w:t>Association </w:t>
      </w:r>
      <w:r>
        <w:rPr>
          <w:color w:val="2F2B79"/>
          <w:w w:val="110"/>
          <w:sz w:val="20"/>
        </w:rPr>
        <w:t>of Drug Court Professionals, </w:t>
      </w:r>
      <w:r>
        <w:rPr>
          <w:color w:val="2F2B79"/>
          <w:spacing w:val="-4"/>
          <w:w w:val="110"/>
          <w:sz w:val="21"/>
        </w:rPr>
        <w:t>1997.</w:t>
      </w:r>
    </w:p>
    <w:p>
      <w:pPr>
        <w:spacing w:line="268" w:lineRule="auto" w:before="146"/>
        <w:ind w:left="429" w:right="1253" w:hanging="169"/>
        <w:jc w:val="left"/>
        <w:rPr>
          <w:sz w:val="21"/>
        </w:rPr>
      </w:pPr>
      <w:r>
        <w:rPr>
          <w:color w:val="413D85"/>
          <w:w w:val="110"/>
          <w:sz w:val="20"/>
        </w:rPr>
        <w:t>National </w:t>
      </w:r>
      <w:r>
        <w:rPr>
          <w:color w:val="2F2B79"/>
          <w:w w:val="110"/>
          <w:sz w:val="20"/>
        </w:rPr>
        <w:t>Center on </w:t>
      </w:r>
      <w:r>
        <w:rPr>
          <w:color w:val="413D85"/>
          <w:w w:val="110"/>
          <w:sz w:val="20"/>
        </w:rPr>
        <w:t>Addiction and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Substance Abuse.</w:t>
      </w:r>
      <w:r>
        <w:rPr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Addiction </w:t>
      </w:r>
      <w:r>
        <w:rPr>
          <w:i/>
          <w:color w:val="2F2B79"/>
          <w:w w:val="110"/>
          <w:sz w:val="20"/>
        </w:rPr>
        <w:t>Treatment in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Prison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Will </w:t>
      </w:r>
      <w:r>
        <w:rPr>
          <w:i/>
          <w:color w:val="2F2B79"/>
          <w:w w:val="110"/>
          <w:sz w:val="20"/>
        </w:rPr>
        <w:t>Reduce Crime, Save Billions of Tax</w:t>
      </w:r>
      <w:r>
        <w:rPr>
          <w:i/>
          <w:color w:val="2F2B79"/>
          <w:spacing w:val="37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Dollars,</w:t>
      </w:r>
      <w:r>
        <w:rPr>
          <w:i/>
          <w:color w:val="2F2B79"/>
          <w:w w:val="110"/>
          <w:sz w:val="20"/>
        </w:rPr>
        <w:t> Says CASA Report. </w:t>
      </w:r>
      <w:r>
        <w:rPr>
          <w:color w:val="413D85"/>
          <w:w w:val="110"/>
          <w:sz w:val="20"/>
        </w:rPr>
        <w:t>News </w:t>
      </w:r>
      <w:r>
        <w:rPr>
          <w:color w:val="2F2B79"/>
          <w:w w:val="110"/>
          <w:sz w:val="20"/>
        </w:rPr>
        <w:t>Briefs. </w:t>
      </w:r>
      <w:r>
        <w:rPr>
          <w:color w:val="2F2B79"/>
          <w:w w:val="110"/>
          <w:sz w:val="21"/>
        </w:rPr>
        <w:t>1998.</w:t>
      </w:r>
    </w:p>
    <w:p>
      <w:pPr>
        <w:spacing w:line="271" w:lineRule="auto" w:before="134"/>
        <w:ind w:left="440" w:right="1253" w:hanging="171"/>
        <w:jc w:val="left"/>
        <w:rPr>
          <w:sz w:val="21"/>
        </w:rPr>
      </w:pPr>
      <w:r>
        <w:rPr>
          <w:color w:val="413D85"/>
          <w:w w:val="110"/>
          <w:sz w:val="20"/>
        </w:rPr>
        <w:t>National </w:t>
      </w:r>
      <w:r>
        <w:rPr>
          <w:color w:val="2F2B79"/>
          <w:w w:val="110"/>
          <w:sz w:val="20"/>
        </w:rPr>
        <w:t>Center on Addiction and</w:t>
      </w:r>
      <w:r>
        <w:rPr>
          <w:color w:val="2F2B79"/>
          <w:spacing w:val="39"/>
          <w:w w:val="110"/>
          <w:sz w:val="20"/>
        </w:rPr>
        <w:t> </w:t>
      </w:r>
      <w:r>
        <w:rPr>
          <w:color w:val="2F2B79"/>
          <w:w w:val="110"/>
          <w:sz w:val="20"/>
        </w:rPr>
        <w:t>Substance Abuse. </w:t>
      </w:r>
      <w:r>
        <w:rPr>
          <w:i/>
          <w:color w:val="2F2B79"/>
          <w:w w:val="110"/>
          <w:sz w:val="20"/>
        </w:rPr>
        <w:t>Behind</w:t>
      </w:r>
      <w:r>
        <w:rPr>
          <w:i/>
          <w:color w:val="2F2B79"/>
          <w:w w:val="110"/>
          <w:sz w:val="20"/>
        </w:rPr>
        <w:t> Bars: Substance Ahuse and</w:t>
      </w:r>
      <w:r>
        <w:rPr>
          <w:i/>
          <w:color w:val="2F2B79"/>
          <w:w w:val="110"/>
          <w:sz w:val="20"/>
        </w:rPr>
        <w:t> America's Prison</w:t>
      </w:r>
      <w:r>
        <w:rPr>
          <w:i/>
          <w:color w:val="2F2B79"/>
          <w:w w:val="110"/>
          <w:sz w:val="20"/>
        </w:rPr>
        <w:t> Population. </w:t>
      </w:r>
      <w:r>
        <w:rPr>
          <w:color w:val="2F2B79"/>
          <w:w w:val="110"/>
          <w:sz w:val="20"/>
        </w:rPr>
        <w:t>Funded by: Charles E.</w:t>
      </w:r>
      <w:r>
        <w:rPr>
          <w:color w:val="2F2B79"/>
          <w:w w:val="110"/>
          <w:sz w:val="20"/>
        </w:rPr>
        <w:t> Culpeper Foundation, and The Robert Wood Johnson Foundation.</w:t>
      </w:r>
      <w:r>
        <w:rPr>
          <w:color w:val="2F2B79"/>
          <w:w w:val="110"/>
          <w:sz w:val="20"/>
        </w:rPr>
        <w:t> </w:t>
      </w:r>
      <w:r>
        <w:rPr>
          <w:color w:val="413D85"/>
          <w:w w:val="110"/>
          <w:sz w:val="20"/>
        </w:rPr>
        <w:t>New </w:t>
      </w:r>
      <w:r>
        <w:rPr>
          <w:color w:val="2F2B79"/>
          <w:w w:val="110"/>
          <w:sz w:val="20"/>
        </w:rPr>
        <w:t>York: </w:t>
      </w:r>
      <w:r>
        <w:rPr>
          <w:color w:val="413D85"/>
          <w:w w:val="110"/>
          <w:sz w:val="20"/>
        </w:rPr>
        <w:t>National </w:t>
      </w:r>
      <w:r>
        <w:rPr>
          <w:color w:val="2F2B79"/>
          <w:w w:val="110"/>
          <w:sz w:val="20"/>
        </w:rPr>
        <w:t>Center on Addiction and Substance Abuse at</w:t>
      </w:r>
      <w:r>
        <w:rPr>
          <w:color w:val="2F2B79"/>
          <w:w w:val="110"/>
          <w:sz w:val="20"/>
        </w:rPr>
        <w:t> Columbia University, </w:t>
      </w:r>
      <w:r>
        <w:rPr>
          <w:color w:val="2F2B79"/>
          <w:spacing w:val="-4"/>
          <w:w w:val="110"/>
          <w:sz w:val="21"/>
        </w:rPr>
        <w:t>1998.</w:t>
      </w:r>
    </w:p>
    <w:p>
      <w:pPr>
        <w:spacing w:line="271" w:lineRule="auto" w:before="133"/>
        <w:ind w:left="429" w:right="906" w:hanging="169"/>
        <w:jc w:val="left"/>
        <w:rPr>
          <w:sz w:val="20"/>
        </w:rPr>
      </w:pPr>
      <w:r>
        <w:rPr>
          <w:color w:val="413D85"/>
          <w:w w:val="115"/>
          <w:sz w:val="20"/>
        </w:rPr>
        <w:t>National </w:t>
      </w:r>
      <w:r>
        <w:rPr>
          <w:color w:val="2F2B79"/>
          <w:w w:val="115"/>
          <w:sz w:val="20"/>
        </w:rPr>
        <w:t>Center on Addiction and</w:t>
      </w:r>
      <w:r>
        <w:rPr>
          <w:color w:val="2F2B79"/>
          <w:spacing w:val="34"/>
          <w:w w:val="115"/>
          <w:sz w:val="20"/>
        </w:rPr>
        <w:t> </w:t>
      </w:r>
      <w:r>
        <w:rPr>
          <w:color w:val="2F2B79"/>
          <w:w w:val="115"/>
          <w:sz w:val="20"/>
        </w:rPr>
        <w:t>Substance </w:t>
      </w:r>
      <w:r>
        <w:rPr>
          <w:color w:val="2F2B79"/>
          <w:w w:val="110"/>
          <w:sz w:val="20"/>
        </w:rPr>
        <w:t>Abuse.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Crossing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 Bridge:</w:t>
      </w:r>
      <w:r>
        <w:rPr>
          <w:i/>
          <w:color w:val="2F2B79"/>
          <w:spacing w:val="-6"/>
          <w:w w:val="110"/>
          <w:sz w:val="20"/>
        </w:rPr>
        <w:t> </w:t>
      </w:r>
      <w:r>
        <w:rPr>
          <w:rFonts w:ascii="Arial"/>
          <w:i/>
          <w:color w:val="2F2B79"/>
          <w:w w:val="110"/>
          <w:sz w:val="20"/>
        </w:rPr>
        <w:t>An</w:t>
      </w:r>
      <w:r>
        <w:rPr>
          <w:rFonts w:ascii="Arial"/>
          <w:i/>
          <w:color w:val="2F2B79"/>
          <w:spacing w:val="-4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Evaluation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2F2B79"/>
          <w:w w:val="115"/>
          <w:sz w:val="20"/>
        </w:rPr>
        <w:t>the</w:t>
      </w:r>
      <w:r>
        <w:rPr>
          <w:i/>
          <w:color w:val="2F2B79"/>
          <w:w w:val="115"/>
          <w:sz w:val="20"/>
        </w:rPr>
        <w:t> Drug Treatment </w:t>
      </w:r>
      <w:r>
        <w:rPr>
          <w:i/>
          <w:color w:val="413D85"/>
          <w:w w:val="115"/>
          <w:sz w:val="20"/>
        </w:rPr>
        <w:t>Alternative-to-Prison </w:t>
      </w:r>
      <w:r>
        <w:rPr>
          <w:i/>
          <w:color w:val="2F2B79"/>
          <w:w w:val="115"/>
          <w:sz w:val="20"/>
        </w:rPr>
        <w:t>(DTAP) Program. </w:t>
      </w:r>
      <w:r>
        <w:rPr>
          <w:color w:val="413D85"/>
          <w:w w:val="115"/>
          <w:sz w:val="20"/>
        </w:rPr>
        <w:t>A </w:t>
      </w:r>
      <w:r>
        <w:rPr>
          <w:color w:val="2F2B79"/>
          <w:w w:val="115"/>
          <w:sz w:val="20"/>
        </w:rPr>
        <w:t>CASA White Paper.</w:t>
      </w:r>
    </w:p>
    <w:p>
      <w:pPr>
        <w:pStyle w:val="BodyText"/>
        <w:spacing w:line="266" w:lineRule="auto" w:before="2"/>
        <w:ind w:left="436" w:right="1198" w:firstLine="2"/>
        <w:rPr>
          <w:sz w:val="21"/>
        </w:rPr>
      </w:pPr>
      <w:r>
        <w:rPr>
          <w:color w:val="2F2B79"/>
          <w:w w:val="110"/>
        </w:rPr>
        <w:t>New</w:t>
      </w:r>
      <w:r>
        <w:rPr>
          <w:color w:val="2F2B79"/>
          <w:spacing w:val="-7"/>
          <w:w w:val="110"/>
        </w:rPr>
        <w:t> </w:t>
      </w:r>
      <w:r>
        <w:rPr>
          <w:color w:val="2F2B79"/>
          <w:w w:val="110"/>
        </w:rPr>
        <w:t>York: </w:t>
      </w:r>
      <w:r>
        <w:rPr>
          <w:color w:val="413D85"/>
          <w:w w:val="110"/>
        </w:rPr>
        <w:t>National </w:t>
      </w:r>
      <w:r>
        <w:rPr>
          <w:color w:val="2F2B79"/>
          <w:w w:val="110"/>
        </w:rPr>
        <w:t>Center on</w:t>
      </w:r>
      <w:r>
        <w:rPr>
          <w:color w:val="2F2B79"/>
          <w:spacing w:val="-1"/>
          <w:w w:val="110"/>
        </w:rPr>
        <w:t> </w:t>
      </w:r>
      <w:r>
        <w:rPr>
          <w:color w:val="413D85"/>
          <w:w w:val="110"/>
        </w:rPr>
        <w:t>Addiction</w:t>
      </w:r>
      <w:r>
        <w:rPr>
          <w:color w:val="413D85"/>
          <w:w w:val="110"/>
        </w:rPr>
        <w:t> </w:t>
      </w:r>
      <w:r>
        <w:rPr>
          <w:color w:val="2F2B79"/>
          <w:w w:val="110"/>
        </w:rPr>
        <w:t>and Substance Abuse, Columbia </w:t>
      </w:r>
      <w:r>
        <w:rPr>
          <w:color w:val="413D85"/>
          <w:w w:val="110"/>
        </w:rPr>
        <w:t>University,</w:t>
      </w:r>
      <w:r>
        <w:rPr>
          <w:color w:val="413D85"/>
          <w:spacing w:val="80"/>
          <w:w w:val="110"/>
        </w:rPr>
        <w:t> </w:t>
      </w:r>
      <w:r>
        <w:rPr>
          <w:color w:val="2F2B79"/>
          <w:spacing w:val="-4"/>
          <w:w w:val="110"/>
          <w:sz w:val="21"/>
        </w:rPr>
        <w:t>2003.</w:t>
      </w:r>
    </w:p>
    <w:p>
      <w:pPr>
        <w:spacing w:after="0" w:line="266" w:lineRule="auto"/>
        <w:rPr>
          <w:sz w:val="21"/>
        </w:rPr>
        <w:sectPr>
          <w:pgSz w:w="12240" w:h="15840"/>
          <w:pgMar w:header="0" w:footer="954" w:top="1320" w:bottom="1140" w:left="600" w:right="900"/>
          <w:cols w:num="2" w:equalWidth="0">
            <w:col w:w="5020" w:space="40"/>
            <w:col w:w="5680"/>
          </w:cols>
        </w:sectPr>
      </w:pPr>
    </w:p>
    <w:p>
      <w:pPr>
        <w:spacing w:line="264" w:lineRule="auto" w:before="74"/>
        <w:ind w:left="946" w:right="0" w:hanging="169"/>
        <w:jc w:val="left"/>
        <w:rPr>
          <w:sz w:val="20"/>
        </w:rPr>
      </w:pPr>
      <w:r>
        <w:rPr>
          <w:color w:val="2F2B79"/>
          <w:w w:val="110"/>
          <w:sz w:val="20"/>
        </w:rPr>
        <w:t>National Center on Addiction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Substance </w:t>
      </w:r>
      <w:r>
        <w:rPr>
          <w:color w:val="2F2B79"/>
          <w:w w:val="105"/>
          <w:sz w:val="20"/>
        </w:rPr>
        <w:t>Abuse.</w:t>
      </w:r>
      <w:r>
        <w:rPr>
          <w:color w:val="2F2B79"/>
          <w:spacing w:val="22"/>
          <w:w w:val="105"/>
          <w:sz w:val="20"/>
        </w:rPr>
        <w:t> </w:t>
      </w:r>
      <w:r>
        <w:rPr>
          <w:i/>
          <w:color w:val="2F2B79"/>
          <w:w w:val="105"/>
          <w:sz w:val="21"/>
        </w:rPr>
        <w:t>Dangerous Liaisons: Substance Abuse</w:t>
      </w:r>
      <w:r>
        <w:rPr>
          <w:i/>
          <w:color w:val="2F2B79"/>
          <w:w w:val="105"/>
          <w:sz w:val="21"/>
        </w:rPr>
        <w:t> </w:t>
      </w:r>
      <w:r>
        <w:rPr>
          <w:i/>
          <w:color w:val="2F2B79"/>
          <w:w w:val="110"/>
          <w:sz w:val="21"/>
        </w:rPr>
        <w:t>and </w:t>
      </w:r>
      <w:r>
        <w:rPr>
          <w:color w:val="2F2B79"/>
          <w:w w:val="110"/>
          <w:sz w:val="20"/>
        </w:rPr>
        <w:t>Sex. New York: National Center on </w:t>
      </w:r>
      <w:r>
        <w:rPr>
          <w:color w:val="423D85"/>
          <w:w w:val="110"/>
          <w:sz w:val="20"/>
        </w:rPr>
        <w:t>Addiction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Substance Abuse, 1999.</w:t>
      </w:r>
    </w:p>
    <w:p>
      <w:pPr>
        <w:pStyle w:val="BodyText"/>
        <w:spacing w:before="8"/>
        <w:rPr>
          <w:sz w:val="19"/>
        </w:rPr>
      </w:pPr>
    </w:p>
    <w:p>
      <w:pPr>
        <w:spacing w:line="264" w:lineRule="auto" w:before="0"/>
        <w:ind w:left="955" w:right="0" w:hanging="173"/>
        <w:jc w:val="left"/>
        <w:rPr>
          <w:sz w:val="20"/>
        </w:rPr>
      </w:pPr>
      <w:r>
        <w:rPr>
          <w:color w:val="2F2B79"/>
          <w:w w:val="105"/>
          <w:sz w:val="20"/>
        </w:rPr>
        <w:t>National Center on </w:t>
      </w:r>
      <w:r>
        <w:rPr>
          <w:color w:val="423D85"/>
          <w:w w:val="105"/>
          <w:sz w:val="20"/>
        </w:rPr>
        <w:t>Addiction and</w:t>
      </w:r>
      <w:r>
        <w:rPr>
          <w:color w:val="423D85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Substance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Abuse.</w:t>
      </w:r>
      <w:r>
        <w:rPr>
          <w:color w:val="2F2B79"/>
          <w:w w:val="105"/>
          <w:sz w:val="20"/>
        </w:rPr>
        <w:t> </w:t>
      </w:r>
      <w:r>
        <w:rPr>
          <w:i/>
          <w:color w:val="423D85"/>
          <w:w w:val="105"/>
          <w:sz w:val="21"/>
        </w:rPr>
        <w:t>No </w:t>
      </w:r>
      <w:r>
        <w:rPr>
          <w:i/>
          <w:color w:val="2F2B79"/>
          <w:w w:val="105"/>
          <w:sz w:val="21"/>
        </w:rPr>
        <w:t>Place to Hide: Substance Abuse</w:t>
      </w:r>
      <w:r>
        <w:rPr>
          <w:i/>
          <w:color w:val="2F2B79"/>
          <w:spacing w:val="-12"/>
          <w:w w:val="105"/>
          <w:sz w:val="21"/>
        </w:rPr>
        <w:t> </w:t>
      </w:r>
      <w:r>
        <w:rPr>
          <w:i/>
          <w:color w:val="2F2B79"/>
          <w:w w:val="105"/>
          <w:sz w:val="21"/>
        </w:rPr>
        <w:t>ii1</w:t>
      </w:r>
      <w:r>
        <w:rPr>
          <w:i/>
          <w:color w:val="2F2B79"/>
          <w:w w:val="105"/>
          <w:sz w:val="21"/>
        </w:rPr>
        <w:t> Mid-Size Cities and Rural America. </w:t>
      </w:r>
      <w:r>
        <w:rPr>
          <w:color w:val="2F2B79"/>
          <w:w w:val="105"/>
          <w:sz w:val="20"/>
        </w:rPr>
        <w:t>New</w:t>
      </w:r>
      <w:r>
        <w:rPr>
          <w:color w:val="2F2B79"/>
          <w:spacing w:val="80"/>
          <w:w w:val="105"/>
          <w:sz w:val="20"/>
        </w:rPr>
        <w:t> </w:t>
      </w:r>
      <w:r>
        <w:rPr>
          <w:color w:val="2F2B79"/>
          <w:w w:val="105"/>
          <w:sz w:val="20"/>
        </w:rPr>
        <w:t>York: National Center on Addiction and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Substance Abuse, 2000.</w:t>
      </w:r>
    </w:p>
    <w:p>
      <w:pPr>
        <w:pStyle w:val="BodyText"/>
        <w:spacing w:before="3"/>
        <w:rPr>
          <w:sz w:val="18"/>
        </w:rPr>
      </w:pPr>
    </w:p>
    <w:p>
      <w:pPr>
        <w:spacing w:line="266" w:lineRule="auto" w:before="0"/>
        <w:ind w:left="946" w:right="68" w:hanging="169"/>
        <w:jc w:val="left"/>
        <w:rPr>
          <w:sz w:val="20"/>
        </w:rPr>
      </w:pPr>
      <w:r>
        <w:rPr>
          <w:color w:val="2F2B79"/>
          <w:w w:val="110"/>
          <w:sz w:val="20"/>
        </w:rPr>
        <w:t>National Drug Court Institute.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DUI/Drug</w:t>
      </w:r>
      <w:r>
        <w:rPr>
          <w:i/>
          <w:color w:val="2F2B79"/>
          <w:w w:val="110"/>
          <w:sz w:val="21"/>
        </w:rPr>
        <w:t> Courts: Defining a </w:t>
      </w:r>
      <w:r>
        <w:rPr>
          <w:i/>
          <w:color w:val="423D85"/>
          <w:w w:val="110"/>
          <w:sz w:val="21"/>
        </w:rPr>
        <w:t>National </w:t>
      </w:r>
      <w:r>
        <w:rPr>
          <w:i/>
          <w:color w:val="2F2B79"/>
          <w:w w:val="110"/>
          <w:sz w:val="21"/>
        </w:rPr>
        <w:t>Strategy. </w:t>
      </w:r>
      <w:r>
        <w:rPr>
          <w:color w:val="2F2B79"/>
          <w:w w:val="110"/>
          <w:sz w:val="20"/>
        </w:rPr>
        <w:t>Alexandria, </w:t>
      </w:r>
      <w:r>
        <w:rPr>
          <w:color w:val="423D85"/>
          <w:w w:val="110"/>
          <w:sz w:val="20"/>
        </w:rPr>
        <w:t>VA: </w:t>
      </w:r>
      <w:r>
        <w:rPr>
          <w:color w:val="2F2B79"/>
          <w:w w:val="110"/>
          <w:sz w:val="20"/>
        </w:rPr>
        <w:t>National Drug Court Institute, 1999.</w:t>
      </w:r>
    </w:p>
    <w:p>
      <w:pPr>
        <w:pStyle w:val="BodyText"/>
        <w:spacing w:before="3"/>
        <w:rPr>
          <w:sz w:val="19"/>
        </w:rPr>
      </w:pPr>
    </w:p>
    <w:p>
      <w:pPr>
        <w:spacing w:line="264" w:lineRule="auto" w:before="0"/>
        <w:ind w:left="948" w:right="0" w:hanging="172"/>
        <w:jc w:val="left"/>
        <w:rPr>
          <w:sz w:val="20"/>
        </w:rPr>
      </w:pPr>
      <w:r>
        <w:rPr>
          <w:color w:val="423D85"/>
          <w:w w:val="105"/>
          <w:sz w:val="20"/>
        </w:rPr>
        <w:t>National </w:t>
      </w:r>
      <w:r>
        <w:rPr>
          <w:color w:val="2F2B79"/>
          <w:w w:val="105"/>
          <w:sz w:val="20"/>
        </w:rPr>
        <w:t>GAINS Center.</w:t>
      </w:r>
      <w:r>
        <w:rPr>
          <w:color w:val="2F2B79"/>
          <w:w w:val="105"/>
          <w:sz w:val="20"/>
        </w:rPr>
        <w:t> </w:t>
      </w:r>
      <w:r>
        <w:rPr>
          <w:i/>
          <w:color w:val="2F2B79"/>
          <w:w w:val="105"/>
          <w:sz w:val="21"/>
        </w:rPr>
        <w:t>Drug Courts as a</w:t>
      </w:r>
      <w:r>
        <w:rPr>
          <w:i/>
          <w:color w:val="2F2B79"/>
          <w:w w:val="105"/>
          <w:sz w:val="21"/>
        </w:rPr>
        <w:t> Partner m Mental Health and Co-Occurring Substance </w:t>
      </w:r>
      <w:r>
        <w:rPr>
          <w:i/>
          <w:color w:val="423D85"/>
          <w:w w:val="105"/>
          <w:sz w:val="21"/>
        </w:rPr>
        <w:t>Use </w:t>
      </w:r>
      <w:r>
        <w:rPr>
          <w:i/>
          <w:color w:val="2F2B79"/>
          <w:w w:val="105"/>
          <w:sz w:val="21"/>
        </w:rPr>
        <w:t>Disorder Diversion Programs. </w:t>
      </w:r>
      <w:r>
        <w:rPr>
          <w:color w:val="2F2B79"/>
          <w:w w:val="105"/>
          <w:sz w:val="20"/>
        </w:rPr>
        <w:t>Delmar, </w:t>
      </w:r>
      <w:r>
        <w:rPr>
          <w:color w:val="423D85"/>
          <w:w w:val="105"/>
          <w:sz w:val="20"/>
        </w:rPr>
        <w:t>NY: </w:t>
      </w:r>
      <w:r>
        <w:rPr>
          <w:color w:val="2F2B79"/>
          <w:w w:val="105"/>
          <w:sz w:val="20"/>
        </w:rPr>
        <w:t>The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National GAINS Center, </w:t>
      </w:r>
      <w:r>
        <w:rPr>
          <w:color w:val="2F2B79"/>
          <w:spacing w:val="-2"/>
          <w:w w:val="105"/>
          <w:sz w:val="20"/>
        </w:rPr>
        <w:t>1999a.</w:t>
      </w:r>
    </w:p>
    <w:p>
      <w:pPr>
        <w:spacing w:line="259" w:lineRule="auto" w:before="197"/>
        <w:ind w:left="974" w:right="68" w:hanging="183"/>
        <w:jc w:val="left"/>
        <w:rPr>
          <w:sz w:val="20"/>
        </w:rPr>
      </w:pPr>
      <w:r>
        <w:rPr>
          <w:color w:val="2F2B79"/>
          <w:w w:val="105"/>
          <w:sz w:val="20"/>
        </w:rPr>
        <w:t>National GAINS Center. </w:t>
      </w:r>
      <w:r>
        <w:rPr>
          <w:i/>
          <w:color w:val="2F2B79"/>
          <w:w w:val="105"/>
          <w:sz w:val="21"/>
        </w:rPr>
        <w:t>Maintammg Medicaid</w:t>
      </w:r>
      <w:r>
        <w:rPr>
          <w:i/>
          <w:color w:val="2F2B79"/>
          <w:w w:val="105"/>
          <w:sz w:val="21"/>
        </w:rPr>
        <w:t> Benefits</w:t>
      </w:r>
      <w:r>
        <w:rPr>
          <w:i/>
          <w:color w:val="2F2B79"/>
          <w:spacing w:val="40"/>
          <w:w w:val="105"/>
          <w:sz w:val="21"/>
        </w:rPr>
        <w:t> </w:t>
      </w:r>
      <w:r>
        <w:rPr>
          <w:i/>
          <w:color w:val="2F2B79"/>
          <w:w w:val="105"/>
          <w:sz w:val="21"/>
        </w:rPr>
        <w:t>for Jail Detamees With Co­ Occurring Mental Health and Substance </w:t>
      </w:r>
      <w:r>
        <w:rPr>
          <w:i/>
          <w:color w:val="423D85"/>
          <w:w w:val="105"/>
          <w:sz w:val="21"/>
        </w:rPr>
        <w:t>Use </w:t>
      </w:r>
      <w:r>
        <w:rPr>
          <w:i/>
          <w:color w:val="2F2B79"/>
          <w:w w:val="105"/>
          <w:sz w:val="21"/>
        </w:rPr>
        <w:t>Disorders. </w:t>
      </w:r>
      <w:r>
        <w:rPr>
          <w:color w:val="2F2B79"/>
          <w:w w:val="105"/>
          <w:sz w:val="20"/>
        </w:rPr>
        <w:t>Delmar, </w:t>
      </w:r>
      <w:r>
        <w:rPr>
          <w:color w:val="423D85"/>
          <w:w w:val="105"/>
          <w:sz w:val="20"/>
        </w:rPr>
        <w:t>NY: </w:t>
      </w:r>
      <w:r>
        <w:rPr>
          <w:color w:val="2F2B79"/>
          <w:w w:val="105"/>
          <w:sz w:val="20"/>
        </w:rPr>
        <w:t>The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National GAINS Center, 1999b.</w:t>
      </w:r>
    </w:p>
    <w:p>
      <w:pPr>
        <w:pStyle w:val="BodyText"/>
        <w:spacing w:before="4"/>
        <w:rPr>
          <w:sz w:val="19"/>
        </w:rPr>
      </w:pPr>
    </w:p>
    <w:p>
      <w:pPr>
        <w:spacing w:line="261" w:lineRule="auto" w:before="0"/>
        <w:ind w:left="972" w:right="96" w:hanging="172"/>
        <w:jc w:val="left"/>
        <w:rPr>
          <w:sz w:val="20"/>
        </w:rPr>
      </w:pPr>
      <w:r>
        <w:rPr>
          <w:color w:val="2F2B79"/>
          <w:w w:val="105"/>
          <w:sz w:val="20"/>
        </w:rPr>
        <w:t>National GAINS Center.</w:t>
      </w:r>
      <w:r>
        <w:rPr>
          <w:color w:val="2F2B79"/>
          <w:w w:val="105"/>
          <w:sz w:val="20"/>
        </w:rPr>
        <w:t> </w:t>
      </w:r>
      <w:r>
        <w:rPr>
          <w:i/>
          <w:color w:val="2F2B79"/>
          <w:w w:val="105"/>
          <w:sz w:val="21"/>
        </w:rPr>
        <w:t>Usmg Management</w:t>
      </w:r>
      <w:r>
        <w:rPr>
          <w:i/>
          <w:color w:val="2F2B79"/>
          <w:w w:val="105"/>
          <w:sz w:val="21"/>
        </w:rPr>
        <w:t> Information</w:t>
      </w:r>
      <w:r>
        <w:rPr>
          <w:i/>
          <w:color w:val="2F2B79"/>
          <w:w w:val="105"/>
          <w:sz w:val="21"/>
        </w:rPr>
        <w:t> Systems to Locate People With Serious Mental Illnesses and Co-Occurring Substance </w:t>
      </w:r>
      <w:r>
        <w:rPr>
          <w:i/>
          <w:color w:val="423D85"/>
          <w:w w:val="105"/>
          <w:sz w:val="21"/>
        </w:rPr>
        <w:t>Use </w:t>
      </w:r>
      <w:r>
        <w:rPr>
          <w:i/>
          <w:color w:val="2F2B79"/>
          <w:w w:val="105"/>
          <w:sz w:val="21"/>
        </w:rPr>
        <w:t>Disorders</w:t>
      </w:r>
      <w:r>
        <w:rPr>
          <w:i/>
          <w:color w:val="2F2B79"/>
          <w:spacing w:val="-5"/>
          <w:w w:val="105"/>
          <w:sz w:val="21"/>
        </w:rPr>
        <w:t> </w:t>
      </w:r>
      <w:r>
        <w:rPr>
          <w:i/>
          <w:color w:val="2F2B79"/>
          <w:w w:val="105"/>
          <w:sz w:val="21"/>
        </w:rPr>
        <w:t>in</w:t>
      </w:r>
      <w:r>
        <w:rPr>
          <w:i/>
          <w:color w:val="2F2B79"/>
          <w:spacing w:val="28"/>
          <w:w w:val="105"/>
          <w:sz w:val="21"/>
        </w:rPr>
        <w:t> </w:t>
      </w:r>
      <w:r>
        <w:rPr>
          <w:i/>
          <w:color w:val="2F2B79"/>
          <w:w w:val="105"/>
          <w:sz w:val="21"/>
        </w:rPr>
        <w:t>the Crll11lllal Justice System</w:t>
      </w:r>
      <w:r>
        <w:rPr>
          <w:i/>
          <w:color w:val="2F2B79"/>
          <w:spacing w:val="40"/>
          <w:w w:val="105"/>
          <w:sz w:val="21"/>
        </w:rPr>
        <w:t> </w:t>
      </w:r>
      <w:r>
        <w:rPr>
          <w:i/>
          <w:color w:val="2F2B79"/>
          <w:w w:val="105"/>
          <w:sz w:val="21"/>
        </w:rPr>
        <w:t>for Diversion. </w:t>
      </w:r>
      <w:r>
        <w:rPr>
          <w:color w:val="2F2B79"/>
          <w:w w:val="105"/>
          <w:sz w:val="20"/>
        </w:rPr>
        <w:t>Summer 1999. Delmar, </w:t>
      </w:r>
      <w:r>
        <w:rPr>
          <w:color w:val="423D85"/>
          <w:w w:val="105"/>
          <w:sz w:val="20"/>
        </w:rPr>
        <w:t>NY: </w:t>
      </w:r>
      <w:r>
        <w:rPr>
          <w:color w:val="2F2B79"/>
          <w:w w:val="105"/>
          <w:sz w:val="20"/>
        </w:rPr>
        <w:t>Policy Research Associates, </w:t>
      </w:r>
      <w:r>
        <w:rPr>
          <w:color w:val="2F2B79"/>
          <w:spacing w:val="-2"/>
          <w:w w:val="105"/>
          <w:sz w:val="20"/>
        </w:rPr>
        <w:t>1999c.</w:t>
      </w:r>
    </w:p>
    <w:p>
      <w:pPr>
        <w:spacing w:line="261" w:lineRule="auto" w:before="70"/>
        <w:ind w:left="812" w:right="854" w:hanging="178"/>
        <w:jc w:val="left"/>
        <w:rPr>
          <w:sz w:val="20"/>
        </w:rPr>
      </w:pPr>
      <w:r>
        <w:rPr/>
        <w:br w:type="column"/>
      </w:r>
      <w:r>
        <w:rPr>
          <w:color w:val="2F2B79"/>
          <w:w w:val="105"/>
          <w:sz w:val="20"/>
        </w:rPr>
        <w:t>National GAINS Center.</w:t>
      </w:r>
      <w:r>
        <w:rPr>
          <w:color w:val="2F2B79"/>
          <w:w w:val="105"/>
          <w:sz w:val="20"/>
        </w:rPr>
        <w:t> </w:t>
      </w:r>
      <w:r>
        <w:rPr>
          <w:i/>
          <w:color w:val="2F2B79"/>
          <w:w w:val="105"/>
          <w:sz w:val="21"/>
        </w:rPr>
        <w:t>Jail Diversion:</w:t>
      </w:r>
      <w:r>
        <w:rPr>
          <w:i/>
          <w:color w:val="2F2B79"/>
          <w:w w:val="105"/>
          <w:sz w:val="21"/>
        </w:rPr>
        <w:t> Creatmg Alternatives</w:t>
      </w:r>
      <w:r>
        <w:rPr>
          <w:i/>
          <w:color w:val="2F2B79"/>
          <w:spacing w:val="40"/>
          <w:w w:val="105"/>
          <w:sz w:val="21"/>
        </w:rPr>
        <w:t> </w:t>
      </w:r>
      <w:r>
        <w:rPr>
          <w:i/>
          <w:color w:val="2F2B79"/>
          <w:w w:val="105"/>
          <w:sz w:val="21"/>
        </w:rPr>
        <w:t>for Persons Witl1 Mental Illnesses. </w:t>
      </w:r>
      <w:r>
        <w:rPr>
          <w:color w:val="2F2B79"/>
          <w:w w:val="105"/>
          <w:sz w:val="20"/>
        </w:rPr>
        <w:t>Delmar, NY: The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National GAINS Center, 2000.</w:t>
      </w:r>
    </w:p>
    <w:p>
      <w:pPr>
        <w:pStyle w:val="BodyText"/>
        <w:spacing w:before="3"/>
        <w:rPr>
          <w:sz w:val="17"/>
        </w:rPr>
      </w:pPr>
    </w:p>
    <w:p>
      <w:pPr>
        <w:spacing w:line="261" w:lineRule="auto" w:before="1"/>
        <w:ind w:left="817" w:right="854" w:hanging="187"/>
        <w:jc w:val="left"/>
        <w:rPr>
          <w:sz w:val="20"/>
        </w:rPr>
      </w:pPr>
      <w:r>
        <w:rPr>
          <w:color w:val="2F2B79"/>
          <w:w w:val="105"/>
          <w:sz w:val="20"/>
        </w:rPr>
        <w:t>The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423D85"/>
          <w:w w:val="105"/>
          <w:sz w:val="20"/>
        </w:rPr>
        <w:t>National </w:t>
      </w:r>
      <w:r>
        <w:rPr>
          <w:color w:val="2F2B79"/>
          <w:w w:val="105"/>
          <w:sz w:val="20"/>
        </w:rPr>
        <w:t>GAINS Center.</w:t>
      </w:r>
      <w:r>
        <w:rPr>
          <w:color w:val="2F2B79"/>
          <w:w w:val="105"/>
          <w:sz w:val="20"/>
        </w:rPr>
        <w:t> </w:t>
      </w:r>
      <w:r>
        <w:rPr>
          <w:i/>
          <w:color w:val="2F2B79"/>
          <w:w w:val="105"/>
          <w:sz w:val="21"/>
        </w:rPr>
        <w:t>The Prevalence</w:t>
      </w:r>
      <w:r>
        <w:rPr>
          <w:i/>
          <w:color w:val="2F2B79"/>
          <w:spacing w:val="40"/>
          <w:w w:val="105"/>
          <w:sz w:val="21"/>
        </w:rPr>
        <w:t> </w:t>
      </w:r>
      <w:r>
        <w:rPr>
          <w:i/>
          <w:color w:val="2F2B79"/>
          <w:w w:val="105"/>
          <w:sz w:val="21"/>
        </w:rPr>
        <w:t>of Co-Occurrmg Mental</w:t>
      </w:r>
      <w:r>
        <w:rPr>
          <w:i/>
          <w:color w:val="2F2B79"/>
          <w:spacing w:val="-1"/>
          <w:w w:val="105"/>
          <w:sz w:val="21"/>
        </w:rPr>
        <w:t> </w:t>
      </w:r>
      <w:r>
        <w:rPr>
          <w:i/>
          <w:color w:val="2F2B79"/>
          <w:w w:val="105"/>
          <w:sz w:val="21"/>
        </w:rPr>
        <w:t>and Substance </w:t>
      </w:r>
      <w:r>
        <w:rPr>
          <w:i/>
          <w:color w:val="423D85"/>
          <w:w w:val="105"/>
          <w:sz w:val="21"/>
        </w:rPr>
        <w:t>Use </w:t>
      </w:r>
      <w:r>
        <w:rPr>
          <w:i/>
          <w:color w:val="2F2B79"/>
          <w:w w:val="105"/>
          <w:sz w:val="21"/>
        </w:rPr>
        <w:t>Disorders in</w:t>
      </w:r>
      <w:r>
        <w:rPr>
          <w:i/>
          <w:color w:val="2F2B79"/>
          <w:spacing w:val="40"/>
          <w:w w:val="105"/>
          <w:sz w:val="21"/>
        </w:rPr>
        <w:t> </w:t>
      </w:r>
      <w:r>
        <w:rPr>
          <w:i/>
          <w:color w:val="2F2B79"/>
          <w:w w:val="105"/>
          <w:sz w:val="21"/>
        </w:rPr>
        <w:t>tl1e Jails. </w:t>
      </w:r>
      <w:r>
        <w:rPr>
          <w:color w:val="2F2B79"/>
          <w:w w:val="105"/>
          <w:sz w:val="20"/>
        </w:rPr>
        <w:t>Fact Sheet. Dehnar, NY: The</w:t>
      </w:r>
      <w:r>
        <w:rPr>
          <w:color w:val="2F2B79"/>
          <w:spacing w:val="40"/>
          <w:w w:val="105"/>
          <w:sz w:val="20"/>
        </w:rPr>
        <w:t> </w:t>
      </w:r>
      <w:r>
        <w:rPr>
          <w:color w:val="2F2B79"/>
          <w:w w:val="105"/>
          <w:sz w:val="20"/>
        </w:rPr>
        <w:t>National GAINS Center, 2002.</w:t>
      </w:r>
    </w:p>
    <w:p>
      <w:pPr>
        <w:spacing w:line="266" w:lineRule="auto" w:before="185"/>
        <w:ind w:left="810" w:right="1044" w:hanging="176"/>
        <w:jc w:val="left"/>
        <w:rPr>
          <w:sz w:val="20"/>
        </w:rPr>
      </w:pPr>
      <w:r>
        <w:rPr>
          <w:color w:val="2F2B79"/>
          <w:w w:val="110"/>
          <w:sz w:val="20"/>
        </w:rPr>
        <w:t>National Institute of Justice. </w:t>
      </w:r>
      <w:r>
        <w:rPr>
          <w:i/>
          <w:color w:val="2F2B79"/>
          <w:w w:val="110"/>
          <w:sz w:val="21"/>
        </w:rPr>
        <w:t>2000</w:t>
      </w:r>
      <w:r>
        <w:rPr>
          <w:i/>
          <w:color w:val="2F2B79"/>
          <w:spacing w:val="-5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Arrestee</w:t>
      </w:r>
      <w:r>
        <w:rPr>
          <w:i/>
          <w:color w:val="2F2B79"/>
          <w:w w:val="110"/>
          <w:sz w:val="21"/>
        </w:rPr>
        <w:t> Drug</w:t>
      </w:r>
      <w:r>
        <w:rPr>
          <w:i/>
          <w:color w:val="2F2B79"/>
          <w:spacing w:val="-15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Abuse</w:t>
      </w:r>
      <w:r>
        <w:rPr>
          <w:i/>
          <w:color w:val="2F2B79"/>
          <w:spacing w:val="-14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Monitoring:</w:t>
      </w:r>
      <w:r>
        <w:rPr>
          <w:i/>
          <w:color w:val="2F2B79"/>
          <w:spacing w:val="-12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Annual</w:t>
      </w:r>
      <w:r>
        <w:rPr>
          <w:i/>
          <w:color w:val="2F2B79"/>
          <w:spacing w:val="-13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Report. </w:t>
      </w:r>
      <w:r>
        <w:rPr>
          <w:color w:val="2F2B79"/>
          <w:w w:val="110"/>
          <w:sz w:val="20"/>
        </w:rPr>
        <w:t>Washington, DC: U.S. Department of Justice, </w:t>
      </w:r>
      <w:r>
        <w:rPr>
          <w:color w:val="423D85"/>
          <w:w w:val="110"/>
          <w:sz w:val="20"/>
        </w:rPr>
        <w:t>2003.</w:t>
      </w:r>
    </w:p>
    <w:p>
      <w:pPr>
        <w:pStyle w:val="BodyText"/>
        <w:spacing w:before="7"/>
        <w:rPr>
          <w:sz w:val="17"/>
        </w:rPr>
      </w:pPr>
    </w:p>
    <w:p>
      <w:pPr>
        <w:spacing w:line="261" w:lineRule="auto" w:before="0"/>
        <w:ind w:left="840" w:right="347" w:hanging="177"/>
        <w:jc w:val="left"/>
        <w:rPr>
          <w:sz w:val="20"/>
        </w:rPr>
      </w:pPr>
      <w:r>
        <w:rPr>
          <w:color w:val="423D85"/>
          <w:w w:val="110"/>
          <w:sz w:val="20"/>
        </w:rPr>
        <w:t>National</w:t>
      </w:r>
      <w:r>
        <w:rPr>
          <w:color w:val="423D85"/>
          <w:spacing w:val="-7"/>
          <w:w w:val="110"/>
          <w:sz w:val="20"/>
        </w:rPr>
        <w:t> </w:t>
      </w:r>
      <w:r>
        <w:rPr>
          <w:color w:val="2F2B79"/>
          <w:w w:val="110"/>
          <w:sz w:val="20"/>
        </w:rPr>
        <w:t>Institute</w:t>
      </w:r>
      <w:r>
        <w:rPr>
          <w:color w:val="2F2B79"/>
          <w:spacing w:val="-6"/>
          <w:w w:val="110"/>
          <w:sz w:val="20"/>
        </w:rPr>
        <w:t> </w:t>
      </w:r>
      <w:r>
        <w:rPr>
          <w:color w:val="2F2B79"/>
          <w:w w:val="110"/>
          <w:sz w:val="20"/>
        </w:rPr>
        <w:t>of</w:t>
      </w:r>
      <w:r>
        <w:rPr>
          <w:color w:val="2F2B79"/>
          <w:spacing w:val="-6"/>
          <w:w w:val="110"/>
          <w:sz w:val="20"/>
        </w:rPr>
        <w:t> </w:t>
      </w:r>
      <w:r>
        <w:rPr>
          <w:color w:val="2F2B79"/>
          <w:w w:val="110"/>
          <w:sz w:val="20"/>
        </w:rPr>
        <w:t>Justice. </w:t>
      </w:r>
      <w:r>
        <w:rPr>
          <w:i/>
          <w:color w:val="2F2B79"/>
          <w:w w:val="110"/>
          <w:sz w:val="21"/>
        </w:rPr>
        <w:t>Case</w:t>
      </w:r>
      <w:r>
        <w:rPr>
          <w:i/>
          <w:color w:val="2F2B79"/>
          <w:spacing w:val="-11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Management</w:t>
      </w:r>
      <w:r>
        <w:rPr>
          <w:i/>
          <w:color w:val="2F2B79"/>
          <w:w w:val="110"/>
          <w:sz w:val="21"/>
        </w:rPr>
        <w:t> With Drug-Involved</w:t>
      </w:r>
      <w:r>
        <w:rPr>
          <w:i/>
          <w:color w:val="2F2B79"/>
          <w:spacing w:val="36"/>
          <w:w w:val="110"/>
          <w:sz w:val="21"/>
        </w:rPr>
        <w:t> </w:t>
      </w:r>
      <w:r>
        <w:rPr>
          <w:i/>
          <w:color w:val="423D85"/>
          <w:w w:val="110"/>
          <w:sz w:val="21"/>
        </w:rPr>
        <w:t>Arrestees.</w:t>
      </w:r>
      <w:r>
        <w:rPr>
          <w:i/>
          <w:color w:val="423D85"/>
          <w:spacing w:val="-1"/>
          <w:w w:val="110"/>
          <w:sz w:val="21"/>
        </w:rPr>
        <w:t> </w:t>
      </w:r>
      <w:r>
        <w:rPr>
          <w:color w:val="2F2B79"/>
          <w:w w:val="110"/>
          <w:sz w:val="20"/>
        </w:rPr>
        <w:t>Washington, DC: </w:t>
      </w:r>
      <w:r>
        <w:rPr>
          <w:color w:val="423D85"/>
          <w:w w:val="110"/>
          <w:sz w:val="20"/>
        </w:rPr>
        <w:t>U.S. </w:t>
      </w:r>
      <w:r>
        <w:rPr>
          <w:color w:val="2F2B79"/>
          <w:w w:val="110"/>
          <w:sz w:val="20"/>
        </w:rPr>
        <w:t>Department of Justice, 1995.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64" w:lineRule="auto"/>
        <w:ind w:left="810" w:right="667" w:hanging="176"/>
      </w:pPr>
      <w:r>
        <w:rPr>
          <w:color w:val="2F2B79"/>
          <w:w w:val="110"/>
        </w:rPr>
        <w:t>National Institute of Justice. </w:t>
      </w:r>
      <w:r>
        <w:rPr>
          <w:i/>
          <w:color w:val="2F2B79"/>
          <w:w w:val="110"/>
          <w:sz w:val="21"/>
        </w:rPr>
        <w:t>Breaking the</w:t>
      </w:r>
      <w:r>
        <w:rPr>
          <w:i/>
          <w:color w:val="2F2B79"/>
          <w:w w:val="110"/>
          <w:sz w:val="21"/>
        </w:rPr>
        <w:t> Cycle.</w:t>
      </w:r>
      <w:r>
        <w:rPr>
          <w:i/>
          <w:color w:val="2F2B79"/>
          <w:spacing w:val="-10"/>
          <w:w w:val="110"/>
          <w:sz w:val="21"/>
        </w:rPr>
        <w:t> </w:t>
      </w:r>
      <w:r>
        <w:rPr>
          <w:color w:val="423D85"/>
          <w:w w:val="110"/>
        </w:rPr>
        <w:t>Washington,</w:t>
      </w:r>
      <w:r>
        <w:rPr>
          <w:color w:val="423D85"/>
          <w:w w:val="110"/>
        </w:rPr>
        <w:t> </w:t>
      </w:r>
      <w:r>
        <w:rPr>
          <w:color w:val="2F2B79"/>
          <w:w w:val="110"/>
        </w:rPr>
        <w:t>DC: National Institute of Justice, 2001.</w:t>
      </w:r>
    </w:p>
    <w:p>
      <w:pPr>
        <w:pStyle w:val="BodyText"/>
        <w:spacing w:before="3"/>
        <w:rPr>
          <w:sz w:val="18"/>
        </w:rPr>
      </w:pPr>
    </w:p>
    <w:p>
      <w:pPr>
        <w:spacing w:line="261" w:lineRule="auto" w:before="1"/>
        <w:ind w:left="824" w:right="667" w:hanging="175"/>
        <w:jc w:val="left"/>
        <w:rPr>
          <w:sz w:val="20"/>
        </w:rPr>
      </w:pPr>
      <w:r>
        <w:rPr>
          <w:color w:val="423D85"/>
          <w:w w:val="110"/>
          <w:sz w:val="20"/>
        </w:rPr>
        <w:t>National </w:t>
      </w:r>
      <w:r>
        <w:rPr>
          <w:color w:val="2F2B79"/>
          <w:w w:val="110"/>
          <w:sz w:val="20"/>
        </w:rPr>
        <w:t>Institute on Drug</w:t>
      </w:r>
      <w:r>
        <w:rPr>
          <w:color w:val="2F2B79"/>
          <w:spacing w:val="-6"/>
          <w:w w:val="110"/>
          <w:sz w:val="20"/>
        </w:rPr>
        <w:t> </w:t>
      </w:r>
      <w:r>
        <w:rPr>
          <w:color w:val="423D85"/>
          <w:w w:val="110"/>
          <w:sz w:val="20"/>
        </w:rPr>
        <w:t>Abuse.</w:t>
      </w:r>
      <w:r>
        <w:rPr>
          <w:color w:val="423D85"/>
          <w:w w:val="110"/>
          <w:sz w:val="20"/>
        </w:rPr>
        <w:t> </w:t>
      </w:r>
      <w:r>
        <w:rPr>
          <w:i/>
          <w:color w:val="2F2B79"/>
          <w:w w:val="110"/>
          <w:sz w:val="21"/>
        </w:rPr>
        <w:t>Prmciples of</w:t>
      </w:r>
      <w:r>
        <w:rPr>
          <w:i/>
          <w:color w:val="2F2B79"/>
          <w:w w:val="110"/>
          <w:sz w:val="21"/>
        </w:rPr>
        <w:t> Drug </w:t>
      </w:r>
      <w:r>
        <w:rPr>
          <w:i/>
          <w:color w:val="423D85"/>
          <w:w w:val="110"/>
          <w:sz w:val="21"/>
        </w:rPr>
        <w:t>Addiction </w:t>
      </w:r>
      <w:r>
        <w:rPr>
          <w:i/>
          <w:color w:val="2F2B79"/>
          <w:w w:val="110"/>
          <w:sz w:val="21"/>
        </w:rPr>
        <w:t>Treatment. A Research­ Based</w:t>
      </w:r>
      <w:r>
        <w:rPr>
          <w:i/>
          <w:color w:val="2F2B79"/>
          <w:w w:val="110"/>
          <w:sz w:val="21"/>
        </w:rPr>
        <w:t> Guide. </w:t>
      </w:r>
      <w:r>
        <w:rPr>
          <w:color w:val="2F2B79"/>
          <w:w w:val="110"/>
          <w:sz w:val="20"/>
        </w:rPr>
        <w:t>Bethesda, MD: </w:t>
      </w:r>
      <w:r>
        <w:rPr>
          <w:color w:val="423D85"/>
          <w:w w:val="110"/>
          <w:sz w:val="20"/>
        </w:rPr>
        <w:t>National </w:t>
      </w:r>
      <w:r>
        <w:rPr>
          <w:color w:val="2F2B79"/>
          <w:w w:val="110"/>
          <w:sz w:val="20"/>
        </w:rPr>
        <w:t>Institutes of Health, 1999.</w:t>
      </w:r>
    </w:p>
    <w:p>
      <w:pPr>
        <w:pStyle w:val="BodyText"/>
        <w:spacing w:before="1"/>
        <w:rPr>
          <w:sz w:val="18"/>
        </w:rPr>
      </w:pPr>
    </w:p>
    <w:p>
      <w:pPr>
        <w:spacing w:line="264" w:lineRule="auto" w:before="0"/>
        <w:ind w:left="811" w:right="667" w:hanging="177"/>
        <w:jc w:val="left"/>
        <w:rPr>
          <w:sz w:val="20"/>
        </w:rPr>
      </w:pPr>
      <w:r>
        <w:rPr>
          <w:color w:val="2F2B79"/>
          <w:w w:val="110"/>
          <w:sz w:val="20"/>
        </w:rPr>
        <w:t>Nerenberg,</w:t>
      </w:r>
      <w:r>
        <w:rPr>
          <w:color w:val="2F2B79"/>
          <w:w w:val="110"/>
          <w:sz w:val="20"/>
        </w:rPr>
        <w:t> R.,</w:t>
      </w:r>
      <w:r>
        <w:rPr>
          <w:color w:val="2F2B79"/>
          <w:spacing w:val="26"/>
          <w:w w:val="110"/>
          <w:sz w:val="20"/>
        </w:rPr>
        <w:t> </w:t>
      </w:r>
      <w:r>
        <w:rPr>
          <w:color w:val="2F2B79"/>
          <w:w w:val="110"/>
          <w:sz w:val="20"/>
        </w:rPr>
        <w:t>Wong, M.,</w:t>
      </w:r>
      <w:r>
        <w:rPr>
          <w:color w:val="2F2B79"/>
          <w:w w:val="110"/>
          <w:sz w:val="20"/>
        </w:rPr>
        <w:t> and</w:t>
      </w:r>
      <w:r>
        <w:rPr>
          <w:color w:val="2F2B79"/>
          <w:spacing w:val="36"/>
          <w:w w:val="110"/>
          <w:sz w:val="20"/>
        </w:rPr>
        <w:t> </w:t>
      </w:r>
      <w:r>
        <w:rPr>
          <w:color w:val="2F2B79"/>
          <w:w w:val="110"/>
          <w:sz w:val="20"/>
        </w:rPr>
        <w:t>De Groot, A.A. </w:t>
      </w:r>
      <w:r>
        <w:rPr>
          <w:i/>
          <w:color w:val="2F2B79"/>
          <w:w w:val="110"/>
          <w:sz w:val="21"/>
        </w:rPr>
        <w:t>HCV</w:t>
      </w:r>
      <w:r>
        <w:rPr>
          <w:i/>
          <w:color w:val="2F2B79"/>
          <w:spacing w:val="-11"/>
          <w:w w:val="110"/>
          <w:sz w:val="21"/>
        </w:rPr>
        <w:t> </w:t>
      </w:r>
      <w:r>
        <w:rPr>
          <w:i/>
          <w:color w:val="2F2B79"/>
          <w:w w:val="110"/>
          <w:sz w:val="21"/>
        </w:rPr>
        <w:t>in</w:t>
      </w:r>
      <w:r>
        <w:rPr>
          <w:i/>
          <w:color w:val="2F2B79"/>
          <w:w w:val="110"/>
          <w:sz w:val="21"/>
        </w:rPr>
        <w:t> Corrections: Frontline or</w:t>
      </w:r>
      <w:r>
        <w:rPr>
          <w:i/>
          <w:color w:val="2F2B79"/>
          <w:w w:val="110"/>
          <w:sz w:val="21"/>
        </w:rPr>
        <w:t> Backwater?HEPP </w:t>
      </w:r>
      <w:r>
        <w:rPr>
          <w:color w:val="2F2B79"/>
          <w:w w:val="110"/>
          <w:sz w:val="20"/>
        </w:rPr>
        <w:t>News. Providence, RI: Brown Medical School, 2002.</w:t>
      </w:r>
    </w:p>
    <w:p>
      <w:pPr>
        <w:spacing w:after="0" w:line="264" w:lineRule="auto"/>
        <w:jc w:val="left"/>
        <w:rPr>
          <w:sz w:val="20"/>
        </w:rPr>
        <w:sectPr>
          <w:pgSz w:w="12240" w:h="15840"/>
          <w:pgMar w:header="0" w:footer="980" w:top="1320" w:bottom="1160" w:left="600" w:right="900"/>
          <w:cols w:num="2" w:equalWidth="0">
            <w:col w:w="5113" w:space="40"/>
            <w:col w:w="5587"/>
          </w:cols>
        </w:sectPr>
      </w:pPr>
    </w:p>
    <w:p>
      <w:pPr>
        <w:spacing w:line="271" w:lineRule="auto" w:before="74"/>
        <w:ind w:left="862" w:right="91" w:hanging="176"/>
        <w:jc w:val="left"/>
        <w:rPr>
          <w:sz w:val="20"/>
        </w:rPr>
      </w:pPr>
      <w:r>
        <w:rPr>
          <w:color w:val="2F2B79"/>
          <w:w w:val="110"/>
          <w:sz w:val="20"/>
        </w:rPr>
        <w:t>New York State and Division of Criminal Justice Services.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Willard</w:t>
      </w:r>
      <w:r>
        <w:rPr>
          <w:i/>
          <w:color w:val="2F2B79"/>
          <w:w w:val="110"/>
          <w:sz w:val="20"/>
        </w:rPr>
        <w:t> Continuous</w:t>
      </w:r>
      <w:r>
        <w:rPr>
          <w:i/>
          <w:color w:val="2F2B79"/>
          <w:w w:val="110"/>
          <w:sz w:val="20"/>
        </w:rPr>
        <w:t> Treatment: Program Abstract. </w:t>
      </w:r>
      <w:r>
        <w:rPr>
          <w:color w:val="2F2B79"/>
          <w:w w:val="110"/>
          <w:sz w:val="20"/>
        </w:rPr>
        <w:t>Albany, NY: </w:t>
      </w:r>
      <w:r>
        <w:rPr>
          <w:color w:val="413D85"/>
          <w:w w:val="110"/>
          <w:sz w:val="20"/>
        </w:rPr>
        <w:t>New</w:t>
      </w:r>
      <w:r>
        <w:rPr>
          <w:color w:val="413D85"/>
          <w:spacing w:val="-5"/>
          <w:w w:val="110"/>
          <w:sz w:val="20"/>
        </w:rPr>
        <w:t> </w:t>
      </w:r>
      <w:r>
        <w:rPr>
          <w:color w:val="413D85"/>
          <w:w w:val="110"/>
          <w:sz w:val="20"/>
        </w:rPr>
        <w:t>York </w:t>
      </w:r>
      <w:r>
        <w:rPr>
          <w:color w:val="2F2B79"/>
          <w:w w:val="110"/>
          <w:sz w:val="20"/>
        </w:rPr>
        <w:t>State, Division of Criminal Justice Services, 2001.</w:t>
      </w:r>
    </w:p>
    <w:p>
      <w:pPr>
        <w:spacing w:line="273" w:lineRule="auto" w:before="142"/>
        <w:ind w:left="859" w:right="52" w:hanging="173"/>
        <w:jc w:val="left"/>
        <w:rPr>
          <w:sz w:val="20"/>
        </w:rPr>
      </w:pPr>
      <w:r>
        <w:rPr>
          <w:color w:val="2F2B79"/>
          <w:w w:val="110"/>
          <w:sz w:val="20"/>
        </w:rPr>
        <w:t>New York State Division of Parole.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Willard</w:t>
      </w:r>
      <w:r>
        <w:rPr>
          <w:i/>
          <w:color w:val="2F2B79"/>
          <w:w w:val="110"/>
          <w:sz w:val="20"/>
        </w:rPr>
        <w:t> Drug Treatment Campus. </w:t>
      </w:r>
      <w:r>
        <w:rPr>
          <w:color w:val="2F2B79"/>
          <w:w w:val="110"/>
          <w:sz w:val="20"/>
        </w:rPr>
        <w:t>New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York: </w:t>
      </w:r>
      <w:r>
        <w:rPr>
          <w:color w:val="413D85"/>
          <w:w w:val="110"/>
          <w:sz w:val="20"/>
        </w:rPr>
        <w:t>New </w:t>
      </w:r>
      <w:r>
        <w:rPr>
          <w:color w:val="2F2B79"/>
          <w:w w:val="110"/>
          <w:sz w:val="20"/>
        </w:rPr>
        <w:t>York State Division of Parole, 2002.</w:t>
      </w:r>
    </w:p>
    <w:p>
      <w:pPr>
        <w:spacing w:line="271" w:lineRule="auto" w:before="156"/>
        <w:ind w:left="864" w:right="34" w:hanging="174"/>
        <w:jc w:val="left"/>
        <w:rPr>
          <w:sz w:val="20"/>
        </w:rPr>
      </w:pPr>
      <w:r>
        <w:rPr>
          <w:color w:val="413D85"/>
          <w:w w:val="110"/>
          <w:sz w:val="20"/>
        </w:rPr>
        <w:t>New </w:t>
      </w:r>
      <w:r>
        <w:rPr>
          <w:color w:val="2F2B79"/>
          <w:w w:val="110"/>
          <w:sz w:val="20"/>
        </w:rPr>
        <w:t>York State Office of Alcoholism </w:t>
      </w:r>
      <w:r>
        <w:rPr>
          <w:color w:val="2F2B79"/>
          <w:w w:val="110"/>
          <w:sz w:val="21"/>
        </w:rPr>
        <w:t>&amp; </w:t>
      </w:r>
      <w:r>
        <w:rPr>
          <w:color w:val="2F2B79"/>
          <w:w w:val="110"/>
          <w:sz w:val="20"/>
        </w:rPr>
        <w:t>Substance Abuse Services.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Guidelines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</w:t>
      </w:r>
      <w:r>
        <w:rPr>
          <w:i/>
          <w:color w:val="2F2B79"/>
          <w:w w:val="110"/>
          <w:sz w:val="20"/>
        </w:rPr>
        <w:t> Level of Care Determination: LOCADTR 2.0. </w:t>
      </w:r>
      <w:r>
        <w:rPr>
          <w:color w:val="2F2B79"/>
          <w:w w:val="110"/>
          <w:sz w:val="20"/>
        </w:rPr>
        <w:t>Albany, </w:t>
      </w:r>
      <w:r>
        <w:rPr>
          <w:color w:val="413D85"/>
          <w:w w:val="110"/>
          <w:sz w:val="20"/>
        </w:rPr>
        <w:t>NY: </w:t>
      </w:r>
      <w:r>
        <w:rPr>
          <w:color w:val="2F2B79"/>
          <w:w w:val="110"/>
          <w:sz w:val="20"/>
        </w:rPr>
        <w:t>OASAS, 2001.</w:t>
      </w:r>
    </w:p>
    <w:p>
      <w:pPr>
        <w:pStyle w:val="BodyText"/>
        <w:spacing w:line="273" w:lineRule="auto" w:before="149"/>
        <w:ind w:left="862" w:right="108" w:hanging="176"/>
        <w:rPr>
          <w:i/>
        </w:rPr>
      </w:pPr>
      <w:r>
        <w:rPr>
          <w:color w:val="413D85"/>
          <w:w w:val="115"/>
        </w:rPr>
        <w:t>Nielsen, </w:t>
      </w:r>
      <w:r>
        <w:rPr>
          <w:color w:val="2F2B79"/>
          <w:w w:val="115"/>
        </w:rPr>
        <w:t>A.L., Scarpitti, F.R., and lnciardi, J.A.</w:t>
      </w:r>
      <w:r>
        <w:rPr>
          <w:color w:val="2F2B79"/>
          <w:spacing w:val="-16"/>
          <w:w w:val="115"/>
        </w:rPr>
        <w:t> </w:t>
      </w:r>
      <w:r>
        <w:rPr>
          <w:color w:val="2F2B79"/>
          <w:w w:val="115"/>
        </w:rPr>
        <w:t>Integrating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therapeutic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community </w:t>
      </w:r>
      <w:r>
        <w:rPr>
          <w:color w:val="2F2B79"/>
          <w:spacing w:val="-2"/>
          <w:w w:val="115"/>
        </w:rPr>
        <w:t>and</w:t>
      </w:r>
      <w:r>
        <w:rPr>
          <w:color w:val="2F2B79"/>
          <w:spacing w:val="6"/>
          <w:w w:val="115"/>
        </w:rPr>
        <w:t> </w:t>
      </w:r>
      <w:r>
        <w:rPr>
          <w:color w:val="2F2B79"/>
          <w:spacing w:val="-2"/>
          <w:w w:val="115"/>
        </w:rPr>
        <w:t>work</w:t>
      </w:r>
      <w:r>
        <w:rPr>
          <w:color w:val="2F2B79"/>
          <w:spacing w:val="-2"/>
          <w:w w:val="115"/>
        </w:rPr>
        <w:t> release</w:t>
      </w:r>
      <w:r>
        <w:rPr>
          <w:color w:val="2F2B79"/>
          <w:spacing w:val="-13"/>
          <w:w w:val="115"/>
        </w:rPr>
        <w:t> </w:t>
      </w:r>
      <w:r>
        <w:rPr>
          <w:color w:val="2F2B79"/>
          <w:spacing w:val="-2"/>
          <w:w w:val="115"/>
        </w:rPr>
        <w:t>for drug-involved</w:t>
      </w:r>
      <w:r>
        <w:rPr>
          <w:color w:val="2F2B79"/>
          <w:spacing w:val="-2"/>
          <w:w w:val="115"/>
        </w:rPr>
        <w:t> offend­ </w:t>
      </w:r>
      <w:r>
        <w:rPr>
          <w:color w:val="413D85"/>
          <w:w w:val="115"/>
        </w:rPr>
        <w:t>ers: </w:t>
      </w:r>
      <w:r>
        <w:rPr>
          <w:color w:val="2F2B79"/>
          <w:w w:val="115"/>
        </w:rPr>
        <w:t>The CREST Program.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Journal of</w:t>
      </w:r>
    </w:p>
    <w:p>
      <w:pPr>
        <w:spacing w:line="271" w:lineRule="auto" w:before="0"/>
        <w:ind w:left="857" w:right="34" w:firstLine="17"/>
        <w:jc w:val="left"/>
        <w:rPr>
          <w:sz w:val="20"/>
        </w:rPr>
      </w:pPr>
      <w:r>
        <w:rPr>
          <w:i/>
          <w:color w:val="2F2B79"/>
          <w:spacing w:val="-2"/>
          <w:w w:val="115"/>
          <w:sz w:val="20"/>
        </w:rPr>
        <w:t>Substance </w:t>
      </w:r>
      <w:r>
        <w:rPr>
          <w:i/>
          <w:color w:val="413D85"/>
          <w:spacing w:val="-2"/>
          <w:w w:val="115"/>
          <w:sz w:val="20"/>
        </w:rPr>
        <w:t>Almse </w:t>
      </w:r>
      <w:r>
        <w:rPr>
          <w:i/>
          <w:color w:val="2F2B79"/>
          <w:spacing w:val="-2"/>
          <w:w w:val="115"/>
          <w:sz w:val="20"/>
        </w:rPr>
        <w:t>Treatment</w:t>
      </w:r>
      <w:r>
        <w:rPr>
          <w:i/>
          <w:color w:val="2F2B79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13(4):349-358, 1996.</w:t>
      </w:r>
    </w:p>
    <w:p>
      <w:pPr>
        <w:pStyle w:val="BodyText"/>
        <w:spacing w:line="271" w:lineRule="auto" w:before="161"/>
        <w:ind w:left="863" w:right="108" w:hanging="172"/>
      </w:pPr>
      <w:r>
        <w:rPr>
          <w:color w:val="413D85"/>
          <w:w w:val="115"/>
        </w:rPr>
        <w:t>North, </w:t>
      </w:r>
      <w:r>
        <w:rPr>
          <w:color w:val="2F2B79"/>
          <w:w w:val="115"/>
        </w:rPr>
        <w:t>C.S., Eyrich, K.M., Pollio, D.E., and Spitznagel,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E.L.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Are</w:t>
      </w:r>
      <w:r>
        <w:rPr>
          <w:color w:val="2F2B79"/>
          <w:spacing w:val="-16"/>
          <w:w w:val="115"/>
        </w:rPr>
        <w:t> </w:t>
      </w:r>
      <w:r>
        <w:rPr>
          <w:color w:val="2F2B79"/>
          <w:w w:val="115"/>
        </w:rPr>
        <w:t>rates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psychiatric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dis­ orders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homeless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population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changing? </w:t>
      </w:r>
      <w:r>
        <w:rPr>
          <w:i/>
          <w:color w:val="2F2B79"/>
          <w:w w:val="115"/>
        </w:rPr>
        <w:t>American Journal of Public Health</w:t>
      </w:r>
      <w:r>
        <w:rPr>
          <w:i/>
          <w:color w:val="2F2B79"/>
          <w:w w:val="115"/>
        </w:rPr>
        <w:t> </w:t>
      </w:r>
      <w:r>
        <w:rPr>
          <w:color w:val="2F2B79"/>
          <w:w w:val="115"/>
        </w:rPr>
        <w:t>94(1):103-108, 2004.</w:t>
      </w:r>
    </w:p>
    <w:p>
      <w:pPr>
        <w:spacing w:line="271" w:lineRule="auto" w:before="167"/>
        <w:ind w:left="867" w:right="101" w:hanging="177"/>
        <w:jc w:val="left"/>
        <w:rPr>
          <w:sz w:val="20"/>
        </w:rPr>
      </w:pPr>
      <w:r>
        <w:rPr>
          <w:color w:val="2F2B79"/>
          <w:w w:val="110"/>
          <w:sz w:val="20"/>
        </w:rPr>
        <w:t>Office of Applied Studies.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Substance Abuse</w:t>
      </w:r>
      <w:r>
        <w:rPr>
          <w:i/>
          <w:color w:val="2F2B79"/>
          <w:w w:val="110"/>
          <w:sz w:val="20"/>
        </w:rPr>
        <w:t> Treatment in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Adult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and Juvenile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Correctional Facilities: Findings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from the Uniform Facility Data</w:t>
      </w:r>
      <w:r>
        <w:rPr>
          <w:i/>
          <w:color w:val="2F2B79"/>
          <w:w w:val="110"/>
          <w:sz w:val="20"/>
        </w:rPr>
        <w:t> Set</w:t>
      </w:r>
      <w:r>
        <w:rPr>
          <w:i/>
          <w:color w:val="2F2B79"/>
          <w:w w:val="110"/>
          <w:sz w:val="20"/>
        </w:rPr>
        <w:t> 1997 Survey of Correctional Facilities. </w:t>
      </w:r>
      <w:r>
        <w:rPr>
          <w:color w:val="2F2B79"/>
          <w:w w:val="110"/>
          <w:sz w:val="20"/>
        </w:rPr>
        <w:t>Drug and Alcohol Services Information</w:t>
      </w:r>
      <w:r>
        <w:rPr>
          <w:color w:val="2F2B79"/>
          <w:w w:val="110"/>
          <w:sz w:val="20"/>
        </w:rPr>
        <w:t> System Series: S-9. Rockville,</w:t>
      </w:r>
      <w:r>
        <w:rPr>
          <w:color w:val="2F2B79"/>
          <w:spacing w:val="-1"/>
          <w:w w:val="110"/>
          <w:sz w:val="20"/>
        </w:rPr>
        <w:t> </w:t>
      </w:r>
      <w:r>
        <w:rPr>
          <w:rFonts w:ascii="Arial"/>
          <w:b/>
          <w:color w:val="2F2B79"/>
          <w:w w:val="110"/>
          <w:sz w:val="20"/>
        </w:rPr>
        <w:t>MD:</w:t>
      </w:r>
      <w:r>
        <w:rPr>
          <w:rFonts w:ascii="Arial"/>
          <w:b/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Substance Abuse and</w:t>
      </w:r>
      <w:r>
        <w:rPr>
          <w:color w:val="2F2B79"/>
          <w:spacing w:val="27"/>
          <w:w w:val="110"/>
          <w:sz w:val="20"/>
        </w:rPr>
        <w:t> </w:t>
      </w:r>
      <w:r>
        <w:rPr>
          <w:color w:val="2F2B79"/>
          <w:w w:val="110"/>
          <w:sz w:val="20"/>
        </w:rPr>
        <w:t>Mental Health Services Administration, 2000.</w:t>
      </w:r>
    </w:p>
    <w:p>
      <w:pPr>
        <w:spacing w:line="271" w:lineRule="auto" w:before="155"/>
        <w:ind w:left="863" w:right="109" w:hanging="178"/>
        <w:jc w:val="left"/>
        <w:rPr>
          <w:sz w:val="20"/>
        </w:rPr>
      </w:pPr>
      <w:r>
        <w:rPr>
          <w:color w:val="2F2B79"/>
          <w:w w:val="110"/>
          <w:sz w:val="20"/>
        </w:rPr>
        <w:t>Office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0"/>
        </w:rPr>
        <w:t>of the</w:t>
      </w:r>
      <w:r>
        <w:rPr>
          <w:color w:val="2F2B79"/>
          <w:spacing w:val="22"/>
          <w:w w:val="110"/>
          <w:sz w:val="20"/>
        </w:rPr>
        <w:t> </w:t>
      </w:r>
      <w:r>
        <w:rPr>
          <w:color w:val="2F2B79"/>
          <w:w w:val="110"/>
          <w:sz w:val="20"/>
        </w:rPr>
        <w:t>Federal</w:t>
      </w:r>
      <w:r>
        <w:rPr>
          <w:color w:val="2F2B79"/>
          <w:spacing w:val="-2"/>
          <w:w w:val="110"/>
          <w:sz w:val="20"/>
        </w:rPr>
        <w:t> </w:t>
      </w:r>
      <w:r>
        <w:rPr>
          <w:color w:val="2F2B79"/>
          <w:w w:val="110"/>
          <w:sz w:val="20"/>
        </w:rPr>
        <w:t>Register.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United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States Government Manual 2004/200.5. </w:t>
      </w:r>
      <w:r>
        <w:rPr>
          <w:color w:val="2F2B79"/>
          <w:w w:val="110"/>
          <w:sz w:val="20"/>
        </w:rPr>
        <w:t>Washington, DC: National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413D85"/>
          <w:w w:val="110"/>
          <w:sz w:val="20"/>
        </w:rPr>
        <w:t>Archives and </w:t>
      </w:r>
      <w:r>
        <w:rPr>
          <w:color w:val="2F2B79"/>
          <w:w w:val="110"/>
          <w:sz w:val="20"/>
        </w:rPr>
        <w:t>Records </w:t>
      </w:r>
      <w:r>
        <w:rPr>
          <w:color w:val="413D85"/>
          <w:w w:val="110"/>
          <w:sz w:val="20"/>
        </w:rPr>
        <w:t>Administration, </w:t>
      </w:r>
      <w:r>
        <w:rPr>
          <w:color w:val="2F2B79"/>
          <w:w w:val="110"/>
          <w:sz w:val="20"/>
        </w:rPr>
        <w:t>2004, p.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274.</w:t>
      </w:r>
    </w:p>
    <w:p>
      <w:pPr>
        <w:spacing w:line="271" w:lineRule="auto" w:before="79"/>
        <w:ind w:left="423" w:right="1296" w:hanging="182"/>
        <w:jc w:val="left"/>
        <w:rPr>
          <w:sz w:val="20"/>
        </w:rPr>
      </w:pPr>
      <w:r>
        <w:rPr/>
        <w:br w:type="column"/>
      </w:r>
      <w:r>
        <w:rPr>
          <w:color w:val="2F2B79"/>
          <w:w w:val="110"/>
          <w:sz w:val="20"/>
        </w:rPr>
        <w:t>Office of Justice Programs.</w:t>
      </w:r>
      <w:r>
        <w:rPr>
          <w:color w:val="2F2B79"/>
          <w:spacing w:val="3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About the Drug</w:t>
      </w:r>
      <w:r>
        <w:rPr>
          <w:i/>
          <w:color w:val="2F2B79"/>
          <w:w w:val="110"/>
          <w:sz w:val="20"/>
        </w:rPr>
        <w:t> Courts Program Office. </w:t>
      </w:r>
      <w:r>
        <w:rPr>
          <w:color w:val="2F2B79"/>
          <w:w w:val="110"/>
          <w:sz w:val="20"/>
        </w:rPr>
        <w:t>Drug Courts Program Office. Washington, DC: U.S. Department of Justice, 2001.</w:t>
      </w:r>
    </w:p>
    <w:p>
      <w:pPr>
        <w:spacing w:line="271" w:lineRule="auto" w:before="162"/>
        <w:ind w:left="423" w:right="1296" w:hanging="182"/>
        <w:jc w:val="left"/>
        <w:rPr>
          <w:sz w:val="20"/>
        </w:rPr>
      </w:pPr>
      <w:r>
        <w:rPr>
          <w:color w:val="2F2B79"/>
          <w:w w:val="110"/>
          <w:sz w:val="20"/>
        </w:rPr>
        <w:t>Office of Justice Programs.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Learn About Re­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entry. </w:t>
      </w:r>
      <w:r>
        <w:rPr>
          <w:i/>
          <w:color w:val="2F2B79"/>
          <w:sz w:val="20"/>
        </w:rPr>
        <w:t>Goi.11g </w:t>
      </w:r>
      <w:r>
        <w:rPr>
          <w:i/>
          <w:color w:val="2F2B79"/>
          <w:w w:val="110"/>
          <w:sz w:val="20"/>
        </w:rPr>
        <w:t>Home: Serious and Violent Offender Reentry Initiative. </w:t>
      </w:r>
      <w:r>
        <w:rPr>
          <w:color w:val="2F2B79"/>
          <w:w w:val="110"/>
          <w:sz w:val="20"/>
        </w:rPr>
        <w:t>Washington, DC: </w:t>
      </w:r>
      <w:r>
        <w:rPr>
          <w:color w:val="413D85"/>
          <w:w w:val="110"/>
          <w:sz w:val="20"/>
        </w:rPr>
        <w:t>U. </w:t>
      </w:r>
      <w:r>
        <w:rPr>
          <w:color w:val="2F2B79"/>
          <w:w w:val="110"/>
          <w:sz w:val="20"/>
        </w:rPr>
        <w:t>S.</w:t>
      </w:r>
      <w:r>
        <w:rPr>
          <w:color w:val="2F2B79"/>
          <w:w w:val="110"/>
          <w:sz w:val="20"/>
        </w:rPr>
        <w:t> Department of Justice, 2001.</w:t>
      </w:r>
    </w:p>
    <w:p>
      <w:pPr>
        <w:pStyle w:val="BodyText"/>
        <w:spacing w:line="273" w:lineRule="auto" w:before="167"/>
        <w:ind w:left="422" w:right="1140" w:hanging="181"/>
      </w:pPr>
      <w:r>
        <w:rPr>
          <w:color w:val="2F2B79"/>
          <w:w w:val="110"/>
        </w:rPr>
        <w:t>Office of National Drug Control Policy. </w:t>
      </w:r>
      <w:r>
        <w:rPr>
          <w:i/>
          <w:color w:val="413D85"/>
          <w:w w:val="110"/>
        </w:rPr>
        <w:t>National </w:t>
      </w:r>
      <w:r>
        <w:rPr>
          <w:i/>
          <w:color w:val="2F2B79"/>
          <w:w w:val="110"/>
        </w:rPr>
        <w:t>Drug Control Strategy. </w:t>
      </w:r>
      <w:r>
        <w:rPr>
          <w:color w:val="2F2B79"/>
          <w:w w:val="110"/>
        </w:rPr>
        <w:t>Washington, DC: Office of National Drug Control Policy, Executive Office of the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President, 1997.</w:t>
      </w:r>
    </w:p>
    <w:p>
      <w:pPr>
        <w:pStyle w:val="BodyText"/>
        <w:spacing w:line="271" w:lineRule="auto" w:before="157"/>
        <w:ind w:left="412" w:right="1140" w:hanging="177"/>
      </w:pPr>
      <w:r>
        <w:rPr>
          <w:color w:val="2F2B79"/>
          <w:w w:val="110"/>
        </w:rPr>
        <w:t>Office of National Drug Control Policy. </w:t>
      </w:r>
      <w:r>
        <w:rPr>
          <w:i/>
          <w:color w:val="413D85"/>
          <w:w w:val="110"/>
        </w:rPr>
        <w:t>National </w:t>
      </w:r>
      <w:r>
        <w:rPr>
          <w:i/>
          <w:color w:val="2F2B79"/>
          <w:w w:val="110"/>
        </w:rPr>
        <w:t>Drug Control Strategy. </w:t>
      </w:r>
      <w:r>
        <w:rPr>
          <w:color w:val="2F2B79"/>
          <w:w w:val="110"/>
        </w:rPr>
        <w:t>Washington, DC: Office of National Drug Control Policy, Executive Office of the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President, 1998.</w:t>
      </w:r>
    </w:p>
    <w:p>
      <w:pPr>
        <w:pStyle w:val="BodyText"/>
        <w:spacing w:line="271" w:lineRule="auto" w:before="172"/>
        <w:ind w:left="412" w:right="1140" w:hanging="177"/>
      </w:pPr>
      <w:r>
        <w:rPr>
          <w:color w:val="2F2B79"/>
          <w:w w:val="110"/>
        </w:rPr>
        <w:t>Office of National Drug Control Policy. </w:t>
      </w:r>
      <w:r>
        <w:rPr>
          <w:i/>
          <w:color w:val="2F2B79"/>
          <w:w w:val="110"/>
        </w:rPr>
        <w:t>National Drug Control Strategy. </w:t>
      </w:r>
      <w:r>
        <w:rPr>
          <w:color w:val="2F2B79"/>
          <w:w w:val="110"/>
        </w:rPr>
        <w:t>Washington, DC: Office of National Drug Control </w:t>
      </w:r>
      <w:r>
        <w:rPr>
          <w:color w:val="413D85"/>
          <w:w w:val="110"/>
        </w:rPr>
        <w:t>Policy, </w:t>
      </w:r>
      <w:r>
        <w:rPr>
          <w:color w:val="2F2B79"/>
          <w:w w:val="110"/>
        </w:rPr>
        <w:t>Executive Office of the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President, 1999a.</w:t>
      </w:r>
    </w:p>
    <w:p>
      <w:pPr>
        <w:spacing w:line="271" w:lineRule="auto" w:before="176"/>
        <w:ind w:left="399" w:right="2003" w:hanging="182"/>
        <w:jc w:val="left"/>
        <w:rPr>
          <w:i/>
          <w:sz w:val="20"/>
        </w:rPr>
      </w:pPr>
      <w:r>
        <w:rPr>
          <w:color w:val="2F2B79"/>
          <w:w w:val="110"/>
          <w:sz w:val="20"/>
        </w:rPr>
        <w:t>Office of </w:t>
      </w:r>
      <w:r>
        <w:rPr>
          <w:color w:val="413D85"/>
          <w:w w:val="110"/>
          <w:sz w:val="20"/>
        </w:rPr>
        <w:t>National </w:t>
      </w:r>
      <w:r>
        <w:rPr>
          <w:color w:val="2F2B79"/>
          <w:w w:val="110"/>
          <w:sz w:val="20"/>
        </w:rPr>
        <w:t>Drug Control Policy.</w:t>
      </w:r>
      <w:r>
        <w:rPr>
          <w:color w:val="2F2B79"/>
          <w:spacing w:val="-3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Therapeutic</w:t>
      </w:r>
      <w:r>
        <w:rPr>
          <w:i/>
          <w:color w:val="2F2B79"/>
          <w:w w:val="110"/>
          <w:sz w:val="20"/>
        </w:rPr>
        <w:t> Communities in</w:t>
      </w:r>
    </w:p>
    <w:p>
      <w:pPr>
        <w:spacing w:line="273" w:lineRule="auto" w:before="0"/>
        <w:ind w:left="400" w:right="1135" w:firstLine="7"/>
        <w:jc w:val="left"/>
        <w:rPr>
          <w:sz w:val="20"/>
        </w:rPr>
      </w:pPr>
      <w:r>
        <w:rPr>
          <w:i/>
          <w:color w:val="2F2B79"/>
          <w:w w:val="110"/>
          <w:sz w:val="20"/>
        </w:rPr>
        <w:t>Correctional</w:t>
      </w:r>
      <w:r>
        <w:rPr>
          <w:i/>
          <w:color w:val="2F2B79"/>
          <w:w w:val="110"/>
          <w:sz w:val="20"/>
        </w:rPr>
        <w:t> Settings: Tlie Prison Based</w:t>
      </w:r>
      <w:r>
        <w:rPr>
          <w:i/>
          <w:color w:val="2F2B79"/>
          <w:w w:val="110"/>
          <w:sz w:val="20"/>
        </w:rPr>
        <w:t> TC</w:t>
      </w:r>
      <w:r>
        <w:rPr>
          <w:i/>
          <w:color w:val="2F2B79"/>
          <w:w w:val="110"/>
          <w:sz w:val="20"/>
        </w:rPr>
        <w:t> Standards Development</w:t>
      </w:r>
      <w:r>
        <w:rPr>
          <w:i/>
          <w:color w:val="2F2B79"/>
          <w:spacing w:val="38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Project Final Report of Phase II.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0"/>
        </w:rPr>
        <w:t>Washington, DC: Office of </w:t>
      </w:r>
      <w:r>
        <w:rPr>
          <w:color w:val="413D85"/>
          <w:w w:val="110"/>
          <w:sz w:val="20"/>
        </w:rPr>
        <w:t>National </w:t>
      </w:r>
      <w:r>
        <w:rPr>
          <w:color w:val="2F2B79"/>
          <w:w w:val="110"/>
          <w:sz w:val="20"/>
        </w:rPr>
        <w:t>Drug Control Policy, 1999b.</w:t>
      </w:r>
    </w:p>
    <w:p>
      <w:pPr>
        <w:spacing w:line="273" w:lineRule="auto" w:before="157"/>
        <w:ind w:left="423" w:right="1125" w:hanging="182"/>
        <w:jc w:val="left"/>
        <w:rPr>
          <w:sz w:val="20"/>
        </w:rPr>
      </w:pPr>
      <w:r>
        <w:rPr>
          <w:color w:val="2F2B79"/>
          <w:w w:val="110"/>
          <w:sz w:val="20"/>
        </w:rPr>
        <w:t>Office of National Drug Control Policy.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National </w:t>
      </w:r>
      <w:r>
        <w:rPr>
          <w:i/>
          <w:color w:val="2F2B79"/>
          <w:w w:val="110"/>
          <w:sz w:val="20"/>
        </w:rPr>
        <w:t>Drug Control Strategy: 2000 Annual</w:t>
      </w:r>
      <w:r>
        <w:rPr>
          <w:i/>
          <w:color w:val="2F2B79"/>
          <w:w w:val="110"/>
          <w:sz w:val="20"/>
        </w:rPr>
        <w:t> Report. </w:t>
      </w:r>
      <w:r>
        <w:rPr>
          <w:color w:val="2F2B79"/>
          <w:w w:val="110"/>
          <w:sz w:val="20"/>
        </w:rPr>
        <w:t>Washington, DC: Office of </w:t>
      </w:r>
      <w:r>
        <w:rPr>
          <w:color w:val="413D85"/>
          <w:w w:val="110"/>
          <w:sz w:val="20"/>
        </w:rPr>
        <w:t>National </w:t>
      </w:r>
      <w:r>
        <w:rPr>
          <w:color w:val="2F2B79"/>
          <w:w w:val="110"/>
          <w:sz w:val="20"/>
        </w:rPr>
        <w:t>Drug Control Policy, 2000.</w:t>
      </w:r>
    </w:p>
    <w:p>
      <w:pPr>
        <w:spacing w:after="0" w:line="273" w:lineRule="auto"/>
        <w:jc w:val="left"/>
        <w:rPr>
          <w:sz w:val="20"/>
        </w:rPr>
        <w:sectPr>
          <w:pgSz w:w="12240" w:h="15840"/>
          <w:pgMar w:header="0" w:footer="954" w:top="1320" w:bottom="1140" w:left="600" w:right="900"/>
          <w:cols w:num="2" w:equalWidth="0">
            <w:col w:w="5035" w:space="40"/>
            <w:col w:w="5665"/>
          </w:cols>
        </w:sectPr>
      </w:pPr>
    </w:p>
    <w:p>
      <w:pPr>
        <w:spacing w:line="271" w:lineRule="auto" w:before="99"/>
        <w:ind w:left="1314" w:right="0" w:hanging="182"/>
        <w:jc w:val="left"/>
        <w:rPr>
          <w:sz w:val="20"/>
        </w:rPr>
      </w:pPr>
      <w:r>
        <w:rPr>
          <w:color w:val="2F2B79"/>
          <w:w w:val="110"/>
          <w:sz w:val="20"/>
        </w:rPr>
        <w:t>Office of </w:t>
      </w:r>
      <w:r>
        <w:rPr>
          <w:color w:val="3F3D85"/>
          <w:w w:val="110"/>
          <w:sz w:val="20"/>
        </w:rPr>
        <w:t>National </w:t>
      </w:r>
      <w:r>
        <w:rPr>
          <w:color w:val="2F2B79"/>
          <w:w w:val="110"/>
          <w:sz w:val="20"/>
        </w:rPr>
        <w:t>Drug Control Policy.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</w:t>
      </w:r>
      <w:r>
        <w:rPr>
          <w:i/>
          <w:color w:val="2F2B79"/>
          <w:w w:val="110"/>
          <w:sz w:val="20"/>
        </w:rPr>
        <w:t> Economic Costs of Drug</w:t>
      </w:r>
      <w:r>
        <w:rPr>
          <w:i/>
          <w:color w:val="2F2B79"/>
          <w:spacing w:val="-2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Abuse</w:t>
      </w:r>
      <w:r>
        <w:rPr>
          <w:i/>
          <w:color w:val="2F2B79"/>
          <w:spacing w:val="-1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ii1</w:t>
      </w:r>
      <w:r>
        <w:rPr>
          <w:i/>
          <w:color w:val="2F2B79"/>
          <w:spacing w:val="-7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United States,</w:t>
      </w:r>
      <w:r>
        <w:rPr>
          <w:i/>
          <w:color w:val="2F2B79"/>
          <w:spacing w:val="-7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1992-1998. </w:t>
      </w:r>
      <w:r>
        <w:rPr>
          <w:color w:val="2F2B79"/>
          <w:w w:val="110"/>
          <w:sz w:val="20"/>
        </w:rPr>
        <w:t>NCJ-190636.</w:t>
      </w:r>
      <w:r>
        <w:rPr>
          <w:color w:val="2F2B79"/>
          <w:spacing w:val="24"/>
          <w:w w:val="110"/>
          <w:sz w:val="20"/>
        </w:rPr>
        <w:t> </w:t>
      </w:r>
      <w:r>
        <w:rPr>
          <w:color w:val="2F2B79"/>
          <w:w w:val="110"/>
          <w:sz w:val="20"/>
        </w:rPr>
        <w:t>Washington, DC: Executive Office of the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President, 2001.</w:t>
      </w:r>
    </w:p>
    <w:p>
      <w:pPr>
        <w:spacing w:line="271" w:lineRule="auto" w:before="167"/>
        <w:ind w:left="1299" w:right="142" w:hanging="172"/>
        <w:jc w:val="left"/>
        <w:rPr>
          <w:sz w:val="20"/>
        </w:rPr>
      </w:pPr>
      <w:r>
        <w:rPr>
          <w:color w:val="2F2B79"/>
          <w:w w:val="110"/>
          <w:sz w:val="20"/>
        </w:rPr>
        <w:t>Office of National Drug Control Policy. </w:t>
      </w:r>
      <w:r>
        <w:rPr>
          <w:i/>
          <w:color w:val="3F3D85"/>
          <w:w w:val="110"/>
          <w:sz w:val="20"/>
        </w:rPr>
        <w:t>National </w:t>
      </w:r>
      <w:r>
        <w:rPr>
          <w:i/>
          <w:color w:val="2F2B79"/>
          <w:w w:val="110"/>
          <w:sz w:val="20"/>
        </w:rPr>
        <w:t>Drug Control Strategy. </w:t>
      </w:r>
      <w:r>
        <w:rPr>
          <w:color w:val="3F3D85"/>
          <w:w w:val="110"/>
          <w:sz w:val="20"/>
        </w:rPr>
        <w:t>NCJ </w:t>
      </w:r>
      <w:r>
        <w:rPr>
          <w:color w:val="2F2B79"/>
          <w:w w:val="110"/>
          <w:sz w:val="20"/>
        </w:rPr>
        <w:t>192260. Washington, DC:</w:t>
      </w:r>
      <w:r>
        <w:rPr>
          <w:color w:val="2F2B79"/>
          <w:spacing w:val="-8"/>
          <w:w w:val="110"/>
          <w:sz w:val="20"/>
        </w:rPr>
        <w:t> </w:t>
      </w:r>
      <w:r>
        <w:rPr>
          <w:color w:val="2F2B79"/>
          <w:w w:val="110"/>
          <w:sz w:val="20"/>
        </w:rPr>
        <w:t>Office</w:t>
      </w:r>
      <w:r>
        <w:rPr>
          <w:color w:val="2F2B79"/>
          <w:spacing w:val="-6"/>
          <w:w w:val="110"/>
          <w:sz w:val="20"/>
        </w:rPr>
        <w:t> </w:t>
      </w:r>
      <w:r>
        <w:rPr>
          <w:color w:val="2F2B79"/>
          <w:w w:val="110"/>
          <w:sz w:val="20"/>
        </w:rPr>
        <w:t>of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National Drug Control Policy, 2002.</w:t>
      </w:r>
    </w:p>
    <w:p>
      <w:pPr>
        <w:pStyle w:val="BodyText"/>
        <w:spacing w:line="273" w:lineRule="auto" w:before="147"/>
        <w:ind w:left="1296" w:hanging="178"/>
      </w:pPr>
      <w:r>
        <w:rPr>
          <w:color w:val="2F2B79"/>
          <w:w w:val="110"/>
        </w:rPr>
        <w:t>Office of </w:t>
      </w:r>
      <w:r>
        <w:rPr>
          <w:color w:val="3F3D85"/>
          <w:w w:val="110"/>
        </w:rPr>
        <w:t>National </w:t>
      </w:r>
      <w:r>
        <w:rPr>
          <w:color w:val="2F2B79"/>
          <w:w w:val="110"/>
        </w:rPr>
        <w:t>Drug Control Policy.</w:t>
      </w:r>
      <w:r>
        <w:rPr>
          <w:color w:val="2F2B79"/>
          <w:w w:val="110"/>
        </w:rPr>
        <w:t> </w:t>
      </w:r>
      <w:r>
        <w:rPr>
          <w:i/>
          <w:color w:val="2F2B79"/>
          <w:w w:val="110"/>
        </w:rPr>
        <w:t>Drug</w:t>
      </w:r>
      <w:r>
        <w:rPr>
          <w:i/>
          <w:color w:val="2F2B79"/>
          <w:w w:val="110"/>
        </w:rPr>
        <w:t> Data</w:t>
      </w:r>
      <w:r>
        <w:rPr>
          <w:i/>
          <w:color w:val="2F2B79"/>
          <w:w w:val="110"/>
        </w:rPr>
        <w:t> Summary. </w:t>
      </w:r>
      <w:r>
        <w:rPr>
          <w:color w:val="2F2B79"/>
          <w:w w:val="110"/>
        </w:rPr>
        <w:t>Drug Policy Information Clearinghouse</w:t>
      </w:r>
      <w:r>
        <w:rPr>
          <w:color w:val="2F2B79"/>
          <w:w w:val="110"/>
        </w:rPr>
        <w:t> Fact Sheet. Washington,</w:t>
      </w:r>
      <w:r>
        <w:rPr>
          <w:color w:val="2F2B79"/>
          <w:w w:val="110"/>
        </w:rPr>
        <w:t> DC: Office</w:t>
      </w:r>
      <w:r>
        <w:rPr>
          <w:color w:val="2F2B79"/>
          <w:spacing w:val="-3"/>
          <w:w w:val="110"/>
        </w:rPr>
        <w:t> </w:t>
      </w:r>
      <w:r>
        <w:rPr>
          <w:color w:val="2F2B79"/>
          <w:w w:val="110"/>
        </w:rPr>
        <w:t>of National Drug</w:t>
      </w:r>
      <w:r>
        <w:rPr>
          <w:color w:val="2F2B79"/>
          <w:spacing w:val="-3"/>
          <w:w w:val="110"/>
        </w:rPr>
        <w:t> </w:t>
      </w:r>
      <w:r>
        <w:rPr>
          <w:color w:val="2F2B79"/>
          <w:w w:val="110"/>
        </w:rPr>
        <w:t>Control Policy, 2003.</w:t>
      </w:r>
    </w:p>
    <w:p>
      <w:pPr>
        <w:pStyle w:val="BodyText"/>
        <w:spacing w:line="271" w:lineRule="auto" w:before="148"/>
        <w:ind w:left="1292" w:right="22" w:hanging="179"/>
      </w:pPr>
      <w:r>
        <w:rPr>
          <w:color w:val="2F2B79"/>
          <w:w w:val="110"/>
        </w:rPr>
        <w:t>Ogloff, J.R.P., Wong, S.,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and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Greenwood, </w:t>
      </w:r>
      <w:r>
        <w:rPr>
          <w:color w:val="3F3D85"/>
          <w:w w:val="110"/>
        </w:rPr>
        <w:t>A. </w:t>
      </w:r>
      <w:r>
        <w:rPr>
          <w:color w:val="2F2B79"/>
          <w:w w:val="110"/>
        </w:rPr>
        <w:t>Treating </w:t>
      </w:r>
      <w:r>
        <w:rPr>
          <w:color w:val="3F3D85"/>
          <w:w w:val="110"/>
        </w:rPr>
        <w:t>criminal </w:t>
      </w:r>
      <w:r>
        <w:rPr>
          <w:color w:val="2F2B79"/>
          <w:w w:val="110"/>
        </w:rPr>
        <w:t>psychopaths in a therapeu­ tic</w:t>
      </w:r>
      <w:r>
        <w:rPr>
          <w:color w:val="2F2B79"/>
          <w:spacing w:val="-14"/>
          <w:w w:val="110"/>
        </w:rPr>
        <w:t> </w:t>
      </w:r>
      <w:r>
        <w:rPr>
          <w:color w:val="3F3D85"/>
          <w:w w:val="110"/>
        </w:rPr>
        <w:t>community </w:t>
      </w:r>
      <w:r>
        <w:rPr>
          <w:color w:val="2F2B79"/>
          <w:w w:val="110"/>
        </w:rPr>
        <w:t>program. </w:t>
      </w:r>
      <w:r>
        <w:rPr>
          <w:i/>
          <w:color w:val="2F2B79"/>
          <w:w w:val="110"/>
        </w:rPr>
        <w:t>Bel1avioral</w:t>
      </w:r>
      <w:r>
        <w:rPr>
          <w:i/>
          <w:color w:val="2F2B79"/>
          <w:spacing w:val="17"/>
          <w:w w:val="110"/>
        </w:rPr>
        <w:t> </w:t>
      </w:r>
      <w:r>
        <w:rPr>
          <w:i/>
          <w:color w:val="2F2B79"/>
          <w:w w:val="110"/>
        </w:rPr>
        <w:t>Sciences</w:t>
      </w:r>
      <w:r>
        <w:rPr>
          <w:i/>
          <w:color w:val="2F2B79"/>
          <w:w w:val="110"/>
        </w:rPr>
        <w:t> and</w:t>
      </w:r>
      <w:r>
        <w:rPr>
          <w:i/>
          <w:color w:val="2F2B79"/>
          <w:spacing w:val="40"/>
          <w:w w:val="110"/>
        </w:rPr>
        <w:t> </w:t>
      </w:r>
      <w:r>
        <w:rPr>
          <w:i/>
          <w:color w:val="2F2B79"/>
          <w:w w:val="110"/>
        </w:rPr>
        <w:t>the </w:t>
      </w:r>
      <w:r>
        <w:rPr>
          <w:color w:val="2F2B79"/>
          <w:w w:val="110"/>
        </w:rPr>
        <w:t>Law8(2):181-190, 1990.</w:t>
      </w:r>
    </w:p>
    <w:p>
      <w:pPr>
        <w:spacing w:line="271" w:lineRule="auto" w:before="162"/>
        <w:ind w:left="1311" w:right="20" w:hanging="174"/>
        <w:jc w:val="left"/>
        <w:rPr>
          <w:sz w:val="20"/>
        </w:rPr>
      </w:pPr>
      <w:r>
        <w:rPr>
          <w:color w:val="2F2B79"/>
          <w:w w:val="110"/>
          <w:sz w:val="20"/>
        </w:rPr>
        <w:t>Ohio Department of </w:t>
      </w:r>
      <w:r>
        <w:rPr>
          <w:color w:val="3F3D85"/>
          <w:w w:val="110"/>
          <w:sz w:val="20"/>
        </w:rPr>
        <w:t>Alcohol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Drug </w:t>
      </w:r>
      <w:r>
        <w:rPr>
          <w:color w:val="3F3D85"/>
          <w:w w:val="110"/>
          <w:sz w:val="20"/>
        </w:rPr>
        <w:t>Addiction </w:t>
      </w:r>
      <w:r>
        <w:rPr>
          <w:color w:val="2F2B79"/>
          <w:w w:val="110"/>
          <w:sz w:val="20"/>
        </w:rPr>
        <w:t>Services.</w:t>
      </w:r>
      <w:r>
        <w:rPr>
          <w:color w:val="2F2B79"/>
          <w:spacing w:val="36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OVPP: Safety, Healing,</w:t>
      </w:r>
      <w:r>
        <w:rPr>
          <w:i/>
          <w:color w:val="2F2B79"/>
          <w:w w:val="110"/>
          <w:sz w:val="20"/>
        </w:rPr>
        <w:t> Justice, Liberation. </w:t>
      </w:r>
      <w:r>
        <w:rPr>
          <w:color w:val="2F2B79"/>
          <w:w w:val="110"/>
          <w:sz w:val="20"/>
        </w:rPr>
        <w:t>Columbus,</w:t>
      </w:r>
      <w:r>
        <w:rPr>
          <w:color w:val="2F2B79"/>
          <w:w w:val="110"/>
          <w:sz w:val="20"/>
        </w:rPr>
        <w:t> OH: Ohio Department of Alcohol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Drug Addiction Services, 2000.</w:t>
      </w:r>
    </w:p>
    <w:p>
      <w:pPr>
        <w:spacing w:line="271" w:lineRule="auto" w:before="142"/>
        <w:ind w:left="1311" w:right="3" w:hanging="178"/>
        <w:jc w:val="left"/>
        <w:rPr>
          <w:sz w:val="20"/>
        </w:rPr>
      </w:pPr>
      <w:r>
        <w:rPr>
          <w:color w:val="2F2B79"/>
          <w:w w:val="110"/>
          <w:sz w:val="20"/>
        </w:rPr>
        <w:t>O'Keefe, </w:t>
      </w:r>
      <w:r>
        <w:rPr>
          <w:rFonts w:ascii="Arial"/>
          <w:b/>
          <w:color w:val="2F2B79"/>
          <w:w w:val="110"/>
          <w:sz w:val="21"/>
        </w:rPr>
        <w:t>M.L. </w:t>
      </w:r>
      <w:r>
        <w:rPr>
          <w:i/>
          <w:color w:val="2F2B79"/>
          <w:w w:val="110"/>
          <w:sz w:val="20"/>
        </w:rPr>
        <w:t>Overview </w:t>
      </w:r>
      <w:r>
        <w:rPr>
          <w:i/>
          <w:color w:val="3F3D85"/>
          <w:w w:val="110"/>
          <w:sz w:val="20"/>
        </w:rPr>
        <w:t>of </w:t>
      </w:r>
      <w:r>
        <w:rPr>
          <w:i/>
          <w:color w:val="2F2B79"/>
          <w:w w:val="110"/>
          <w:sz w:val="20"/>
        </w:rPr>
        <w:t>Substance Abuse</w:t>
      </w:r>
      <w:r>
        <w:rPr>
          <w:i/>
          <w:color w:val="2F2B79"/>
          <w:w w:val="110"/>
          <w:sz w:val="20"/>
        </w:rPr>
        <w:t> Programs</w:t>
      </w:r>
      <w:r>
        <w:rPr>
          <w:i/>
          <w:color w:val="2F2B79"/>
          <w:w w:val="110"/>
          <w:sz w:val="20"/>
        </w:rPr>
        <w:t> withii1</w:t>
      </w:r>
      <w:r>
        <w:rPr>
          <w:i/>
          <w:color w:val="2F2B79"/>
          <w:spacing w:val="-1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</w:t>
      </w:r>
      <w:r>
        <w:rPr>
          <w:i/>
          <w:color w:val="2F2B79"/>
          <w:spacing w:val="1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Colorado</w:t>
      </w:r>
      <w:r>
        <w:rPr>
          <w:i/>
          <w:color w:val="2F2B79"/>
          <w:spacing w:val="-8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Department</w:t>
      </w:r>
      <w:r>
        <w:rPr>
          <w:i/>
          <w:color w:val="2F2B79"/>
          <w:w w:val="110"/>
          <w:sz w:val="20"/>
        </w:rPr>
        <w:t> of Corrections.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Denver: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Colorado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Department</w:t>
      </w:r>
      <w:r>
        <w:rPr>
          <w:color w:val="2F2B79"/>
          <w:w w:val="110"/>
          <w:sz w:val="20"/>
        </w:rPr>
        <w:t> </w:t>
      </w:r>
      <w:r>
        <w:rPr>
          <w:color w:val="3F3D85"/>
          <w:w w:val="110"/>
          <w:sz w:val="20"/>
        </w:rPr>
        <w:t>of </w:t>
      </w:r>
      <w:r>
        <w:rPr>
          <w:color w:val="2F2B79"/>
          <w:w w:val="110"/>
          <w:sz w:val="20"/>
        </w:rPr>
        <w:t>Corrections,</w:t>
      </w:r>
      <w:r>
        <w:rPr>
          <w:color w:val="2F2B79"/>
          <w:w w:val="110"/>
          <w:sz w:val="20"/>
        </w:rPr>
        <w:t> 2000.</w:t>
      </w:r>
    </w:p>
    <w:p>
      <w:pPr>
        <w:spacing w:line="271" w:lineRule="auto" w:before="183"/>
        <w:ind w:left="1314" w:right="0" w:hanging="182"/>
        <w:jc w:val="left"/>
        <w:rPr>
          <w:sz w:val="20"/>
        </w:rPr>
      </w:pPr>
      <w:r>
        <w:rPr>
          <w:color w:val="2F2B79"/>
          <w:w w:val="110"/>
          <w:sz w:val="20"/>
        </w:rPr>
        <w:t>Orange County Probation Department.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Orange</w:t>
      </w:r>
      <w:r>
        <w:rPr>
          <w:i/>
          <w:color w:val="2F2B79"/>
          <w:w w:val="110"/>
          <w:sz w:val="20"/>
        </w:rPr>
        <w:t> County Probation</w:t>
      </w:r>
      <w:r>
        <w:rPr>
          <w:i/>
          <w:color w:val="2F2B79"/>
          <w:w w:val="110"/>
          <w:sz w:val="20"/>
        </w:rPr>
        <w:t> Department Business Plan 2002. </w:t>
      </w:r>
      <w:r>
        <w:rPr>
          <w:color w:val="2F2B79"/>
          <w:w w:val="110"/>
          <w:sz w:val="20"/>
        </w:rPr>
        <w:t>Santa </w:t>
      </w:r>
      <w:r>
        <w:rPr>
          <w:color w:val="3F3D85"/>
          <w:w w:val="110"/>
          <w:sz w:val="20"/>
        </w:rPr>
        <w:t>Ana, </w:t>
      </w:r>
      <w:r>
        <w:rPr>
          <w:color w:val="2F2B79"/>
          <w:w w:val="110"/>
          <w:sz w:val="20"/>
        </w:rPr>
        <w:t>CA: Orange County Probation Department, 2002.</w:t>
      </w:r>
    </w:p>
    <w:p>
      <w:pPr>
        <w:pStyle w:val="BodyText"/>
        <w:spacing w:line="268" w:lineRule="auto" w:before="181"/>
        <w:ind w:left="1308" w:hanging="176"/>
      </w:pPr>
      <w:r>
        <w:rPr>
          <w:color w:val="2F2B79"/>
          <w:w w:val="110"/>
        </w:rPr>
        <w:t>Osher, F.C., and Kofoed, L.L. Treatment</w:t>
      </w:r>
      <w:r>
        <w:rPr>
          <w:color w:val="2F2B79"/>
          <w:w w:val="110"/>
        </w:rPr>
        <w:t> of patients with </w:t>
      </w:r>
      <w:r>
        <w:rPr>
          <w:color w:val="3F3D85"/>
          <w:w w:val="110"/>
        </w:rPr>
        <w:t>psychiatric </w:t>
      </w:r>
      <w:r>
        <w:rPr>
          <w:color w:val="2F2B79"/>
          <w:w w:val="110"/>
        </w:rPr>
        <w:t>and</w:t>
      </w:r>
      <w:r>
        <w:rPr>
          <w:color w:val="2F2B79"/>
          <w:w w:val="110"/>
        </w:rPr>
        <w:t> </w:t>
      </w:r>
      <w:r>
        <w:rPr>
          <w:color w:val="3F3D85"/>
          <w:w w:val="110"/>
        </w:rPr>
        <w:t>psychoactive </w:t>
      </w:r>
      <w:r>
        <w:rPr>
          <w:color w:val="2F2B79"/>
          <w:w w:val="110"/>
        </w:rPr>
        <w:t>substance abuse disorders.</w:t>
      </w:r>
      <w:r>
        <w:rPr>
          <w:color w:val="2F2B79"/>
          <w:w w:val="110"/>
        </w:rPr>
        <w:t> </w:t>
      </w:r>
      <w:r>
        <w:rPr>
          <w:i/>
          <w:color w:val="2F2B79"/>
          <w:w w:val="110"/>
        </w:rPr>
        <w:t>Hospital </w:t>
      </w:r>
      <w:r>
        <w:rPr>
          <w:i/>
          <w:color w:val="2F2B79"/>
          <w:w w:val="110"/>
          <w:sz w:val="21"/>
        </w:rPr>
        <w:t>&amp;</w:t>
      </w:r>
      <w:r>
        <w:rPr>
          <w:i/>
          <w:color w:val="2F2B79"/>
          <w:w w:val="110"/>
          <w:sz w:val="21"/>
        </w:rPr>
        <w:t> </w:t>
      </w:r>
      <w:r>
        <w:rPr>
          <w:i/>
          <w:color w:val="2F2B79"/>
          <w:w w:val="110"/>
        </w:rPr>
        <w:t>Community Psychiatry </w:t>
      </w:r>
      <w:r>
        <w:rPr>
          <w:color w:val="3F3D85"/>
          <w:w w:val="110"/>
        </w:rPr>
        <w:t>40(10):</w:t>
      </w:r>
      <w:r>
        <w:rPr>
          <w:color w:val="2F2B79"/>
          <w:w w:val="110"/>
        </w:rPr>
        <w:t>1025-1030,</w:t>
      </w:r>
    </w:p>
    <w:p>
      <w:pPr>
        <w:pStyle w:val="BodyText"/>
        <w:spacing w:line="230" w:lineRule="exact"/>
        <w:ind w:left="1299"/>
      </w:pPr>
      <w:r>
        <w:rPr>
          <w:color w:val="2F2B79"/>
          <w:spacing w:val="-2"/>
          <w:w w:val="110"/>
        </w:rPr>
        <w:t>1989.</w:t>
      </w:r>
    </w:p>
    <w:p>
      <w:pPr>
        <w:spacing w:line="273" w:lineRule="auto" w:before="75"/>
        <w:ind w:left="470" w:right="643" w:hanging="179"/>
        <w:jc w:val="left"/>
        <w:rPr>
          <w:sz w:val="20"/>
        </w:rPr>
      </w:pPr>
      <w:r>
        <w:rPr/>
        <w:br w:type="column"/>
      </w:r>
      <w:r>
        <w:rPr>
          <w:color w:val="2F2B79"/>
          <w:w w:val="110"/>
          <w:sz w:val="20"/>
        </w:rPr>
        <w:t>Otto, R.K. Assessing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managing violence risk in outpatient </w:t>
      </w:r>
      <w:r>
        <w:rPr>
          <w:color w:val="3F3D85"/>
          <w:w w:val="110"/>
          <w:sz w:val="20"/>
        </w:rPr>
        <w:t>settings.</w:t>
      </w:r>
      <w:r>
        <w:rPr>
          <w:color w:val="3F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 of Clinical</w:t>
      </w:r>
      <w:r>
        <w:rPr>
          <w:i/>
          <w:color w:val="2F2B79"/>
          <w:w w:val="110"/>
          <w:sz w:val="20"/>
        </w:rPr>
        <w:t> Psychology </w:t>
      </w:r>
      <w:r>
        <w:rPr>
          <w:color w:val="2F2B79"/>
          <w:w w:val="110"/>
          <w:sz w:val="20"/>
        </w:rPr>
        <w:t>56(10):1239-1262, 2000.</w:t>
      </w:r>
    </w:p>
    <w:p>
      <w:pPr>
        <w:spacing w:line="268" w:lineRule="auto" w:before="108"/>
        <w:ind w:left="461" w:right="785" w:hanging="170"/>
        <w:jc w:val="left"/>
        <w:rPr>
          <w:sz w:val="20"/>
        </w:rPr>
      </w:pPr>
      <w:r>
        <w:rPr>
          <w:color w:val="2F2B79"/>
          <w:w w:val="110"/>
          <w:sz w:val="20"/>
        </w:rPr>
        <w:t>Owen, B.A. </w:t>
      </w:r>
      <w:r>
        <w:rPr>
          <w:i/>
          <w:color w:val="2F2B79"/>
          <w:w w:val="110"/>
          <w:sz w:val="21"/>
        </w:rPr>
        <w:t>In </w:t>
      </w:r>
      <w:r>
        <w:rPr>
          <w:i/>
          <w:color w:val="2F2B79"/>
          <w:w w:val="110"/>
          <w:sz w:val="20"/>
        </w:rPr>
        <w:t>tlie</w:t>
      </w:r>
      <w:r>
        <w:rPr>
          <w:i/>
          <w:color w:val="2F2B79"/>
          <w:spacing w:val="-7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Mix: Struggle and</w:t>
      </w:r>
      <w:r>
        <w:rPr>
          <w:i/>
          <w:color w:val="2F2B79"/>
          <w:spacing w:val="2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Survival</w:t>
      </w:r>
      <w:r>
        <w:rPr>
          <w:i/>
          <w:color w:val="2F2B79"/>
          <w:w w:val="110"/>
          <w:sz w:val="20"/>
        </w:rPr>
        <w:t> in a Women's Prison. </w:t>
      </w:r>
      <w:r>
        <w:rPr>
          <w:color w:val="2F2B79"/>
          <w:w w:val="110"/>
          <w:sz w:val="20"/>
        </w:rPr>
        <w:t>SUNY </w:t>
      </w:r>
      <w:r>
        <w:rPr>
          <w:color w:val="3F3D85"/>
          <w:w w:val="110"/>
          <w:sz w:val="20"/>
        </w:rPr>
        <w:t>series </w:t>
      </w:r>
      <w:r>
        <w:rPr>
          <w:color w:val="2F2B79"/>
          <w:w w:val="110"/>
          <w:sz w:val="20"/>
        </w:rPr>
        <w:t>in women, </w:t>
      </w:r>
      <w:r>
        <w:rPr>
          <w:color w:val="3F3D85"/>
          <w:w w:val="110"/>
          <w:sz w:val="20"/>
        </w:rPr>
        <w:t>crime, </w:t>
      </w:r>
      <w:r>
        <w:rPr>
          <w:color w:val="2F2B79"/>
          <w:w w:val="110"/>
          <w:sz w:val="20"/>
        </w:rPr>
        <w:t>and </w:t>
      </w:r>
      <w:r>
        <w:rPr>
          <w:color w:val="3F3D85"/>
          <w:w w:val="110"/>
          <w:sz w:val="20"/>
        </w:rPr>
        <w:t>criminology. </w:t>
      </w:r>
      <w:r>
        <w:rPr>
          <w:color w:val="2F2B79"/>
          <w:w w:val="110"/>
          <w:sz w:val="20"/>
        </w:rPr>
        <w:t>Albany: State </w:t>
      </w:r>
      <w:r>
        <w:rPr>
          <w:color w:val="3F3D85"/>
          <w:w w:val="110"/>
          <w:sz w:val="20"/>
        </w:rPr>
        <w:t>University </w:t>
      </w:r>
      <w:r>
        <w:rPr>
          <w:color w:val="2F2B79"/>
          <w:w w:val="110"/>
          <w:sz w:val="20"/>
        </w:rPr>
        <w:t>of </w:t>
      </w:r>
      <w:r>
        <w:rPr>
          <w:color w:val="3F3D85"/>
          <w:w w:val="110"/>
          <w:sz w:val="20"/>
        </w:rPr>
        <w:t>New </w:t>
      </w:r>
      <w:r>
        <w:rPr>
          <w:color w:val="2F2B79"/>
          <w:w w:val="110"/>
          <w:sz w:val="20"/>
        </w:rPr>
        <w:t>York Press, 1998.</w:t>
      </w:r>
    </w:p>
    <w:p>
      <w:pPr>
        <w:spacing w:line="271" w:lineRule="auto" w:before="177"/>
        <w:ind w:left="486" w:right="630" w:hanging="177"/>
        <w:jc w:val="left"/>
        <w:rPr>
          <w:sz w:val="20"/>
        </w:rPr>
      </w:pPr>
      <w:r>
        <w:rPr>
          <w:color w:val="2F2B79"/>
          <w:w w:val="115"/>
          <w:sz w:val="20"/>
        </w:rPr>
        <w:t>People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for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Peace.</w:t>
      </w:r>
      <w:r>
        <w:rPr>
          <w:color w:val="2F2B79"/>
          <w:spacing w:val="-7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Tlie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Violence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Interruption</w:t>
      </w:r>
      <w:r>
        <w:rPr>
          <w:i/>
          <w:color w:val="2F2B79"/>
          <w:w w:val="115"/>
          <w:sz w:val="20"/>
        </w:rPr>
        <w:t> Process.</w:t>
      </w:r>
      <w:r>
        <w:rPr>
          <w:i/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Chicago: Center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for</w:t>
      </w:r>
      <w:r>
        <w:rPr>
          <w:color w:val="2F2B79"/>
          <w:spacing w:val="-1"/>
          <w:w w:val="115"/>
          <w:sz w:val="20"/>
        </w:rPr>
        <w:t> </w:t>
      </w:r>
      <w:r>
        <w:rPr>
          <w:color w:val="3F3D85"/>
          <w:w w:val="115"/>
          <w:sz w:val="20"/>
        </w:rPr>
        <w:t>Violence </w:t>
      </w:r>
      <w:r>
        <w:rPr>
          <w:color w:val="2F2B79"/>
          <w:w w:val="115"/>
          <w:sz w:val="20"/>
        </w:rPr>
        <w:t>Interruption, 1996.</w:t>
      </w:r>
    </w:p>
    <w:p>
      <w:pPr>
        <w:pStyle w:val="BodyText"/>
        <w:spacing w:line="271" w:lineRule="auto" w:before="152"/>
        <w:ind w:left="463" w:right="630" w:hanging="173"/>
      </w:pPr>
      <w:r>
        <w:rPr>
          <w:color w:val="2F2B79"/>
          <w:w w:val="115"/>
        </w:rPr>
        <w:t>Peters,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R.H. Relapse </w:t>
      </w:r>
      <w:r>
        <w:rPr>
          <w:color w:val="3F3D85"/>
          <w:w w:val="115"/>
        </w:rPr>
        <w:t>prevention </w:t>
      </w:r>
      <w:r>
        <w:rPr>
          <w:color w:val="2F2B79"/>
          <w:w w:val="115"/>
        </w:rPr>
        <w:t>approaches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in the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criniinal justice </w:t>
      </w:r>
      <w:r>
        <w:rPr>
          <w:color w:val="3F3D85"/>
          <w:w w:val="115"/>
        </w:rPr>
        <w:t>system.</w:t>
      </w:r>
      <w:r>
        <w:rPr>
          <w:color w:val="3F3D85"/>
          <w:spacing w:val="-1"/>
          <w:w w:val="115"/>
        </w:rPr>
        <w:t> </w:t>
      </w:r>
      <w:r>
        <w:rPr>
          <w:color w:val="2F2B79"/>
          <w:w w:val="115"/>
        </w:rPr>
        <w:t>In:</w:t>
      </w:r>
      <w:r>
        <w:rPr>
          <w:color w:val="2F2B79"/>
          <w:spacing w:val="22"/>
          <w:w w:val="115"/>
        </w:rPr>
        <w:t> </w:t>
      </w:r>
      <w:r>
        <w:rPr>
          <w:color w:val="2F2B79"/>
          <w:w w:val="115"/>
        </w:rPr>
        <w:t>Gorski,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T.T., Kelley, J.M., Havens, L.,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Peters, R.H., </w:t>
      </w:r>
      <w:r>
        <w:rPr>
          <w:color w:val="3F3D85"/>
          <w:w w:val="115"/>
        </w:rPr>
        <w:t>eds. </w:t>
      </w:r>
      <w:r>
        <w:rPr>
          <w:i/>
          <w:color w:val="2F2B79"/>
          <w:w w:val="115"/>
        </w:rPr>
        <w:t>Relapse Prevention</w:t>
      </w:r>
      <w:r>
        <w:rPr>
          <w:i/>
          <w:color w:val="2F2B79"/>
          <w:w w:val="115"/>
        </w:rPr>
        <w:t> and tlie Substance</w:t>
      </w:r>
      <w:r>
        <w:rPr>
          <w:i/>
          <w:color w:val="2F2B79"/>
          <w:w w:val="115"/>
        </w:rPr>
        <w:t> Abusing Criininal Offender. </w:t>
      </w:r>
      <w:r>
        <w:rPr>
          <w:color w:val="2F2B79"/>
          <w:w w:val="115"/>
        </w:rPr>
        <w:t>Technical </w:t>
      </w:r>
      <w:r>
        <w:rPr>
          <w:color w:val="3F3D85"/>
          <w:w w:val="115"/>
        </w:rPr>
        <w:t>Assistance </w:t>
      </w:r>
      <w:r>
        <w:rPr>
          <w:color w:val="2F2B79"/>
          <w:w w:val="115"/>
        </w:rPr>
        <w:t>Publication Series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8.</w:t>
      </w:r>
      <w:r>
        <w:rPr>
          <w:color w:val="2F2B79"/>
          <w:w w:val="115"/>
        </w:rPr>
        <w:t> HHS Publication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No.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(SMA)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99-3284.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Rockville, MD: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Center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for Substance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Abuse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Treatment, 1993. pp.</w:t>
      </w:r>
      <w:r>
        <w:rPr>
          <w:color w:val="2F2B79"/>
          <w:w w:val="115"/>
        </w:rPr>
        <w:t> 13-19.</w:t>
      </w:r>
    </w:p>
    <w:p>
      <w:pPr>
        <w:spacing w:line="271" w:lineRule="auto" w:before="165"/>
        <w:ind w:left="469" w:right="630" w:hanging="179"/>
        <w:jc w:val="left"/>
        <w:rPr>
          <w:sz w:val="20"/>
        </w:rPr>
      </w:pPr>
      <w:r>
        <w:rPr>
          <w:color w:val="2F2B79"/>
          <w:w w:val="110"/>
          <w:sz w:val="20"/>
        </w:rPr>
        <w:t>Peters, R.H., and Bartoi, M.G.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Screening </w:t>
      </w:r>
      <w:r>
        <w:rPr>
          <w:i/>
          <w:color w:val="3F3D85"/>
          <w:w w:val="110"/>
          <w:sz w:val="20"/>
        </w:rPr>
        <w:t>and</w:t>
      </w:r>
      <w:r>
        <w:rPr>
          <w:i/>
          <w:color w:val="3F3D85"/>
          <w:w w:val="110"/>
          <w:sz w:val="20"/>
        </w:rPr>
        <w:t> Assessment</w:t>
      </w:r>
      <w:r>
        <w:rPr>
          <w:i/>
          <w:color w:val="3F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 Co-Occurring Disorders</w:t>
      </w:r>
      <w:r>
        <w:rPr>
          <w:i/>
          <w:color w:val="2F2B79"/>
          <w:spacing w:val="-12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</w:t>
      </w:r>
      <w:r>
        <w:rPr>
          <w:i/>
          <w:color w:val="2F2B79"/>
          <w:spacing w:val="13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 Justice System. </w:t>
      </w:r>
      <w:r>
        <w:rPr>
          <w:color w:val="2F2B79"/>
          <w:w w:val="110"/>
          <w:sz w:val="20"/>
        </w:rPr>
        <w:t>Delmar, NY: The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National GAINS Center, 1997.</w:t>
      </w:r>
    </w:p>
    <w:p>
      <w:pPr>
        <w:pStyle w:val="BodyText"/>
        <w:spacing w:line="271" w:lineRule="auto" w:before="119"/>
        <w:ind w:left="467" w:right="699" w:hanging="177"/>
      </w:pPr>
      <w:r>
        <w:rPr>
          <w:color w:val="2F2B79"/>
          <w:w w:val="115"/>
        </w:rPr>
        <w:t>Peters, R.H., Greenbaum,</w:t>
      </w:r>
      <w:r>
        <w:rPr>
          <w:color w:val="2F2B79"/>
          <w:w w:val="115"/>
        </w:rPr>
        <w:t> P.E., Edens, J.F., Carter,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C.R.,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Ortiz,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M.M. Prevalence of DSM-IV </w:t>
      </w:r>
      <w:r>
        <w:rPr>
          <w:color w:val="3F3D85"/>
          <w:w w:val="115"/>
        </w:rPr>
        <w:t>substance </w:t>
      </w:r>
      <w:r>
        <w:rPr>
          <w:color w:val="2F2B79"/>
          <w:w w:val="115"/>
        </w:rPr>
        <w:t>abuse and dependence disorders among prison inmates.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American</w:t>
      </w:r>
      <w:r>
        <w:rPr>
          <w:i/>
          <w:color w:val="2F2B79"/>
          <w:w w:val="115"/>
        </w:rPr>
        <w:t> Journal of Drug </w:t>
      </w:r>
      <w:r>
        <w:rPr>
          <w:i/>
          <w:color w:val="3F3D85"/>
          <w:w w:val="115"/>
        </w:rPr>
        <w:t>and</w:t>
      </w:r>
      <w:r>
        <w:rPr>
          <w:i/>
          <w:color w:val="3F3D85"/>
          <w:w w:val="115"/>
        </w:rPr>
        <w:t> </w:t>
      </w:r>
      <w:r>
        <w:rPr>
          <w:i/>
          <w:color w:val="2F2B79"/>
          <w:w w:val="115"/>
        </w:rPr>
        <w:t>Alcolwl Abuse </w:t>
      </w:r>
      <w:r>
        <w:rPr>
          <w:color w:val="2F2B79"/>
          <w:w w:val="115"/>
        </w:rPr>
        <w:t>24(4):573-587,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1998.</w:t>
      </w:r>
    </w:p>
    <w:p>
      <w:pPr>
        <w:pStyle w:val="BodyText"/>
        <w:spacing w:line="271" w:lineRule="auto" w:before="142"/>
        <w:ind w:left="467" w:right="699" w:hanging="177"/>
      </w:pPr>
      <w:r>
        <w:rPr>
          <w:color w:val="2F2B79"/>
          <w:w w:val="115"/>
        </w:rPr>
        <w:t>Peters, R.H., Greenbaum,</w:t>
      </w:r>
      <w:r>
        <w:rPr>
          <w:color w:val="2F2B79"/>
          <w:w w:val="115"/>
        </w:rPr>
        <w:t> P.E., Steinberg, M.L., and Carter, C.R. Effectiveness of </w:t>
      </w:r>
      <w:r>
        <w:rPr>
          <w:color w:val="3F3D85"/>
          <w:spacing w:val="-2"/>
          <w:w w:val="115"/>
        </w:rPr>
        <w:t>screening</w:t>
      </w:r>
      <w:r>
        <w:rPr>
          <w:color w:val="3F3D85"/>
          <w:spacing w:val="-13"/>
          <w:w w:val="115"/>
        </w:rPr>
        <w:t> </w:t>
      </w:r>
      <w:r>
        <w:rPr>
          <w:color w:val="2F2B79"/>
          <w:spacing w:val="-2"/>
          <w:w w:val="115"/>
        </w:rPr>
        <w:t>instruments</w:t>
      </w:r>
      <w:r>
        <w:rPr>
          <w:color w:val="2F2B79"/>
          <w:spacing w:val="-4"/>
          <w:w w:val="115"/>
        </w:rPr>
        <w:t> </w:t>
      </w:r>
      <w:r>
        <w:rPr>
          <w:color w:val="2F2B79"/>
          <w:spacing w:val="-2"/>
          <w:w w:val="115"/>
        </w:rPr>
        <w:t>in</w:t>
      </w:r>
      <w:r>
        <w:rPr>
          <w:color w:val="2F2B79"/>
          <w:spacing w:val="-5"/>
          <w:w w:val="115"/>
        </w:rPr>
        <w:t> </w:t>
      </w:r>
      <w:r>
        <w:rPr>
          <w:color w:val="2F2B79"/>
          <w:spacing w:val="-2"/>
          <w:w w:val="115"/>
        </w:rPr>
        <w:t>detecting</w:t>
      </w:r>
      <w:r>
        <w:rPr>
          <w:color w:val="2F2B79"/>
          <w:spacing w:val="-9"/>
          <w:w w:val="115"/>
        </w:rPr>
        <w:t> </w:t>
      </w:r>
      <w:r>
        <w:rPr>
          <w:color w:val="3F3D85"/>
          <w:spacing w:val="-2"/>
          <w:w w:val="115"/>
        </w:rPr>
        <w:t>substance </w:t>
      </w:r>
      <w:r>
        <w:rPr>
          <w:color w:val="2F2B79"/>
          <w:w w:val="115"/>
        </w:rPr>
        <w:t>use disorders among prisoners.</w:t>
      </w:r>
      <w:r>
        <w:rPr>
          <w:color w:val="2F2B79"/>
          <w:spacing w:val="40"/>
          <w:w w:val="115"/>
        </w:rPr>
        <w:t> </w:t>
      </w:r>
      <w:r>
        <w:rPr>
          <w:i/>
          <w:color w:val="2F2B79"/>
          <w:w w:val="115"/>
        </w:rPr>
        <w:t>Journal of</w:t>
      </w:r>
      <w:r>
        <w:rPr>
          <w:i/>
          <w:color w:val="2F2B79"/>
          <w:w w:val="115"/>
        </w:rPr>
        <w:t> Substance </w:t>
      </w:r>
      <w:r>
        <w:rPr>
          <w:i/>
          <w:color w:val="3F3D85"/>
          <w:w w:val="115"/>
        </w:rPr>
        <w:t>Abuse </w:t>
      </w:r>
      <w:r>
        <w:rPr>
          <w:i/>
          <w:color w:val="2F2B79"/>
          <w:w w:val="115"/>
        </w:rPr>
        <w:t>Treatment</w:t>
      </w:r>
      <w:r>
        <w:rPr>
          <w:i/>
          <w:color w:val="2F2B79"/>
          <w:spacing w:val="-15"/>
          <w:w w:val="115"/>
        </w:rPr>
        <w:t> </w:t>
      </w:r>
      <w:r>
        <w:rPr>
          <w:color w:val="2F2B79"/>
          <w:w w:val="115"/>
        </w:rPr>
        <w:t>18(4):349-358, </w:t>
      </w:r>
      <w:r>
        <w:rPr>
          <w:color w:val="2F2B79"/>
          <w:spacing w:val="-2"/>
          <w:w w:val="115"/>
        </w:rPr>
        <w:t>2000.</w:t>
      </w:r>
    </w:p>
    <w:p>
      <w:pPr>
        <w:spacing w:line="271" w:lineRule="auto" w:before="166"/>
        <w:ind w:left="467" w:right="643" w:hanging="177"/>
        <w:jc w:val="left"/>
        <w:rPr>
          <w:sz w:val="20"/>
        </w:rPr>
      </w:pPr>
      <w:r>
        <w:rPr>
          <w:color w:val="2F2B79"/>
          <w:w w:val="115"/>
          <w:sz w:val="20"/>
        </w:rPr>
        <w:t>Peters, R.H., Haas, </w:t>
      </w:r>
      <w:r>
        <w:rPr>
          <w:color w:val="3F3D85"/>
          <w:w w:val="115"/>
          <w:sz w:val="20"/>
        </w:rPr>
        <w:t>A.L., </w:t>
      </w:r>
      <w:r>
        <w:rPr>
          <w:color w:val="2F2B79"/>
          <w:w w:val="115"/>
          <w:sz w:val="20"/>
        </w:rPr>
        <w:t>and Murrin, M.R. Predictors of retention </w:t>
      </w:r>
      <w:r>
        <w:rPr>
          <w:color w:val="3F3D85"/>
          <w:w w:val="115"/>
          <w:sz w:val="20"/>
        </w:rPr>
        <w:t>and </w:t>
      </w:r>
      <w:r>
        <w:rPr>
          <w:color w:val="2F2B79"/>
          <w:w w:val="115"/>
          <w:sz w:val="20"/>
        </w:rPr>
        <w:t>arrest in drug </w:t>
      </w:r>
      <w:r>
        <w:rPr>
          <w:color w:val="3F3D85"/>
          <w:w w:val="115"/>
          <w:sz w:val="20"/>
        </w:rPr>
        <w:t>courts.</w:t>
      </w:r>
      <w:r>
        <w:rPr>
          <w:color w:val="3F3D85"/>
          <w:spacing w:val="-12"/>
          <w:w w:val="115"/>
          <w:sz w:val="20"/>
        </w:rPr>
        <w:t> </w:t>
      </w:r>
      <w:r>
        <w:rPr>
          <w:i/>
          <w:color w:val="3F3D85"/>
          <w:w w:val="115"/>
          <w:sz w:val="20"/>
        </w:rPr>
        <w:t>National</w:t>
      </w:r>
      <w:r>
        <w:rPr>
          <w:i/>
          <w:color w:val="3F3D85"/>
          <w:spacing w:val="-1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Drug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Court</w:t>
      </w:r>
      <w:r>
        <w:rPr>
          <w:i/>
          <w:color w:val="2F2B79"/>
          <w:spacing w:val="-1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Institute</w:t>
      </w:r>
      <w:r>
        <w:rPr>
          <w:i/>
          <w:color w:val="2F2B79"/>
          <w:spacing w:val="-1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Review</w:t>
      </w:r>
      <w:r>
        <w:rPr>
          <w:i/>
          <w:color w:val="2F2B79"/>
          <w:w w:val="115"/>
          <w:sz w:val="20"/>
        </w:rPr>
        <w:t> </w:t>
      </w:r>
      <w:r>
        <w:rPr>
          <w:color w:val="2F2B79"/>
          <w:w w:val="115"/>
          <w:sz w:val="20"/>
        </w:rPr>
        <w:t>2(1):33-60, 1999.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80" w:top="1300" w:bottom="1160" w:left="600" w:right="900"/>
          <w:cols w:num="2" w:equalWidth="0">
            <w:col w:w="5455" w:space="40"/>
            <w:col w:w="5245"/>
          </w:cols>
        </w:sectPr>
      </w:pPr>
    </w:p>
    <w:p>
      <w:pPr>
        <w:pStyle w:val="BodyText"/>
        <w:spacing w:line="271" w:lineRule="auto" w:before="74"/>
        <w:ind w:left="862" w:hanging="177"/>
        <w:rPr>
          <w:sz w:val="21"/>
        </w:rPr>
      </w:pPr>
      <w:r>
        <w:rPr>
          <w:color w:val="2F2B79"/>
          <w:w w:val="115"/>
        </w:rPr>
        <w:t>Peters, R.H., and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Hills, H.A. Inmates with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co­ occurring</w:t>
      </w:r>
      <w:r>
        <w:rPr>
          <w:color w:val="2F2B79"/>
          <w:spacing w:val="-15"/>
          <w:w w:val="115"/>
        </w:rPr>
        <w:t> </w:t>
      </w:r>
      <w:r>
        <w:rPr>
          <w:color w:val="423D85"/>
          <w:w w:val="115"/>
        </w:rPr>
        <w:t>substance</w:t>
      </w:r>
      <w:r>
        <w:rPr>
          <w:color w:val="423D85"/>
          <w:spacing w:val="-5"/>
          <w:w w:val="115"/>
        </w:rPr>
        <w:t> </w:t>
      </w:r>
      <w:r>
        <w:rPr>
          <w:color w:val="2F2B79"/>
          <w:w w:val="115"/>
        </w:rPr>
        <w:t>abuse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mental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health disorders. In: Steadman, </w:t>
      </w:r>
      <w:r>
        <w:rPr>
          <w:color w:val="2F2B79"/>
          <w:w w:val="120"/>
        </w:rPr>
        <w:t>H.J., and</w:t>
      </w:r>
      <w:r>
        <w:rPr>
          <w:color w:val="2F2B79"/>
          <w:spacing w:val="-33"/>
          <w:w w:val="120"/>
        </w:rPr>
        <w:t> </w:t>
      </w:r>
      <w:r>
        <w:rPr>
          <w:color w:val="2F2B79"/>
          <w:w w:val="115"/>
        </w:rPr>
        <w:t>Cocozza, </w:t>
      </w:r>
      <w:r>
        <w:rPr>
          <w:color w:val="2F2B79"/>
          <w:w w:val="120"/>
        </w:rPr>
        <w:t>J.J., </w:t>
      </w:r>
      <w:r>
        <w:rPr>
          <w:color w:val="423D85"/>
          <w:w w:val="115"/>
        </w:rPr>
        <w:t>eds. </w:t>
      </w:r>
      <w:r>
        <w:rPr>
          <w:i/>
          <w:color w:val="2F2B79"/>
          <w:w w:val="115"/>
        </w:rPr>
        <w:t>Mental Illness in</w:t>
      </w:r>
      <w:r>
        <w:rPr>
          <w:i/>
          <w:color w:val="2F2B79"/>
          <w:spacing w:val="40"/>
          <w:w w:val="115"/>
        </w:rPr>
        <w:t> </w:t>
      </w:r>
      <w:r>
        <w:rPr>
          <w:i/>
          <w:color w:val="2F2B79"/>
          <w:w w:val="115"/>
        </w:rPr>
        <w:t>America's</w:t>
      </w:r>
      <w:r>
        <w:rPr>
          <w:i/>
          <w:color w:val="2F2B79"/>
          <w:w w:val="115"/>
        </w:rPr>
        <w:t> Prisons.</w:t>
      </w:r>
      <w:r>
        <w:rPr>
          <w:i/>
          <w:color w:val="2F2B79"/>
          <w:spacing w:val="-5"/>
          <w:w w:val="115"/>
        </w:rPr>
        <w:t> </w:t>
      </w:r>
      <w:r>
        <w:rPr>
          <w:color w:val="2F2B79"/>
          <w:w w:val="115"/>
        </w:rPr>
        <w:t>Seattle,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WA: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National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Coalition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for the Mentally Ill in the</w:t>
      </w:r>
      <w:r>
        <w:rPr>
          <w:color w:val="2F2B79"/>
          <w:w w:val="115"/>
        </w:rPr>
        <w:t> Crinllllal Justice System,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  <w:sz w:val="21"/>
        </w:rPr>
        <w:t>1993. </w:t>
      </w:r>
      <w:r>
        <w:rPr>
          <w:color w:val="2F2B79"/>
          <w:w w:val="115"/>
        </w:rPr>
        <w:t>pp.</w:t>
      </w:r>
      <w:r>
        <w:rPr>
          <w:color w:val="2F2B79"/>
          <w:spacing w:val="33"/>
          <w:w w:val="115"/>
        </w:rPr>
        <w:t> </w:t>
      </w:r>
      <w:r>
        <w:rPr>
          <w:color w:val="2F2B79"/>
          <w:w w:val="115"/>
          <w:sz w:val="21"/>
        </w:rPr>
        <w:t>159-212.</w:t>
      </w:r>
    </w:p>
    <w:p>
      <w:pPr>
        <w:spacing w:line="264" w:lineRule="auto" w:before="138"/>
        <w:ind w:left="883" w:right="7" w:hanging="184"/>
        <w:jc w:val="left"/>
        <w:rPr>
          <w:sz w:val="21"/>
        </w:rPr>
      </w:pPr>
      <w:r>
        <w:rPr>
          <w:color w:val="2F2B79"/>
          <w:w w:val="110"/>
          <w:sz w:val="20"/>
        </w:rPr>
        <w:t>Peters, R.H., and Hills, H.A.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Intervention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Strategies</w:t>
      </w:r>
      <w:r>
        <w:rPr>
          <w:i/>
          <w:color w:val="2F2B79"/>
          <w:spacing w:val="2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</w:t>
      </w:r>
      <w:r>
        <w:rPr>
          <w:i/>
          <w:color w:val="2F2B79"/>
          <w:spacing w:val="-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Offenders</w:t>
      </w:r>
      <w:r>
        <w:rPr>
          <w:i/>
          <w:color w:val="2F2B79"/>
          <w:w w:val="110"/>
          <w:sz w:val="20"/>
        </w:rPr>
        <w:t> with</w:t>
      </w:r>
      <w:r>
        <w:rPr>
          <w:i/>
          <w:color w:val="2F2B79"/>
          <w:spacing w:val="-3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Co-Occurring Disorders: What Works?Delmar, </w:t>
      </w:r>
      <w:r>
        <w:rPr>
          <w:color w:val="2F2B79"/>
          <w:w w:val="110"/>
          <w:sz w:val="21"/>
        </w:rPr>
        <w:t>NY: </w:t>
      </w:r>
      <w:r>
        <w:rPr>
          <w:color w:val="2F2B79"/>
          <w:w w:val="110"/>
          <w:sz w:val="20"/>
        </w:rPr>
        <w:t>National GAINS Center, </w:t>
      </w:r>
      <w:r>
        <w:rPr>
          <w:color w:val="2F2B79"/>
          <w:w w:val="110"/>
          <w:sz w:val="21"/>
        </w:rPr>
        <w:t>1997.</w:t>
      </w:r>
    </w:p>
    <w:p>
      <w:pPr>
        <w:spacing w:line="266" w:lineRule="auto" w:before="145"/>
        <w:ind w:left="883" w:right="7" w:hanging="175"/>
        <w:jc w:val="left"/>
        <w:rPr>
          <w:sz w:val="21"/>
        </w:rPr>
      </w:pPr>
      <w:r>
        <w:rPr>
          <w:color w:val="2F2B79"/>
          <w:w w:val="110"/>
          <w:sz w:val="20"/>
        </w:rPr>
        <w:t>Peters, R.H., and Hills, H.A. Community treatment and </w:t>
      </w:r>
      <w:r>
        <w:rPr>
          <w:color w:val="423D85"/>
          <w:w w:val="110"/>
          <w:sz w:val="20"/>
        </w:rPr>
        <w:t>supervision</w:t>
      </w:r>
      <w:r>
        <w:rPr>
          <w:color w:val="423D85"/>
          <w:w w:val="110"/>
          <w:sz w:val="20"/>
        </w:rPr>
        <w:t> strategies </w:t>
      </w:r>
      <w:r>
        <w:rPr>
          <w:color w:val="2F2B79"/>
          <w:w w:val="110"/>
          <w:sz w:val="20"/>
        </w:rPr>
        <w:t>for offenders with </w:t>
      </w:r>
      <w:r>
        <w:rPr>
          <w:color w:val="423D85"/>
          <w:w w:val="110"/>
          <w:sz w:val="20"/>
        </w:rPr>
        <w:t>co-occurring </w:t>
      </w:r>
      <w:r>
        <w:rPr>
          <w:color w:val="2F2B79"/>
          <w:w w:val="110"/>
          <w:sz w:val="20"/>
        </w:rPr>
        <w:t>disorders: What works? </w:t>
      </w:r>
      <w:r>
        <w:rPr>
          <w:rFonts w:ascii="Arial"/>
          <w:color w:val="2F2B79"/>
          <w:w w:val="110"/>
          <w:sz w:val="20"/>
        </w:rPr>
        <w:t>In:</w:t>
      </w:r>
      <w:r>
        <w:rPr>
          <w:rFonts w:ascii="Arial"/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Latessa, </w:t>
      </w:r>
      <w:r>
        <w:rPr>
          <w:color w:val="2F2B79"/>
          <w:w w:val="110"/>
          <w:sz w:val="22"/>
        </w:rPr>
        <w:t>E., </w:t>
      </w:r>
      <w:r>
        <w:rPr>
          <w:color w:val="423D85"/>
          <w:w w:val="110"/>
          <w:sz w:val="20"/>
        </w:rPr>
        <w:t>ed.</w:t>
      </w:r>
      <w:r>
        <w:rPr>
          <w:color w:val="42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Strategic</w:t>
      </w:r>
      <w:r>
        <w:rPr>
          <w:i/>
          <w:color w:val="2F2B79"/>
          <w:w w:val="110"/>
          <w:sz w:val="20"/>
        </w:rPr>
        <w:t> Solutions: The</w:t>
      </w:r>
      <w:r>
        <w:rPr>
          <w:i/>
          <w:color w:val="2F2B79"/>
          <w:w w:val="110"/>
          <w:sz w:val="20"/>
        </w:rPr>
        <w:t> International</w:t>
      </w:r>
      <w:r>
        <w:rPr>
          <w:i/>
          <w:color w:val="2F2B79"/>
          <w:w w:val="110"/>
          <w:sz w:val="20"/>
        </w:rPr>
        <w:t> Community Corrections </w:t>
      </w:r>
      <w:r>
        <w:rPr>
          <w:i/>
          <w:color w:val="423D85"/>
          <w:w w:val="110"/>
          <w:sz w:val="20"/>
        </w:rPr>
        <w:t>Association</w:t>
      </w:r>
      <w:r>
        <w:rPr>
          <w:i/>
          <w:color w:val="42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Examines Substance Abuse. </w:t>
      </w:r>
      <w:r>
        <w:rPr>
          <w:color w:val="2F2B79"/>
          <w:w w:val="110"/>
          <w:sz w:val="20"/>
        </w:rPr>
        <w:t>Lanham, MD: </w:t>
      </w:r>
      <w:r>
        <w:rPr>
          <w:color w:val="423D85"/>
          <w:w w:val="110"/>
          <w:sz w:val="20"/>
        </w:rPr>
        <w:t>American </w:t>
      </w:r>
      <w:r>
        <w:rPr>
          <w:color w:val="2F2B79"/>
          <w:w w:val="110"/>
          <w:sz w:val="20"/>
        </w:rPr>
        <w:t>Correctional </w:t>
      </w:r>
      <w:r>
        <w:rPr>
          <w:color w:val="423D85"/>
          <w:w w:val="110"/>
          <w:sz w:val="20"/>
        </w:rPr>
        <w:t>Association, </w:t>
      </w:r>
      <w:r>
        <w:rPr>
          <w:color w:val="2F2B79"/>
          <w:w w:val="110"/>
          <w:sz w:val="21"/>
        </w:rPr>
        <w:t>1999. </w:t>
      </w:r>
      <w:r>
        <w:rPr>
          <w:color w:val="2F2B79"/>
          <w:w w:val="110"/>
          <w:sz w:val="20"/>
        </w:rPr>
        <w:t>pp.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1"/>
        </w:rPr>
        <w:t>81-135.</w:t>
      </w:r>
    </w:p>
    <w:p>
      <w:pPr>
        <w:spacing w:line="268" w:lineRule="auto" w:before="155"/>
        <w:ind w:left="864" w:right="173" w:hanging="180"/>
        <w:jc w:val="left"/>
        <w:rPr>
          <w:sz w:val="21"/>
        </w:rPr>
      </w:pPr>
      <w:r>
        <w:rPr>
          <w:color w:val="2F2B79"/>
          <w:w w:val="110"/>
          <w:sz w:val="20"/>
        </w:rPr>
        <w:t>Peters, R.H., and Kearns, W.D. Drug abuse history and treatment needs of</w:t>
      </w:r>
      <w:r>
        <w:rPr>
          <w:color w:val="2F2B79"/>
          <w:w w:val="110"/>
          <w:sz w:val="20"/>
        </w:rPr>
        <w:t> jail</w:t>
      </w:r>
      <w:r>
        <w:rPr>
          <w:color w:val="2F2B79"/>
          <w:spacing w:val="-2"/>
          <w:w w:val="110"/>
          <w:sz w:val="20"/>
        </w:rPr>
        <w:t> </w:t>
      </w:r>
      <w:r>
        <w:rPr>
          <w:color w:val="2F2B79"/>
          <w:w w:val="110"/>
          <w:sz w:val="20"/>
        </w:rPr>
        <w:t>inmates. </w:t>
      </w:r>
      <w:r>
        <w:rPr>
          <w:i/>
          <w:color w:val="423D85"/>
          <w:w w:val="110"/>
          <w:sz w:val="20"/>
        </w:rPr>
        <w:t>American</w:t>
      </w:r>
      <w:r>
        <w:rPr>
          <w:i/>
          <w:color w:val="42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 of Drug and</w:t>
      </w:r>
      <w:r>
        <w:rPr>
          <w:i/>
          <w:color w:val="2F2B79"/>
          <w:w w:val="110"/>
          <w:sz w:val="20"/>
        </w:rPr>
        <w:t> Alcolwl</w:t>
      </w:r>
      <w:r>
        <w:rPr>
          <w:i/>
          <w:color w:val="2F2B79"/>
          <w:w w:val="110"/>
          <w:sz w:val="20"/>
        </w:rPr>
        <w:t> Abuse </w:t>
      </w:r>
      <w:r>
        <w:rPr>
          <w:color w:val="2F2B79"/>
          <w:w w:val="110"/>
          <w:sz w:val="21"/>
        </w:rPr>
        <w:t>18(3):355-366,</w:t>
      </w:r>
      <w:r>
        <w:rPr>
          <w:color w:val="2F2B79"/>
          <w:spacing w:val="-5"/>
          <w:w w:val="110"/>
          <w:sz w:val="21"/>
        </w:rPr>
        <w:t> </w:t>
      </w:r>
      <w:r>
        <w:rPr>
          <w:color w:val="2F2B79"/>
          <w:w w:val="110"/>
          <w:sz w:val="21"/>
        </w:rPr>
        <w:t>1992.</w:t>
      </w:r>
    </w:p>
    <w:p>
      <w:pPr>
        <w:spacing w:line="268" w:lineRule="auto" w:before="139"/>
        <w:ind w:left="856" w:right="0" w:hanging="172"/>
        <w:jc w:val="left"/>
        <w:rPr>
          <w:sz w:val="21"/>
        </w:rPr>
      </w:pPr>
      <w:r>
        <w:rPr>
          <w:color w:val="2F2B79"/>
          <w:w w:val="110"/>
          <w:sz w:val="20"/>
        </w:rPr>
        <w:t>Peters,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R.H.,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Kearns,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W.D.,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Murrin,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M.R.,</w:t>
      </w:r>
      <w:r>
        <w:rPr>
          <w:color w:val="2F2B79"/>
          <w:spacing w:val="80"/>
          <w:w w:val="110"/>
          <w:sz w:val="20"/>
        </w:rPr>
        <w:t> </w:t>
      </w:r>
      <w:r>
        <w:rPr>
          <w:color w:val="2F2B79"/>
          <w:w w:val="110"/>
          <w:sz w:val="20"/>
        </w:rPr>
        <w:t>and Dolente, A.S. Psychopathology and</w:t>
      </w:r>
      <w:r>
        <w:rPr>
          <w:color w:val="2F2B79"/>
          <w:w w:val="110"/>
          <w:sz w:val="20"/>
        </w:rPr>
        <w:t> men­ tal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health needs among drug-involved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inmates.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 of Prison and</w:t>
      </w:r>
      <w:r>
        <w:rPr>
          <w:i/>
          <w:color w:val="2F2B79"/>
          <w:w w:val="110"/>
          <w:sz w:val="20"/>
        </w:rPr>
        <w:t> Jail Health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1"/>
        </w:rPr>
        <w:t>11(1):3-25, 1992.</w:t>
      </w:r>
    </w:p>
    <w:p>
      <w:pPr>
        <w:spacing w:line="268" w:lineRule="auto" w:before="141"/>
        <w:ind w:left="856" w:right="91" w:hanging="172"/>
        <w:jc w:val="left"/>
        <w:rPr>
          <w:sz w:val="21"/>
        </w:rPr>
      </w:pPr>
      <w:r>
        <w:rPr>
          <w:color w:val="2F2B79"/>
          <w:w w:val="115"/>
          <w:sz w:val="20"/>
        </w:rPr>
        <w:t>Peters, R.H., Kearns, W.D., Murrin, M.R., Dolente,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A.S.,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May,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R.L.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Exanlllling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the </w:t>
      </w:r>
      <w:r>
        <w:rPr>
          <w:color w:val="423D85"/>
          <w:spacing w:val="-2"/>
          <w:w w:val="115"/>
          <w:sz w:val="20"/>
        </w:rPr>
        <w:t>effectiveness </w:t>
      </w:r>
      <w:r>
        <w:rPr>
          <w:color w:val="2F2B79"/>
          <w:spacing w:val="-2"/>
          <w:w w:val="115"/>
          <w:sz w:val="20"/>
        </w:rPr>
        <w:t>of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in-jail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423D85"/>
          <w:spacing w:val="-2"/>
          <w:w w:val="115"/>
          <w:sz w:val="20"/>
        </w:rPr>
        <w:t>substance</w:t>
      </w:r>
      <w:r>
        <w:rPr>
          <w:color w:val="423D85"/>
          <w:spacing w:val="-4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abuse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treat­ </w:t>
      </w:r>
      <w:r>
        <w:rPr>
          <w:color w:val="2F2B79"/>
          <w:w w:val="115"/>
          <w:sz w:val="20"/>
        </w:rPr>
        <w:t>ment.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Journal of Offender Rehabilitation</w:t>
      </w:r>
      <w:r>
        <w:rPr>
          <w:i/>
          <w:color w:val="2F2B79"/>
          <w:w w:val="115"/>
          <w:sz w:val="20"/>
        </w:rPr>
        <w:t> </w:t>
      </w:r>
      <w:r>
        <w:rPr>
          <w:color w:val="2F2B79"/>
          <w:w w:val="115"/>
          <w:sz w:val="21"/>
        </w:rPr>
        <w:t>19(3/4):1-39, 1993.</w:t>
      </w:r>
    </w:p>
    <w:p>
      <w:pPr>
        <w:spacing w:line="268" w:lineRule="auto" w:before="141"/>
        <w:ind w:left="868" w:right="173" w:hanging="184"/>
        <w:jc w:val="left"/>
        <w:rPr>
          <w:sz w:val="21"/>
        </w:rPr>
      </w:pPr>
      <w:r>
        <w:rPr>
          <w:color w:val="2F2B79"/>
          <w:w w:val="110"/>
          <w:sz w:val="20"/>
        </w:rPr>
        <w:t>Peters, R.H., and Matthews,</w:t>
      </w:r>
      <w:r>
        <w:rPr>
          <w:color w:val="2F2B79"/>
          <w:w w:val="110"/>
          <w:sz w:val="20"/>
        </w:rPr>
        <w:t> C.O.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Jail</w:t>
      </w:r>
      <w:r>
        <w:rPr>
          <w:i/>
          <w:color w:val="2F2B79"/>
          <w:w w:val="110"/>
          <w:sz w:val="20"/>
        </w:rPr>
        <w:t> Treatment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Drug Abusers. </w:t>
      </w:r>
      <w:r>
        <w:rPr>
          <w:rFonts w:ascii="Arial"/>
          <w:color w:val="2F2B79"/>
          <w:w w:val="110"/>
          <w:sz w:val="20"/>
        </w:rPr>
        <w:t>In:</w:t>
      </w:r>
      <w:r>
        <w:rPr>
          <w:rFonts w:ascii="Arial"/>
          <w:color w:val="2F2B79"/>
          <w:w w:val="110"/>
          <w:sz w:val="20"/>
        </w:rPr>
        <w:t> </w:t>
      </w:r>
      <w:r>
        <w:rPr>
          <w:color w:val="2F2B79"/>
          <w:w w:val="110"/>
          <w:sz w:val="20"/>
        </w:rPr>
        <w:t>Leukefeld, C.G., Tin1s, F.M., and Farabee, D.F., eds. </w:t>
      </w:r>
      <w:r>
        <w:rPr>
          <w:i/>
          <w:color w:val="2F2B79"/>
          <w:w w:val="110"/>
          <w:sz w:val="20"/>
        </w:rPr>
        <w:t>Treatment of Drug Offenders: Policies and</w:t>
      </w:r>
      <w:r>
        <w:rPr>
          <w:i/>
          <w:color w:val="2F2B79"/>
          <w:w w:val="110"/>
          <w:sz w:val="20"/>
        </w:rPr>
        <w:t> Issues. </w:t>
      </w:r>
      <w:r>
        <w:rPr>
          <w:color w:val="2F2B79"/>
          <w:w w:val="110"/>
          <w:sz w:val="20"/>
        </w:rPr>
        <w:t>New York: Springer Publishing Company,</w:t>
      </w:r>
      <w:r>
        <w:rPr>
          <w:color w:val="2F2B79"/>
          <w:w w:val="110"/>
          <w:sz w:val="20"/>
        </w:rPr>
        <w:t> </w:t>
      </w:r>
      <w:r>
        <w:rPr>
          <w:color w:val="2F2B79"/>
          <w:w w:val="110"/>
          <w:sz w:val="21"/>
        </w:rPr>
        <w:t>2002. </w:t>
      </w:r>
      <w:r>
        <w:rPr>
          <w:color w:val="423D85"/>
          <w:w w:val="110"/>
          <w:sz w:val="20"/>
        </w:rPr>
        <w:t>pp.</w:t>
      </w:r>
      <w:r>
        <w:rPr>
          <w:color w:val="423D85"/>
          <w:spacing w:val="40"/>
          <w:w w:val="110"/>
          <w:sz w:val="20"/>
        </w:rPr>
        <w:t> </w:t>
      </w:r>
      <w:r>
        <w:rPr>
          <w:color w:val="2F2B79"/>
          <w:w w:val="110"/>
          <w:sz w:val="21"/>
        </w:rPr>
        <w:t>186-203.</w:t>
      </w:r>
    </w:p>
    <w:p>
      <w:pPr>
        <w:spacing w:line="261" w:lineRule="auto" w:before="79"/>
        <w:ind w:left="446" w:right="1132" w:hanging="176"/>
        <w:jc w:val="left"/>
        <w:rPr>
          <w:sz w:val="20"/>
        </w:rPr>
      </w:pPr>
      <w:r>
        <w:rPr/>
        <w:br w:type="column"/>
      </w:r>
      <w:r>
        <w:rPr>
          <w:color w:val="2F2B79"/>
          <w:w w:val="115"/>
          <w:sz w:val="20"/>
        </w:rPr>
        <w:t>Peters, R.H., and May, R.I. Drug treatment services in</w:t>
      </w:r>
      <w:r>
        <w:rPr>
          <w:color w:val="2F2B79"/>
          <w:w w:val="115"/>
          <w:sz w:val="20"/>
        </w:rPr>
        <w:t> jails.</w:t>
      </w:r>
      <w:r>
        <w:rPr>
          <w:color w:val="2F2B79"/>
          <w:spacing w:val="-1"/>
          <w:w w:val="115"/>
          <w:sz w:val="20"/>
        </w:rPr>
        <w:t> </w:t>
      </w:r>
      <w:r>
        <w:rPr>
          <w:rFonts w:ascii="Arial"/>
          <w:color w:val="2F2B79"/>
          <w:w w:val="115"/>
          <w:sz w:val="20"/>
        </w:rPr>
        <w:t>In:</w:t>
      </w:r>
      <w:r>
        <w:rPr>
          <w:rFonts w:ascii="Arial"/>
          <w:color w:val="2F2B79"/>
          <w:w w:val="115"/>
          <w:sz w:val="20"/>
        </w:rPr>
        <w:t> </w:t>
      </w:r>
      <w:r>
        <w:rPr>
          <w:color w:val="2F2B79"/>
          <w:w w:val="115"/>
          <w:sz w:val="20"/>
        </w:rPr>
        <w:t>Leukefeld, C.G., and Tims, F.M., </w:t>
      </w:r>
      <w:r>
        <w:rPr>
          <w:color w:val="423D85"/>
          <w:w w:val="115"/>
          <w:sz w:val="20"/>
        </w:rPr>
        <w:t>eds. </w:t>
      </w:r>
      <w:r>
        <w:rPr>
          <w:i/>
          <w:color w:val="2F2B79"/>
          <w:w w:val="115"/>
          <w:sz w:val="20"/>
        </w:rPr>
        <w:t>Drug Abuse Treatment </w:t>
      </w:r>
      <w:r>
        <w:rPr>
          <w:i/>
          <w:color w:val="2F2B79"/>
          <w:w w:val="115"/>
          <w:sz w:val="22"/>
        </w:rPr>
        <w:t>in</w:t>
      </w:r>
      <w:r>
        <w:rPr>
          <w:i/>
          <w:color w:val="2F2B79"/>
          <w:w w:val="115"/>
          <w:sz w:val="22"/>
        </w:rPr>
        <w:t> </w:t>
      </w:r>
      <w:r>
        <w:rPr>
          <w:i/>
          <w:color w:val="2F2B79"/>
          <w:w w:val="110"/>
          <w:sz w:val="20"/>
        </w:rPr>
        <w:t>Prison and</w:t>
      </w:r>
      <w:r>
        <w:rPr>
          <w:i/>
          <w:color w:val="2F2B79"/>
          <w:w w:val="110"/>
          <w:sz w:val="20"/>
        </w:rPr>
        <w:t> Jails. </w:t>
      </w:r>
      <w:r>
        <w:rPr>
          <w:color w:val="423D85"/>
          <w:w w:val="110"/>
          <w:sz w:val="20"/>
        </w:rPr>
        <w:t>NIDA </w:t>
      </w:r>
      <w:r>
        <w:rPr>
          <w:color w:val="2F2B79"/>
          <w:w w:val="110"/>
          <w:sz w:val="20"/>
        </w:rPr>
        <w:t>Research Monograph</w:t>
      </w:r>
    </w:p>
    <w:p>
      <w:pPr>
        <w:spacing w:line="261" w:lineRule="auto" w:before="0"/>
        <w:ind w:left="449" w:right="1141" w:hanging="12"/>
        <w:jc w:val="left"/>
        <w:rPr>
          <w:sz w:val="21"/>
        </w:rPr>
      </w:pPr>
      <w:r>
        <w:rPr>
          <w:color w:val="2F2B79"/>
          <w:w w:val="110"/>
          <w:sz w:val="21"/>
        </w:rPr>
        <w:t>118. </w:t>
      </w:r>
      <w:r>
        <w:rPr>
          <w:color w:val="2F2B79"/>
          <w:w w:val="110"/>
          <w:sz w:val="20"/>
        </w:rPr>
        <w:t>Rockville, MD: National Institute on Drug Abuse, </w:t>
      </w:r>
      <w:r>
        <w:rPr>
          <w:color w:val="2F2B79"/>
          <w:w w:val="110"/>
          <w:sz w:val="21"/>
        </w:rPr>
        <w:t>1992. </w:t>
      </w:r>
      <w:r>
        <w:rPr>
          <w:color w:val="2F2B79"/>
          <w:w w:val="110"/>
          <w:sz w:val="20"/>
        </w:rPr>
        <w:t>pp.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423D85"/>
          <w:w w:val="110"/>
          <w:sz w:val="21"/>
        </w:rPr>
        <w:t>38-50.</w:t>
      </w:r>
    </w:p>
    <w:p>
      <w:pPr>
        <w:spacing w:line="266" w:lineRule="auto" w:before="113"/>
        <w:ind w:left="458" w:right="1187" w:hanging="173"/>
        <w:jc w:val="left"/>
        <w:rPr>
          <w:sz w:val="21"/>
        </w:rPr>
      </w:pPr>
      <w:r>
        <w:rPr>
          <w:color w:val="2F2B79"/>
          <w:w w:val="110"/>
          <w:sz w:val="20"/>
        </w:rPr>
        <w:t>Peters, R.H., and Peyton, </w:t>
      </w:r>
      <w:r>
        <w:rPr>
          <w:color w:val="2F2B79"/>
          <w:w w:val="110"/>
          <w:sz w:val="22"/>
        </w:rPr>
        <w:t>E. </w:t>
      </w:r>
      <w:r>
        <w:rPr>
          <w:i/>
          <w:color w:val="2F2B79"/>
          <w:w w:val="110"/>
          <w:sz w:val="20"/>
        </w:rPr>
        <w:t>Guideline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Drug Courts on Screening and </w:t>
      </w:r>
      <w:r>
        <w:rPr>
          <w:i/>
          <w:color w:val="423D85"/>
          <w:w w:val="110"/>
          <w:sz w:val="20"/>
        </w:rPr>
        <w:t>Assessment. </w:t>
      </w:r>
      <w:r>
        <w:rPr>
          <w:color w:val="2F2B79"/>
          <w:w w:val="110"/>
          <w:sz w:val="20"/>
        </w:rPr>
        <w:t>Washington, DC: Office of Justice Programs, Drug Courts Program Office, </w:t>
      </w:r>
      <w:r>
        <w:rPr>
          <w:color w:val="2F2B79"/>
          <w:w w:val="110"/>
          <w:sz w:val="21"/>
        </w:rPr>
        <w:t>1998.</w:t>
      </w:r>
    </w:p>
    <w:p>
      <w:pPr>
        <w:spacing w:line="259" w:lineRule="auto" w:before="146"/>
        <w:ind w:left="435" w:right="1132" w:hanging="178"/>
        <w:jc w:val="left"/>
        <w:rPr>
          <w:sz w:val="21"/>
        </w:rPr>
      </w:pPr>
      <w:r>
        <w:rPr>
          <w:color w:val="2F2B79"/>
          <w:w w:val="110"/>
          <w:sz w:val="20"/>
        </w:rPr>
        <w:t>Peters, R.H., and Steinberg, M.L. Substance abuse treatment services </w:t>
      </w:r>
      <w:r>
        <w:rPr>
          <w:b/>
          <w:color w:val="2F2B79"/>
          <w:w w:val="110"/>
          <w:sz w:val="21"/>
        </w:rPr>
        <w:t>in </w:t>
      </w:r>
      <w:r>
        <w:rPr>
          <w:color w:val="2F2B79"/>
          <w:w w:val="110"/>
          <w:sz w:val="20"/>
        </w:rPr>
        <w:t>U.S. prisons. In: Shewan, D.,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Davies, </w:t>
      </w:r>
      <w:r>
        <w:rPr>
          <w:rFonts w:ascii="Arial"/>
          <w:b/>
          <w:color w:val="2F2B79"/>
          <w:w w:val="110"/>
          <w:sz w:val="22"/>
        </w:rPr>
        <w:t>J.,</w:t>
      </w:r>
      <w:r>
        <w:rPr>
          <w:rFonts w:ascii="Arial"/>
          <w:b/>
          <w:color w:val="2F2B79"/>
          <w:spacing w:val="-12"/>
          <w:w w:val="110"/>
          <w:sz w:val="22"/>
        </w:rPr>
        <w:t> </w:t>
      </w:r>
      <w:r>
        <w:rPr>
          <w:color w:val="423D85"/>
          <w:w w:val="110"/>
          <w:sz w:val="20"/>
        </w:rPr>
        <w:t>eds. </w:t>
      </w:r>
      <w:r>
        <w:rPr>
          <w:i/>
          <w:color w:val="2F2B79"/>
          <w:w w:val="110"/>
          <w:sz w:val="20"/>
        </w:rPr>
        <w:t>Drug </w:t>
      </w:r>
      <w:r>
        <w:rPr>
          <w:i/>
          <w:color w:val="423D85"/>
          <w:w w:val="110"/>
          <w:sz w:val="20"/>
        </w:rPr>
        <w:t>Use</w:t>
      </w:r>
      <w:r>
        <w:rPr>
          <w:i/>
          <w:color w:val="42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and</w:t>
      </w:r>
      <w:r>
        <w:rPr>
          <w:i/>
          <w:color w:val="2F2B79"/>
          <w:spacing w:val="2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Prisons. </w:t>
      </w:r>
      <w:r>
        <w:rPr>
          <w:color w:val="2F2B79"/>
          <w:w w:val="110"/>
          <w:sz w:val="20"/>
        </w:rPr>
        <w:t>Singapore: Harwood </w:t>
      </w:r>
      <w:r>
        <w:rPr>
          <w:color w:val="423D85"/>
          <w:w w:val="110"/>
          <w:sz w:val="20"/>
        </w:rPr>
        <w:t>Academic </w:t>
      </w:r>
      <w:r>
        <w:rPr>
          <w:color w:val="2F2B79"/>
          <w:w w:val="110"/>
          <w:sz w:val="20"/>
        </w:rPr>
        <w:t>Publishers, </w:t>
      </w:r>
      <w:r>
        <w:rPr>
          <w:color w:val="2F2B79"/>
          <w:w w:val="110"/>
          <w:sz w:val="21"/>
        </w:rPr>
        <w:t>2000. </w:t>
      </w:r>
      <w:r>
        <w:rPr>
          <w:color w:val="2F2B79"/>
          <w:w w:val="110"/>
          <w:sz w:val="20"/>
        </w:rPr>
        <w:t>pp.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1"/>
        </w:rPr>
        <w:t>89-116.</w:t>
      </w:r>
    </w:p>
    <w:p>
      <w:pPr>
        <w:spacing w:line="268" w:lineRule="auto" w:before="169"/>
        <w:ind w:left="446" w:right="1299" w:hanging="175"/>
        <w:jc w:val="left"/>
        <w:rPr>
          <w:sz w:val="21"/>
        </w:rPr>
      </w:pPr>
      <w:r>
        <w:rPr>
          <w:color w:val="2F2B79"/>
          <w:w w:val="110"/>
          <w:sz w:val="20"/>
        </w:rPr>
        <w:t>Peters, </w:t>
      </w:r>
      <w:r>
        <w:rPr>
          <w:rFonts w:ascii="Arial" w:hAnsi="Arial"/>
          <w:b/>
          <w:color w:val="2F2B79"/>
          <w:w w:val="110"/>
          <w:sz w:val="21"/>
        </w:rPr>
        <w:t>R.H., </w:t>
      </w:r>
      <w:r>
        <w:rPr>
          <w:color w:val="2F2B79"/>
          <w:w w:val="110"/>
          <w:sz w:val="20"/>
        </w:rPr>
        <w:t>Strozier, </w:t>
      </w:r>
      <w:r>
        <w:rPr>
          <w:color w:val="423D85"/>
          <w:w w:val="110"/>
          <w:sz w:val="20"/>
        </w:rPr>
        <w:t>A.L., </w:t>
      </w:r>
      <w:r>
        <w:rPr>
          <w:color w:val="2F2B79"/>
          <w:w w:val="110"/>
          <w:sz w:val="20"/>
        </w:rPr>
        <w:t>Murrin, </w:t>
      </w:r>
      <w:r>
        <w:rPr>
          <w:rFonts w:ascii="Arial" w:hAnsi="Arial"/>
          <w:b/>
          <w:color w:val="2F2B79"/>
          <w:w w:val="110"/>
          <w:sz w:val="21"/>
        </w:rPr>
        <w:t>M.R., </w:t>
      </w:r>
      <w:r>
        <w:rPr>
          <w:color w:val="2F2B79"/>
          <w:w w:val="110"/>
          <w:sz w:val="20"/>
        </w:rPr>
        <w:t>and Kearns, W.D. Treatment</w:t>
      </w:r>
      <w:r>
        <w:rPr>
          <w:color w:val="2F2B79"/>
          <w:w w:val="110"/>
          <w:sz w:val="20"/>
        </w:rPr>
        <w:t> of </w:t>
      </w:r>
      <w:r>
        <w:rPr>
          <w:color w:val="423D85"/>
          <w:w w:val="110"/>
          <w:sz w:val="20"/>
        </w:rPr>
        <w:t>substance­ </w:t>
      </w:r>
      <w:r>
        <w:rPr>
          <w:color w:val="2F2B79"/>
          <w:w w:val="110"/>
          <w:sz w:val="20"/>
        </w:rPr>
        <w:t>abusing jail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0"/>
        </w:rPr>
        <w:t>inmates: Examination of </w:t>
      </w:r>
      <w:r>
        <w:rPr>
          <w:color w:val="423D85"/>
          <w:w w:val="110"/>
          <w:sz w:val="20"/>
        </w:rPr>
        <w:t>gender </w:t>
      </w:r>
      <w:r>
        <w:rPr>
          <w:color w:val="2F2B79"/>
          <w:w w:val="110"/>
          <w:sz w:val="20"/>
        </w:rPr>
        <w:t>differences.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 of Substance Abuse</w:t>
      </w:r>
      <w:r>
        <w:rPr>
          <w:i/>
          <w:color w:val="2F2B79"/>
          <w:w w:val="110"/>
          <w:sz w:val="20"/>
        </w:rPr>
        <w:t> Treatment </w:t>
      </w:r>
      <w:r>
        <w:rPr>
          <w:color w:val="2F2B79"/>
          <w:w w:val="110"/>
          <w:sz w:val="21"/>
        </w:rPr>
        <w:t>14(4):339-349,</w:t>
      </w:r>
      <w:r>
        <w:rPr>
          <w:color w:val="2F2B79"/>
          <w:spacing w:val="-5"/>
          <w:w w:val="110"/>
          <w:sz w:val="21"/>
        </w:rPr>
        <w:t> </w:t>
      </w:r>
      <w:r>
        <w:rPr>
          <w:color w:val="2F2B79"/>
          <w:w w:val="110"/>
          <w:sz w:val="21"/>
        </w:rPr>
        <w:t>1997.</w:t>
      </w:r>
    </w:p>
    <w:p>
      <w:pPr>
        <w:spacing w:line="264" w:lineRule="auto" w:before="138"/>
        <w:ind w:left="443" w:right="1132" w:hanging="173"/>
        <w:jc w:val="left"/>
        <w:rPr>
          <w:sz w:val="21"/>
        </w:rPr>
      </w:pPr>
      <w:r>
        <w:rPr>
          <w:color w:val="2F2B79"/>
          <w:w w:val="110"/>
          <w:sz w:val="20"/>
        </w:rPr>
        <w:t>Petersen, M., Stephens, J.,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Dickey, R.,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and Lewis, W. Transsexuals</w:t>
      </w:r>
      <w:r>
        <w:rPr>
          <w:color w:val="2F2B79"/>
          <w:w w:val="110"/>
          <w:sz w:val="20"/>
        </w:rPr>
        <w:t> within the prison</w:t>
      </w:r>
      <w:r>
        <w:rPr>
          <w:color w:val="2F2B79"/>
          <w:spacing w:val="-2"/>
          <w:w w:val="110"/>
          <w:sz w:val="20"/>
        </w:rPr>
        <w:t> </w:t>
      </w:r>
      <w:r>
        <w:rPr>
          <w:color w:val="423D85"/>
          <w:w w:val="110"/>
          <w:sz w:val="20"/>
        </w:rPr>
        <w:t>sys­ </w:t>
      </w:r>
      <w:r>
        <w:rPr>
          <w:color w:val="2F2B79"/>
          <w:w w:val="110"/>
          <w:sz w:val="20"/>
        </w:rPr>
        <w:t>tem: </w:t>
      </w:r>
      <w:r>
        <w:rPr>
          <w:color w:val="423D85"/>
          <w:w w:val="110"/>
          <w:sz w:val="20"/>
        </w:rPr>
        <w:t>An </w:t>
      </w:r>
      <w:r>
        <w:rPr>
          <w:color w:val="2F2B79"/>
          <w:w w:val="110"/>
          <w:sz w:val="20"/>
        </w:rPr>
        <w:t>international </w:t>
      </w:r>
      <w:r>
        <w:rPr>
          <w:color w:val="423D85"/>
          <w:w w:val="110"/>
          <w:sz w:val="20"/>
        </w:rPr>
        <w:t>survey </w:t>
      </w:r>
      <w:r>
        <w:rPr>
          <w:color w:val="2F2B79"/>
          <w:w w:val="110"/>
          <w:sz w:val="20"/>
        </w:rPr>
        <w:t>of </w:t>
      </w:r>
      <w:r>
        <w:rPr>
          <w:color w:val="423D85"/>
          <w:w w:val="110"/>
          <w:sz w:val="20"/>
        </w:rPr>
        <w:t>correctional services </w:t>
      </w:r>
      <w:r>
        <w:rPr>
          <w:color w:val="2F2B79"/>
          <w:w w:val="110"/>
          <w:sz w:val="20"/>
        </w:rPr>
        <w:t>policies.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Bel1avioral Sciences </w:t>
      </w:r>
      <w:r>
        <w:rPr>
          <w:color w:val="2F2B79"/>
          <w:w w:val="110"/>
          <w:sz w:val="21"/>
        </w:rPr>
        <w:t>&amp; </w:t>
      </w:r>
      <w:r>
        <w:rPr>
          <w:i/>
          <w:color w:val="2F2B79"/>
          <w:w w:val="110"/>
          <w:sz w:val="20"/>
        </w:rPr>
        <w:t>the</w:t>
      </w:r>
      <w:r>
        <w:rPr>
          <w:i/>
          <w:color w:val="2F2B79"/>
          <w:w w:val="110"/>
          <w:sz w:val="20"/>
        </w:rPr>
        <w:t> Law </w:t>
      </w:r>
      <w:r>
        <w:rPr>
          <w:color w:val="2F2B79"/>
          <w:w w:val="110"/>
          <w:sz w:val="21"/>
        </w:rPr>
        <w:t>14(2):219-229, 1996.</w:t>
      </w:r>
    </w:p>
    <w:p>
      <w:pPr>
        <w:spacing w:line="259" w:lineRule="auto" w:before="152"/>
        <w:ind w:left="445" w:right="1132" w:hanging="175"/>
        <w:jc w:val="left"/>
        <w:rPr>
          <w:sz w:val="21"/>
        </w:rPr>
      </w:pPr>
      <w:r>
        <w:rPr>
          <w:color w:val="2F2B79"/>
          <w:w w:val="110"/>
          <w:sz w:val="20"/>
        </w:rPr>
        <w:t>Petersilia, J.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When prisoners return to the </w:t>
      </w:r>
      <w:r>
        <w:rPr>
          <w:color w:val="423D85"/>
          <w:w w:val="110"/>
          <w:sz w:val="20"/>
        </w:rPr>
        <w:t>community:</w:t>
      </w:r>
      <w:r>
        <w:rPr>
          <w:color w:val="423D85"/>
          <w:w w:val="110"/>
          <w:sz w:val="20"/>
        </w:rPr>
        <w:t> </w:t>
      </w:r>
      <w:r>
        <w:rPr>
          <w:color w:val="2F2B79"/>
          <w:w w:val="110"/>
          <w:sz w:val="20"/>
        </w:rPr>
        <w:t>Political,</w:t>
      </w:r>
      <w:r>
        <w:rPr>
          <w:color w:val="2F2B79"/>
          <w:spacing w:val="-2"/>
          <w:w w:val="110"/>
          <w:sz w:val="20"/>
        </w:rPr>
        <w:t> </w:t>
      </w:r>
      <w:r>
        <w:rPr>
          <w:color w:val="423D85"/>
          <w:w w:val="110"/>
          <w:sz w:val="20"/>
        </w:rPr>
        <w:t>economic, and</w:t>
      </w:r>
      <w:r>
        <w:rPr>
          <w:color w:val="423D85"/>
          <w:spacing w:val="25"/>
          <w:w w:val="110"/>
          <w:sz w:val="20"/>
        </w:rPr>
        <w:t> </w:t>
      </w:r>
      <w:r>
        <w:rPr>
          <w:color w:val="423D85"/>
          <w:w w:val="110"/>
          <w:sz w:val="20"/>
        </w:rPr>
        <w:t>social consequences.</w:t>
      </w:r>
      <w:r>
        <w:rPr>
          <w:color w:val="423D85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Sentencing </w:t>
      </w:r>
      <w:r>
        <w:rPr>
          <w:color w:val="2F2B79"/>
          <w:w w:val="110"/>
          <w:sz w:val="22"/>
        </w:rPr>
        <w:t>&amp; </w:t>
      </w:r>
      <w:r>
        <w:rPr>
          <w:i/>
          <w:color w:val="2F2B79"/>
          <w:w w:val="110"/>
          <w:sz w:val="20"/>
        </w:rPr>
        <w:t>Corrections:</w:t>
      </w:r>
      <w:r>
        <w:rPr>
          <w:i/>
          <w:color w:val="2F2B79"/>
          <w:w w:val="110"/>
          <w:sz w:val="20"/>
        </w:rPr>
        <w:t> Issues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the</w:t>
      </w:r>
      <w:r>
        <w:rPr>
          <w:i/>
          <w:color w:val="2F2B79"/>
          <w:w w:val="110"/>
          <w:sz w:val="20"/>
        </w:rPr>
        <w:t> 21st Century </w:t>
      </w:r>
      <w:r>
        <w:rPr>
          <w:color w:val="2F2B79"/>
          <w:w w:val="110"/>
          <w:sz w:val="21"/>
        </w:rPr>
        <w:t>(9):1-8, 2000.</w:t>
      </w:r>
    </w:p>
    <w:p>
      <w:pPr>
        <w:pStyle w:val="BodyText"/>
        <w:spacing w:line="271" w:lineRule="auto" w:before="151"/>
        <w:ind w:left="445" w:right="1132" w:hanging="174"/>
        <w:rPr>
          <w:i/>
        </w:rPr>
      </w:pPr>
      <w:r>
        <w:rPr>
          <w:color w:val="2F2B79"/>
          <w:w w:val="110"/>
        </w:rPr>
        <w:t>Peugh, J.,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and Belenko, S. Substance-involved women </w:t>
      </w:r>
      <w:r>
        <w:rPr>
          <w:color w:val="423D85"/>
          <w:w w:val="110"/>
        </w:rPr>
        <w:t>inmates: </w:t>
      </w:r>
      <w:r>
        <w:rPr>
          <w:color w:val="2F2B79"/>
          <w:w w:val="110"/>
        </w:rPr>
        <w:t>Challenges</w:t>
      </w:r>
      <w:r>
        <w:rPr>
          <w:color w:val="2F2B79"/>
          <w:w w:val="110"/>
        </w:rPr>
        <w:t> to providing </w:t>
      </w:r>
      <w:r>
        <w:rPr>
          <w:color w:val="423D85"/>
          <w:w w:val="110"/>
        </w:rPr>
        <w:t>effective </w:t>
      </w:r>
      <w:r>
        <w:rPr>
          <w:color w:val="2F2B79"/>
          <w:w w:val="110"/>
        </w:rPr>
        <w:t>treatment.</w:t>
      </w:r>
      <w:r>
        <w:rPr>
          <w:color w:val="2F2B79"/>
          <w:w w:val="110"/>
        </w:rPr>
        <w:t> </w:t>
      </w:r>
      <w:r>
        <w:rPr>
          <w:i/>
          <w:color w:val="2F2B79"/>
          <w:w w:val="110"/>
        </w:rPr>
        <w:t>Prison Journal</w:t>
      </w:r>
    </w:p>
    <w:p>
      <w:pPr>
        <w:spacing w:line="231" w:lineRule="exact" w:before="0"/>
        <w:ind w:left="449" w:right="0" w:firstLine="0"/>
        <w:jc w:val="left"/>
        <w:rPr>
          <w:sz w:val="21"/>
        </w:rPr>
      </w:pPr>
      <w:r>
        <w:rPr>
          <w:color w:val="2F2B79"/>
          <w:sz w:val="21"/>
        </w:rPr>
        <w:t>79(1):23--44,</w:t>
      </w:r>
      <w:r>
        <w:rPr>
          <w:color w:val="2F2B79"/>
          <w:spacing w:val="-6"/>
          <w:sz w:val="21"/>
        </w:rPr>
        <w:t> </w:t>
      </w:r>
      <w:r>
        <w:rPr>
          <w:color w:val="2F2B79"/>
          <w:spacing w:val="-2"/>
          <w:sz w:val="21"/>
        </w:rPr>
        <w:t>1999.</w:t>
      </w:r>
    </w:p>
    <w:p>
      <w:pPr>
        <w:spacing w:line="268" w:lineRule="auto" w:before="167"/>
        <w:ind w:left="437" w:right="1141" w:hanging="167"/>
        <w:jc w:val="left"/>
        <w:rPr>
          <w:sz w:val="21"/>
        </w:rPr>
      </w:pPr>
      <w:r>
        <w:rPr>
          <w:color w:val="2F2B79"/>
          <w:w w:val="115"/>
          <w:sz w:val="20"/>
        </w:rPr>
        <w:t>Peugh,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J.,</w:t>
      </w:r>
      <w:r>
        <w:rPr>
          <w:color w:val="2F2B79"/>
          <w:spacing w:val="18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Belenko,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S.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Exanlllling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the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423D85"/>
          <w:w w:val="115"/>
          <w:sz w:val="20"/>
        </w:rPr>
        <w:t>sub­ stance</w:t>
      </w:r>
      <w:r>
        <w:rPr>
          <w:color w:val="423D85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abuse</w:t>
      </w:r>
      <w:r>
        <w:rPr>
          <w:color w:val="2F2B79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patterns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treatment needs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of incarcerated </w:t>
      </w:r>
      <w:r>
        <w:rPr>
          <w:color w:val="423D85"/>
          <w:w w:val="115"/>
          <w:sz w:val="20"/>
        </w:rPr>
        <w:t>sex</w:t>
      </w:r>
      <w:r>
        <w:rPr>
          <w:color w:val="423D85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offenders.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Sexual Abuse: </w:t>
      </w:r>
      <w:r>
        <w:rPr>
          <w:i/>
          <w:color w:val="423D85"/>
          <w:w w:val="115"/>
          <w:sz w:val="20"/>
        </w:rPr>
        <w:t>A</w:t>
      </w:r>
      <w:r>
        <w:rPr>
          <w:i/>
          <w:color w:val="423D8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Journal of Research and</w:t>
      </w:r>
      <w:r>
        <w:rPr>
          <w:i/>
          <w:color w:val="2F2B79"/>
          <w:w w:val="115"/>
          <w:sz w:val="20"/>
        </w:rPr>
        <w:t> Treatment </w:t>
      </w:r>
      <w:r>
        <w:rPr>
          <w:color w:val="2F2B79"/>
          <w:w w:val="115"/>
          <w:sz w:val="21"/>
        </w:rPr>
        <w:t>13(3):179-195, 2001.</w:t>
      </w:r>
    </w:p>
    <w:p>
      <w:pPr>
        <w:spacing w:line="268" w:lineRule="auto" w:before="141"/>
        <w:ind w:left="441" w:right="1299" w:hanging="170"/>
        <w:jc w:val="left"/>
        <w:rPr>
          <w:sz w:val="21"/>
        </w:rPr>
      </w:pPr>
      <w:r>
        <w:rPr>
          <w:color w:val="2F2B79"/>
          <w:w w:val="110"/>
          <w:sz w:val="20"/>
        </w:rPr>
        <w:t>Pima County Sheriff's Department.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</w:t>
      </w:r>
      <w:r>
        <w:rPr>
          <w:i/>
          <w:color w:val="2F2B79"/>
          <w:w w:val="110"/>
          <w:sz w:val="20"/>
        </w:rPr>
        <w:t> Amity/Pima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County Jail Project Booldet: Substance Abuse Treatment in a Correctional</w:t>
      </w:r>
      <w:r>
        <w:rPr>
          <w:i/>
          <w:color w:val="2F2B79"/>
          <w:w w:val="110"/>
          <w:sz w:val="20"/>
        </w:rPr>
        <w:t> Setting. </w:t>
      </w:r>
      <w:r>
        <w:rPr>
          <w:color w:val="2F2B79"/>
          <w:w w:val="110"/>
          <w:sz w:val="20"/>
        </w:rPr>
        <w:t>Hagerstown,</w:t>
      </w:r>
      <w:r>
        <w:rPr>
          <w:color w:val="2F2B79"/>
          <w:w w:val="110"/>
          <w:sz w:val="20"/>
        </w:rPr>
        <w:t> MD: </w:t>
      </w:r>
      <w:r>
        <w:rPr>
          <w:color w:val="423D85"/>
          <w:w w:val="110"/>
          <w:sz w:val="20"/>
        </w:rPr>
        <w:t>An1erican </w:t>
      </w:r>
      <w:r>
        <w:rPr>
          <w:color w:val="2F2B79"/>
          <w:w w:val="110"/>
          <w:sz w:val="20"/>
        </w:rPr>
        <w:t>Jail </w:t>
      </w:r>
      <w:r>
        <w:rPr>
          <w:color w:val="423D85"/>
          <w:w w:val="110"/>
          <w:sz w:val="20"/>
        </w:rPr>
        <w:t>Association, </w:t>
      </w:r>
      <w:r>
        <w:rPr>
          <w:color w:val="2F2B79"/>
          <w:w w:val="110"/>
          <w:sz w:val="21"/>
        </w:rPr>
        <w:t>1988.</w:t>
      </w:r>
    </w:p>
    <w:p>
      <w:pPr>
        <w:spacing w:after="0" w:line="268" w:lineRule="auto"/>
        <w:jc w:val="left"/>
        <w:rPr>
          <w:sz w:val="21"/>
        </w:rPr>
        <w:sectPr>
          <w:pgSz w:w="12240" w:h="15840"/>
          <w:pgMar w:header="0" w:footer="954" w:top="1320" w:bottom="1140" w:left="600" w:right="900"/>
          <w:cols w:num="2" w:equalWidth="0">
            <w:col w:w="5008" w:space="40"/>
            <w:col w:w="5692"/>
          </w:cols>
        </w:sectPr>
      </w:pPr>
    </w:p>
    <w:p>
      <w:pPr>
        <w:pStyle w:val="BodyText"/>
        <w:spacing w:before="79"/>
        <w:ind w:left="1156"/>
        <w:jc w:val="both"/>
      </w:pPr>
      <w:r>
        <w:rPr>
          <w:color w:val="2F2B79"/>
          <w:w w:val="115"/>
        </w:rPr>
        <w:t>Poythress,</w:t>
      </w:r>
      <w:r>
        <w:rPr>
          <w:color w:val="2F2B79"/>
          <w:spacing w:val="29"/>
          <w:w w:val="115"/>
        </w:rPr>
        <w:t> </w:t>
      </w:r>
      <w:r>
        <w:rPr>
          <w:color w:val="413D85"/>
          <w:w w:val="115"/>
        </w:rPr>
        <w:t>N.G.,</w:t>
      </w:r>
      <w:r>
        <w:rPr>
          <w:color w:val="413D85"/>
          <w:spacing w:val="17"/>
          <w:w w:val="115"/>
        </w:rPr>
        <w:t> </w:t>
      </w:r>
      <w:r>
        <w:rPr>
          <w:color w:val="2F2B79"/>
          <w:w w:val="115"/>
        </w:rPr>
        <w:t>Edens,</w:t>
      </w:r>
      <w:r>
        <w:rPr>
          <w:color w:val="2F2B79"/>
          <w:spacing w:val="13"/>
          <w:w w:val="115"/>
        </w:rPr>
        <w:t> </w:t>
      </w:r>
      <w:r>
        <w:rPr>
          <w:color w:val="2F2B79"/>
          <w:w w:val="115"/>
        </w:rPr>
        <w:t>J.F.,</w:t>
      </w:r>
      <w:r>
        <w:rPr>
          <w:color w:val="2F2B79"/>
          <w:spacing w:val="9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12"/>
          <w:w w:val="115"/>
        </w:rPr>
        <w:t> </w:t>
      </w:r>
      <w:r>
        <w:rPr>
          <w:color w:val="2F2B79"/>
          <w:spacing w:val="-2"/>
          <w:w w:val="115"/>
        </w:rPr>
        <w:t>Lilienfeld,</w:t>
      </w:r>
    </w:p>
    <w:p>
      <w:pPr>
        <w:pStyle w:val="BodyText"/>
        <w:spacing w:line="271" w:lineRule="auto" w:before="29"/>
        <w:ind w:left="1328" w:right="4" w:firstLine="6"/>
        <w:jc w:val="both"/>
      </w:pPr>
      <w:r>
        <w:rPr>
          <w:color w:val="2F2B79"/>
          <w:w w:val="110"/>
        </w:rPr>
        <w:t>S.O. Criterion-related validity of the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psycho­ pathic </w:t>
      </w:r>
      <w:r>
        <w:rPr>
          <w:color w:val="413D85"/>
          <w:w w:val="110"/>
        </w:rPr>
        <w:t>personality </w:t>
      </w:r>
      <w:r>
        <w:rPr>
          <w:color w:val="2F2B79"/>
          <w:w w:val="110"/>
        </w:rPr>
        <w:t>inventory in a </w:t>
      </w:r>
      <w:r>
        <w:rPr>
          <w:color w:val="413D85"/>
          <w:w w:val="110"/>
        </w:rPr>
        <w:t>prison sam­ </w:t>
      </w:r>
      <w:r>
        <w:rPr>
          <w:color w:val="2F2B79"/>
          <w:w w:val="110"/>
        </w:rPr>
        <w:t>ple.</w:t>
      </w:r>
      <w:r>
        <w:rPr>
          <w:color w:val="2F2B79"/>
          <w:spacing w:val="-5"/>
          <w:w w:val="110"/>
        </w:rPr>
        <w:t> </w:t>
      </w:r>
      <w:r>
        <w:rPr>
          <w:i/>
          <w:color w:val="2F2B79"/>
          <w:w w:val="110"/>
        </w:rPr>
        <w:t>Psychologi.cal</w:t>
      </w:r>
      <w:r>
        <w:rPr>
          <w:i/>
          <w:color w:val="2F2B79"/>
          <w:spacing w:val="-14"/>
          <w:w w:val="110"/>
        </w:rPr>
        <w:t> </w:t>
      </w:r>
      <w:r>
        <w:rPr>
          <w:i/>
          <w:color w:val="413D85"/>
          <w:w w:val="110"/>
        </w:rPr>
        <w:t>Assessment</w:t>
      </w:r>
      <w:r>
        <w:rPr>
          <w:i/>
          <w:color w:val="413D85"/>
          <w:spacing w:val="-14"/>
          <w:w w:val="110"/>
        </w:rPr>
        <w:t> </w:t>
      </w:r>
      <w:r>
        <w:rPr>
          <w:color w:val="2F2B79"/>
          <w:w w:val="110"/>
        </w:rPr>
        <w:t>10(4):426-430, </w:t>
      </w:r>
      <w:r>
        <w:rPr>
          <w:color w:val="2F2B79"/>
          <w:spacing w:val="-2"/>
          <w:w w:val="110"/>
        </w:rPr>
        <w:t>1998.</w:t>
      </w:r>
    </w:p>
    <w:p>
      <w:pPr>
        <w:pStyle w:val="BodyText"/>
        <w:spacing w:line="273" w:lineRule="auto" w:before="119"/>
        <w:ind w:left="1329" w:right="174" w:hanging="174"/>
      </w:pPr>
      <w:r>
        <w:rPr>
          <w:color w:val="2F2B79"/>
          <w:w w:val="110"/>
        </w:rPr>
        <w:t>Prendergast, M.L., Anglin, M.D., and Wellisch, J.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Treatment for drug-abusing offenders under </w:t>
      </w:r>
      <w:r>
        <w:rPr>
          <w:color w:val="413D85"/>
          <w:w w:val="110"/>
        </w:rPr>
        <w:t>community</w:t>
      </w:r>
      <w:r>
        <w:rPr>
          <w:color w:val="413D85"/>
          <w:w w:val="110"/>
        </w:rPr>
        <w:t> </w:t>
      </w:r>
      <w:r>
        <w:rPr>
          <w:color w:val="2F2B79"/>
          <w:w w:val="110"/>
        </w:rPr>
        <w:t>supervision. </w:t>
      </w:r>
      <w:r>
        <w:rPr>
          <w:i/>
          <w:color w:val="2F2B79"/>
          <w:w w:val="110"/>
        </w:rPr>
        <w:t>Federal Probation </w:t>
      </w:r>
      <w:r>
        <w:rPr>
          <w:color w:val="2F2B79"/>
          <w:w w:val="110"/>
        </w:rPr>
        <w:t>59(4):66--75, 1995.</w:t>
      </w:r>
    </w:p>
    <w:p>
      <w:pPr>
        <w:pStyle w:val="BodyText"/>
        <w:spacing w:line="271" w:lineRule="auto" w:before="114"/>
        <w:ind w:left="1329" w:right="174" w:hanging="174"/>
      </w:pPr>
      <w:r>
        <w:rPr>
          <w:color w:val="2F2B79"/>
          <w:w w:val="110"/>
        </w:rPr>
        <w:t>Prochaska, J.O., and</w:t>
      </w:r>
      <w:r>
        <w:rPr>
          <w:color w:val="2F2B79"/>
          <w:spacing w:val="-13"/>
          <w:w w:val="110"/>
        </w:rPr>
        <w:t> </w:t>
      </w:r>
      <w:r>
        <w:rPr>
          <w:color w:val="2F2B79"/>
          <w:w w:val="110"/>
        </w:rPr>
        <w:t>DiClemente,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C.C. Stages of </w:t>
      </w:r>
      <w:r>
        <w:rPr>
          <w:color w:val="413D85"/>
          <w:w w:val="110"/>
        </w:rPr>
        <w:t>change </w:t>
      </w:r>
      <w:r>
        <w:rPr>
          <w:color w:val="2F2B79"/>
          <w:w w:val="110"/>
        </w:rPr>
        <w:t>in the modification of problem behavior.</w:t>
      </w:r>
      <w:r>
        <w:rPr>
          <w:color w:val="2F2B79"/>
          <w:w w:val="110"/>
        </w:rPr>
        <w:t> In:</w:t>
      </w:r>
      <w:r>
        <w:rPr>
          <w:color w:val="2F2B79"/>
          <w:w w:val="110"/>
        </w:rPr>
        <w:t> Hersen, M., Eisler, R.,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and Miller, P.M., </w:t>
      </w:r>
      <w:r>
        <w:rPr>
          <w:color w:val="413D85"/>
          <w:w w:val="110"/>
        </w:rPr>
        <w:t>eds.</w:t>
      </w:r>
      <w:r>
        <w:rPr>
          <w:color w:val="413D85"/>
          <w:w w:val="110"/>
        </w:rPr>
        <w:t> </w:t>
      </w:r>
      <w:r>
        <w:rPr>
          <w:i/>
          <w:color w:val="2F2B79"/>
          <w:w w:val="110"/>
        </w:rPr>
        <w:t>Progress in</w:t>
      </w:r>
      <w:r>
        <w:rPr>
          <w:i/>
          <w:color w:val="2F2B79"/>
          <w:spacing w:val="40"/>
          <w:w w:val="110"/>
        </w:rPr>
        <w:t> </w:t>
      </w:r>
      <w:r>
        <w:rPr>
          <w:i/>
          <w:color w:val="2F2B79"/>
          <w:w w:val="110"/>
        </w:rPr>
        <w:t>Behavior</w:t>
      </w:r>
      <w:r>
        <w:rPr>
          <w:i/>
          <w:color w:val="2F2B79"/>
          <w:w w:val="110"/>
        </w:rPr>
        <w:t> Modiflcation. </w:t>
      </w:r>
      <w:r>
        <w:rPr>
          <w:color w:val="2F2B79"/>
          <w:w w:val="110"/>
        </w:rPr>
        <w:t>Sycamore, IL: Sycamore Publishing Company, 1992. pp.</w:t>
      </w:r>
      <w:r>
        <w:rPr>
          <w:color w:val="2F2B79"/>
          <w:w w:val="110"/>
        </w:rPr>
        <w:t> 184-214.</w:t>
      </w:r>
    </w:p>
    <w:p>
      <w:pPr>
        <w:pStyle w:val="BodyText"/>
        <w:spacing w:line="273" w:lineRule="auto" w:before="123"/>
        <w:ind w:left="1330" w:hanging="175"/>
      </w:pPr>
      <w:r>
        <w:rPr>
          <w:color w:val="413D85"/>
          <w:w w:val="115"/>
        </w:rPr>
        <w:t>Prochaska, </w:t>
      </w:r>
      <w:r>
        <w:rPr>
          <w:color w:val="2F2B79"/>
          <w:w w:val="115"/>
        </w:rPr>
        <w:t>J.O., DiClemente, C.C., and Norcross, J.C. In </w:t>
      </w:r>
      <w:r>
        <w:rPr>
          <w:color w:val="413D85"/>
          <w:w w:val="115"/>
        </w:rPr>
        <w:t>search </w:t>
      </w:r>
      <w:r>
        <w:rPr>
          <w:color w:val="2F2B79"/>
          <w:w w:val="115"/>
        </w:rPr>
        <w:t>of how people </w:t>
      </w:r>
      <w:r>
        <w:rPr>
          <w:color w:val="2F2B79"/>
          <w:spacing w:val="-2"/>
          <w:w w:val="115"/>
        </w:rPr>
        <w:t>change:</w:t>
      </w:r>
      <w:r>
        <w:rPr>
          <w:color w:val="2F2B79"/>
          <w:spacing w:val="-11"/>
          <w:w w:val="115"/>
        </w:rPr>
        <w:t> </w:t>
      </w:r>
      <w:r>
        <w:rPr>
          <w:color w:val="2F2B79"/>
          <w:spacing w:val="-2"/>
          <w:w w:val="115"/>
        </w:rPr>
        <w:t>Applications</w:t>
      </w:r>
      <w:r>
        <w:rPr>
          <w:color w:val="2F2B79"/>
          <w:spacing w:val="-7"/>
          <w:w w:val="115"/>
        </w:rPr>
        <w:t> </w:t>
      </w:r>
      <w:r>
        <w:rPr>
          <w:color w:val="2F2B79"/>
          <w:spacing w:val="-2"/>
          <w:w w:val="115"/>
        </w:rPr>
        <w:t>to</w:t>
      </w:r>
      <w:r>
        <w:rPr>
          <w:color w:val="2F2B79"/>
          <w:spacing w:val="-12"/>
          <w:w w:val="115"/>
        </w:rPr>
        <w:t> </w:t>
      </w:r>
      <w:r>
        <w:rPr>
          <w:color w:val="2F2B79"/>
          <w:spacing w:val="-2"/>
          <w:w w:val="115"/>
        </w:rPr>
        <w:t>addictive</w:t>
      </w:r>
      <w:r>
        <w:rPr>
          <w:color w:val="2F2B79"/>
          <w:spacing w:val="-8"/>
          <w:w w:val="115"/>
        </w:rPr>
        <w:t> </w:t>
      </w:r>
      <w:r>
        <w:rPr>
          <w:color w:val="2F2B79"/>
          <w:spacing w:val="-2"/>
          <w:w w:val="115"/>
        </w:rPr>
        <w:t>behaviors. </w:t>
      </w:r>
      <w:r>
        <w:rPr>
          <w:i/>
          <w:color w:val="2F2B79"/>
          <w:w w:val="115"/>
        </w:rPr>
        <w:t>American</w:t>
      </w:r>
      <w:r>
        <w:rPr>
          <w:i/>
          <w:color w:val="2F2B79"/>
          <w:spacing w:val="-10"/>
          <w:w w:val="115"/>
        </w:rPr>
        <w:t> </w:t>
      </w:r>
      <w:r>
        <w:rPr>
          <w:i/>
          <w:color w:val="2F2B79"/>
          <w:w w:val="115"/>
        </w:rPr>
        <w:t>Psychologi.st</w:t>
      </w:r>
      <w:r>
        <w:rPr>
          <w:i/>
          <w:color w:val="2F2B79"/>
          <w:spacing w:val="-11"/>
          <w:w w:val="115"/>
        </w:rPr>
        <w:t> </w:t>
      </w:r>
      <w:r>
        <w:rPr>
          <w:color w:val="413D85"/>
          <w:w w:val="115"/>
        </w:rPr>
        <w:t>47(9):1102-1114,</w:t>
      </w:r>
    </w:p>
    <w:p>
      <w:pPr>
        <w:pStyle w:val="BodyText"/>
        <w:spacing w:line="224" w:lineRule="exact"/>
        <w:ind w:left="1323"/>
      </w:pPr>
      <w:r>
        <w:rPr>
          <w:color w:val="2F2B79"/>
          <w:spacing w:val="-2"/>
          <w:w w:val="110"/>
        </w:rPr>
        <w:t>1992.</w:t>
      </w:r>
    </w:p>
    <w:p>
      <w:pPr>
        <w:spacing w:before="150"/>
        <w:ind w:left="1164" w:right="0" w:firstLine="0"/>
        <w:jc w:val="left"/>
        <w:rPr>
          <w:sz w:val="20"/>
        </w:rPr>
      </w:pPr>
      <w:r>
        <w:rPr>
          <w:i/>
          <w:color w:val="2F2B79"/>
          <w:w w:val="110"/>
          <w:sz w:val="20"/>
        </w:rPr>
        <w:t>Procunier</w:t>
      </w:r>
      <w:r>
        <w:rPr>
          <w:i/>
          <w:color w:val="2F2B79"/>
          <w:spacing w:val="31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v.</w:t>
      </w:r>
      <w:r>
        <w:rPr>
          <w:i/>
          <w:color w:val="413D85"/>
          <w:spacing w:val="17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Martinez.</w:t>
      </w:r>
      <w:r>
        <w:rPr>
          <w:i/>
          <w:color w:val="2F2B79"/>
          <w:spacing w:val="10"/>
          <w:w w:val="110"/>
          <w:sz w:val="20"/>
        </w:rPr>
        <w:t> </w:t>
      </w:r>
      <w:r>
        <w:rPr>
          <w:color w:val="2F2B79"/>
          <w:w w:val="110"/>
          <w:sz w:val="20"/>
        </w:rPr>
        <w:t>416</w:t>
      </w:r>
      <w:r>
        <w:rPr>
          <w:color w:val="2F2B79"/>
          <w:spacing w:val="6"/>
          <w:w w:val="110"/>
          <w:sz w:val="20"/>
        </w:rPr>
        <w:t> </w:t>
      </w:r>
      <w:r>
        <w:rPr>
          <w:color w:val="413D85"/>
          <w:w w:val="110"/>
          <w:sz w:val="20"/>
        </w:rPr>
        <w:t>U.S.</w:t>
      </w:r>
      <w:r>
        <w:rPr>
          <w:color w:val="413D85"/>
          <w:spacing w:val="11"/>
          <w:w w:val="110"/>
          <w:sz w:val="20"/>
        </w:rPr>
        <w:t> </w:t>
      </w:r>
      <w:r>
        <w:rPr>
          <w:color w:val="413D85"/>
          <w:w w:val="110"/>
          <w:sz w:val="20"/>
        </w:rPr>
        <w:t>396</w:t>
      </w:r>
      <w:r>
        <w:rPr>
          <w:color w:val="413D85"/>
          <w:spacing w:val="7"/>
          <w:w w:val="110"/>
          <w:sz w:val="20"/>
        </w:rPr>
        <w:t> </w:t>
      </w:r>
      <w:r>
        <w:rPr>
          <w:color w:val="2F2B79"/>
          <w:spacing w:val="-2"/>
          <w:w w:val="110"/>
          <w:sz w:val="20"/>
        </w:rPr>
        <w:t>(1974),</w:t>
      </w:r>
    </w:p>
    <w:p>
      <w:pPr>
        <w:pStyle w:val="BodyText"/>
        <w:spacing w:before="29"/>
        <w:ind w:left="1323"/>
      </w:pPr>
      <w:r>
        <w:rPr>
          <w:color w:val="2F2B79"/>
          <w:spacing w:val="-2"/>
          <w:w w:val="110"/>
        </w:rPr>
        <w:t>1974.</w:t>
      </w:r>
    </w:p>
    <w:p>
      <w:pPr>
        <w:pStyle w:val="BodyText"/>
        <w:spacing w:line="273" w:lineRule="auto" w:before="150"/>
        <w:ind w:left="1335" w:hanging="180"/>
      </w:pPr>
      <w:r>
        <w:rPr>
          <w:color w:val="2F2B79"/>
          <w:w w:val="110"/>
        </w:rPr>
        <w:t>RachBeisel, J.,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Scott, J.,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and Dixon, L. Co­ occurring </w:t>
      </w:r>
      <w:r>
        <w:rPr>
          <w:color w:val="413D85"/>
          <w:w w:val="110"/>
        </w:rPr>
        <w:t>severe </w:t>
      </w:r>
      <w:r>
        <w:rPr>
          <w:color w:val="2F2B79"/>
          <w:w w:val="110"/>
        </w:rPr>
        <w:t>mental illness and</w:t>
      </w:r>
      <w:r>
        <w:rPr>
          <w:color w:val="2F2B79"/>
          <w:spacing w:val="40"/>
          <w:w w:val="110"/>
        </w:rPr>
        <w:t> </w:t>
      </w:r>
      <w:r>
        <w:rPr>
          <w:color w:val="413D85"/>
          <w:w w:val="110"/>
        </w:rPr>
        <w:t>substance </w:t>
      </w:r>
      <w:r>
        <w:rPr>
          <w:color w:val="2F2B79"/>
          <w:w w:val="110"/>
        </w:rPr>
        <w:t>use disorders: A review of recent research.</w:t>
      </w:r>
    </w:p>
    <w:p>
      <w:pPr>
        <w:spacing w:line="227" w:lineRule="exact" w:before="0"/>
        <w:ind w:left="1347" w:right="0" w:firstLine="0"/>
        <w:jc w:val="left"/>
        <w:rPr>
          <w:sz w:val="20"/>
        </w:rPr>
      </w:pPr>
      <w:r>
        <w:rPr>
          <w:i/>
          <w:color w:val="2F2B79"/>
          <w:w w:val="110"/>
          <w:sz w:val="20"/>
        </w:rPr>
        <w:t>Psychiatric</w:t>
      </w:r>
      <w:r>
        <w:rPr>
          <w:i/>
          <w:color w:val="2F2B79"/>
          <w:spacing w:val="17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Services</w:t>
      </w:r>
      <w:r>
        <w:rPr>
          <w:i/>
          <w:color w:val="2F2B79"/>
          <w:spacing w:val="2"/>
          <w:w w:val="110"/>
          <w:sz w:val="20"/>
        </w:rPr>
        <w:t> </w:t>
      </w:r>
      <w:r>
        <w:rPr>
          <w:color w:val="413D85"/>
          <w:w w:val="110"/>
          <w:sz w:val="20"/>
        </w:rPr>
        <w:t>50(11):1427-1434,</w:t>
      </w:r>
      <w:r>
        <w:rPr>
          <w:color w:val="413D85"/>
          <w:spacing w:val="-6"/>
          <w:w w:val="110"/>
          <w:sz w:val="20"/>
        </w:rPr>
        <w:t> </w:t>
      </w:r>
      <w:r>
        <w:rPr>
          <w:color w:val="2F2B79"/>
          <w:spacing w:val="-2"/>
          <w:w w:val="110"/>
          <w:sz w:val="20"/>
        </w:rPr>
        <w:t>1999.</w:t>
      </w:r>
    </w:p>
    <w:p>
      <w:pPr>
        <w:spacing w:line="264" w:lineRule="auto" w:before="155"/>
        <w:ind w:left="1343" w:right="260" w:hanging="174"/>
        <w:jc w:val="left"/>
        <w:rPr>
          <w:sz w:val="20"/>
        </w:rPr>
      </w:pPr>
      <w:r>
        <w:rPr>
          <w:color w:val="2F2B79"/>
          <w:w w:val="110"/>
          <w:sz w:val="20"/>
        </w:rPr>
        <w:t>Ramirez, R.R., and de la Cruz, G.P.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Tl1e</w:t>
      </w:r>
      <w:r>
        <w:rPr>
          <w:i/>
          <w:color w:val="2F2B79"/>
          <w:w w:val="110"/>
          <w:sz w:val="20"/>
        </w:rPr>
        <w:t> Hispanic</w:t>
      </w:r>
      <w:r>
        <w:rPr>
          <w:i/>
          <w:color w:val="2F2B79"/>
          <w:w w:val="110"/>
          <w:sz w:val="20"/>
        </w:rPr>
        <w:t> Population </w:t>
      </w:r>
      <w:r>
        <w:rPr>
          <w:i/>
          <w:color w:val="2F2B79"/>
          <w:w w:val="110"/>
          <w:sz w:val="22"/>
        </w:rPr>
        <w:t>in </w:t>
      </w:r>
      <w:r>
        <w:rPr>
          <w:i/>
          <w:color w:val="2F2B79"/>
          <w:w w:val="110"/>
          <w:sz w:val="20"/>
        </w:rPr>
        <w:t>the United</w:t>
      </w:r>
      <w:r>
        <w:rPr>
          <w:i/>
          <w:color w:val="2F2B79"/>
          <w:w w:val="110"/>
          <w:sz w:val="20"/>
        </w:rPr>
        <w:t> States: March 2002. </w:t>
      </w:r>
      <w:r>
        <w:rPr>
          <w:color w:val="2F2B79"/>
          <w:w w:val="110"/>
          <w:sz w:val="20"/>
        </w:rPr>
        <w:t>Current </w:t>
      </w:r>
      <w:r>
        <w:rPr>
          <w:color w:val="413D85"/>
          <w:w w:val="110"/>
          <w:sz w:val="20"/>
        </w:rPr>
        <w:t>Population</w:t>
      </w:r>
      <w:r>
        <w:rPr>
          <w:color w:val="413D85"/>
          <w:w w:val="110"/>
          <w:sz w:val="20"/>
        </w:rPr>
        <w:t> </w:t>
      </w:r>
      <w:r>
        <w:rPr>
          <w:color w:val="2F2B79"/>
          <w:w w:val="110"/>
          <w:sz w:val="20"/>
        </w:rPr>
        <w:t>Reports, P20-545. Washington, DC: U.S. Census Bureau, 2002.</w:t>
      </w:r>
    </w:p>
    <w:p>
      <w:pPr>
        <w:pStyle w:val="BodyText"/>
        <w:spacing w:line="271" w:lineRule="auto" w:before="166"/>
        <w:ind w:left="1323" w:right="182" w:hanging="168"/>
      </w:pPr>
      <w:r>
        <w:rPr>
          <w:color w:val="2F2B79"/>
          <w:w w:val="110"/>
        </w:rPr>
        <w:t>Raymond,</w:t>
      </w:r>
      <w:r>
        <w:rPr>
          <w:color w:val="2F2B79"/>
          <w:w w:val="110"/>
        </w:rPr>
        <w:t> N.C., Coleman, E.,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Ohlerking, F., Christenson, G.A., and Miner, M. Psychiatric </w:t>
      </w:r>
      <w:r>
        <w:rPr>
          <w:color w:val="413D85"/>
          <w:w w:val="110"/>
        </w:rPr>
        <w:t>comorbidity </w:t>
      </w:r>
      <w:r>
        <w:rPr>
          <w:color w:val="2F2B79"/>
          <w:w w:val="110"/>
        </w:rPr>
        <w:t>in pedophilic </w:t>
      </w:r>
      <w:r>
        <w:rPr>
          <w:color w:val="413D85"/>
          <w:w w:val="110"/>
        </w:rPr>
        <w:t>sex </w:t>
      </w:r>
      <w:r>
        <w:rPr>
          <w:color w:val="2F2B79"/>
          <w:w w:val="110"/>
        </w:rPr>
        <w:t>offenders.</w:t>
      </w:r>
      <w:r>
        <w:rPr>
          <w:color w:val="2F2B79"/>
          <w:w w:val="110"/>
        </w:rPr>
        <w:t> </w:t>
      </w:r>
      <w:r>
        <w:rPr>
          <w:i/>
          <w:color w:val="2F2B79"/>
          <w:w w:val="110"/>
        </w:rPr>
        <w:t>American</w:t>
      </w:r>
      <w:r>
        <w:rPr>
          <w:i/>
          <w:color w:val="2F2B79"/>
          <w:w w:val="110"/>
        </w:rPr>
        <w:t> Journal of Psychiatry</w:t>
      </w:r>
      <w:r>
        <w:rPr>
          <w:i/>
          <w:color w:val="2F2B79"/>
          <w:w w:val="110"/>
        </w:rPr>
        <w:t> </w:t>
      </w:r>
      <w:r>
        <w:rPr>
          <w:color w:val="2F2B79"/>
          <w:w w:val="110"/>
        </w:rPr>
        <w:t>156(5):786-788, 1999.</w:t>
      </w:r>
    </w:p>
    <w:p>
      <w:pPr>
        <w:spacing w:line="271" w:lineRule="auto" w:before="123"/>
        <w:ind w:left="1347" w:right="0" w:hanging="192"/>
        <w:jc w:val="left"/>
        <w:rPr>
          <w:i/>
          <w:sz w:val="20"/>
        </w:rPr>
      </w:pPr>
      <w:r>
        <w:rPr>
          <w:color w:val="2F2B79"/>
          <w:w w:val="115"/>
          <w:sz w:val="20"/>
        </w:rPr>
        <w:t>Regional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Drug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Initiative.</w:t>
      </w:r>
      <w:r>
        <w:rPr>
          <w:color w:val="2F2B79"/>
          <w:spacing w:val="-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Drug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Impact</w:t>
      </w:r>
      <w:r>
        <w:rPr>
          <w:i/>
          <w:color w:val="2F2B79"/>
          <w:spacing w:val="-1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Index.</w:t>
      </w:r>
      <w:r>
        <w:rPr>
          <w:i/>
          <w:color w:val="2F2B79"/>
          <w:w w:val="115"/>
          <w:sz w:val="20"/>
        </w:rPr>
        <w:t> The Case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 Treatment </w:t>
      </w:r>
      <w:r>
        <w:rPr>
          <w:i/>
          <w:color w:val="413D85"/>
          <w:w w:val="115"/>
          <w:sz w:val="20"/>
        </w:rPr>
        <w:t>Expansion.</w:t>
      </w:r>
    </w:p>
    <w:p>
      <w:pPr>
        <w:pStyle w:val="BodyText"/>
        <w:spacing w:line="271" w:lineRule="auto"/>
        <w:ind w:left="1333" w:right="174" w:firstLine="1"/>
      </w:pPr>
      <w:r>
        <w:rPr>
          <w:color w:val="2F2B79"/>
          <w:w w:val="115"/>
        </w:rPr>
        <w:t>Portland,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OR:</w:t>
      </w:r>
      <w:r>
        <w:rPr>
          <w:color w:val="2F2B79"/>
          <w:spacing w:val="-18"/>
          <w:w w:val="115"/>
        </w:rPr>
        <w:t> </w:t>
      </w:r>
      <w:r>
        <w:rPr>
          <w:color w:val="2F2B79"/>
          <w:w w:val="115"/>
        </w:rPr>
        <w:t>Regional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Drug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Initiative, </w:t>
      </w:r>
      <w:r>
        <w:rPr>
          <w:color w:val="2F2B79"/>
          <w:spacing w:val="-2"/>
          <w:w w:val="115"/>
        </w:rPr>
        <w:t>2001.</w:t>
      </w:r>
    </w:p>
    <w:p>
      <w:pPr>
        <w:pStyle w:val="BodyText"/>
        <w:spacing w:line="271" w:lineRule="auto" w:before="79"/>
        <w:ind w:left="467" w:right="649" w:hanging="180"/>
      </w:pPr>
      <w:r>
        <w:rPr/>
        <w:br w:type="column"/>
      </w:r>
      <w:r>
        <w:rPr>
          <w:color w:val="2F2B79"/>
          <w:w w:val="115"/>
        </w:rPr>
        <w:t>Rehabilitation Research and Training Center on Drugs </w:t>
      </w:r>
      <w:r>
        <w:rPr>
          <w:color w:val="413D85"/>
          <w:w w:val="115"/>
        </w:rPr>
        <w:t>and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Disability.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Previous</w:t>
      </w:r>
      <w:r>
        <w:rPr>
          <w:i/>
          <w:color w:val="2F2B79"/>
          <w:w w:val="115"/>
        </w:rPr>
        <w:t> Epidemiologi.cal</w:t>
      </w:r>
      <w:r>
        <w:rPr>
          <w:i/>
          <w:color w:val="2F2B79"/>
          <w:spacing w:val="-8"/>
          <w:w w:val="115"/>
        </w:rPr>
        <w:t> </w:t>
      </w:r>
      <w:r>
        <w:rPr>
          <w:i/>
          <w:color w:val="2F2B79"/>
          <w:w w:val="115"/>
        </w:rPr>
        <w:t>Research.</w:t>
      </w:r>
      <w:r>
        <w:rPr>
          <w:i/>
          <w:color w:val="2F2B79"/>
          <w:spacing w:val="-7"/>
          <w:w w:val="115"/>
        </w:rPr>
        <w:t> </w:t>
      </w:r>
      <w:r>
        <w:rPr>
          <w:color w:val="2F2B79"/>
          <w:w w:val="115"/>
        </w:rPr>
        <w:t>Dayton,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OH: Rehabilitation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Research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Training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Center on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Drugs and</w:t>
      </w:r>
      <w:r>
        <w:rPr>
          <w:color w:val="2F2B79"/>
          <w:w w:val="115"/>
        </w:rPr>
        <w:t> Disability, </w:t>
      </w:r>
      <w:r>
        <w:rPr>
          <w:color w:val="413D85"/>
          <w:w w:val="115"/>
        </w:rPr>
        <w:t>Wright </w:t>
      </w:r>
      <w:r>
        <w:rPr>
          <w:color w:val="2F2B79"/>
          <w:w w:val="115"/>
        </w:rPr>
        <w:t>State </w:t>
      </w:r>
      <w:r>
        <w:rPr>
          <w:color w:val="413D85"/>
          <w:w w:val="115"/>
        </w:rPr>
        <w:t>University, </w:t>
      </w:r>
      <w:r>
        <w:rPr>
          <w:color w:val="2F2B79"/>
          <w:w w:val="115"/>
        </w:rPr>
        <w:t>2001.</w:t>
      </w:r>
    </w:p>
    <w:p>
      <w:pPr>
        <w:spacing w:line="266" w:lineRule="auto" w:before="142"/>
        <w:ind w:left="465" w:right="687" w:hanging="178"/>
        <w:jc w:val="left"/>
        <w:rPr>
          <w:sz w:val="20"/>
        </w:rPr>
      </w:pPr>
      <w:r>
        <w:rPr>
          <w:color w:val="2F2B79"/>
          <w:w w:val="110"/>
          <w:sz w:val="20"/>
        </w:rPr>
        <w:t>Reilly, P.M., and</w:t>
      </w:r>
      <w:r>
        <w:rPr>
          <w:color w:val="2F2B79"/>
          <w:w w:val="110"/>
          <w:sz w:val="20"/>
        </w:rPr>
        <w:t> Shopshire, M.S. </w:t>
      </w:r>
      <w:r>
        <w:rPr>
          <w:i/>
          <w:color w:val="2F2B79"/>
          <w:w w:val="110"/>
          <w:sz w:val="20"/>
        </w:rPr>
        <w:t>Anger</w:t>
      </w:r>
      <w:r>
        <w:rPr>
          <w:i/>
          <w:color w:val="2F2B79"/>
          <w:w w:val="110"/>
          <w:sz w:val="20"/>
        </w:rPr>
        <w:t> Management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Substance Abuse and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Mental Health Clients: A Cognitive Bel1avioral</w:t>
      </w:r>
      <w:r>
        <w:rPr>
          <w:i/>
          <w:color w:val="2F2B79"/>
          <w:spacing w:val="-6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Therapy</w:t>
      </w:r>
      <w:r>
        <w:rPr>
          <w:i/>
          <w:color w:val="2F2B79"/>
          <w:spacing w:val="-1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Manual.</w:t>
      </w:r>
      <w:r>
        <w:rPr>
          <w:i/>
          <w:color w:val="2F2B79"/>
          <w:spacing w:val="-13"/>
          <w:w w:val="110"/>
          <w:sz w:val="20"/>
        </w:rPr>
        <w:t> </w:t>
      </w:r>
      <w:r>
        <w:rPr>
          <w:color w:val="2F2B79"/>
          <w:w w:val="110"/>
          <w:sz w:val="20"/>
        </w:rPr>
        <w:t>Rockville,</w:t>
      </w:r>
      <w:r>
        <w:rPr>
          <w:color w:val="2F2B79"/>
          <w:spacing w:val="-13"/>
          <w:w w:val="110"/>
          <w:sz w:val="20"/>
        </w:rPr>
        <w:t> </w:t>
      </w:r>
      <w:r>
        <w:rPr>
          <w:b/>
          <w:color w:val="2F2B79"/>
          <w:w w:val="110"/>
          <w:sz w:val="22"/>
        </w:rPr>
        <w:t>MD: </w:t>
      </w:r>
      <w:r>
        <w:rPr>
          <w:color w:val="2F2B79"/>
          <w:w w:val="110"/>
          <w:sz w:val="20"/>
        </w:rPr>
        <w:t>Center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for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Substance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413D85"/>
          <w:w w:val="110"/>
          <w:sz w:val="20"/>
        </w:rPr>
        <w:t>Abuse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Treatment, </w:t>
      </w:r>
      <w:r>
        <w:rPr>
          <w:color w:val="2F2B79"/>
          <w:spacing w:val="-2"/>
          <w:w w:val="110"/>
          <w:sz w:val="20"/>
        </w:rPr>
        <w:t>2002.</w:t>
      </w:r>
    </w:p>
    <w:p>
      <w:pPr>
        <w:spacing w:line="271" w:lineRule="auto" w:before="144"/>
        <w:ind w:left="466" w:right="706" w:hanging="178"/>
        <w:jc w:val="left"/>
        <w:rPr>
          <w:sz w:val="20"/>
        </w:rPr>
      </w:pPr>
      <w:r>
        <w:rPr>
          <w:color w:val="2F2B79"/>
          <w:w w:val="110"/>
          <w:sz w:val="20"/>
        </w:rPr>
        <w:t>Reise, S.P., </w:t>
      </w:r>
      <w:r>
        <w:rPr>
          <w:color w:val="413D85"/>
          <w:w w:val="110"/>
          <w:sz w:val="20"/>
        </w:rPr>
        <w:t>and </w:t>
      </w:r>
      <w:r>
        <w:rPr>
          <w:color w:val="2F2B79"/>
          <w:w w:val="110"/>
          <w:sz w:val="20"/>
        </w:rPr>
        <w:t>Oliver, C.J. Development</w:t>
      </w:r>
      <w:r>
        <w:rPr>
          <w:color w:val="2F2B79"/>
          <w:w w:val="110"/>
          <w:sz w:val="20"/>
        </w:rPr>
        <w:t> of a California Q-Set indicator of </w:t>
      </w:r>
      <w:r>
        <w:rPr>
          <w:color w:val="413D85"/>
          <w:w w:val="110"/>
          <w:sz w:val="20"/>
        </w:rPr>
        <w:t>primary psy­ chopathy.</w:t>
      </w:r>
      <w:r>
        <w:rPr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 of Personality </w:t>
      </w:r>
      <w:r>
        <w:rPr>
          <w:i/>
          <w:color w:val="413D85"/>
          <w:w w:val="110"/>
          <w:sz w:val="20"/>
        </w:rPr>
        <w:t>Assessment</w:t>
      </w:r>
      <w:r>
        <w:rPr>
          <w:i/>
          <w:color w:val="413D85"/>
          <w:w w:val="110"/>
          <w:sz w:val="20"/>
        </w:rPr>
        <w:t> </w:t>
      </w:r>
      <w:r>
        <w:rPr>
          <w:color w:val="2F2B79"/>
          <w:w w:val="110"/>
          <w:sz w:val="20"/>
        </w:rPr>
        <w:t>62:130-144, 1994.</w:t>
      </w:r>
    </w:p>
    <w:p>
      <w:pPr>
        <w:spacing w:line="271" w:lineRule="auto" w:before="143"/>
        <w:ind w:left="467" w:right="751" w:hanging="180"/>
        <w:jc w:val="left"/>
        <w:rPr>
          <w:sz w:val="20"/>
        </w:rPr>
      </w:pPr>
      <w:r>
        <w:rPr>
          <w:color w:val="2F2B79"/>
          <w:w w:val="110"/>
          <w:sz w:val="20"/>
        </w:rPr>
        <w:t>Reise, S.P., and Wink, P. Psychological impli­ </w:t>
      </w:r>
      <w:r>
        <w:rPr>
          <w:color w:val="413D85"/>
          <w:w w:val="110"/>
          <w:sz w:val="20"/>
        </w:rPr>
        <w:t>cations </w:t>
      </w:r>
      <w:r>
        <w:rPr>
          <w:color w:val="2F2B79"/>
          <w:w w:val="110"/>
          <w:sz w:val="20"/>
        </w:rPr>
        <w:t>of the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Psychopathy</w:t>
      </w:r>
      <w:r>
        <w:rPr>
          <w:color w:val="2F2B79"/>
          <w:w w:val="110"/>
          <w:sz w:val="20"/>
        </w:rPr>
        <w:t> Q-Sort.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of </w:t>
      </w:r>
      <w:r>
        <w:rPr>
          <w:i/>
          <w:color w:val="2F2B79"/>
          <w:w w:val="110"/>
          <w:sz w:val="20"/>
        </w:rPr>
        <w:t>Personality </w:t>
      </w:r>
      <w:r>
        <w:rPr>
          <w:i/>
          <w:color w:val="413D85"/>
          <w:w w:val="110"/>
          <w:sz w:val="20"/>
        </w:rPr>
        <w:t>Assessment </w:t>
      </w:r>
      <w:r>
        <w:rPr>
          <w:color w:val="2F2B79"/>
          <w:w w:val="110"/>
          <w:sz w:val="20"/>
        </w:rPr>
        <w:t>65:300-312, 1995.</w:t>
      </w:r>
    </w:p>
    <w:p>
      <w:pPr>
        <w:pStyle w:val="BodyText"/>
        <w:spacing w:line="273" w:lineRule="auto" w:before="138"/>
        <w:ind w:left="464" w:right="751" w:hanging="177"/>
      </w:pPr>
      <w:r>
        <w:rPr>
          <w:color w:val="2F2B79"/>
          <w:w w:val="115"/>
        </w:rPr>
        <w:t>Reiss, D.,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Grubin, D., and Meux, C. Institutional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performance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male</w:t>
      </w:r>
      <w:r>
        <w:rPr>
          <w:color w:val="2F2B79"/>
          <w:spacing w:val="-15"/>
          <w:w w:val="115"/>
        </w:rPr>
        <w:t> </w:t>
      </w:r>
      <w:r>
        <w:rPr>
          <w:color w:val="413D85"/>
          <w:w w:val="115"/>
        </w:rPr>
        <w:t>"psy­ chopaths" </w:t>
      </w:r>
      <w:r>
        <w:rPr>
          <w:color w:val="2F2B79"/>
          <w:w w:val="115"/>
        </w:rPr>
        <w:t>in a high-security hospital.</w:t>
      </w:r>
    </w:p>
    <w:p>
      <w:pPr>
        <w:spacing w:line="227" w:lineRule="exact" w:before="0"/>
        <w:ind w:left="476" w:right="0" w:firstLine="0"/>
        <w:jc w:val="left"/>
        <w:rPr>
          <w:i/>
          <w:sz w:val="20"/>
        </w:rPr>
      </w:pPr>
      <w:r>
        <w:rPr>
          <w:i/>
          <w:color w:val="2F2B79"/>
          <w:w w:val="110"/>
          <w:sz w:val="20"/>
        </w:rPr>
        <w:t>Journal</w:t>
      </w:r>
      <w:r>
        <w:rPr>
          <w:i/>
          <w:color w:val="2F2B79"/>
          <w:spacing w:val="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</w:t>
      </w:r>
      <w:r>
        <w:rPr>
          <w:i/>
          <w:color w:val="2F2B79"/>
          <w:spacing w:val="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Forensic</w:t>
      </w:r>
      <w:r>
        <w:rPr>
          <w:i/>
          <w:color w:val="2F2B79"/>
          <w:spacing w:val="13"/>
          <w:w w:val="110"/>
          <w:sz w:val="20"/>
        </w:rPr>
        <w:t> </w:t>
      </w:r>
      <w:r>
        <w:rPr>
          <w:i/>
          <w:color w:val="2F2B79"/>
          <w:spacing w:val="-2"/>
          <w:w w:val="110"/>
          <w:sz w:val="20"/>
        </w:rPr>
        <w:t>Psychiatry</w:t>
      </w:r>
    </w:p>
    <w:p>
      <w:pPr>
        <w:pStyle w:val="BodyText"/>
        <w:spacing w:before="30"/>
        <w:ind w:left="461"/>
      </w:pPr>
      <w:r>
        <w:rPr>
          <w:color w:val="2F2B79"/>
          <w:w w:val="110"/>
        </w:rPr>
        <w:t>10(2):290-299,</w:t>
      </w:r>
      <w:r>
        <w:rPr>
          <w:color w:val="2F2B79"/>
          <w:spacing w:val="14"/>
          <w:w w:val="110"/>
        </w:rPr>
        <w:t> </w:t>
      </w:r>
      <w:r>
        <w:rPr>
          <w:color w:val="2F2B79"/>
          <w:spacing w:val="-2"/>
          <w:w w:val="110"/>
        </w:rPr>
        <w:t>1999.</w:t>
      </w:r>
    </w:p>
    <w:p>
      <w:pPr>
        <w:spacing w:line="273" w:lineRule="auto" w:before="168"/>
        <w:ind w:left="467" w:right="623" w:hanging="180"/>
        <w:jc w:val="left"/>
        <w:rPr>
          <w:sz w:val="20"/>
        </w:rPr>
      </w:pPr>
      <w:r>
        <w:rPr>
          <w:color w:val="2F2B79"/>
          <w:w w:val="110"/>
          <w:sz w:val="20"/>
        </w:rPr>
        <w:t>Reiss, D.,</w:t>
      </w:r>
      <w:r>
        <w:rPr>
          <w:color w:val="2F2B79"/>
          <w:spacing w:val="36"/>
          <w:w w:val="110"/>
          <w:sz w:val="20"/>
        </w:rPr>
        <w:t> </w:t>
      </w:r>
      <w:r>
        <w:rPr>
          <w:color w:val="2F2B79"/>
          <w:w w:val="110"/>
          <w:sz w:val="20"/>
        </w:rPr>
        <w:t>Meux, C.,</w:t>
      </w:r>
      <w:r>
        <w:rPr>
          <w:color w:val="2F2B79"/>
          <w:spacing w:val="35"/>
          <w:w w:val="110"/>
          <w:sz w:val="20"/>
        </w:rPr>
        <w:t>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36"/>
          <w:w w:val="110"/>
          <w:sz w:val="20"/>
        </w:rPr>
        <w:t> </w:t>
      </w:r>
      <w:r>
        <w:rPr>
          <w:color w:val="2F2B79"/>
          <w:w w:val="110"/>
          <w:sz w:val="20"/>
        </w:rPr>
        <w:t>Grubin, D. The </w:t>
      </w:r>
      <w:r>
        <w:rPr>
          <w:color w:val="413D85"/>
          <w:w w:val="110"/>
          <w:sz w:val="20"/>
        </w:rPr>
        <w:t>effect </w:t>
      </w:r>
      <w:r>
        <w:rPr>
          <w:color w:val="2F2B79"/>
          <w:w w:val="110"/>
          <w:sz w:val="20"/>
        </w:rPr>
        <w:t>of psychopathy on outcome in</w:t>
      </w:r>
      <w:r>
        <w:rPr>
          <w:color w:val="2F2B79"/>
          <w:w w:val="110"/>
          <w:sz w:val="20"/>
        </w:rPr>
        <w:t> high security patients.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American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Academy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 Psychiatry and</w:t>
      </w:r>
      <w:r>
        <w:rPr>
          <w:i/>
          <w:color w:val="2F2B79"/>
          <w:w w:val="110"/>
          <w:sz w:val="20"/>
        </w:rPr>
        <w:t> Law </w:t>
      </w:r>
      <w:r>
        <w:rPr>
          <w:color w:val="2F2B79"/>
          <w:w w:val="110"/>
          <w:sz w:val="20"/>
        </w:rPr>
        <w:t>28(3):309-314, 2000.</w:t>
      </w:r>
    </w:p>
    <w:p>
      <w:pPr>
        <w:pStyle w:val="BodyText"/>
        <w:spacing w:line="271" w:lineRule="auto" w:before="134"/>
        <w:ind w:left="465" w:right="649" w:hanging="178"/>
      </w:pPr>
      <w:r>
        <w:rPr>
          <w:color w:val="2F2B79"/>
          <w:w w:val="110"/>
        </w:rPr>
        <w:t>Rice, M.E., Harris, G.T., and Cormier, C.A. Evaluation</w:t>
      </w:r>
      <w:r>
        <w:rPr>
          <w:color w:val="2F2B79"/>
          <w:w w:val="110"/>
        </w:rPr>
        <w:t> of a maxinmm </w:t>
      </w:r>
      <w:r>
        <w:rPr>
          <w:color w:val="413D85"/>
          <w:w w:val="110"/>
        </w:rPr>
        <w:t>security </w:t>
      </w:r>
      <w:r>
        <w:rPr>
          <w:color w:val="2F2B79"/>
          <w:w w:val="110"/>
        </w:rPr>
        <w:t>therapeu­ tic community for</w:t>
      </w:r>
      <w:r>
        <w:rPr>
          <w:color w:val="2F2B79"/>
          <w:w w:val="110"/>
        </w:rPr>
        <w:t> psychopaths</w:t>
      </w:r>
      <w:r>
        <w:rPr>
          <w:color w:val="2F2B79"/>
          <w:w w:val="110"/>
        </w:rPr>
        <w:t> and</w:t>
      </w:r>
      <w:r>
        <w:rPr>
          <w:color w:val="2F2B79"/>
          <w:w w:val="110"/>
        </w:rPr>
        <w:t> other mentally disordered</w:t>
      </w:r>
      <w:r>
        <w:rPr>
          <w:color w:val="2F2B79"/>
          <w:w w:val="110"/>
        </w:rPr>
        <w:t> offenders.</w:t>
      </w:r>
      <w:r>
        <w:rPr>
          <w:color w:val="2F2B79"/>
          <w:spacing w:val="40"/>
          <w:w w:val="110"/>
        </w:rPr>
        <w:t> </w:t>
      </w:r>
      <w:r>
        <w:rPr>
          <w:i/>
          <w:color w:val="2F2B79"/>
          <w:w w:val="110"/>
        </w:rPr>
        <w:t>Law and</w:t>
      </w:r>
      <w:r>
        <w:rPr>
          <w:i/>
          <w:color w:val="2F2B79"/>
          <w:w w:val="110"/>
        </w:rPr>
        <w:t> Human Bel1avior </w:t>
      </w:r>
      <w:r>
        <w:rPr>
          <w:color w:val="2F2B79"/>
          <w:w w:val="110"/>
        </w:rPr>
        <w:t>16(4):399-412, 1992.</w:t>
      </w:r>
    </w:p>
    <w:p>
      <w:pPr>
        <w:pStyle w:val="BodyText"/>
        <w:spacing w:before="142"/>
        <w:ind w:left="288"/>
      </w:pPr>
      <w:r>
        <w:rPr>
          <w:color w:val="2F2B79"/>
          <w:w w:val="120"/>
        </w:rPr>
        <w:t>Richards,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H.J.,</w:t>
      </w:r>
      <w:r>
        <w:rPr>
          <w:color w:val="2F2B79"/>
          <w:spacing w:val="-7"/>
          <w:w w:val="120"/>
        </w:rPr>
        <w:t> </w:t>
      </w:r>
      <w:r>
        <w:rPr>
          <w:color w:val="2F2B79"/>
          <w:w w:val="120"/>
        </w:rPr>
        <w:t>Casey,</w:t>
      </w:r>
      <w:r>
        <w:rPr>
          <w:color w:val="2F2B79"/>
          <w:spacing w:val="-6"/>
          <w:w w:val="120"/>
        </w:rPr>
        <w:t> </w:t>
      </w:r>
      <w:r>
        <w:rPr>
          <w:color w:val="2F2B79"/>
          <w:w w:val="120"/>
        </w:rPr>
        <w:t>J.O.,</w:t>
      </w:r>
      <w:r>
        <w:rPr>
          <w:color w:val="2F2B79"/>
          <w:spacing w:val="-8"/>
          <w:w w:val="120"/>
        </w:rPr>
        <w:t> </w:t>
      </w:r>
      <w:r>
        <w:rPr>
          <w:color w:val="2F2B79"/>
          <w:w w:val="120"/>
        </w:rPr>
        <w:t>and</w:t>
      </w:r>
      <w:r>
        <w:rPr>
          <w:color w:val="2F2B79"/>
          <w:spacing w:val="-25"/>
          <w:w w:val="120"/>
        </w:rPr>
        <w:t> </w:t>
      </w:r>
      <w:r>
        <w:rPr>
          <w:color w:val="2F2B79"/>
          <w:spacing w:val="-2"/>
          <w:w w:val="120"/>
        </w:rPr>
        <w:t>Lucente,</w:t>
      </w:r>
    </w:p>
    <w:p>
      <w:pPr>
        <w:spacing w:line="273" w:lineRule="auto" w:before="30"/>
        <w:ind w:left="459" w:right="649" w:firstLine="8"/>
        <w:jc w:val="left"/>
        <w:rPr>
          <w:i/>
          <w:sz w:val="20"/>
        </w:rPr>
      </w:pPr>
      <w:r>
        <w:rPr>
          <w:color w:val="2F2B79"/>
          <w:w w:val="115"/>
          <w:sz w:val="20"/>
        </w:rPr>
        <w:t>S.W.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Psychopathy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treatment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response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in incarcerated female substance abusers. </w:t>
      </w:r>
      <w:r>
        <w:rPr>
          <w:i/>
          <w:color w:val="2F2B79"/>
          <w:w w:val="115"/>
          <w:sz w:val="20"/>
        </w:rPr>
        <w:t>Crinlinal Justice and Behavior</w:t>
      </w:r>
    </w:p>
    <w:p>
      <w:pPr>
        <w:pStyle w:val="BodyText"/>
        <w:spacing w:line="227" w:lineRule="exact"/>
        <w:ind w:left="466"/>
      </w:pPr>
      <w:r>
        <w:rPr>
          <w:color w:val="2F2B79"/>
          <w:w w:val="110"/>
        </w:rPr>
        <w:t>30(2):251-276,</w:t>
      </w:r>
      <w:r>
        <w:rPr>
          <w:color w:val="2F2B79"/>
          <w:spacing w:val="17"/>
          <w:w w:val="110"/>
        </w:rPr>
        <w:t> </w:t>
      </w:r>
      <w:r>
        <w:rPr>
          <w:color w:val="2F2B79"/>
          <w:spacing w:val="-2"/>
          <w:w w:val="110"/>
        </w:rPr>
        <w:t>2003.</w:t>
      </w:r>
    </w:p>
    <w:p>
      <w:pPr>
        <w:spacing w:line="273" w:lineRule="auto" w:before="169"/>
        <w:ind w:left="462" w:right="649" w:hanging="175"/>
        <w:jc w:val="left"/>
        <w:rPr>
          <w:sz w:val="20"/>
        </w:rPr>
      </w:pPr>
      <w:r>
        <w:rPr>
          <w:color w:val="2F2B79"/>
          <w:w w:val="110"/>
          <w:sz w:val="20"/>
        </w:rPr>
        <w:t>Richie, B.E., and Johnsen, C. Abuse histories among newly incarcerated women in a </w:t>
      </w:r>
      <w:r>
        <w:rPr>
          <w:color w:val="413D85"/>
          <w:w w:val="110"/>
          <w:sz w:val="20"/>
        </w:rPr>
        <w:t>New </w:t>
      </w:r>
      <w:r>
        <w:rPr>
          <w:color w:val="2F2B79"/>
          <w:w w:val="110"/>
          <w:sz w:val="20"/>
        </w:rPr>
        <w:t>York City jail. </w:t>
      </w:r>
      <w:r>
        <w:rPr>
          <w:i/>
          <w:color w:val="2F2B79"/>
          <w:w w:val="110"/>
          <w:sz w:val="20"/>
        </w:rPr>
        <w:t>Journal of the</w:t>
      </w:r>
      <w:r>
        <w:rPr>
          <w:i/>
          <w:color w:val="2F2B79"/>
          <w:w w:val="110"/>
          <w:sz w:val="20"/>
        </w:rPr>
        <w:t> American</w:t>
      </w:r>
      <w:r>
        <w:rPr>
          <w:i/>
          <w:color w:val="2F2B79"/>
          <w:w w:val="110"/>
          <w:sz w:val="20"/>
        </w:rPr>
        <w:t> Women's </w:t>
      </w:r>
      <w:r>
        <w:rPr>
          <w:i/>
          <w:color w:val="413D85"/>
          <w:w w:val="110"/>
          <w:sz w:val="20"/>
        </w:rPr>
        <w:t>Association </w:t>
      </w:r>
      <w:r>
        <w:rPr>
          <w:color w:val="2F2B79"/>
          <w:w w:val="110"/>
          <w:sz w:val="20"/>
        </w:rPr>
        <w:t>51(3):111-114, 117,</w:t>
      </w:r>
    </w:p>
    <w:p>
      <w:pPr>
        <w:pStyle w:val="BodyText"/>
        <w:spacing w:line="224" w:lineRule="exact"/>
        <w:ind w:left="461"/>
      </w:pPr>
      <w:r>
        <w:rPr>
          <w:color w:val="2F2B79"/>
          <w:spacing w:val="-2"/>
          <w:w w:val="110"/>
        </w:rPr>
        <w:t>1996.</w:t>
      </w:r>
    </w:p>
    <w:p>
      <w:pPr>
        <w:spacing w:after="0" w:line="224" w:lineRule="exact"/>
        <w:sectPr>
          <w:pgSz w:w="12240" w:h="15840"/>
          <w:pgMar w:header="0" w:footer="980" w:top="1320" w:bottom="1160" w:left="600" w:right="900"/>
          <w:cols w:num="2" w:equalWidth="0">
            <w:col w:w="5458" w:space="40"/>
            <w:col w:w="5242"/>
          </w:cols>
        </w:sectPr>
      </w:pPr>
    </w:p>
    <w:p>
      <w:pPr>
        <w:pStyle w:val="BodyText"/>
        <w:spacing w:line="271" w:lineRule="auto" w:before="79"/>
        <w:ind w:left="864" w:right="341" w:hanging="175"/>
      </w:pPr>
      <w:r>
        <w:rPr>
          <w:color w:val="2F2B79"/>
          <w:w w:val="115"/>
        </w:rPr>
        <w:t>Ries,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R.K.,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Ellingson,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T.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pilot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assess­ ment at</w:t>
      </w:r>
      <w:r>
        <w:rPr>
          <w:color w:val="2F2B79"/>
          <w:w w:val="115"/>
        </w:rPr>
        <w:t> one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month of 17</w:t>
      </w:r>
      <w:r>
        <w:rPr>
          <w:color w:val="2F2B79"/>
          <w:w w:val="115"/>
        </w:rPr>
        <w:t> dual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diagnosis patients.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Hospital and</w:t>
      </w:r>
      <w:r>
        <w:rPr>
          <w:i/>
          <w:color w:val="2F2B79"/>
          <w:w w:val="115"/>
        </w:rPr>
        <w:t> Community</w:t>
      </w:r>
      <w:r>
        <w:rPr>
          <w:i/>
          <w:color w:val="2F2B79"/>
          <w:w w:val="115"/>
        </w:rPr>
        <w:t> </w:t>
      </w:r>
      <w:r>
        <w:rPr>
          <w:color w:val="2F2B79"/>
          <w:w w:val="115"/>
        </w:rPr>
        <w:t>Psychiatry41(11):1230-1233, 1990.</w:t>
      </w:r>
    </w:p>
    <w:p>
      <w:pPr>
        <w:spacing w:line="273" w:lineRule="auto" w:before="119"/>
        <w:ind w:left="864" w:right="7" w:hanging="175"/>
        <w:jc w:val="left"/>
        <w:rPr>
          <w:sz w:val="20"/>
        </w:rPr>
      </w:pPr>
      <w:r>
        <w:rPr>
          <w:color w:val="2F2B79"/>
          <w:w w:val="110"/>
          <w:sz w:val="20"/>
        </w:rPr>
        <w:t>Roberts, </w:t>
      </w:r>
      <w:r>
        <w:rPr>
          <w:color w:val="413D85"/>
          <w:w w:val="110"/>
          <w:sz w:val="20"/>
        </w:rPr>
        <w:t>A.C., </w:t>
      </w:r>
      <w:r>
        <w:rPr>
          <w:color w:val="2F2B79"/>
          <w:w w:val="110"/>
          <w:sz w:val="20"/>
        </w:rPr>
        <w:t>and Nishimoto, R.H. Predicting treatment retention of women dependent on cocaine.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American</w:t>
      </w:r>
      <w:r>
        <w:rPr>
          <w:i/>
          <w:color w:val="2F2B79"/>
          <w:w w:val="110"/>
          <w:sz w:val="20"/>
        </w:rPr>
        <w:t> Journal of Drug and</w:t>
      </w:r>
      <w:r>
        <w:rPr>
          <w:i/>
          <w:color w:val="2F2B79"/>
          <w:w w:val="110"/>
          <w:sz w:val="20"/>
        </w:rPr>
        <w:t> Alcobol Abuse </w:t>
      </w:r>
      <w:r>
        <w:rPr>
          <w:color w:val="2F2B79"/>
          <w:w w:val="110"/>
          <w:sz w:val="20"/>
        </w:rPr>
        <w:t>22(3):313-333, 1996.</w:t>
      </w:r>
    </w:p>
    <w:p>
      <w:pPr>
        <w:spacing w:line="271" w:lineRule="auto" w:before="114"/>
        <w:ind w:left="859" w:right="173" w:hanging="170"/>
        <w:jc w:val="left"/>
        <w:rPr>
          <w:sz w:val="20"/>
        </w:rPr>
      </w:pPr>
      <w:r>
        <w:rPr>
          <w:color w:val="2F2B79"/>
          <w:w w:val="110"/>
          <w:sz w:val="20"/>
        </w:rPr>
        <w:t>Robins, L.N., </w:t>
      </w:r>
      <w:r>
        <w:rPr>
          <w:color w:val="413D85"/>
          <w:w w:val="110"/>
          <w:sz w:val="20"/>
        </w:rPr>
        <w:t>and </w:t>
      </w:r>
      <w:r>
        <w:rPr>
          <w:color w:val="2F2B79"/>
          <w:w w:val="110"/>
          <w:sz w:val="20"/>
        </w:rPr>
        <w:t>Regier, D.A., </w:t>
      </w:r>
      <w:r>
        <w:rPr>
          <w:color w:val="413D85"/>
          <w:w w:val="110"/>
          <w:sz w:val="20"/>
        </w:rPr>
        <w:t>eds. </w:t>
      </w:r>
      <w:r>
        <w:rPr>
          <w:i/>
          <w:color w:val="413D85"/>
          <w:w w:val="110"/>
          <w:sz w:val="20"/>
        </w:rPr>
        <w:t>Psychiatric </w:t>
      </w:r>
      <w:r>
        <w:rPr>
          <w:i/>
          <w:color w:val="2F2B79"/>
          <w:w w:val="110"/>
          <w:sz w:val="20"/>
        </w:rPr>
        <w:t>Disorders in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America: Tbe</w:t>
      </w:r>
      <w:r>
        <w:rPr>
          <w:i/>
          <w:color w:val="2F2B79"/>
          <w:w w:val="110"/>
          <w:sz w:val="20"/>
        </w:rPr>
        <w:t> Epidemiologic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Catcbment </w:t>
      </w:r>
      <w:r>
        <w:rPr>
          <w:i/>
          <w:color w:val="2F2B79"/>
          <w:w w:val="110"/>
          <w:sz w:val="20"/>
        </w:rPr>
        <w:t>Area</w:t>
      </w:r>
      <w:r>
        <w:rPr>
          <w:i/>
          <w:color w:val="2F2B79"/>
          <w:w w:val="110"/>
          <w:sz w:val="20"/>
        </w:rPr>
        <w:t> Study. </w:t>
      </w:r>
      <w:r>
        <w:rPr>
          <w:color w:val="2F2B79"/>
          <w:w w:val="110"/>
          <w:sz w:val="20"/>
        </w:rPr>
        <w:t>New York: Free Press, 1991.</w:t>
      </w:r>
    </w:p>
    <w:p>
      <w:pPr>
        <w:spacing w:line="271" w:lineRule="auto" w:before="119"/>
        <w:ind w:left="863" w:right="2" w:hanging="174"/>
        <w:jc w:val="left"/>
        <w:rPr>
          <w:sz w:val="20"/>
        </w:rPr>
      </w:pPr>
      <w:r>
        <w:rPr>
          <w:color w:val="2F2B79"/>
          <w:spacing w:val="-2"/>
          <w:w w:val="115"/>
          <w:sz w:val="20"/>
        </w:rPr>
        <w:t>Robinson,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M.,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and</w:t>
      </w:r>
      <w:r>
        <w:rPr>
          <w:color w:val="2F2B79"/>
          <w:spacing w:val="-2"/>
          <w:w w:val="115"/>
          <w:sz w:val="20"/>
        </w:rPr>
        <w:t> Kelley,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T.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The</w:t>
      </w:r>
      <w:r>
        <w:rPr>
          <w:color w:val="2F2B79"/>
          <w:spacing w:val="-2"/>
          <w:w w:val="115"/>
          <w:sz w:val="20"/>
        </w:rPr>
        <w:t> identification </w:t>
      </w:r>
      <w:r>
        <w:rPr>
          <w:color w:val="2F2B79"/>
          <w:w w:val="115"/>
          <w:sz w:val="20"/>
        </w:rPr>
        <w:t>of neurological correlates of brain dysfunc­ tion in offenders by probation</w:t>
      </w:r>
      <w:r>
        <w:rPr>
          <w:color w:val="2F2B79"/>
          <w:w w:val="115"/>
          <w:sz w:val="20"/>
        </w:rPr>
        <w:t> officers. In: Fishbein, D.H., </w:t>
      </w:r>
      <w:r>
        <w:rPr>
          <w:color w:val="413D85"/>
          <w:w w:val="115"/>
          <w:sz w:val="20"/>
        </w:rPr>
        <w:t>ed. </w:t>
      </w:r>
      <w:r>
        <w:rPr>
          <w:i/>
          <w:color w:val="2F2B79"/>
          <w:w w:val="115"/>
          <w:sz w:val="20"/>
        </w:rPr>
        <w:t>Tbe Science, Treatment,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and</w:t>
      </w:r>
      <w:r>
        <w:rPr>
          <w:i/>
          <w:color w:val="413D85"/>
          <w:spacing w:val="-1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Prevention</w:t>
      </w:r>
      <w:r>
        <w:rPr>
          <w:i/>
          <w:color w:val="2F2B79"/>
          <w:w w:val="115"/>
          <w:sz w:val="20"/>
        </w:rPr>
        <w:t> of</w:t>
      </w:r>
      <w:r>
        <w:rPr>
          <w:i/>
          <w:color w:val="2F2B79"/>
          <w:spacing w:val="-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Ai1tisocial</w:t>
      </w:r>
      <w:r>
        <w:rPr>
          <w:i/>
          <w:color w:val="2F2B79"/>
          <w:spacing w:val="-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Bebaviors: Application</w:t>
      </w:r>
      <w:r>
        <w:rPr>
          <w:i/>
          <w:color w:val="2F2B79"/>
          <w:w w:val="115"/>
          <w:sz w:val="20"/>
        </w:rPr>
        <w:t> to tbe Criminal Justice System. </w:t>
      </w:r>
      <w:r>
        <w:rPr>
          <w:color w:val="2F2B79"/>
          <w:w w:val="115"/>
          <w:sz w:val="20"/>
        </w:rPr>
        <w:t>Kingston,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413D85"/>
          <w:w w:val="115"/>
          <w:sz w:val="20"/>
        </w:rPr>
        <w:t>NJ:</w:t>
      </w:r>
      <w:r>
        <w:rPr>
          <w:color w:val="413D85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Civic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Research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Institute,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2000. pp.</w:t>
      </w:r>
      <w:r>
        <w:rPr>
          <w:color w:val="2F2B79"/>
          <w:w w:val="115"/>
          <w:sz w:val="20"/>
        </w:rPr>
        <w:t> 12-1-12-20.</w:t>
      </w:r>
    </w:p>
    <w:p>
      <w:pPr>
        <w:pStyle w:val="BodyText"/>
        <w:spacing w:line="271" w:lineRule="auto" w:before="126"/>
        <w:ind w:left="863" w:right="168" w:hanging="178"/>
      </w:pPr>
      <w:r>
        <w:rPr>
          <w:color w:val="2F2B79"/>
          <w:w w:val="110"/>
        </w:rPr>
        <w:t>Sacks, S. Co-occurring mental and </w:t>
      </w:r>
      <w:r>
        <w:rPr>
          <w:color w:val="413D85"/>
          <w:w w:val="110"/>
        </w:rPr>
        <w:t>substance </w:t>
      </w:r>
      <w:r>
        <w:rPr>
          <w:color w:val="2F2B79"/>
          <w:w w:val="110"/>
        </w:rPr>
        <w:t>abuse disorders:</w:t>
      </w:r>
      <w:r>
        <w:rPr>
          <w:color w:val="2F2B79"/>
          <w:w w:val="110"/>
        </w:rPr>
        <w:t> </w:t>
      </w:r>
      <w:r>
        <w:rPr>
          <w:color w:val="413D85"/>
          <w:w w:val="110"/>
        </w:rPr>
        <w:t>Promising </w:t>
      </w:r>
      <w:r>
        <w:rPr>
          <w:color w:val="2F2B79"/>
          <w:w w:val="110"/>
        </w:rPr>
        <w:t>approaches</w:t>
      </w:r>
      <w:r>
        <w:rPr>
          <w:color w:val="2F2B79"/>
          <w:w w:val="110"/>
        </w:rPr>
        <w:t> and research issues.</w:t>
      </w:r>
      <w:r>
        <w:rPr>
          <w:color w:val="2F2B79"/>
          <w:w w:val="110"/>
        </w:rPr>
        <w:t> </w:t>
      </w:r>
      <w:r>
        <w:rPr>
          <w:i/>
          <w:color w:val="2F2B79"/>
          <w:w w:val="110"/>
        </w:rPr>
        <w:t>Substance </w:t>
      </w:r>
      <w:r>
        <w:rPr>
          <w:i/>
          <w:color w:val="413D85"/>
          <w:w w:val="110"/>
        </w:rPr>
        <w:t>Use </w:t>
      </w:r>
      <w:r>
        <w:rPr>
          <w:i/>
          <w:color w:val="2F2B79"/>
          <w:w w:val="110"/>
        </w:rPr>
        <w:t>and</w:t>
      </w:r>
      <w:r>
        <w:rPr>
          <w:i/>
          <w:color w:val="2F2B79"/>
          <w:w w:val="110"/>
        </w:rPr>
        <w:t> Misuse</w:t>
      </w:r>
      <w:r>
        <w:rPr>
          <w:i/>
          <w:color w:val="2F2B79"/>
          <w:w w:val="110"/>
        </w:rPr>
        <w:t> </w:t>
      </w:r>
      <w:r>
        <w:rPr>
          <w:color w:val="413D85"/>
          <w:w w:val="110"/>
        </w:rPr>
        <w:t>35(12-14):2061-2093, </w:t>
      </w:r>
      <w:r>
        <w:rPr>
          <w:color w:val="2F2B79"/>
          <w:w w:val="110"/>
        </w:rPr>
        <w:t>2000.</w:t>
      </w:r>
    </w:p>
    <w:p>
      <w:pPr>
        <w:pStyle w:val="BodyText"/>
        <w:spacing w:line="268" w:lineRule="auto" w:before="105"/>
        <w:ind w:left="864" w:right="7" w:hanging="179"/>
      </w:pPr>
      <w:r>
        <w:rPr>
          <w:color w:val="2F2B79"/>
          <w:w w:val="110"/>
        </w:rPr>
        <w:t>Sacks, S.,</w:t>
      </w:r>
      <w:r>
        <w:rPr>
          <w:color w:val="2F2B79"/>
          <w:w w:val="110"/>
        </w:rPr>
        <w:t> Peters, J.,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Wexler, H.,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Roebuck, </w:t>
      </w:r>
      <w:r>
        <w:rPr>
          <w:color w:val="2F2B79"/>
          <w:w w:val="110"/>
          <w:sz w:val="22"/>
        </w:rPr>
        <w:t>C., </w:t>
      </w:r>
      <w:r>
        <w:rPr>
          <w:color w:val="2F2B79"/>
          <w:w w:val="110"/>
        </w:rPr>
        <w:t>and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De Leon, G. "Modified Therapeutic Community</w:t>
      </w:r>
      <w:r>
        <w:rPr>
          <w:color w:val="2F2B79"/>
          <w:spacing w:val="-1"/>
          <w:w w:val="110"/>
        </w:rPr>
        <w:t> </w:t>
      </w:r>
      <w:r>
        <w:rPr>
          <w:color w:val="2F2B79"/>
          <w:w w:val="110"/>
        </w:rPr>
        <w:t>for</w:t>
      </w:r>
      <w:r>
        <w:rPr>
          <w:color w:val="2F2B79"/>
          <w:w w:val="110"/>
        </w:rPr>
        <w:t> MICA</w:t>
      </w:r>
      <w:r>
        <w:rPr>
          <w:color w:val="2F2B79"/>
          <w:spacing w:val="-1"/>
          <w:w w:val="110"/>
        </w:rPr>
        <w:t> </w:t>
      </w:r>
      <w:r>
        <w:rPr>
          <w:color w:val="2F2B79"/>
          <w:w w:val="110"/>
        </w:rPr>
        <w:t>Offenders: Description </w:t>
      </w:r>
      <w:r>
        <w:rPr>
          <w:color w:val="413D85"/>
          <w:w w:val="110"/>
        </w:rPr>
        <w:t>and</w:t>
      </w:r>
      <w:r>
        <w:rPr>
          <w:color w:val="413D85"/>
          <w:w w:val="110"/>
        </w:rPr>
        <w:t> </w:t>
      </w:r>
      <w:r>
        <w:rPr>
          <w:color w:val="2F2B79"/>
          <w:w w:val="110"/>
        </w:rPr>
        <w:t>Interim Findings." </w:t>
      </w:r>
      <w:r>
        <w:rPr>
          <w:color w:val="413D85"/>
          <w:w w:val="110"/>
        </w:rPr>
        <w:t>Unpublished </w:t>
      </w:r>
      <w:r>
        <w:rPr>
          <w:color w:val="2F2B79"/>
          <w:w w:val="110"/>
        </w:rPr>
        <w:t>manuscript, 2001.</w:t>
      </w:r>
    </w:p>
    <w:p>
      <w:pPr>
        <w:spacing w:line="268" w:lineRule="auto" w:before="123"/>
        <w:ind w:left="864" w:right="2" w:hanging="179"/>
        <w:jc w:val="left"/>
        <w:rPr>
          <w:sz w:val="20"/>
        </w:rPr>
      </w:pPr>
      <w:r>
        <w:rPr>
          <w:color w:val="2F2B79"/>
          <w:w w:val="115"/>
          <w:sz w:val="20"/>
        </w:rPr>
        <w:t>Sacks,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J.Y.,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Wexler,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H.K.</w:t>
      </w:r>
      <w:r>
        <w:rPr>
          <w:color w:val="2F2B79"/>
          <w:spacing w:val="-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Women's</w:t>
      </w:r>
      <w:r>
        <w:rPr>
          <w:i/>
          <w:color w:val="2F2B79"/>
          <w:spacing w:val="-7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Prison</w:t>
      </w:r>
      <w:r>
        <w:rPr>
          <w:i/>
          <w:color w:val="2F2B79"/>
          <w:w w:val="115"/>
          <w:sz w:val="20"/>
        </w:rPr>
        <w:t> TC: Outcome, Process, </w:t>
      </w:r>
      <w:r>
        <w:rPr>
          <w:i/>
          <w:color w:val="2F2B79"/>
          <w:w w:val="115"/>
          <w:sz w:val="21"/>
        </w:rPr>
        <w:t>&amp; </w:t>
      </w:r>
      <w:r>
        <w:rPr>
          <w:i/>
          <w:color w:val="2F2B79"/>
          <w:w w:val="115"/>
          <w:sz w:val="20"/>
        </w:rPr>
        <w:t>Economic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Analysis.</w:t>
      </w:r>
      <w:r>
        <w:rPr>
          <w:i/>
          <w:color w:val="413D85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New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York: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w w:val="115"/>
          <w:sz w:val="20"/>
        </w:rPr>
        <w:t>National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Development </w:t>
      </w:r>
      <w:r>
        <w:rPr>
          <w:color w:val="413D85"/>
          <w:w w:val="115"/>
          <w:sz w:val="20"/>
        </w:rPr>
        <w:t>and</w:t>
      </w:r>
      <w:r>
        <w:rPr>
          <w:color w:val="413D85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Research Institutes, Inc., 2000.</w:t>
      </w:r>
    </w:p>
    <w:p>
      <w:pPr>
        <w:spacing w:line="271" w:lineRule="auto" w:before="120"/>
        <w:ind w:left="857" w:right="173" w:hanging="172"/>
        <w:jc w:val="left"/>
        <w:rPr>
          <w:sz w:val="20"/>
        </w:rPr>
      </w:pPr>
      <w:r>
        <w:rPr>
          <w:color w:val="2F2B79"/>
          <w:w w:val="110"/>
          <w:sz w:val="20"/>
        </w:rPr>
        <w:t>San Francisco County Sheriff's Office Department.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SISTER Project Final</w:t>
      </w:r>
      <w:r>
        <w:rPr>
          <w:i/>
          <w:color w:val="2F2B79"/>
          <w:w w:val="110"/>
          <w:sz w:val="20"/>
        </w:rPr>
        <w:t> Evaluation</w:t>
      </w:r>
      <w:r>
        <w:rPr>
          <w:i/>
          <w:color w:val="2F2B79"/>
          <w:w w:val="110"/>
          <w:sz w:val="20"/>
        </w:rPr>
        <w:t> Report: Sisters in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Sober Treatment Empowered in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Recovery. </w:t>
      </w:r>
      <w:r>
        <w:rPr>
          <w:color w:val="2F2B79"/>
          <w:w w:val="110"/>
          <w:sz w:val="20"/>
        </w:rPr>
        <w:t>San Francisco: The Clearinghouse for</w:t>
      </w:r>
      <w:r>
        <w:rPr>
          <w:color w:val="2F2B79"/>
          <w:w w:val="110"/>
          <w:sz w:val="20"/>
        </w:rPr>
        <w:t> Drug Exposed Children, University</w:t>
      </w:r>
      <w:r>
        <w:rPr>
          <w:color w:val="2F2B79"/>
          <w:w w:val="110"/>
          <w:sz w:val="20"/>
        </w:rPr>
        <w:t> of California, </w:t>
      </w:r>
      <w:r>
        <w:rPr>
          <w:color w:val="2F2B79"/>
          <w:spacing w:val="-2"/>
          <w:w w:val="110"/>
          <w:sz w:val="20"/>
        </w:rPr>
        <w:t>1996.</w:t>
      </w:r>
    </w:p>
    <w:p>
      <w:pPr>
        <w:pStyle w:val="BodyText"/>
        <w:spacing w:line="271" w:lineRule="auto" w:before="122"/>
        <w:ind w:left="860" w:right="7" w:hanging="175"/>
      </w:pPr>
      <w:r>
        <w:rPr>
          <w:color w:val="2F2B79"/>
          <w:w w:val="115"/>
        </w:rPr>
        <w:t>Sandoval, </w:t>
      </w:r>
      <w:r>
        <w:rPr>
          <w:color w:val="413D85"/>
          <w:w w:val="115"/>
        </w:rPr>
        <w:t>A., </w:t>
      </w:r>
      <w:r>
        <w:rPr>
          <w:color w:val="2F2B79"/>
          <w:w w:val="115"/>
        </w:rPr>
        <w:t>Hancock, D.,</w:t>
      </w:r>
      <w:r>
        <w:rPr>
          <w:color w:val="2F2B79"/>
          <w:w w:val="115"/>
        </w:rPr>
        <w:t> Poythress N., Edens,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J.,</w:t>
      </w:r>
      <w:r>
        <w:rPr>
          <w:color w:val="2F2B79"/>
          <w:spacing w:val="13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Lilienfeld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S.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Construct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validi­ ty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8"/>
          <w:w w:val="115"/>
        </w:rPr>
        <w:t> </w:t>
      </w:r>
      <w:r>
        <w:rPr>
          <w:color w:val="2F2B79"/>
          <w:w w:val="115"/>
        </w:rPr>
        <w:t>Psychopathic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Personality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Inventory in a correctional sample.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Journal of</w:t>
      </w:r>
      <w:r>
        <w:rPr>
          <w:i/>
          <w:color w:val="2F2B79"/>
          <w:w w:val="115"/>
        </w:rPr>
        <w:t> </w:t>
      </w:r>
      <w:r>
        <w:rPr>
          <w:i/>
          <w:color w:val="2F2B79"/>
          <w:w w:val="110"/>
        </w:rPr>
        <w:t>Personality </w:t>
      </w:r>
      <w:r>
        <w:rPr>
          <w:i/>
          <w:color w:val="413D85"/>
          <w:w w:val="110"/>
        </w:rPr>
        <w:t>Assessment </w:t>
      </w:r>
      <w:r>
        <w:rPr>
          <w:color w:val="2F2B79"/>
          <w:w w:val="110"/>
        </w:rPr>
        <w:t>74(1):262-281, 2000.</w:t>
      </w:r>
    </w:p>
    <w:p>
      <w:pPr>
        <w:pStyle w:val="BodyText"/>
        <w:spacing w:line="271" w:lineRule="auto" w:before="64"/>
        <w:ind w:left="446" w:right="1184" w:hanging="180"/>
        <w:jc w:val="both"/>
      </w:pPr>
      <w:r>
        <w:rPr/>
        <w:br w:type="column"/>
      </w:r>
      <w:r>
        <w:rPr>
          <w:color w:val="2F2B79"/>
          <w:w w:val="110"/>
        </w:rPr>
        <w:t>Saunders, </w:t>
      </w:r>
      <w:r>
        <w:rPr>
          <w:rFonts w:ascii="Arial" w:hAnsi="Arial"/>
          <w:b/>
          <w:color w:val="2F2B79"/>
          <w:w w:val="110"/>
          <w:sz w:val="21"/>
        </w:rPr>
        <w:t>B.,</w:t>
      </w:r>
      <w:r>
        <w:rPr>
          <w:rFonts w:ascii="Arial" w:hAnsi="Arial"/>
          <w:b/>
          <w:color w:val="2F2B79"/>
          <w:spacing w:val="-11"/>
          <w:w w:val="110"/>
          <w:sz w:val="21"/>
        </w:rPr>
        <w:t> </w:t>
      </w:r>
      <w:r>
        <w:rPr>
          <w:color w:val="2F2B79"/>
          <w:w w:val="110"/>
        </w:rPr>
        <w:t>Wilkinson, C.,</w:t>
      </w:r>
      <w:r>
        <w:rPr>
          <w:color w:val="2F2B79"/>
          <w:w w:val="110"/>
        </w:rPr>
        <w:t> and</w:t>
      </w:r>
      <w:r>
        <w:rPr>
          <w:color w:val="2F2B79"/>
          <w:w w:val="110"/>
        </w:rPr>
        <w:t> Phillips, M. The impact of a brief motivational interven­ tion with opiate users attending a methadone </w:t>
      </w:r>
      <w:r>
        <w:rPr>
          <w:color w:val="413D85"/>
          <w:w w:val="110"/>
        </w:rPr>
        <w:t>programme.</w:t>
      </w:r>
      <w:r>
        <w:rPr>
          <w:color w:val="413D85"/>
          <w:spacing w:val="40"/>
          <w:w w:val="110"/>
        </w:rPr>
        <w:t> </w:t>
      </w:r>
      <w:r>
        <w:rPr>
          <w:i/>
          <w:color w:val="413D85"/>
          <w:w w:val="110"/>
        </w:rPr>
        <w:t>Addiction </w:t>
      </w:r>
      <w:r>
        <w:rPr>
          <w:color w:val="2F2B79"/>
          <w:w w:val="110"/>
        </w:rPr>
        <w:t>90(3):415-424, 1995.</w:t>
      </w:r>
    </w:p>
    <w:p>
      <w:pPr>
        <w:spacing w:line="271" w:lineRule="auto" w:before="154"/>
        <w:ind w:left="450" w:right="1132" w:hanging="183"/>
        <w:jc w:val="left"/>
        <w:rPr>
          <w:i/>
          <w:sz w:val="20"/>
        </w:rPr>
      </w:pPr>
      <w:r>
        <w:rPr>
          <w:color w:val="2F2B79"/>
          <w:w w:val="110"/>
          <w:sz w:val="20"/>
        </w:rPr>
        <w:t>SENTAC: The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Sentencing </w:t>
      </w:r>
      <w:r>
        <w:rPr>
          <w:color w:val="413D85"/>
          <w:w w:val="110"/>
          <w:sz w:val="20"/>
        </w:rPr>
        <w:t>Accountability </w:t>
      </w:r>
      <w:r>
        <w:rPr>
          <w:color w:val="2F2B79"/>
          <w:w w:val="110"/>
          <w:sz w:val="20"/>
        </w:rPr>
        <w:t>Commission</w:t>
      </w:r>
      <w:r>
        <w:rPr>
          <w:color w:val="2F2B79"/>
          <w:spacing w:val="15"/>
          <w:w w:val="110"/>
          <w:sz w:val="20"/>
        </w:rPr>
        <w:t> </w:t>
      </w:r>
      <w:r>
        <w:rPr>
          <w:color w:val="2F2B79"/>
          <w:w w:val="110"/>
          <w:sz w:val="20"/>
        </w:rPr>
        <w:t>of Delaware.</w:t>
      </w:r>
      <w:r>
        <w:rPr>
          <w:color w:val="2F2B79"/>
          <w:spacing w:val="13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Sentencing Trends</w:t>
      </w:r>
      <w:r>
        <w:rPr>
          <w:i/>
          <w:color w:val="2F2B79"/>
          <w:w w:val="110"/>
          <w:sz w:val="20"/>
        </w:rPr>
        <w:t> and Correctional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Treatment in</w:t>
      </w:r>
      <w:r>
        <w:rPr>
          <w:i/>
          <w:color w:val="2F2B79"/>
          <w:w w:val="110"/>
          <w:sz w:val="20"/>
        </w:rPr>
        <w:t> Delaware.</w:t>
      </w:r>
    </w:p>
    <w:p>
      <w:pPr>
        <w:pStyle w:val="BodyText"/>
        <w:spacing w:line="271" w:lineRule="auto"/>
        <w:ind w:left="450" w:right="1132" w:hanging="1"/>
      </w:pPr>
      <w:r>
        <w:rPr>
          <w:color w:val="2F2B79"/>
          <w:w w:val="110"/>
        </w:rPr>
        <w:t>Delaware: Sentencing Accountability Commission</w:t>
      </w:r>
      <w:r>
        <w:rPr>
          <w:color w:val="2F2B79"/>
          <w:w w:val="110"/>
        </w:rPr>
        <w:t> of Delaware,</w:t>
      </w:r>
      <w:r>
        <w:rPr>
          <w:color w:val="2F2B79"/>
          <w:spacing w:val="-5"/>
          <w:w w:val="110"/>
        </w:rPr>
        <w:t> </w:t>
      </w:r>
      <w:r>
        <w:rPr>
          <w:color w:val="2F2B79"/>
          <w:w w:val="110"/>
        </w:rPr>
        <w:t>April</w:t>
      </w:r>
      <w:r>
        <w:rPr>
          <w:color w:val="2F2B79"/>
          <w:spacing w:val="-14"/>
          <w:w w:val="110"/>
        </w:rPr>
        <w:t> </w:t>
      </w:r>
      <w:r>
        <w:rPr>
          <w:color w:val="2F2B79"/>
          <w:w w:val="110"/>
        </w:rPr>
        <w:t>10,</w:t>
      </w:r>
      <w:r>
        <w:rPr>
          <w:color w:val="2F2B79"/>
          <w:spacing w:val="-4"/>
          <w:w w:val="110"/>
        </w:rPr>
        <w:t> </w:t>
      </w:r>
      <w:r>
        <w:rPr>
          <w:color w:val="2F2B79"/>
          <w:w w:val="110"/>
        </w:rPr>
        <w:t>2002.</w:t>
      </w:r>
    </w:p>
    <w:p>
      <w:pPr>
        <w:pStyle w:val="BodyText"/>
        <w:spacing w:line="273" w:lineRule="auto" w:before="133"/>
        <w:ind w:left="445" w:right="1187" w:hanging="179"/>
      </w:pPr>
      <w:r>
        <w:rPr>
          <w:color w:val="2F2B79"/>
          <w:w w:val="110"/>
        </w:rPr>
        <w:t>Shapiro, C.</w:t>
      </w:r>
      <w:r>
        <w:rPr>
          <w:color w:val="2F2B79"/>
          <w:spacing w:val="-3"/>
          <w:w w:val="110"/>
        </w:rPr>
        <w:t> </w:t>
      </w:r>
      <w:r>
        <w:rPr>
          <w:color w:val="2F2B79"/>
          <w:w w:val="110"/>
        </w:rPr>
        <w:t>La</w:t>
      </w:r>
      <w:r>
        <w:rPr>
          <w:color w:val="2F2B79"/>
          <w:spacing w:val="-5"/>
          <w:w w:val="110"/>
        </w:rPr>
        <w:t> </w:t>
      </w:r>
      <w:r>
        <w:rPr>
          <w:color w:val="2F2B79"/>
          <w:w w:val="110"/>
        </w:rPr>
        <w:t>Bodega de la Familia: Reaching out to the forgotten victims of substance abuse. NJC 170595. Washington, DC: U.S. Department of Justice, 1998.</w:t>
      </w:r>
    </w:p>
    <w:p>
      <w:pPr>
        <w:spacing w:line="271" w:lineRule="auto" w:before="129"/>
        <w:ind w:left="446" w:right="1132" w:hanging="180"/>
        <w:jc w:val="left"/>
        <w:rPr>
          <w:sz w:val="20"/>
        </w:rPr>
      </w:pPr>
      <w:r>
        <w:rPr>
          <w:color w:val="2F2B79"/>
          <w:w w:val="110"/>
          <w:sz w:val="20"/>
        </w:rPr>
        <w:t>Simpson, D.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Drug Abuse Treatment Outcome</w:t>
      </w:r>
      <w:r>
        <w:rPr>
          <w:i/>
          <w:color w:val="2F2B79"/>
          <w:w w:val="110"/>
          <w:sz w:val="20"/>
        </w:rPr>
        <w:t> Studies. </w:t>
      </w:r>
      <w:r>
        <w:rPr>
          <w:color w:val="2F2B79"/>
          <w:w w:val="110"/>
          <w:sz w:val="20"/>
        </w:rPr>
        <w:t>Fort Worth, TX: Texas Christian University, 2002.</w:t>
      </w:r>
    </w:p>
    <w:p>
      <w:pPr>
        <w:spacing w:line="271" w:lineRule="auto" w:before="143"/>
        <w:ind w:left="444" w:right="1132" w:hanging="178"/>
        <w:jc w:val="left"/>
        <w:rPr>
          <w:sz w:val="20"/>
        </w:rPr>
      </w:pPr>
      <w:r>
        <w:rPr>
          <w:color w:val="2F2B79"/>
          <w:w w:val="110"/>
          <w:sz w:val="20"/>
        </w:rPr>
        <w:t>Simpson, D.D. </w:t>
      </w:r>
      <w:r>
        <w:rPr>
          <w:color w:val="413D85"/>
          <w:w w:val="110"/>
          <w:sz w:val="20"/>
        </w:rPr>
        <w:t>National </w:t>
      </w:r>
      <w:r>
        <w:rPr>
          <w:color w:val="2F2B79"/>
          <w:w w:val="110"/>
          <w:sz w:val="20"/>
        </w:rPr>
        <w:t>treatment </w:t>
      </w:r>
      <w:r>
        <w:rPr>
          <w:color w:val="413D85"/>
          <w:w w:val="110"/>
          <w:sz w:val="20"/>
        </w:rPr>
        <w:t>system eval­ </w:t>
      </w:r>
      <w:r>
        <w:rPr>
          <w:color w:val="2F2B79"/>
          <w:w w:val="110"/>
          <w:sz w:val="20"/>
        </w:rPr>
        <w:t>uation based on the Drug Abuse Reporting Program (DARP) follow-up research. In: Tims, F.M., and Ludford, P.J., </w:t>
      </w:r>
      <w:r>
        <w:rPr>
          <w:color w:val="413D85"/>
          <w:w w:val="110"/>
          <w:sz w:val="20"/>
        </w:rPr>
        <w:t>eds. </w:t>
      </w:r>
      <w:r>
        <w:rPr>
          <w:i/>
          <w:color w:val="2F2B79"/>
          <w:w w:val="110"/>
          <w:sz w:val="20"/>
        </w:rPr>
        <w:t>Drug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Abuse </w:t>
      </w:r>
      <w:r>
        <w:rPr>
          <w:i/>
          <w:color w:val="2F2B79"/>
          <w:w w:val="110"/>
          <w:sz w:val="20"/>
        </w:rPr>
        <w:t>Treatment </w:t>
      </w:r>
      <w:r>
        <w:rPr>
          <w:i/>
          <w:color w:val="413D85"/>
          <w:w w:val="110"/>
          <w:sz w:val="20"/>
        </w:rPr>
        <w:t>Evaluation: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Strategies, Progress </w:t>
      </w:r>
      <w:r>
        <w:rPr>
          <w:i/>
          <w:color w:val="2F2B79"/>
          <w:w w:val="110"/>
          <w:sz w:val="21"/>
        </w:rPr>
        <w:t>&amp; </w:t>
      </w:r>
      <w:r>
        <w:rPr>
          <w:i/>
          <w:color w:val="2F2B79"/>
          <w:w w:val="110"/>
          <w:sz w:val="20"/>
        </w:rPr>
        <w:t>Prospects. </w:t>
      </w:r>
      <w:r>
        <w:rPr>
          <w:color w:val="2F2B79"/>
          <w:w w:val="110"/>
          <w:sz w:val="20"/>
        </w:rPr>
        <w:t>NIDA Research Monograph Series 51. HHS Publication No. (ADM) 84-1329. Washington,</w:t>
      </w:r>
      <w:r>
        <w:rPr>
          <w:color w:val="2F2B79"/>
          <w:w w:val="110"/>
          <w:sz w:val="20"/>
        </w:rPr>
        <w:t> DC: </w:t>
      </w:r>
      <w:r>
        <w:rPr>
          <w:color w:val="413D85"/>
          <w:w w:val="110"/>
          <w:sz w:val="20"/>
        </w:rPr>
        <w:t>U.S.</w:t>
      </w:r>
    </w:p>
    <w:p>
      <w:pPr>
        <w:pStyle w:val="BodyText"/>
        <w:spacing w:line="271" w:lineRule="auto"/>
        <w:ind w:left="448" w:right="1739" w:firstLine="2"/>
      </w:pPr>
      <w:r>
        <w:rPr>
          <w:color w:val="2F2B79"/>
          <w:w w:val="110"/>
        </w:rPr>
        <w:t>Government</w:t>
      </w:r>
      <w:r>
        <w:rPr>
          <w:color w:val="2F2B79"/>
          <w:w w:val="110"/>
        </w:rPr>
        <w:t> Printing Office, 1984. pp. </w:t>
      </w:r>
      <w:r>
        <w:rPr>
          <w:color w:val="2F2B79"/>
          <w:spacing w:val="-2"/>
          <w:w w:val="110"/>
        </w:rPr>
        <w:t>29-41.</w:t>
      </w:r>
    </w:p>
    <w:p>
      <w:pPr>
        <w:pStyle w:val="BodyText"/>
        <w:spacing w:line="271" w:lineRule="auto" w:before="132"/>
        <w:ind w:left="448" w:right="1132" w:hanging="182"/>
      </w:pPr>
      <w:r>
        <w:rPr>
          <w:color w:val="2F2B79"/>
          <w:w w:val="115"/>
        </w:rPr>
        <w:t>Simpson,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D.D.,</w:t>
      </w:r>
      <w:r>
        <w:rPr>
          <w:color w:val="2F2B79"/>
          <w:spacing w:val="-13"/>
          <w:w w:val="115"/>
        </w:rPr>
        <w:t> </w:t>
      </w:r>
      <w:r>
        <w:rPr>
          <w:color w:val="413D85"/>
          <w:w w:val="115"/>
        </w:rPr>
        <w:t>and</w:t>
      </w:r>
      <w:r>
        <w:rPr>
          <w:color w:val="413D85"/>
          <w:spacing w:val="-15"/>
          <w:w w:val="115"/>
        </w:rPr>
        <w:t> </w:t>
      </w:r>
      <w:r>
        <w:rPr>
          <w:color w:val="2F2B79"/>
          <w:w w:val="115"/>
        </w:rPr>
        <w:t>Joe,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G.W.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Motivation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as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a </w:t>
      </w:r>
      <w:r>
        <w:rPr>
          <w:color w:val="413D85"/>
          <w:w w:val="115"/>
        </w:rPr>
        <w:t>predictor </w:t>
      </w:r>
      <w:r>
        <w:rPr>
          <w:color w:val="2F2B79"/>
          <w:w w:val="115"/>
        </w:rPr>
        <w:t>of </w:t>
      </w:r>
      <w:r>
        <w:rPr>
          <w:color w:val="413D85"/>
          <w:w w:val="115"/>
        </w:rPr>
        <w:t>early </w:t>
      </w:r>
      <w:r>
        <w:rPr>
          <w:color w:val="2F2B79"/>
          <w:w w:val="115"/>
        </w:rPr>
        <w:t>dropout from drug abuse treatment.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Psycbotberapy </w:t>
      </w:r>
      <w:r>
        <w:rPr>
          <w:color w:val="413D85"/>
          <w:w w:val="115"/>
        </w:rPr>
        <w:t>30(2):357-368,</w:t>
      </w:r>
    </w:p>
    <w:p>
      <w:pPr>
        <w:pStyle w:val="BodyText"/>
        <w:spacing w:line="229" w:lineRule="exact"/>
        <w:ind w:left="439"/>
      </w:pPr>
      <w:r>
        <w:rPr>
          <w:color w:val="2F2B79"/>
          <w:spacing w:val="-2"/>
          <w:w w:val="110"/>
        </w:rPr>
        <w:t>1993.</w:t>
      </w:r>
    </w:p>
    <w:p>
      <w:pPr>
        <w:pStyle w:val="BodyText"/>
        <w:spacing w:line="271" w:lineRule="auto" w:before="155"/>
        <w:ind w:left="445" w:right="1116" w:hanging="179"/>
      </w:pPr>
      <w:r>
        <w:rPr>
          <w:color w:val="2F2B79"/>
          <w:w w:val="115"/>
        </w:rPr>
        <w:t>Simpson, D.D., Joe, G.W., Fletcher, B.W., Hubbard, R.L.,</w:t>
      </w:r>
      <w:r>
        <w:rPr>
          <w:color w:val="2F2B79"/>
          <w:spacing w:val="-1"/>
          <w:w w:val="115"/>
        </w:rPr>
        <w:t> </w:t>
      </w:r>
      <w:r>
        <w:rPr>
          <w:color w:val="413D85"/>
          <w:w w:val="115"/>
        </w:rPr>
        <w:t>and</w:t>
      </w:r>
      <w:r>
        <w:rPr>
          <w:color w:val="413D85"/>
          <w:spacing w:val="-9"/>
          <w:w w:val="115"/>
        </w:rPr>
        <w:t> </w:t>
      </w:r>
      <w:r>
        <w:rPr>
          <w:color w:val="2F2B79"/>
          <w:w w:val="115"/>
        </w:rPr>
        <w:t>Anglin,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M.D. A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national </w:t>
      </w:r>
      <w:r>
        <w:rPr>
          <w:color w:val="413D85"/>
          <w:w w:val="115"/>
        </w:rPr>
        <w:t>evaluation</w:t>
      </w:r>
      <w:r>
        <w:rPr>
          <w:color w:val="413D85"/>
          <w:spacing w:val="-11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treatment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outcomes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for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cocaine dependence.</w:t>
      </w:r>
      <w:r>
        <w:rPr>
          <w:color w:val="2F2B79"/>
          <w:w w:val="115"/>
        </w:rPr>
        <w:t> </w:t>
      </w:r>
      <w:r>
        <w:rPr>
          <w:i/>
          <w:color w:val="413D85"/>
          <w:w w:val="115"/>
        </w:rPr>
        <w:t>Arcbives</w:t>
      </w:r>
      <w:r>
        <w:rPr>
          <w:i/>
          <w:color w:val="413D85"/>
          <w:spacing w:val="-1"/>
          <w:w w:val="115"/>
        </w:rPr>
        <w:t> </w:t>
      </w:r>
      <w:r>
        <w:rPr>
          <w:i/>
          <w:color w:val="2F2B79"/>
          <w:w w:val="115"/>
        </w:rPr>
        <w:t>of</w:t>
      </w:r>
      <w:r>
        <w:rPr>
          <w:i/>
          <w:color w:val="2F2B79"/>
          <w:spacing w:val="-5"/>
          <w:w w:val="115"/>
        </w:rPr>
        <w:t> </w:t>
      </w:r>
      <w:r>
        <w:rPr>
          <w:i/>
          <w:color w:val="2F2B79"/>
          <w:w w:val="115"/>
        </w:rPr>
        <w:t>General</w:t>
      </w:r>
      <w:r>
        <w:rPr>
          <w:i/>
          <w:color w:val="2F2B79"/>
          <w:spacing w:val="-4"/>
          <w:w w:val="115"/>
        </w:rPr>
        <w:t> </w:t>
      </w:r>
      <w:r>
        <w:rPr>
          <w:i/>
          <w:color w:val="2F2B79"/>
          <w:w w:val="115"/>
        </w:rPr>
        <w:t>Psychiatry</w:t>
      </w:r>
      <w:r>
        <w:rPr>
          <w:i/>
          <w:color w:val="2F2B79"/>
          <w:w w:val="115"/>
        </w:rPr>
        <w:t> </w:t>
      </w:r>
      <w:r>
        <w:rPr>
          <w:color w:val="2F2B79"/>
          <w:w w:val="115"/>
        </w:rPr>
        <w:t>56(6):507-514, 1999a.</w:t>
      </w:r>
    </w:p>
    <w:p>
      <w:pPr>
        <w:pStyle w:val="BodyText"/>
        <w:spacing w:line="273" w:lineRule="auto" w:before="118"/>
        <w:ind w:left="441" w:right="1187" w:hanging="175"/>
      </w:pPr>
      <w:r>
        <w:rPr>
          <w:color w:val="2F2B79"/>
          <w:w w:val="110"/>
        </w:rPr>
        <w:t>Simpson, D.D., Joe, G.W., and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Broome, K.M.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 national </w:t>
      </w:r>
      <w:r>
        <w:rPr>
          <w:color w:val="413D85"/>
          <w:w w:val="110"/>
        </w:rPr>
        <w:t>5-year </w:t>
      </w:r>
      <w:r>
        <w:rPr>
          <w:color w:val="2F2B79"/>
          <w:w w:val="110"/>
        </w:rPr>
        <w:t>follow-up of treatment out­ </w:t>
      </w:r>
      <w:r>
        <w:rPr>
          <w:color w:val="413D85"/>
          <w:w w:val="110"/>
        </w:rPr>
        <w:t>comes </w:t>
      </w:r>
      <w:r>
        <w:rPr>
          <w:color w:val="2F2B79"/>
          <w:w w:val="110"/>
        </w:rPr>
        <w:t>for</w:t>
      </w:r>
      <w:r>
        <w:rPr>
          <w:color w:val="2F2B79"/>
          <w:spacing w:val="40"/>
          <w:w w:val="110"/>
        </w:rPr>
        <w:t> </w:t>
      </w:r>
      <w:r>
        <w:rPr>
          <w:color w:val="413D85"/>
          <w:w w:val="110"/>
        </w:rPr>
        <w:t>cocaine </w:t>
      </w:r>
      <w:r>
        <w:rPr>
          <w:color w:val="2F2B79"/>
          <w:w w:val="110"/>
        </w:rPr>
        <w:t>dependence.</w:t>
      </w:r>
      <w:r>
        <w:rPr>
          <w:color w:val="2F2B79"/>
          <w:spacing w:val="40"/>
          <w:w w:val="110"/>
        </w:rPr>
        <w:t> </w:t>
      </w:r>
      <w:r>
        <w:rPr>
          <w:i/>
          <w:color w:val="2F2B79"/>
          <w:w w:val="110"/>
        </w:rPr>
        <w:t>Arcbives of</w:t>
      </w:r>
      <w:r>
        <w:rPr>
          <w:i/>
          <w:color w:val="2F2B79"/>
          <w:w w:val="110"/>
        </w:rPr>
        <w:t> General Psycliiatry </w:t>
      </w:r>
      <w:r>
        <w:rPr>
          <w:color w:val="2F2B79"/>
          <w:w w:val="110"/>
        </w:rPr>
        <w:t>59(6):538-544, 2002.</w:t>
      </w:r>
    </w:p>
    <w:p>
      <w:pPr>
        <w:spacing w:after="0" w:line="273" w:lineRule="auto"/>
        <w:sectPr>
          <w:pgSz w:w="12240" w:h="15840"/>
          <w:pgMar w:header="0" w:footer="954" w:top="1320" w:bottom="1140" w:left="600" w:right="900"/>
          <w:cols w:num="2" w:equalWidth="0">
            <w:col w:w="5008" w:space="40"/>
            <w:col w:w="5692"/>
          </w:cols>
        </w:sectPr>
      </w:pPr>
    </w:p>
    <w:p>
      <w:pPr>
        <w:spacing w:line="268" w:lineRule="auto" w:before="84"/>
        <w:ind w:left="1322" w:right="0" w:hanging="171"/>
        <w:jc w:val="left"/>
        <w:rPr>
          <w:sz w:val="21"/>
        </w:rPr>
      </w:pPr>
      <w:r>
        <w:rPr>
          <w:color w:val="2F2B79"/>
          <w:w w:val="110"/>
          <w:sz w:val="20"/>
        </w:rPr>
        <w:t>Simpson, D.D., and Knight, K.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TCU Data</w:t>
      </w:r>
      <w:r>
        <w:rPr>
          <w:i/>
          <w:color w:val="2F2B79"/>
          <w:w w:val="110"/>
          <w:sz w:val="20"/>
        </w:rPr>
        <w:t> Collection Forms</w:t>
      </w:r>
      <w:r>
        <w:rPr>
          <w:i/>
          <w:color w:val="2F2B79"/>
          <w:spacing w:val="2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</w:t>
      </w:r>
      <w:r>
        <w:rPr>
          <w:i/>
          <w:color w:val="2F2B79"/>
          <w:spacing w:val="-7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Correctional</w:t>
      </w:r>
      <w:r>
        <w:rPr>
          <w:i/>
          <w:color w:val="2F2B79"/>
          <w:w w:val="110"/>
          <w:sz w:val="20"/>
        </w:rPr>
        <w:t> Residential Treatment. </w:t>
      </w:r>
      <w:r>
        <w:rPr>
          <w:color w:val="2F2B79"/>
          <w:w w:val="110"/>
          <w:sz w:val="20"/>
        </w:rPr>
        <w:t>Fort Worth, TX: Texas Christian University, Institute of Behavioral Research, </w:t>
      </w:r>
      <w:r>
        <w:rPr>
          <w:color w:val="2F2B79"/>
          <w:spacing w:val="-4"/>
          <w:w w:val="110"/>
          <w:sz w:val="21"/>
        </w:rPr>
        <w:t>1998.</w:t>
      </w:r>
    </w:p>
    <w:p>
      <w:pPr>
        <w:spacing w:line="264" w:lineRule="auto" w:before="146"/>
        <w:ind w:left="1343" w:right="53" w:hanging="178"/>
        <w:jc w:val="left"/>
        <w:rPr>
          <w:sz w:val="21"/>
        </w:rPr>
      </w:pPr>
      <w:r>
        <w:rPr>
          <w:color w:val="2F2B79"/>
          <w:w w:val="110"/>
          <w:sz w:val="20"/>
        </w:rPr>
        <w:t>Simpson, D.D., Knight, K.,</w:t>
      </w:r>
      <w:r>
        <w:rPr>
          <w:color w:val="2F2B79"/>
          <w:w w:val="110"/>
          <w:sz w:val="20"/>
        </w:rPr>
        <w:t> and</w:t>
      </w:r>
      <w:r>
        <w:rPr>
          <w:color w:val="2F2B79"/>
          <w:w w:val="110"/>
          <w:sz w:val="20"/>
        </w:rPr>
        <w:t> Hiller, M.L. </w:t>
      </w:r>
      <w:r>
        <w:rPr>
          <w:i/>
          <w:color w:val="2F2B79"/>
          <w:w w:val="110"/>
          <w:sz w:val="20"/>
        </w:rPr>
        <w:t>TCU/DCJTC Forms Manual: Intake and</w:t>
      </w:r>
      <w:r>
        <w:rPr>
          <w:i/>
          <w:color w:val="2F2B79"/>
          <w:w w:val="110"/>
          <w:sz w:val="20"/>
        </w:rPr>
        <w:t> During Treatment Assessments. </w:t>
      </w:r>
      <w:r>
        <w:rPr>
          <w:color w:val="2F2B79"/>
          <w:w w:val="110"/>
          <w:sz w:val="20"/>
        </w:rPr>
        <w:t>Fort Worth, </w:t>
      </w:r>
      <w:r>
        <w:rPr>
          <w:rFonts w:ascii="Arial"/>
          <w:b/>
          <w:color w:val="2F2B79"/>
          <w:w w:val="110"/>
          <w:sz w:val="21"/>
        </w:rPr>
        <w:t>TX: </w:t>
      </w:r>
      <w:r>
        <w:rPr>
          <w:color w:val="2F2B79"/>
          <w:w w:val="110"/>
          <w:sz w:val="20"/>
        </w:rPr>
        <w:t>Texas Christian </w:t>
      </w:r>
      <w:r>
        <w:rPr>
          <w:color w:val="413D85"/>
          <w:w w:val="110"/>
          <w:sz w:val="20"/>
        </w:rPr>
        <w:t>University, </w:t>
      </w:r>
      <w:r>
        <w:rPr>
          <w:color w:val="2F2B79"/>
          <w:w w:val="110"/>
          <w:sz w:val="20"/>
        </w:rPr>
        <w:t>Institute of Behavioral Research, </w:t>
      </w:r>
      <w:r>
        <w:rPr>
          <w:color w:val="2F2B79"/>
          <w:w w:val="110"/>
          <w:sz w:val="21"/>
        </w:rPr>
        <w:t>1997.</w:t>
      </w:r>
    </w:p>
    <w:p>
      <w:pPr>
        <w:spacing w:line="268" w:lineRule="auto" w:before="155"/>
        <w:ind w:left="1346" w:right="53" w:hanging="181"/>
        <w:jc w:val="left"/>
        <w:rPr>
          <w:sz w:val="21"/>
        </w:rPr>
      </w:pPr>
      <w:r>
        <w:rPr>
          <w:color w:val="2F2B79"/>
          <w:w w:val="115"/>
          <w:sz w:val="20"/>
        </w:rPr>
        <w:t>Simpson, D.,</w:t>
      </w:r>
      <w:r>
        <w:rPr>
          <w:color w:val="2F2B79"/>
          <w:spacing w:val="17"/>
          <w:w w:val="115"/>
          <w:sz w:val="20"/>
        </w:rPr>
        <w:t> </w:t>
      </w:r>
      <w:r>
        <w:rPr>
          <w:color w:val="2F2B79"/>
          <w:w w:val="115"/>
          <w:sz w:val="20"/>
        </w:rPr>
        <w:t>Wexler,</w:t>
      </w:r>
      <w:r>
        <w:rPr>
          <w:color w:val="2F2B79"/>
          <w:spacing w:val="-7"/>
          <w:w w:val="115"/>
          <w:sz w:val="20"/>
        </w:rPr>
        <w:t> </w:t>
      </w:r>
      <w:r>
        <w:rPr>
          <w:rFonts w:ascii="Arial"/>
          <w:b/>
          <w:color w:val="2F2B79"/>
          <w:w w:val="115"/>
          <w:sz w:val="20"/>
        </w:rPr>
        <w:t>H.K.,</w:t>
      </w:r>
      <w:r>
        <w:rPr>
          <w:rFonts w:ascii="Arial"/>
          <w:b/>
          <w:color w:val="2F2B79"/>
          <w:spacing w:val="-16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lnciardi, J.A. </w:t>
      </w:r>
      <w:r>
        <w:rPr>
          <w:i/>
          <w:color w:val="2F2B79"/>
          <w:w w:val="115"/>
          <w:sz w:val="20"/>
        </w:rPr>
        <w:t>Drug</w:t>
      </w:r>
      <w:r>
        <w:rPr>
          <w:i/>
          <w:color w:val="2F2B79"/>
          <w:spacing w:val="-1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Treatment</w:t>
      </w:r>
      <w:r>
        <w:rPr>
          <w:i/>
          <w:color w:val="2F2B79"/>
          <w:spacing w:val="-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Outcomes</w:t>
      </w:r>
      <w:r>
        <w:rPr>
          <w:i/>
          <w:color w:val="2F2B79"/>
          <w:spacing w:val="1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</w:t>
      </w:r>
      <w:r>
        <w:rPr>
          <w:i/>
          <w:color w:val="2F2B79"/>
          <w:spacing w:val="-1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Correctional</w:t>
      </w:r>
      <w:r>
        <w:rPr>
          <w:i/>
          <w:color w:val="2F2B79"/>
          <w:w w:val="115"/>
          <w:sz w:val="20"/>
        </w:rPr>
        <w:t> Settings. </w:t>
      </w:r>
      <w:r>
        <w:rPr>
          <w:color w:val="2F2B79"/>
          <w:w w:val="115"/>
          <w:sz w:val="20"/>
        </w:rPr>
        <w:t>Special Issue. Fort Worth, TX: Institute of Behavioral Research, Texas Christian </w:t>
      </w:r>
      <w:r>
        <w:rPr>
          <w:color w:val="413D85"/>
          <w:w w:val="115"/>
          <w:sz w:val="20"/>
        </w:rPr>
        <w:t>University, </w:t>
      </w:r>
      <w:r>
        <w:rPr>
          <w:color w:val="2F2B79"/>
          <w:w w:val="115"/>
          <w:sz w:val="21"/>
        </w:rPr>
        <w:t>19991.</w:t>
      </w:r>
    </w:p>
    <w:p>
      <w:pPr>
        <w:spacing w:line="266" w:lineRule="auto" w:before="146"/>
        <w:ind w:left="1343" w:right="53" w:hanging="178"/>
        <w:jc w:val="left"/>
        <w:rPr>
          <w:sz w:val="21"/>
        </w:rPr>
      </w:pPr>
      <w:r>
        <w:rPr>
          <w:color w:val="2F2B79"/>
          <w:w w:val="115"/>
          <w:sz w:val="20"/>
        </w:rPr>
        <w:t>Skinner, H.A., and Horn, J.L. </w:t>
      </w:r>
      <w:r>
        <w:rPr>
          <w:i/>
          <w:color w:val="2F2B79"/>
          <w:w w:val="115"/>
          <w:sz w:val="20"/>
        </w:rPr>
        <w:t>Alcolwl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Dependence</w:t>
      </w:r>
      <w:r>
        <w:rPr>
          <w:i/>
          <w:color w:val="2F2B79"/>
          <w:spacing w:val="-5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Scale</w:t>
      </w:r>
      <w:r>
        <w:rPr>
          <w:i/>
          <w:color w:val="2F2B79"/>
          <w:spacing w:val="-13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(ADS)</w:t>
      </w:r>
      <w:r>
        <w:rPr>
          <w:i/>
          <w:color w:val="2F2B79"/>
          <w:spacing w:val="-5"/>
          <w:w w:val="115"/>
          <w:sz w:val="20"/>
        </w:rPr>
        <w:t> </w:t>
      </w:r>
      <w:r>
        <w:rPr>
          <w:color w:val="413D85"/>
          <w:spacing w:val="-2"/>
          <w:w w:val="115"/>
          <w:sz w:val="20"/>
        </w:rPr>
        <w:t>User's</w:t>
      </w:r>
      <w:r>
        <w:rPr>
          <w:color w:val="413D85"/>
          <w:spacing w:val="-10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Guide.</w:t>
      </w:r>
      <w:r>
        <w:rPr>
          <w:i/>
          <w:color w:val="2F2B79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Toronto, ON: Addiction Research Foundation, </w:t>
      </w:r>
      <w:r>
        <w:rPr>
          <w:color w:val="2F2B79"/>
          <w:w w:val="115"/>
          <w:sz w:val="21"/>
        </w:rPr>
        <w:t>1984.</w:t>
      </w:r>
    </w:p>
    <w:p>
      <w:pPr>
        <w:spacing w:line="264" w:lineRule="auto" w:before="148"/>
        <w:ind w:left="1322" w:right="53" w:hanging="171"/>
        <w:jc w:val="left"/>
        <w:rPr>
          <w:sz w:val="21"/>
        </w:rPr>
      </w:pPr>
      <w:r>
        <w:rPr>
          <w:color w:val="2F2B79"/>
          <w:w w:val="110"/>
          <w:sz w:val="20"/>
        </w:rPr>
        <w:t>Slaght, E.</w:t>
      </w:r>
      <w:r>
        <w:rPr>
          <w:color w:val="2F2B79"/>
          <w:w w:val="110"/>
          <w:sz w:val="20"/>
        </w:rPr>
        <w:t> Focusing on the family in the treat­ ment of </w:t>
      </w:r>
      <w:r>
        <w:rPr>
          <w:color w:val="413D85"/>
          <w:w w:val="110"/>
          <w:sz w:val="20"/>
        </w:rPr>
        <w:t>substance </w:t>
      </w:r>
      <w:r>
        <w:rPr>
          <w:color w:val="2F2B79"/>
          <w:w w:val="110"/>
          <w:sz w:val="20"/>
        </w:rPr>
        <w:t>abusing criminal offend­ </w:t>
      </w:r>
      <w:r>
        <w:rPr>
          <w:color w:val="413D85"/>
          <w:w w:val="110"/>
          <w:sz w:val="20"/>
        </w:rPr>
        <w:t>ers. </w:t>
      </w:r>
      <w:r>
        <w:rPr>
          <w:i/>
          <w:color w:val="2F2B79"/>
          <w:w w:val="110"/>
          <w:sz w:val="20"/>
        </w:rPr>
        <w:t>Journal of Drug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Education </w:t>
      </w:r>
      <w:r>
        <w:rPr>
          <w:color w:val="2F2B79"/>
          <w:w w:val="110"/>
          <w:sz w:val="21"/>
        </w:rPr>
        <w:t>29(1):53-62, </w:t>
      </w:r>
      <w:r>
        <w:rPr>
          <w:color w:val="2F2B79"/>
          <w:spacing w:val="-4"/>
          <w:w w:val="110"/>
          <w:sz w:val="21"/>
        </w:rPr>
        <w:t>1999.</w:t>
      </w:r>
    </w:p>
    <w:p>
      <w:pPr>
        <w:spacing w:line="268" w:lineRule="auto" w:before="121"/>
        <w:ind w:left="1334" w:right="53" w:hanging="172"/>
        <w:jc w:val="left"/>
        <w:rPr>
          <w:sz w:val="21"/>
        </w:rPr>
      </w:pPr>
      <w:r>
        <w:rPr>
          <w:i/>
          <w:color w:val="2F2B79"/>
          <w:w w:val="110"/>
          <w:sz w:val="20"/>
        </w:rPr>
        <w:t>Smart Steps: Treating Baltimore's Drug</w:t>
      </w:r>
      <w:r>
        <w:rPr>
          <w:i/>
          <w:color w:val="2F2B79"/>
          <w:w w:val="110"/>
          <w:sz w:val="20"/>
        </w:rPr>
        <w:t> Problem. </w:t>
      </w:r>
      <w:r>
        <w:rPr>
          <w:color w:val="2F2B79"/>
          <w:w w:val="110"/>
          <w:sz w:val="20"/>
        </w:rPr>
        <w:t>Drug Strategies. Washington, DC: Drug Strategies, </w:t>
      </w:r>
      <w:r>
        <w:rPr>
          <w:color w:val="2F2B79"/>
          <w:w w:val="110"/>
          <w:sz w:val="21"/>
        </w:rPr>
        <w:t>2000.</w:t>
      </w:r>
    </w:p>
    <w:p>
      <w:pPr>
        <w:spacing w:line="266" w:lineRule="auto" w:before="156"/>
        <w:ind w:left="1381" w:right="78" w:hanging="191"/>
        <w:jc w:val="both"/>
        <w:rPr>
          <w:sz w:val="21"/>
        </w:rPr>
      </w:pPr>
      <w:r>
        <w:rPr>
          <w:color w:val="2F2B79"/>
          <w:w w:val="110"/>
          <w:sz w:val="20"/>
        </w:rPr>
        <w:t>Smith, R. Transgendered</w:t>
      </w:r>
      <w:r>
        <w:rPr>
          <w:color w:val="2F2B79"/>
          <w:w w:val="110"/>
          <w:sz w:val="20"/>
        </w:rPr>
        <w:t> ...</w:t>
      </w:r>
      <w:r>
        <w:rPr>
          <w:color w:val="2F2B79"/>
          <w:w w:val="110"/>
          <w:sz w:val="20"/>
        </w:rPr>
        <w:t> </w:t>
      </w:r>
      <w:r>
        <w:rPr>
          <w:color w:val="413D85"/>
          <w:w w:val="110"/>
          <w:sz w:val="20"/>
        </w:rPr>
        <w:t>and</w:t>
      </w:r>
      <w:r>
        <w:rPr>
          <w:color w:val="413D85"/>
          <w:w w:val="110"/>
          <w:sz w:val="20"/>
        </w:rPr>
        <w:t> </w:t>
      </w:r>
      <w:r>
        <w:rPr>
          <w:color w:val="2F2B79"/>
          <w:w w:val="110"/>
          <w:sz w:val="20"/>
        </w:rPr>
        <w:t>taken to jail. </w:t>
      </w:r>
      <w:r>
        <w:rPr>
          <w:i/>
          <w:color w:val="2F2B79"/>
          <w:w w:val="110"/>
          <w:sz w:val="20"/>
        </w:rPr>
        <w:t>Journal of Psychosocial </w:t>
      </w:r>
      <w:r>
        <w:rPr>
          <w:i/>
          <w:color w:val="413D85"/>
          <w:w w:val="110"/>
          <w:sz w:val="20"/>
        </w:rPr>
        <w:t>Nursing</w:t>
      </w:r>
      <w:r>
        <w:rPr>
          <w:i/>
          <w:color w:val="413D85"/>
          <w:spacing w:val="-3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and Mental</w:t>
      </w:r>
      <w:r>
        <w:rPr>
          <w:i/>
          <w:color w:val="2F2B79"/>
          <w:w w:val="110"/>
          <w:sz w:val="20"/>
        </w:rPr>
        <w:t> Health Services </w:t>
      </w:r>
      <w:r>
        <w:rPr>
          <w:color w:val="413D85"/>
          <w:w w:val="110"/>
          <w:sz w:val="21"/>
        </w:rPr>
        <w:t>33(9):44--46, </w:t>
      </w:r>
      <w:r>
        <w:rPr>
          <w:color w:val="2F2B79"/>
          <w:w w:val="110"/>
          <w:sz w:val="21"/>
        </w:rPr>
        <w:t>1995.</w:t>
      </w:r>
    </w:p>
    <w:p>
      <w:pPr>
        <w:spacing w:line="268" w:lineRule="auto" w:before="130"/>
        <w:ind w:left="1363" w:right="136" w:hanging="174"/>
        <w:jc w:val="both"/>
        <w:rPr>
          <w:sz w:val="21"/>
        </w:rPr>
      </w:pPr>
      <w:r>
        <w:rPr>
          <w:color w:val="2F2B79"/>
          <w:w w:val="110"/>
          <w:sz w:val="20"/>
        </w:rPr>
        <w:t>Smith, R. Walden House Scores with Services for</w:t>
      </w:r>
      <w:r>
        <w:rPr>
          <w:color w:val="2F2B79"/>
          <w:w w:val="110"/>
          <w:sz w:val="20"/>
        </w:rPr>
        <w:t> Women!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</w:t>
      </w:r>
      <w:r>
        <w:rPr>
          <w:i/>
          <w:color w:val="2F2B79"/>
          <w:w w:val="110"/>
          <w:sz w:val="20"/>
        </w:rPr>
        <w:t> Walden House Staff </w:t>
      </w:r>
      <w:r>
        <w:rPr>
          <w:i/>
          <w:color w:val="413D85"/>
          <w:w w:val="110"/>
          <w:sz w:val="20"/>
        </w:rPr>
        <w:t>News.</w:t>
      </w:r>
      <w:r>
        <w:rPr>
          <w:i/>
          <w:color w:val="413D85"/>
          <w:w w:val="110"/>
          <w:sz w:val="20"/>
        </w:rPr>
        <w:t> </w:t>
      </w:r>
      <w:r>
        <w:rPr>
          <w:color w:val="2F2B79"/>
          <w:w w:val="110"/>
          <w:sz w:val="20"/>
        </w:rPr>
        <w:t>(March) </w:t>
      </w:r>
      <w:r>
        <w:rPr>
          <w:color w:val="2F2B79"/>
          <w:w w:val="110"/>
          <w:sz w:val="21"/>
        </w:rPr>
        <w:t>2001.</w:t>
      </w:r>
    </w:p>
    <w:p>
      <w:pPr>
        <w:pStyle w:val="BodyText"/>
        <w:spacing w:line="276" w:lineRule="auto" w:before="128"/>
        <w:ind w:left="1334" w:right="1" w:hanging="183"/>
        <w:jc w:val="both"/>
      </w:pPr>
      <w:r>
        <w:rPr>
          <w:color w:val="2F2B79"/>
          <w:w w:val="110"/>
        </w:rPr>
        <w:t>Snell, T.L. </w:t>
      </w:r>
      <w:r>
        <w:rPr>
          <w:i/>
          <w:color w:val="2F2B79"/>
          <w:w w:val="110"/>
        </w:rPr>
        <w:t>Women </w:t>
      </w:r>
      <w:r>
        <w:rPr>
          <w:rFonts w:ascii="Arial"/>
          <w:i/>
          <w:color w:val="2F2B79"/>
          <w:w w:val="110"/>
          <w:sz w:val="19"/>
        </w:rPr>
        <w:t>in</w:t>
      </w:r>
      <w:r>
        <w:rPr>
          <w:rFonts w:ascii="Arial"/>
          <w:i/>
          <w:color w:val="2F2B79"/>
          <w:w w:val="110"/>
          <w:sz w:val="19"/>
        </w:rPr>
        <w:t> </w:t>
      </w:r>
      <w:r>
        <w:rPr>
          <w:i/>
          <w:color w:val="2F2B79"/>
          <w:w w:val="110"/>
        </w:rPr>
        <w:t>Prison. </w:t>
      </w:r>
      <w:r>
        <w:rPr>
          <w:color w:val="2F2B79"/>
          <w:w w:val="110"/>
        </w:rPr>
        <w:t>Bureau of Justice Statistics Special Report. Washington, DC:</w:t>
      </w:r>
    </w:p>
    <w:p>
      <w:pPr>
        <w:pStyle w:val="BodyText"/>
        <w:spacing w:line="227" w:lineRule="exact"/>
        <w:ind w:left="1331"/>
        <w:jc w:val="both"/>
        <w:rPr>
          <w:sz w:val="21"/>
        </w:rPr>
      </w:pPr>
      <w:r>
        <w:rPr>
          <w:color w:val="413D85"/>
          <w:w w:val="115"/>
        </w:rPr>
        <w:t>U.S.</w:t>
      </w:r>
      <w:r>
        <w:rPr>
          <w:color w:val="413D85"/>
          <w:spacing w:val="-5"/>
          <w:w w:val="115"/>
        </w:rPr>
        <w:t> </w:t>
      </w:r>
      <w:r>
        <w:rPr>
          <w:color w:val="2F2B79"/>
          <w:w w:val="115"/>
        </w:rPr>
        <w:t>Department</w:t>
      </w:r>
      <w:r>
        <w:rPr>
          <w:color w:val="2F2B79"/>
          <w:spacing w:val="2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Justice,</w:t>
      </w:r>
      <w:r>
        <w:rPr>
          <w:color w:val="2F2B79"/>
          <w:spacing w:val="-14"/>
          <w:w w:val="115"/>
        </w:rPr>
        <w:t> </w:t>
      </w:r>
      <w:r>
        <w:rPr>
          <w:color w:val="2F2B79"/>
          <w:spacing w:val="-2"/>
          <w:w w:val="115"/>
          <w:sz w:val="21"/>
        </w:rPr>
        <w:t>1994.</w:t>
      </w:r>
    </w:p>
    <w:p>
      <w:pPr>
        <w:spacing w:line="268" w:lineRule="auto" w:before="79"/>
        <w:ind w:left="436" w:right="627" w:hanging="175"/>
        <w:jc w:val="left"/>
        <w:rPr>
          <w:sz w:val="21"/>
        </w:rPr>
      </w:pPr>
      <w:r>
        <w:rPr/>
        <w:br w:type="column"/>
      </w:r>
      <w:r>
        <w:rPr>
          <w:color w:val="2F2B79"/>
          <w:w w:val="110"/>
          <w:sz w:val="20"/>
        </w:rPr>
        <w:t>Spielvogel, </w:t>
      </w:r>
      <w:r>
        <w:rPr>
          <w:color w:val="413D85"/>
          <w:w w:val="110"/>
          <w:sz w:val="20"/>
        </w:rPr>
        <w:t>A.M., </w:t>
      </w:r>
      <w:r>
        <w:rPr>
          <w:color w:val="2F2B79"/>
          <w:w w:val="110"/>
          <w:sz w:val="20"/>
        </w:rPr>
        <w:t>and</w:t>
      </w:r>
      <w:r>
        <w:rPr>
          <w:color w:val="2F2B79"/>
          <w:w w:val="110"/>
          <w:sz w:val="20"/>
        </w:rPr>
        <w:t> Floyd, A.K. Assessment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of trauma in women psychiatric patients. In: Harris, M.E., and Landis, C.L., </w:t>
      </w:r>
      <w:r>
        <w:rPr>
          <w:color w:val="413D85"/>
          <w:w w:val="110"/>
          <w:sz w:val="20"/>
        </w:rPr>
        <w:t>eds. </w:t>
      </w:r>
      <w:r>
        <w:rPr>
          <w:i/>
          <w:color w:val="2F2B79"/>
          <w:w w:val="110"/>
          <w:sz w:val="20"/>
        </w:rPr>
        <w:t>Sexual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Abuse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rFonts w:ascii="Arial"/>
          <w:i/>
          <w:color w:val="2F2B79"/>
          <w:w w:val="110"/>
          <w:sz w:val="19"/>
        </w:rPr>
        <w:t>in</w:t>
      </w:r>
      <w:r>
        <w:rPr>
          <w:rFonts w:ascii="Arial"/>
          <w:i/>
          <w:color w:val="2F2B79"/>
          <w:w w:val="110"/>
          <w:sz w:val="19"/>
        </w:rPr>
        <w:t> </w:t>
      </w:r>
      <w:r>
        <w:rPr>
          <w:i/>
          <w:color w:val="2F2B79"/>
          <w:w w:val="110"/>
          <w:sz w:val="20"/>
        </w:rPr>
        <w:t>the Lives of Women Diagnosed</w:t>
      </w:r>
      <w:r>
        <w:rPr>
          <w:i/>
          <w:color w:val="2F2B79"/>
          <w:spacing w:val="32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With</w:t>
      </w:r>
      <w:r>
        <w:rPr>
          <w:i/>
          <w:color w:val="2F2B79"/>
          <w:w w:val="110"/>
          <w:sz w:val="20"/>
        </w:rPr>
        <w:t> Serious Mental Illness. </w:t>
      </w:r>
      <w:r>
        <w:rPr>
          <w:color w:val="2F2B79"/>
          <w:w w:val="110"/>
          <w:sz w:val="20"/>
        </w:rPr>
        <w:t>Amsterdam: Harwood Academic Publishers, </w:t>
      </w:r>
      <w:r>
        <w:rPr>
          <w:color w:val="2F2B79"/>
          <w:w w:val="110"/>
          <w:sz w:val="21"/>
        </w:rPr>
        <w:t>1997. </w:t>
      </w:r>
      <w:r>
        <w:rPr>
          <w:color w:val="2F2B79"/>
          <w:w w:val="110"/>
          <w:sz w:val="20"/>
        </w:rPr>
        <w:t>pp.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413D85"/>
          <w:w w:val="110"/>
          <w:sz w:val="21"/>
        </w:rPr>
        <w:t>39-64.</w:t>
      </w:r>
    </w:p>
    <w:p>
      <w:pPr>
        <w:pStyle w:val="BodyText"/>
        <w:spacing w:line="271" w:lineRule="auto" w:before="124"/>
        <w:ind w:left="440" w:right="627" w:hanging="179"/>
      </w:pPr>
      <w:r>
        <w:rPr>
          <w:color w:val="2F2B79"/>
          <w:w w:val="110"/>
        </w:rPr>
        <w:t>Steadman, H.J. A SAMHSA research initiative assessing the effectiveness</w:t>
      </w:r>
      <w:r>
        <w:rPr>
          <w:color w:val="2F2B79"/>
          <w:w w:val="110"/>
        </w:rPr>
        <w:t> of jail diversion </w:t>
      </w:r>
      <w:r>
        <w:rPr>
          <w:color w:val="413D85"/>
          <w:w w:val="110"/>
        </w:rPr>
        <w:t>programs </w:t>
      </w:r>
      <w:r>
        <w:rPr>
          <w:color w:val="2F2B79"/>
          <w:w w:val="110"/>
        </w:rPr>
        <w:t>for mentally ill </w:t>
      </w:r>
      <w:r>
        <w:rPr>
          <w:color w:val="413D85"/>
          <w:w w:val="110"/>
        </w:rPr>
        <w:t>persons.</w:t>
      </w:r>
    </w:p>
    <w:p>
      <w:pPr>
        <w:spacing w:line="231" w:lineRule="exact" w:before="0"/>
        <w:ind w:left="452" w:right="0" w:firstLine="0"/>
        <w:jc w:val="left"/>
        <w:rPr>
          <w:sz w:val="21"/>
        </w:rPr>
      </w:pPr>
      <w:r>
        <w:rPr>
          <w:i/>
          <w:color w:val="2F2B79"/>
          <w:w w:val="105"/>
          <w:sz w:val="20"/>
        </w:rPr>
        <w:t>Psychiatric</w:t>
      </w:r>
      <w:r>
        <w:rPr>
          <w:i/>
          <w:color w:val="2F2B79"/>
          <w:spacing w:val="58"/>
          <w:w w:val="105"/>
          <w:sz w:val="20"/>
        </w:rPr>
        <w:t> </w:t>
      </w:r>
      <w:r>
        <w:rPr>
          <w:i/>
          <w:color w:val="2F2B79"/>
          <w:w w:val="105"/>
          <w:sz w:val="20"/>
        </w:rPr>
        <w:t>Services</w:t>
      </w:r>
      <w:r>
        <w:rPr>
          <w:i/>
          <w:color w:val="2F2B79"/>
          <w:spacing w:val="30"/>
          <w:w w:val="105"/>
          <w:sz w:val="20"/>
        </w:rPr>
        <w:t> </w:t>
      </w:r>
      <w:r>
        <w:rPr>
          <w:color w:val="2F2B79"/>
          <w:w w:val="105"/>
          <w:sz w:val="21"/>
        </w:rPr>
        <w:t>50(12):1620-1623,</w:t>
      </w:r>
      <w:r>
        <w:rPr>
          <w:color w:val="2F2B79"/>
          <w:spacing w:val="4"/>
          <w:w w:val="105"/>
          <w:sz w:val="21"/>
        </w:rPr>
        <w:t> </w:t>
      </w:r>
      <w:r>
        <w:rPr>
          <w:color w:val="2F2B79"/>
          <w:spacing w:val="-2"/>
          <w:w w:val="105"/>
          <w:sz w:val="21"/>
        </w:rPr>
        <w:t>1999.</w:t>
      </w:r>
    </w:p>
    <w:p>
      <w:pPr>
        <w:pStyle w:val="BodyText"/>
        <w:spacing w:before="152"/>
        <w:ind w:left="261"/>
      </w:pPr>
      <w:r>
        <w:rPr>
          <w:color w:val="2F2B79"/>
          <w:w w:val="120"/>
        </w:rPr>
        <w:t>Steadman,</w:t>
      </w:r>
      <w:r>
        <w:rPr>
          <w:color w:val="2F2B79"/>
          <w:spacing w:val="-12"/>
          <w:w w:val="120"/>
        </w:rPr>
        <w:t> </w:t>
      </w:r>
      <w:r>
        <w:rPr>
          <w:color w:val="2F2B79"/>
          <w:w w:val="120"/>
        </w:rPr>
        <w:t>H.J.,</w:t>
      </w:r>
      <w:r>
        <w:rPr>
          <w:color w:val="2F2B79"/>
          <w:spacing w:val="-13"/>
          <w:w w:val="120"/>
        </w:rPr>
        <w:t> </w:t>
      </w:r>
      <w:r>
        <w:rPr>
          <w:color w:val="2F2B79"/>
          <w:w w:val="120"/>
        </w:rPr>
        <w:t>Cocozza,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J.J.,</w:t>
      </w:r>
      <w:r>
        <w:rPr>
          <w:color w:val="2F2B79"/>
          <w:spacing w:val="-15"/>
          <w:w w:val="120"/>
        </w:rPr>
        <w:t> </w:t>
      </w:r>
      <w:r>
        <w:rPr>
          <w:color w:val="2F2B79"/>
          <w:spacing w:val="-2"/>
          <w:w w:val="120"/>
        </w:rPr>
        <w:t>andVeysey,</w:t>
      </w:r>
    </w:p>
    <w:p>
      <w:pPr>
        <w:spacing w:line="264" w:lineRule="auto" w:before="25"/>
        <w:ind w:left="432" w:right="627" w:firstLine="6"/>
        <w:jc w:val="left"/>
        <w:rPr>
          <w:sz w:val="21"/>
        </w:rPr>
      </w:pPr>
      <w:r>
        <w:rPr>
          <w:color w:val="2F2B79"/>
          <w:w w:val="110"/>
          <w:sz w:val="20"/>
        </w:rPr>
        <w:t>B.M. Comparing outcomes for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diverted</w:t>
      </w:r>
      <w:r>
        <w:rPr>
          <w:color w:val="2F2B79"/>
          <w:w w:val="110"/>
          <w:sz w:val="20"/>
        </w:rPr>
        <w:t> and nondiverted</w:t>
      </w:r>
      <w:r>
        <w:rPr>
          <w:color w:val="2F2B79"/>
          <w:spacing w:val="36"/>
          <w:w w:val="110"/>
          <w:sz w:val="20"/>
        </w:rPr>
        <w:t> </w:t>
      </w:r>
      <w:r>
        <w:rPr>
          <w:color w:val="2F2B79"/>
          <w:w w:val="110"/>
          <w:sz w:val="20"/>
        </w:rPr>
        <w:t>jail detainees with mental illness­ </w:t>
      </w:r>
      <w:r>
        <w:rPr>
          <w:color w:val="413D85"/>
          <w:w w:val="110"/>
          <w:sz w:val="20"/>
        </w:rPr>
        <w:t>es.</w:t>
      </w:r>
      <w:r>
        <w:rPr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Law and</w:t>
      </w:r>
      <w:r>
        <w:rPr>
          <w:i/>
          <w:color w:val="2F2B79"/>
          <w:w w:val="110"/>
          <w:sz w:val="20"/>
        </w:rPr>
        <w:t> Human Behavior </w:t>
      </w:r>
      <w:r>
        <w:rPr>
          <w:color w:val="2F2B79"/>
          <w:w w:val="110"/>
          <w:sz w:val="21"/>
        </w:rPr>
        <w:t>23(6):615-627, </w:t>
      </w:r>
      <w:r>
        <w:rPr>
          <w:color w:val="2F2B79"/>
          <w:spacing w:val="-4"/>
          <w:w w:val="110"/>
          <w:sz w:val="21"/>
        </w:rPr>
        <w:t>1999.</w:t>
      </w:r>
    </w:p>
    <w:p>
      <w:pPr>
        <w:pStyle w:val="BodyText"/>
        <w:spacing w:before="125"/>
        <w:ind w:left="261"/>
        <w:jc w:val="both"/>
      </w:pPr>
      <w:r>
        <w:rPr>
          <w:color w:val="2F2B79"/>
          <w:w w:val="115"/>
        </w:rPr>
        <w:t>Steadman,</w:t>
      </w:r>
      <w:r>
        <w:rPr>
          <w:color w:val="2F2B79"/>
          <w:spacing w:val="11"/>
          <w:w w:val="115"/>
        </w:rPr>
        <w:t> </w:t>
      </w:r>
      <w:r>
        <w:rPr>
          <w:color w:val="2F2B79"/>
          <w:w w:val="115"/>
        </w:rPr>
        <w:t>H.J.,</w:t>
      </w:r>
      <w:r>
        <w:rPr>
          <w:color w:val="2F2B79"/>
          <w:spacing w:val="2"/>
          <w:w w:val="115"/>
        </w:rPr>
        <w:t> </w:t>
      </w:r>
      <w:r>
        <w:rPr>
          <w:color w:val="2F2B79"/>
          <w:w w:val="115"/>
        </w:rPr>
        <w:t>Morris,</w:t>
      </w:r>
      <w:r>
        <w:rPr>
          <w:color w:val="2F2B79"/>
          <w:spacing w:val="16"/>
          <w:w w:val="115"/>
        </w:rPr>
        <w:t> </w:t>
      </w:r>
      <w:r>
        <w:rPr>
          <w:color w:val="2F2B79"/>
          <w:w w:val="115"/>
        </w:rPr>
        <w:t>S.M.,</w:t>
      </w:r>
      <w:r>
        <w:rPr>
          <w:color w:val="2F2B79"/>
          <w:spacing w:val="5"/>
          <w:w w:val="115"/>
        </w:rPr>
        <w:t> </w:t>
      </w:r>
      <w:r>
        <w:rPr>
          <w:color w:val="413D85"/>
          <w:w w:val="115"/>
        </w:rPr>
        <w:t>and</w:t>
      </w:r>
      <w:r>
        <w:rPr>
          <w:color w:val="413D85"/>
          <w:spacing w:val="17"/>
          <w:w w:val="115"/>
        </w:rPr>
        <w:t> </w:t>
      </w:r>
      <w:r>
        <w:rPr>
          <w:color w:val="2F2B79"/>
          <w:spacing w:val="-2"/>
          <w:w w:val="115"/>
        </w:rPr>
        <w:t>Dennis,</w:t>
      </w:r>
    </w:p>
    <w:p>
      <w:pPr>
        <w:spacing w:line="268" w:lineRule="auto" w:before="30"/>
        <w:ind w:left="430" w:right="968" w:firstLine="9"/>
        <w:jc w:val="both"/>
        <w:rPr>
          <w:sz w:val="21"/>
        </w:rPr>
      </w:pPr>
      <w:r>
        <w:rPr>
          <w:color w:val="2F2B79"/>
          <w:w w:val="110"/>
          <w:sz w:val="20"/>
        </w:rPr>
        <w:t>D.L. The diversion of mentally ill persons from jails to community-based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413D85"/>
          <w:w w:val="110"/>
          <w:sz w:val="20"/>
        </w:rPr>
        <w:t>services: </w:t>
      </w:r>
      <w:r>
        <w:rPr>
          <w:color w:val="2F2B79"/>
          <w:w w:val="110"/>
          <w:sz w:val="20"/>
        </w:rPr>
        <w:t>A profile of programs.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American Journal of</w:t>
      </w:r>
      <w:r>
        <w:rPr>
          <w:i/>
          <w:color w:val="2F2B79"/>
          <w:w w:val="110"/>
          <w:sz w:val="20"/>
        </w:rPr>
        <w:t> Public Healtl1</w:t>
      </w:r>
      <w:r>
        <w:rPr>
          <w:i/>
          <w:color w:val="2F2B79"/>
          <w:spacing w:val="-3"/>
          <w:w w:val="110"/>
          <w:sz w:val="20"/>
        </w:rPr>
        <w:t> </w:t>
      </w:r>
      <w:r>
        <w:rPr>
          <w:color w:val="2F2B79"/>
          <w:w w:val="110"/>
          <w:sz w:val="21"/>
        </w:rPr>
        <w:t>35(12):1630-1635,</w:t>
      </w:r>
      <w:r>
        <w:rPr>
          <w:color w:val="2F2B79"/>
          <w:spacing w:val="-8"/>
          <w:w w:val="110"/>
          <w:sz w:val="21"/>
        </w:rPr>
        <w:t> </w:t>
      </w:r>
      <w:r>
        <w:rPr>
          <w:color w:val="2F2B79"/>
          <w:w w:val="110"/>
          <w:sz w:val="21"/>
        </w:rPr>
        <w:t>1995.</w:t>
      </w:r>
    </w:p>
    <w:p>
      <w:pPr>
        <w:pStyle w:val="BodyText"/>
        <w:spacing w:line="271" w:lineRule="auto" w:before="120"/>
        <w:ind w:left="430" w:right="625" w:hanging="169"/>
        <w:rPr>
          <w:sz w:val="21"/>
        </w:rPr>
      </w:pPr>
      <w:r>
        <w:rPr>
          <w:color w:val="2F2B79"/>
          <w:w w:val="115"/>
        </w:rPr>
        <w:t>Steadman, H.J., Mulvey, E.P., Monahan, J., Robbins, P.C., </w:t>
      </w:r>
      <w:r>
        <w:rPr>
          <w:color w:val="413D85"/>
          <w:w w:val="115"/>
        </w:rPr>
        <w:t>Appelbaum, </w:t>
      </w:r>
      <w:r>
        <w:rPr>
          <w:color w:val="2F2B79"/>
          <w:w w:val="115"/>
        </w:rPr>
        <w:t>P.S., Grisso, T., Roth,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L.H.,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Silver,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E.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Violence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by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people discharged from acute psychiatric inpatient facilities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14"/>
          <w:w w:val="115"/>
        </w:rPr>
        <w:t> </w:t>
      </w:r>
      <w:r>
        <w:rPr>
          <w:color w:val="2F2B79"/>
          <w:w w:val="115"/>
        </w:rPr>
        <w:t>by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others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14"/>
          <w:w w:val="115"/>
        </w:rPr>
        <w:t> </w:t>
      </w:r>
      <w:r>
        <w:rPr>
          <w:color w:val="413D85"/>
          <w:w w:val="115"/>
        </w:rPr>
        <w:t>same</w:t>
      </w:r>
      <w:r>
        <w:rPr>
          <w:color w:val="413D85"/>
          <w:spacing w:val="-8"/>
          <w:w w:val="115"/>
        </w:rPr>
        <w:t> </w:t>
      </w:r>
      <w:r>
        <w:rPr>
          <w:color w:val="2F2B79"/>
          <w:w w:val="115"/>
        </w:rPr>
        <w:t>neighbor­ hoods.</w:t>
      </w:r>
      <w:r>
        <w:rPr>
          <w:color w:val="2F2B79"/>
          <w:w w:val="115"/>
        </w:rPr>
        <w:t> </w:t>
      </w:r>
      <w:r>
        <w:rPr>
          <w:i/>
          <w:color w:val="413D85"/>
          <w:w w:val="115"/>
        </w:rPr>
        <w:t>Archives </w:t>
      </w:r>
      <w:r>
        <w:rPr>
          <w:i/>
          <w:color w:val="2F2B79"/>
          <w:w w:val="115"/>
        </w:rPr>
        <w:t>of General Psycluatry</w:t>
      </w:r>
      <w:r>
        <w:rPr>
          <w:i/>
          <w:color w:val="2F2B79"/>
          <w:w w:val="115"/>
        </w:rPr>
        <w:t> </w:t>
      </w:r>
      <w:r>
        <w:rPr>
          <w:color w:val="2F2B79"/>
          <w:w w:val="110"/>
          <w:sz w:val="21"/>
        </w:rPr>
        <w:t>55(5):393--401, 1998.</w:t>
      </w:r>
    </w:p>
    <w:p>
      <w:pPr>
        <w:pStyle w:val="BodyText"/>
        <w:spacing w:line="273" w:lineRule="auto" w:before="109"/>
        <w:ind w:left="439" w:right="489" w:hanging="178"/>
      </w:pPr>
      <w:r>
        <w:rPr>
          <w:color w:val="2F2B79"/>
          <w:w w:val="115"/>
        </w:rPr>
        <w:t>Steadman, H.J., Stainbrook, </w:t>
      </w:r>
      <w:r>
        <w:rPr>
          <w:color w:val="413D85"/>
          <w:w w:val="115"/>
        </w:rPr>
        <w:t>K.A., </w:t>
      </w:r>
      <w:r>
        <w:rPr>
          <w:color w:val="2F2B79"/>
          <w:w w:val="115"/>
        </w:rPr>
        <w:t>Griffin, P., Draine,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J.,</w:t>
      </w:r>
      <w:r>
        <w:rPr>
          <w:color w:val="2F2B79"/>
          <w:spacing w:val="34"/>
          <w:w w:val="115"/>
        </w:rPr>
        <w:t> </w:t>
      </w:r>
      <w:r>
        <w:rPr>
          <w:color w:val="2F2B79"/>
          <w:w w:val="115"/>
        </w:rPr>
        <w:t>Dupont, R.,</w:t>
      </w:r>
      <w:r>
        <w:rPr>
          <w:color w:val="2F2B79"/>
          <w:w w:val="115"/>
        </w:rPr>
        <w:t> and Horey,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C.</w:t>
      </w:r>
      <w:r>
        <w:rPr>
          <w:color w:val="2F2B79"/>
          <w:spacing w:val="-5"/>
          <w:w w:val="115"/>
        </w:rPr>
        <w:t> </w:t>
      </w:r>
      <w:r>
        <w:rPr>
          <w:color w:val="413D85"/>
          <w:w w:val="115"/>
        </w:rPr>
        <w:t>A</w:t>
      </w:r>
      <w:r>
        <w:rPr>
          <w:color w:val="413D85"/>
          <w:spacing w:val="-14"/>
          <w:w w:val="115"/>
        </w:rPr>
        <w:t> </w:t>
      </w:r>
      <w:r>
        <w:rPr>
          <w:color w:val="413D85"/>
          <w:w w:val="115"/>
        </w:rPr>
        <w:t>spe­ </w:t>
      </w:r>
      <w:r>
        <w:rPr>
          <w:color w:val="2F2B79"/>
          <w:w w:val="115"/>
        </w:rPr>
        <w:t>cialized crisis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response</w:t>
      </w:r>
      <w:r>
        <w:rPr>
          <w:color w:val="2F2B79"/>
          <w:spacing w:val="-4"/>
          <w:w w:val="115"/>
        </w:rPr>
        <w:t> </w:t>
      </w:r>
      <w:r>
        <w:rPr>
          <w:color w:val="413D85"/>
          <w:w w:val="115"/>
        </w:rPr>
        <w:t>site</w:t>
      </w:r>
      <w:r>
        <w:rPr>
          <w:color w:val="413D85"/>
          <w:spacing w:val="-8"/>
          <w:w w:val="115"/>
        </w:rPr>
        <w:t> </w:t>
      </w:r>
      <w:r>
        <w:rPr>
          <w:color w:val="2F2B79"/>
          <w:w w:val="115"/>
        </w:rPr>
        <w:t>as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core</w:t>
      </w:r>
      <w:r>
        <w:rPr>
          <w:color w:val="2F2B79"/>
          <w:spacing w:val="-11"/>
          <w:w w:val="115"/>
        </w:rPr>
        <w:t> </w:t>
      </w:r>
      <w:r>
        <w:rPr>
          <w:color w:val="413D85"/>
          <w:w w:val="115"/>
        </w:rPr>
        <w:t>element </w:t>
      </w:r>
      <w:r>
        <w:rPr>
          <w:color w:val="2F2B79"/>
          <w:w w:val="115"/>
        </w:rPr>
        <w:t>of police-based</w:t>
      </w:r>
      <w:r>
        <w:rPr>
          <w:color w:val="2F2B79"/>
          <w:w w:val="115"/>
        </w:rPr>
        <w:t> diversion programs.</w:t>
      </w:r>
    </w:p>
    <w:p>
      <w:pPr>
        <w:spacing w:line="226" w:lineRule="exact" w:before="0"/>
        <w:ind w:left="452" w:right="0" w:firstLine="0"/>
        <w:jc w:val="left"/>
        <w:rPr>
          <w:sz w:val="21"/>
        </w:rPr>
      </w:pPr>
      <w:r>
        <w:rPr>
          <w:i/>
          <w:color w:val="2F2B79"/>
          <w:spacing w:val="-2"/>
          <w:w w:val="110"/>
          <w:sz w:val="20"/>
        </w:rPr>
        <w:t>Psychiatric</w:t>
      </w:r>
      <w:r>
        <w:rPr>
          <w:i/>
          <w:color w:val="2F2B79"/>
          <w:spacing w:val="26"/>
          <w:w w:val="110"/>
          <w:sz w:val="20"/>
        </w:rPr>
        <w:t> </w:t>
      </w:r>
      <w:r>
        <w:rPr>
          <w:i/>
          <w:color w:val="2F2B79"/>
          <w:spacing w:val="-2"/>
          <w:w w:val="110"/>
          <w:sz w:val="20"/>
        </w:rPr>
        <w:t>Services</w:t>
      </w:r>
      <w:r>
        <w:rPr>
          <w:i/>
          <w:color w:val="2F2B79"/>
          <w:spacing w:val="6"/>
          <w:w w:val="110"/>
          <w:sz w:val="20"/>
        </w:rPr>
        <w:t> </w:t>
      </w:r>
      <w:r>
        <w:rPr>
          <w:color w:val="2F2B79"/>
          <w:spacing w:val="-2"/>
          <w:w w:val="110"/>
          <w:sz w:val="21"/>
        </w:rPr>
        <w:t>52(2):219-222,</w:t>
      </w:r>
      <w:r>
        <w:rPr>
          <w:color w:val="2F2B79"/>
          <w:spacing w:val="-3"/>
          <w:w w:val="110"/>
          <w:sz w:val="21"/>
        </w:rPr>
        <w:t> </w:t>
      </w:r>
      <w:r>
        <w:rPr>
          <w:color w:val="2F2B79"/>
          <w:spacing w:val="-2"/>
          <w:w w:val="110"/>
          <w:sz w:val="21"/>
        </w:rPr>
        <w:t>2001.</w:t>
      </w:r>
    </w:p>
    <w:p>
      <w:pPr>
        <w:pStyle w:val="BodyText"/>
        <w:spacing w:line="271" w:lineRule="auto" w:before="148"/>
        <w:ind w:left="440" w:right="627" w:hanging="179"/>
        <w:rPr>
          <w:i/>
        </w:rPr>
      </w:pPr>
      <w:r>
        <w:rPr>
          <w:color w:val="2F2B79"/>
          <w:w w:val="115"/>
        </w:rPr>
        <w:t>Stein,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L.I.,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20"/>
          <w:w w:val="115"/>
        </w:rPr>
        <w:t> </w:t>
      </w:r>
      <w:r>
        <w:rPr>
          <w:color w:val="2F2B79"/>
          <w:w w:val="115"/>
        </w:rPr>
        <w:t>Test,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M.A.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Alternative to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men­ tal hospital treatment: I.</w:t>
      </w:r>
      <w:r>
        <w:rPr>
          <w:color w:val="2F2B79"/>
          <w:w w:val="115"/>
        </w:rPr>
        <w:t> Conceptual model, treatment program, and </w:t>
      </w:r>
      <w:r>
        <w:rPr>
          <w:color w:val="413D85"/>
          <w:w w:val="115"/>
        </w:rPr>
        <w:t>clinical evaluation. </w:t>
      </w:r>
      <w:r>
        <w:rPr>
          <w:i/>
          <w:color w:val="2F2B79"/>
          <w:w w:val="115"/>
        </w:rPr>
        <w:t>Archives of General Psycluatry</w:t>
      </w:r>
    </w:p>
    <w:p>
      <w:pPr>
        <w:pStyle w:val="Heading6"/>
        <w:spacing w:line="231" w:lineRule="exact"/>
        <w:ind w:left="439"/>
        <w:rPr>
          <w:rFonts w:ascii="Times New Roman"/>
        </w:rPr>
      </w:pPr>
      <w:r>
        <w:rPr>
          <w:rFonts w:ascii="Times New Roman"/>
          <w:color w:val="413D85"/>
          <w:w w:val="105"/>
        </w:rPr>
        <w:t>37(4):392-397,</w:t>
      </w:r>
      <w:r>
        <w:rPr>
          <w:rFonts w:ascii="Times New Roman"/>
          <w:color w:val="413D85"/>
          <w:spacing w:val="4"/>
          <w:w w:val="105"/>
        </w:rPr>
        <w:t> </w:t>
      </w:r>
      <w:r>
        <w:rPr>
          <w:rFonts w:ascii="Times New Roman"/>
          <w:color w:val="2F2B79"/>
          <w:spacing w:val="-2"/>
          <w:w w:val="105"/>
        </w:rPr>
        <w:t>1980.</w:t>
      </w:r>
    </w:p>
    <w:p>
      <w:pPr>
        <w:spacing w:before="123"/>
        <w:ind w:left="0" w:right="645" w:firstLine="0"/>
        <w:jc w:val="right"/>
        <w:rPr>
          <w:rFonts w:ascii="Arial"/>
          <w:i/>
          <w:sz w:val="19"/>
        </w:rPr>
      </w:pPr>
      <w:r>
        <w:rPr>
          <w:color w:val="2F2B79"/>
          <w:w w:val="110"/>
          <w:sz w:val="20"/>
        </w:rPr>
        <w:t>Stephan,</w:t>
      </w:r>
      <w:r>
        <w:rPr>
          <w:color w:val="2F2B79"/>
          <w:spacing w:val="7"/>
          <w:w w:val="110"/>
          <w:sz w:val="20"/>
        </w:rPr>
        <w:t> </w:t>
      </w:r>
      <w:r>
        <w:rPr>
          <w:rFonts w:ascii="Arial"/>
          <w:b/>
          <w:color w:val="2F2B79"/>
          <w:w w:val="110"/>
          <w:sz w:val="23"/>
        </w:rPr>
        <w:t>J.J.</w:t>
      </w:r>
      <w:r>
        <w:rPr>
          <w:rFonts w:ascii="Arial"/>
          <w:b/>
          <w:color w:val="2F2B79"/>
          <w:spacing w:val="17"/>
          <w:w w:val="110"/>
          <w:sz w:val="23"/>
        </w:rPr>
        <w:t> </w:t>
      </w:r>
      <w:r>
        <w:rPr>
          <w:i/>
          <w:color w:val="2F2B79"/>
          <w:w w:val="110"/>
          <w:sz w:val="20"/>
        </w:rPr>
        <w:t>State</w:t>
      </w:r>
      <w:r>
        <w:rPr>
          <w:i/>
          <w:color w:val="2F2B79"/>
          <w:spacing w:val="1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Prison</w:t>
      </w:r>
      <w:r>
        <w:rPr>
          <w:i/>
          <w:color w:val="2F2B79"/>
          <w:spacing w:val="1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Expenditures,</w:t>
      </w:r>
      <w:r>
        <w:rPr>
          <w:i/>
          <w:color w:val="2F2B79"/>
          <w:spacing w:val="-7"/>
          <w:w w:val="110"/>
          <w:sz w:val="20"/>
        </w:rPr>
        <w:t> </w:t>
      </w:r>
      <w:r>
        <w:rPr>
          <w:rFonts w:ascii="Arial"/>
          <w:i/>
          <w:color w:val="2F2B79"/>
          <w:spacing w:val="-2"/>
          <w:w w:val="110"/>
          <w:sz w:val="19"/>
        </w:rPr>
        <w:t>1996.</w:t>
      </w:r>
    </w:p>
    <w:p>
      <w:pPr>
        <w:pStyle w:val="BodyText"/>
        <w:spacing w:before="24"/>
        <w:ind w:right="623"/>
        <w:jc w:val="right"/>
      </w:pPr>
      <w:r>
        <w:rPr>
          <w:color w:val="2F2B79"/>
          <w:w w:val="110"/>
        </w:rPr>
        <w:t>Bureau</w:t>
      </w:r>
      <w:r>
        <w:rPr>
          <w:color w:val="2F2B79"/>
          <w:spacing w:val="15"/>
          <w:w w:val="110"/>
        </w:rPr>
        <w:t> </w:t>
      </w:r>
      <w:r>
        <w:rPr>
          <w:color w:val="2F2B79"/>
          <w:w w:val="110"/>
        </w:rPr>
        <w:t>of</w:t>
      </w:r>
      <w:r>
        <w:rPr>
          <w:color w:val="2F2B79"/>
          <w:spacing w:val="17"/>
          <w:w w:val="110"/>
        </w:rPr>
        <w:t> </w:t>
      </w:r>
      <w:r>
        <w:rPr>
          <w:color w:val="2F2B79"/>
          <w:w w:val="110"/>
        </w:rPr>
        <w:t>Justice</w:t>
      </w:r>
      <w:r>
        <w:rPr>
          <w:color w:val="2F2B79"/>
          <w:spacing w:val="12"/>
          <w:w w:val="110"/>
        </w:rPr>
        <w:t> </w:t>
      </w:r>
      <w:r>
        <w:rPr>
          <w:color w:val="2F2B79"/>
          <w:w w:val="110"/>
        </w:rPr>
        <w:t>Statistics.</w:t>
      </w:r>
      <w:r>
        <w:rPr>
          <w:color w:val="2F2B79"/>
          <w:spacing w:val="20"/>
          <w:w w:val="110"/>
        </w:rPr>
        <w:t> </w:t>
      </w:r>
      <w:r>
        <w:rPr>
          <w:color w:val="2F2B79"/>
          <w:w w:val="110"/>
        </w:rPr>
        <w:t>Washington,</w:t>
      </w:r>
      <w:r>
        <w:rPr>
          <w:color w:val="2F2B79"/>
          <w:spacing w:val="23"/>
          <w:w w:val="110"/>
        </w:rPr>
        <w:t> </w:t>
      </w:r>
      <w:r>
        <w:rPr>
          <w:color w:val="2F2B79"/>
          <w:spacing w:val="-5"/>
          <w:w w:val="110"/>
        </w:rPr>
        <w:t>DC:</w:t>
      </w:r>
    </w:p>
    <w:p>
      <w:pPr>
        <w:pStyle w:val="BodyText"/>
        <w:spacing w:before="20"/>
        <w:ind w:left="441"/>
        <w:jc w:val="both"/>
        <w:rPr>
          <w:sz w:val="21"/>
        </w:rPr>
      </w:pPr>
      <w:r>
        <w:rPr>
          <w:color w:val="413D85"/>
          <w:w w:val="110"/>
        </w:rPr>
        <w:t>U.S.</w:t>
      </w:r>
      <w:r>
        <w:rPr>
          <w:color w:val="413D85"/>
          <w:spacing w:val="20"/>
          <w:w w:val="110"/>
        </w:rPr>
        <w:t> </w:t>
      </w:r>
      <w:r>
        <w:rPr>
          <w:color w:val="2F2B79"/>
          <w:w w:val="110"/>
        </w:rPr>
        <w:t>Department</w:t>
      </w:r>
      <w:r>
        <w:rPr>
          <w:color w:val="2F2B79"/>
          <w:spacing w:val="33"/>
          <w:w w:val="110"/>
        </w:rPr>
        <w:t> </w:t>
      </w:r>
      <w:r>
        <w:rPr>
          <w:color w:val="2F2B79"/>
          <w:w w:val="110"/>
        </w:rPr>
        <w:t>of</w:t>
      </w:r>
      <w:r>
        <w:rPr>
          <w:color w:val="2F2B79"/>
          <w:spacing w:val="22"/>
          <w:w w:val="110"/>
        </w:rPr>
        <w:t> </w:t>
      </w:r>
      <w:r>
        <w:rPr>
          <w:color w:val="2F2B79"/>
          <w:w w:val="110"/>
        </w:rPr>
        <w:t>Justice,</w:t>
      </w:r>
      <w:r>
        <w:rPr>
          <w:color w:val="2F2B79"/>
          <w:spacing w:val="10"/>
          <w:w w:val="110"/>
        </w:rPr>
        <w:t> </w:t>
      </w:r>
      <w:r>
        <w:rPr>
          <w:color w:val="2F2B79"/>
          <w:spacing w:val="-2"/>
          <w:w w:val="110"/>
          <w:sz w:val="21"/>
        </w:rPr>
        <w:t>1999.</w:t>
      </w:r>
    </w:p>
    <w:p>
      <w:pPr>
        <w:spacing w:after="0"/>
        <w:jc w:val="both"/>
        <w:rPr>
          <w:sz w:val="21"/>
        </w:rPr>
        <w:sectPr>
          <w:pgSz w:w="12240" w:h="15840"/>
          <w:pgMar w:header="0" w:footer="980" w:top="1320" w:bottom="1160" w:left="600" w:right="900"/>
          <w:cols w:num="2" w:equalWidth="0">
            <w:col w:w="5485" w:space="40"/>
            <w:col w:w="5215"/>
          </w:cols>
        </w:sectPr>
      </w:pPr>
    </w:p>
    <w:p>
      <w:pPr>
        <w:spacing w:line="266" w:lineRule="auto" w:before="70"/>
        <w:ind w:left="862" w:right="0" w:hanging="177"/>
        <w:jc w:val="left"/>
        <w:rPr>
          <w:sz w:val="20"/>
        </w:rPr>
      </w:pPr>
      <w:r>
        <w:rPr>
          <w:color w:val="2F2B79"/>
          <w:w w:val="110"/>
          <w:sz w:val="20"/>
        </w:rPr>
        <w:t>Stephan, </w:t>
      </w:r>
      <w:r>
        <w:rPr>
          <w:rFonts w:ascii="Arial"/>
          <w:b/>
          <w:color w:val="2F2B79"/>
          <w:w w:val="110"/>
          <w:sz w:val="23"/>
        </w:rPr>
        <w:t>J.J. </w:t>
      </w:r>
      <w:r>
        <w:rPr>
          <w:i/>
          <w:color w:val="3F3D83"/>
          <w:w w:val="110"/>
          <w:sz w:val="20"/>
        </w:rPr>
        <w:t>Census </w:t>
      </w:r>
      <w:r>
        <w:rPr>
          <w:i/>
          <w:color w:val="2F2B79"/>
          <w:w w:val="110"/>
          <w:sz w:val="20"/>
        </w:rPr>
        <w:t>of Jails,</w:t>
      </w:r>
      <w:r>
        <w:rPr>
          <w:i/>
          <w:color w:val="2F2B79"/>
          <w:spacing w:val="-9"/>
          <w:w w:val="110"/>
          <w:sz w:val="20"/>
        </w:rPr>
        <w:t> </w:t>
      </w:r>
      <w:r>
        <w:rPr>
          <w:rFonts w:ascii="Arial"/>
          <w:i/>
          <w:color w:val="2F2B79"/>
          <w:w w:val="110"/>
          <w:sz w:val="19"/>
        </w:rPr>
        <w:t>1999.</w:t>
      </w:r>
      <w:r>
        <w:rPr>
          <w:rFonts w:ascii="Arial"/>
          <w:i/>
          <w:color w:val="2F2B79"/>
          <w:w w:val="110"/>
          <w:sz w:val="19"/>
        </w:rPr>
        <w:t> </w:t>
      </w:r>
      <w:r>
        <w:rPr>
          <w:color w:val="2F2B79"/>
          <w:w w:val="110"/>
          <w:sz w:val="20"/>
        </w:rPr>
        <w:t>Washington, DC: Bureau of Justice Statistics, </w:t>
      </w:r>
      <w:r>
        <w:rPr>
          <w:color w:val="2F2B79"/>
          <w:spacing w:val="-2"/>
          <w:w w:val="110"/>
          <w:sz w:val="20"/>
        </w:rPr>
        <w:t>2001.</w:t>
      </w:r>
    </w:p>
    <w:p>
      <w:pPr>
        <w:pStyle w:val="BodyText"/>
        <w:spacing w:line="273" w:lineRule="auto" w:before="148"/>
        <w:ind w:left="877" w:hanging="183"/>
      </w:pPr>
      <w:r>
        <w:rPr>
          <w:color w:val="2F2B79"/>
          <w:w w:val="115"/>
        </w:rPr>
        <w:t>Stevens, S.J., and</w:t>
      </w:r>
      <w:r>
        <w:rPr>
          <w:color w:val="2F2B79"/>
          <w:spacing w:val="-16"/>
          <w:w w:val="115"/>
        </w:rPr>
        <w:t> </w:t>
      </w:r>
      <w:r>
        <w:rPr>
          <w:color w:val="2F2B79"/>
          <w:w w:val="115"/>
        </w:rPr>
        <w:t>Patton, T. Residential treat­ ment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for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drug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addicted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women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5"/>
          <w:w w:val="115"/>
        </w:rPr>
        <w:t> </w:t>
      </w:r>
      <w:r>
        <w:rPr>
          <w:color w:val="2F2B79"/>
          <w:w w:val="115"/>
        </w:rPr>
        <w:t>their</w:t>
      </w:r>
      <w:r>
        <w:rPr>
          <w:color w:val="2F2B79"/>
          <w:spacing w:val="-14"/>
          <w:w w:val="115"/>
        </w:rPr>
        <w:t> </w:t>
      </w:r>
      <w:r>
        <w:rPr>
          <w:color w:val="3F3D83"/>
          <w:w w:val="115"/>
        </w:rPr>
        <w:t>chil­ </w:t>
      </w:r>
      <w:r>
        <w:rPr>
          <w:color w:val="2F2B79"/>
          <w:w w:val="115"/>
        </w:rPr>
        <w:t>dren: Effective treatment </w:t>
      </w:r>
      <w:r>
        <w:rPr>
          <w:color w:val="3F3D83"/>
          <w:w w:val="115"/>
        </w:rPr>
        <w:t>strategies. </w:t>
      </w:r>
      <w:r>
        <w:rPr>
          <w:color w:val="2F2B79"/>
          <w:w w:val="115"/>
        </w:rPr>
        <w:t>In: Stevens, S.J., and</w:t>
      </w:r>
      <w:r>
        <w:rPr>
          <w:color w:val="2F2B79"/>
          <w:spacing w:val="-21"/>
          <w:w w:val="115"/>
        </w:rPr>
        <w:t> </w:t>
      </w:r>
      <w:r>
        <w:rPr>
          <w:color w:val="2F2B79"/>
          <w:w w:val="115"/>
        </w:rPr>
        <w:t>Wexler, H.K., </w:t>
      </w:r>
      <w:r>
        <w:rPr>
          <w:color w:val="3F3D83"/>
          <w:w w:val="115"/>
        </w:rPr>
        <w:t>eds.</w:t>
      </w:r>
    </w:p>
    <w:p>
      <w:pPr>
        <w:spacing w:line="271" w:lineRule="auto" w:before="0"/>
        <w:ind w:left="871" w:right="0" w:firstLine="13"/>
        <w:jc w:val="left"/>
        <w:rPr>
          <w:sz w:val="20"/>
        </w:rPr>
      </w:pPr>
      <w:r>
        <w:rPr>
          <w:i/>
          <w:color w:val="2F2B79"/>
          <w:w w:val="115"/>
          <w:sz w:val="20"/>
        </w:rPr>
        <w:t>Women and</w:t>
      </w:r>
      <w:r>
        <w:rPr>
          <w:i/>
          <w:color w:val="2F2B79"/>
          <w:w w:val="115"/>
          <w:sz w:val="20"/>
        </w:rPr>
        <w:t> Substance </w:t>
      </w:r>
      <w:r>
        <w:rPr>
          <w:i/>
          <w:color w:val="3F3D83"/>
          <w:w w:val="115"/>
          <w:sz w:val="20"/>
        </w:rPr>
        <w:t>Abuse: </w:t>
      </w:r>
      <w:r>
        <w:rPr>
          <w:i/>
          <w:color w:val="2F2B79"/>
          <w:w w:val="115"/>
          <w:sz w:val="20"/>
        </w:rPr>
        <w:t>Gender</w:t>
      </w:r>
      <w:r>
        <w:rPr>
          <w:i/>
          <w:color w:val="2F2B79"/>
          <w:w w:val="115"/>
          <w:sz w:val="20"/>
        </w:rPr>
        <w:t> Transparency.</w:t>
      </w:r>
      <w:r>
        <w:rPr>
          <w:i/>
          <w:color w:val="2F2B79"/>
          <w:spacing w:val="-9"/>
          <w:w w:val="115"/>
          <w:sz w:val="20"/>
        </w:rPr>
        <w:t> </w:t>
      </w:r>
      <w:r>
        <w:rPr>
          <w:color w:val="3F3D83"/>
          <w:w w:val="115"/>
          <w:sz w:val="20"/>
        </w:rPr>
        <w:t>New</w:t>
      </w:r>
      <w:r>
        <w:rPr>
          <w:color w:val="3F3D83"/>
          <w:spacing w:val="-14"/>
          <w:w w:val="115"/>
          <w:sz w:val="20"/>
        </w:rPr>
        <w:t> </w:t>
      </w:r>
      <w:r>
        <w:rPr>
          <w:color w:val="3F3D83"/>
          <w:w w:val="115"/>
          <w:sz w:val="20"/>
        </w:rPr>
        <w:t>York:</w:t>
      </w:r>
      <w:r>
        <w:rPr>
          <w:color w:val="3F3D83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Haworth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Press, 1998. </w:t>
      </w:r>
      <w:r>
        <w:rPr>
          <w:color w:val="3F3D83"/>
          <w:w w:val="115"/>
          <w:sz w:val="20"/>
        </w:rPr>
        <w:t>pp.</w:t>
      </w:r>
      <w:r>
        <w:rPr>
          <w:color w:val="3F3D83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235-249.</w:t>
      </w:r>
    </w:p>
    <w:p>
      <w:pPr>
        <w:spacing w:line="271" w:lineRule="auto" w:before="132"/>
        <w:ind w:left="862" w:right="0" w:hanging="177"/>
        <w:jc w:val="left"/>
        <w:rPr>
          <w:sz w:val="20"/>
        </w:rPr>
      </w:pPr>
      <w:r>
        <w:rPr>
          <w:color w:val="2F2B79"/>
          <w:w w:val="115"/>
          <w:sz w:val="20"/>
        </w:rPr>
        <w:t>Stohr,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3F3D83"/>
          <w:w w:val="115"/>
          <w:sz w:val="20"/>
        </w:rPr>
        <w:t>M.K.,</w:t>
      </w:r>
      <w:r>
        <w:rPr>
          <w:color w:val="3F3D83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Hemmens,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C.,</w:t>
      </w:r>
      <w:r>
        <w:rPr>
          <w:color w:val="2F2B79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Baune,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D.,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Dayley, J.,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Gornik, M., Kjaer, K., </w:t>
      </w:r>
      <w:r>
        <w:rPr>
          <w:color w:val="3F3D83"/>
          <w:w w:val="115"/>
          <w:sz w:val="20"/>
        </w:rPr>
        <w:t>and </w:t>
      </w:r>
      <w:r>
        <w:rPr>
          <w:color w:val="2F2B79"/>
          <w:w w:val="115"/>
          <w:sz w:val="20"/>
        </w:rPr>
        <w:t>Noon, C. </w:t>
      </w:r>
      <w:r>
        <w:rPr>
          <w:i/>
          <w:color w:val="2F2B79"/>
          <w:w w:val="115"/>
          <w:sz w:val="20"/>
        </w:rPr>
        <w:t>Residential</w:t>
      </w:r>
      <w:r>
        <w:rPr>
          <w:i/>
          <w:color w:val="2F2B79"/>
          <w:w w:val="115"/>
          <w:sz w:val="20"/>
        </w:rPr>
        <w:t> Substance Abuse Treatment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</w:t>
      </w:r>
      <w:r>
        <w:rPr>
          <w:i/>
          <w:color w:val="2F2B79"/>
          <w:w w:val="115"/>
          <w:sz w:val="20"/>
        </w:rPr>
        <w:t> State Prisoners </w:t>
      </w:r>
      <w:r>
        <w:rPr>
          <w:i/>
          <w:color w:val="3F3D83"/>
          <w:w w:val="115"/>
          <w:sz w:val="20"/>
        </w:rPr>
        <w:t>(RSAT)</w:t>
      </w:r>
      <w:r>
        <w:rPr>
          <w:i/>
          <w:color w:val="3F3D83"/>
          <w:spacing w:val="-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Partnership</w:t>
      </w:r>
      <w:r>
        <w:rPr>
          <w:i/>
          <w:color w:val="2F2B79"/>
          <w:w w:val="115"/>
          <w:sz w:val="20"/>
        </w:rPr>
        <w:t> Process Evaluation, Final Report. </w:t>
      </w:r>
      <w:r>
        <w:rPr>
          <w:color w:val="3F3D83"/>
          <w:w w:val="115"/>
          <w:sz w:val="20"/>
        </w:rPr>
        <w:t>NCJ </w:t>
      </w:r>
      <w:r>
        <w:rPr>
          <w:color w:val="2F2B79"/>
          <w:w w:val="115"/>
          <w:sz w:val="20"/>
        </w:rPr>
        <w:t>187352.</w:t>
      </w:r>
    </w:p>
    <w:p>
      <w:pPr>
        <w:pStyle w:val="BodyText"/>
        <w:spacing w:line="266" w:lineRule="auto" w:before="3"/>
        <w:ind w:left="862" w:firstLine="5"/>
      </w:pPr>
      <w:r>
        <w:rPr>
          <w:color w:val="2F2B79"/>
          <w:w w:val="110"/>
        </w:rPr>
        <w:t>Rockville, MD: </w:t>
      </w:r>
      <w:r>
        <w:rPr>
          <w:color w:val="3F3D83"/>
          <w:w w:val="110"/>
        </w:rPr>
        <w:t>U.S. </w:t>
      </w:r>
      <w:r>
        <w:rPr>
          <w:color w:val="2F2B79"/>
          <w:w w:val="110"/>
        </w:rPr>
        <w:t>Department</w:t>
      </w:r>
      <w:r>
        <w:rPr>
          <w:color w:val="2F2B79"/>
          <w:w w:val="110"/>
        </w:rPr>
        <w:t> of Justice, </w:t>
      </w:r>
      <w:r>
        <w:rPr>
          <w:color w:val="2F2B79"/>
          <w:spacing w:val="-2"/>
          <w:w w:val="110"/>
        </w:rPr>
        <w:t>2001.</w:t>
      </w:r>
    </w:p>
    <w:p>
      <w:pPr>
        <w:pStyle w:val="BodyText"/>
        <w:spacing w:line="271" w:lineRule="auto" w:before="129"/>
        <w:ind w:left="861" w:right="47" w:hanging="176"/>
      </w:pPr>
      <w:r>
        <w:rPr>
          <w:color w:val="2F2B79"/>
          <w:w w:val="115"/>
        </w:rPr>
        <w:t>Strauss, S.M., and Falkin, G.P. The relation­ </w:t>
      </w:r>
      <w:r>
        <w:rPr>
          <w:color w:val="3F3D83"/>
          <w:w w:val="115"/>
        </w:rPr>
        <w:t>ship between </w:t>
      </w:r>
      <w:r>
        <w:rPr>
          <w:color w:val="2F2B79"/>
          <w:w w:val="115"/>
        </w:rPr>
        <w:t>the</w:t>
      </w:r>
      <w:r>
        <w:rPr>
          <w:color w:val="2F2B79"/>
          <w:w w:val="115"/>
        </w:rPr>
        <w:t> quality of drug user treat­ ment and</w:t>
      </w:r>
      <w:r>
        <w:rPr>
          <w:color w:val="2F2B79"/>
          <w:w w:val="115"/>
        </w:rPr>
        <w:t> </w:t>
      </w:r>
      <w:r>
        <w:rPr>
          <w:color w:val="3F3D83"/>
          <w:w w:val="115"/>
        </w:rPr>
        <w:t>program completion: </w:t>
      </w:r>
      <w:r>
        <w:rPr>
          <w:color w:val="3F3D83"/>
          <w:spacing w:val="-2"/>
          <w:w w:val="115"/>
        </w:rPr>
        <w:t>Understanding</w:t>
      </w:r>
      <w:r>
        <w:rPr>
          <w:color w:val="3F3D83"/>
          <w:spacing w:val="-5"/>
          <w:w w:val="115"/>
        </w:rPr>
        <w:t> </w:t>
      </w:r>
      <w:r>
        <w:rPr>
          <w:color w:val="2F2B79"/>
          <w:spacing w:val="-2"/>
          <w:w w:val="115"/>
        </w:rPr>
        <w:t>the</w:t>
      </w:r>
      <w:r>
        <w:rPr>
          <w:color w:val="2F2B79"/>
          <w:spacing w:val="-12"/>
          <w:w w:val="115"/>
        </w:rPr>
        <w:t> </w:t>
      </w:r>
      <w:r>
        <w:rPr>
          <w:color w:val="3F3D83"/>
          <w:spacing w:val="-2"/>
          <w:w w:val="115"/>
        </w:rPr>
        <w:t>perceptions </w:t>
      </w:r>
      <w:r>
        <w:rPr>
          <w:color w:val="2F2B79"/>
          <w:spacing w:val="-2"/>
          <w:w w:val="115"/>
        </w:rPr>
        <w:t>of</w:t>
      </w:r>
      <w:r>
        <w:rPr>
          <w:color w:val="2F2B79"/>
          <w:spacing w:val="-11"/>
          <w:w w:val="115"/>
        </w:rPr>
        <w:t> </w:t>
      </w:r>
      <w:r>
        <w:rPr>
          <w:color w:val="2F2B79"/>
          <w:spacing w:val="-2"/>
          <w:w w:val="115"/>
        </w:rPr>
        <w:t>women</w:t>
      </w:r>
      <w:r>
        <w:rPr>
          <w:color w:val="2F2B79"/>
          <w:spacing w:val="-10"/>
          <w:w w:val="115"/>
        </w:rPr>
        <w:t> </w:t>
      </w:r>
      <w:r>
        <w:rPr>
          <w:color w:val="2F2B79"/>
          <w:spacing w:val="-2"/>
          <w:w w:val="115"/>
        </w:rPr>
        <w:t>in a </w:t>
      </w:r>
      <w:r>
        <w:rPr>
          <w:color w:val="2F2B79"/>
          <w:w w:val="115"/>
        </w:rPr>
        <w:t>prison-based program.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Substance </w:t>
      </w:r>
      <w:r>
        <w:rPr>
          <w:i/>
          <w:color w:val="3F3D83"/>
          <w:w w:val="115"/>
        </w:rPr>
        <w:t>Use </w:t>
      </w:r>
      <w:r>
        <w:rPr>
          <w:i/>
          <w:color w:val="2F2B79"/>
          <w:w w:val="115"/>
        </w:rPr>
        <w:t>and</w:t>
      </w:r>
      <w:r>
        <w:rPr>
          <w:i/>
          <w:color w:val="2F2B79"/>
          <w:w w:val="115"/>
        </w:rPr>
        <w:t> Misuse </w:t>
      </w:r>
      <w:r>
        <w:rPr>
          <w:color w:val="3F3D83"/>
          <w:w w:val="115"/>
        </w:rPr>
        <w:t>35(12-14):2127-2159,</w:t>
      </w:r>
      <w:r>
        <w:rPr>
          <w:color w:val="3F3D83"/>
          <w:spacing w:val="-4"/>
          <w:w w:val="115"/>
        </w:rPr>
        <w:t> </w:t>
      </w:r>
      <w:r>
        <w:rPr>
          <w:color w:val="2F2B79"/>
          <w:w w:val="115"/>
        </w:rPr>
        <w:t>2000.</w:t>
      </w:r>
    </w:p>
    <w:p>
      <w:pPr>
        <w:spacing w:line="271" w:lineRule="auto" w:before="122"/>
        <w:ind w:left="859" w:right="0" w:hanging="175"/>
        <w:jc w:val="left"/>
        <w:rPr>
          <w:sz w:val="20"/>
        </w:rPr>
      </w:pPr>
      <w:r>
        <w:rPr>
          <w:color w:val="2F2B79"/>
          <w:w w:val="110"/>
          <w:sz w:val="20"/>
        </w:rPr>
        <w:t>Substance Abuse 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Mental Health Services </w:t>
      </w:r>
      <w:r>
        <w:rPr>
          <w:color w:val="3F3D83"/>
          <w:w w:val="110"/>
          <w:sz w:val="20"/>
        </w:rPr>
        <w:t>Administration. </w:t>
      </w:r>
      <w:r>
        <w:rPr>
          <w:i/>
          <w:color w:val="2F2B79"/>
          <w:w w:val="110"/>
          <w:sz w:val="20"/>
        </w:rPr>
        <w:t>Critical </w:t>
      </w:r>
      <w:r>
        <w:rPr>
          <w:i/>
          <w:color w:val="3F3D83"/>
          <w:w w:val="110"/>
          <w:sz w:val="20"/>
        </w:rPr>
        <w:t>Elements in</w:t>
      </w:r>
      <w:r>
        <w:rPr>
          <w:i/>
          <w:color w:val="3F3D83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Developiug </w:t>
      </w:r>
      <w:r>
        <w:rPr>
          <w:i/>
          <w:color w:val="3F3D83"/>
          <w:w w:val="110"/>
          <w:sz w:val="20"/>
        </w:rPr>
        <w:t>Effective </w:t>
      </w:r>
      <w:r>
        <w:rPr>
          <w:i/>
          <w:color w:val="2F2B79"/>
          <w:w w:val="110"/>
          <w:sz w:val="20"/>
        </w:rPr>
        <w:t>Jail-Based</w:t>
      </w:r>
      <w:r>
        <w:rPr>
          <w:i/>
          <w:color w:val="2F2B79"/>
          <w:w w:val="110"/>
          <w:sz w:val="20"/>
        </w:rPr>
        <w:t> Drug Treatment Programmiug.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0"/>
        </w:rPr>
        <w:t>Rockville, MD: Substance Abuse and</w:t>
      </w:r>
      <w:r>
        <w:rPr>
          <w:color w:val="2F2B79"/>
          <w:w w:val="110"/>
          <w:sz w:val="20"/>
        </w:rPr>
        <w:t> Mental Health Service </w:t>
      </w:r>
      <w:r>
        <w:rPr>
          <w:color w:val="3F3D83"/>
          <w:w w:val="110"/>
          <w:sz w:val="20"/>
        </w:rPr>
        <w:t>Administration,</w:t>
      </w:r>
      <w:r>
        <w:rPr>
          <w:color w:val="3F3D83"/>
          <w:spacing w:val="-6"/>
          <w:w w:val="110"/>
          <w:sz w:val="20"/>
        </w:rPr>
        <w:t> </w:t>
      </w:r>
      <w:r>
        <w:rPr>
          <w:color w:val="2F2B79"/>
          <w:w w:val="110"/>
          <w:sz w:val="20"/>
        </w:rPr>
        <w:t>1996.</w:t>
      </w:r>
    </w:p>
    <w:p>
      <w:pPr>
        <w:spacing w:line="271" w:lineRule="auto" w:before="123"/>
        <w:ind w:left="857" w:right="224" w:hanging="172"/>
        <w:jc w:val="left"/>
        <w:rPr>
          <w:sz w:val="20"/>
        </w:rPr>
      </w:pPr>
      <w:r>
        <w:rPr>
          <w:color w:val="2F2B79"/>
          <w:w w:val="110"/>
          <w:sz w:val="20"/>
        </w:rPr>
        <w:t>Sue, D.W., and</w:t>
      </w:r>
      <w:r>
        <w:rPr>
          <w:color w:val="2F2B79"/>
          <w:w w:val="110"/>
          <w:sz w:val="20"/>
        </w:rPr>
        <w:t> Sue, D. </w:t>
      </w:r>
      <w:r>
        <w:rPr>
          <w:i/>
          <w:color w:val="2F2B79"/>
          <w:w w:val="110"/>
          <w:sz w:val="20"/>
        </w:rPr>
        <w:t>Counseling tlw</w:t>
      </w:r>
      <w:r>
        <w:rPr>
          <w:i/>
          <w:color w:val="2F2B79"/>
          <w:w w:val="110"/>
          <w:sz w:val="20"/>
        </w:rPr>
        <w:t> Culturally Different: Theory </w:t>
      </w:r>
      <w:r>
        <w:rPr>
          <w:i/>
          <w:color w:val="3F3D83"/>
          <w:w w:val="110"/>
          <w:sz w:val="20"/>
        </w:rPr>
        <w:t>and </w:t>
      </w:r>
      <w:r>
        <w:rPr>
          <w:i/>
          <w:color w:val="2F2B79"/>
          <w:w w:val="110"/>
          <w:sz w:val="20"/>
        </w:rPr>
        <w:t>Practice. </w:t>
      </w:r>
      <w:r>
        <w:rPr>
          <w:color w:val="3F3D83"/>
          <w:w w:val="110"/>
          <w:sz w:val="20"/>
        </w:rPr>
        <w:t>3d ed.</w:t>
      </w:r>
      <w:r>
        <w:rPr>
          <w:color w:val="3F3D83"/>
          <w:w w:val="110"/>
          <w:sz w:val="20"/>
        </w:rPr>
        <w:t> New </w:t>
      </w:r>
      <w:r>
        <w:rPr>
          <w:color w:val="2F2B79"/>
          <w:w w:val="110"/>
          <w:sz w:val="20"/>
        </w:rPr>
        <w:t>York: John Wiley </w:t>
      </w:r>
      <w:r>
        <w:rPr>
          <w:color w:val="3F3D83"/>
          <w:w w:val="110"/>
          <w:sz w:val="20"/>
        </w:rPr>
        <w:t>and</w:t>
      </w:r>
      <w:r>
        <w:rPr>
          <w:color w:val="3F3D83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Sons, </w:t>
      </w:r>
      <w:r>
        <w:rPr>
          <w:color w:val="2F2B79"/>
          <w:spacing w:val="-2"/>
          <w:w w:val="110"/>
          <w:sz w:val="20"/>
        </w:rPr>
        <w:t>1999.</w:t>
      </w:r>
    </w:p>
    <w:p>
      <w:pPr>
        <w:spacing w:line="271" w:lineRule="auto" w:before="109"/>
        <w:ind w:left="862" w:right="74" w:hanging="177"/>
        <w:jc w:val="left"/>
        <w:rPr>
          <w:sz w:val="20"/>
        </w:rPr>
      </w:pPr>
      <w:r>
        <w:rPr>
          <w:color w:val="2F2B79"/>
          <w:w w:val="110"/>
          <w:sz w:val="20"/>
        </w:rPr>
        <w:t>Sugarman, </w:t>
      </w:r>
      <w:r>
        <w:rPr>
          <w:rFonts w:ascii="Arial" w:hAnsi="Arial"/>
          <w:b/>
          <w:color w:val="2F2B79"/>
          <w:w w:val="110"/>
          <w:sz w:val="21"/>
        </w:rPr>
        <w:t>H. </w:t>
      </w:r>
      <w:r>
        <w:rPr>
          <w:color w:val="2F2B79"/>
          <w:w w:val="110"/>
          <w:sz w:val="20"/>
        </w:rPr>
        <w:t>Structure, variations, and con­ text: A sociological </w:t>
      </w:r>
      <w:r>
        <w:rPr>
          <w:color w:val="3F3D83"/>
          <w:w w:val="110"/>
          <w:sz w:val="20"/>
        </w:rPr>
        <w:t>view </w:t>
      </w:r>
      <w:r>
        <w:rPr>
          <w:color w:val="2F2B79"/>
          <w:w w:val="110"/>
          <w:sz w:val="20"/>
        </w:rPr>
        <w:t>of the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therapeutic community. In:</w:t>
      </w:r>
      <w:r>
        <w:rPr>
          <w:color w:val="2F2B79"/>
          <w:spacing w:val="19"/>
          <w:w w:val="110"/>
          <w:sz w:val="20"/>
        </w:rPr>
        <w:t> </w:t>
      </w:r>
      <w:r>
        <w:rPr>
          <w:color w:val="2F2B79"/>
          <w:w w:val="110"/>
          <w:sz w:val="20"/>
        </w:rPr>
        <w:t>De</w:t>
      </w:r>
      <w:r>
        <w:rPr>
          <w:color w:val="2F2B79"/>
          <w:spacing w:val="-6"/>
          <w:w w:val="110"/>
          <w:sz w:val="20"/>
        </w:rPr>
        <w:t> </w:t>
      </w:r>
      <w:r>
        <w:rPr>
          <w:color w:val="2F2B79"/>
          <w:w w:val="110"/>
          <w:sz w:val="20"/>
        </w:rPr>
        <w:t>Leon, G.,</w:t>
      </w:r>
      <w:r>
        <w:rPr>
          <w:color w:val="2F2B79"/>
          <w:w w:val="110"/>
          <w:sz w:val="20"/>
        </w:rPr>
        <w:t> and</w:t>
      </w:r>
      <w:r>
        <w:rPr>
          <w:color w:val="2F2B79"/>
          <w:spacing w:val="18"/>
          <w:w w:val="110"/>
          <w:sz w:val="20"/>
        </w:rPr>
        <w:t> </w:t>
      </w:r>
      <w:r>
        <w:rPr>
          <w:color w:val="2F2B79"/>
          <w:w w:val="110"/>
          <w:sz w:val="20"/>
        </w:rPr>
        <w:t>Ziegenfuss, J.T., </w:t>
      </w:r>
      <w:r>
        <w:rPr>
          <w:color w:val="3F3D83"/>
          <w:w w:val="110"/>
          <w:sz w:val="20"/>
        </w:rPr>
        <w:t>eds.</w:t>
      </w:r>
      <w:r>
        <w:rPr>
          <w:color w:val="3F3D83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Tlwrapeutic</w:t>
      </w:r>
      <w:r>
        <w:rPr>
          <w:i/>
          <w:color w:val="2F2B79"/>
          <w:w w:val="110"/>
          <w:sz w:val="20"/>
        </w:rPr>
        <w:t> Conununities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3F3D83"/>
          <w:w w:val="110"/>
          <w:sz w:val="20"/>
        </w:rPr>
        <w:t>Addictions: </w:t>
      </w:r>
      <w:r>
        <w:rPr>
          <w:i/>
          <w:color w:val="2F2B79"/>
          <w:w w:val="110"/>
          <w:sz w:val="20"/>
        </w:rPr>
        <w:t>Readings iu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Theory, Research and Practice. </w:t>
      </w:r>
      <w:r>
        <w:rPr>
          <w:color w:val="2F2B79"/>
          <w:w w:val="110"/>
          <w:sz w:val="20"/>
        </w:rPr>
        <w:t>Springfield, IL: Charles C. Thomas, 1986. pp.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65-82.</w:t>
      </w:r>
    </w:p>
    <w:p>
      <w:pPr>
        <w:pStyle w:val="BodyText"/>
        <w:spacing w:line="271" w:lineRule="auto" w:before="124"/>
        <w:ind w:left="864" w:hanging="179"/>
      </w:pPr>
      <w:r>
        <w:rPr>
          <w:color w:val="2F2B79"/>
          <w:w w:val="110"/>
        </w:rPr>
        <w:t>Swartz, J.A., and Lurigio, A.J. Psychiatric ill­ ness and</w:t>
      </w:r>
      <w:r>
        <w:rPr>
          <w:color w:val="2F2B79"/>
          <w:spacing w:val="40"/>
          <w:w w:val="110"/>
        </w:rPr>
        <w:t> </w:t>
      </w:r>
      <w:r>
        <w:rPr>
          <w:color w:val="3F3D83"/>
          <w:w w:val="110"/>
        </w:rPr>
        <w:t>comorbidity</w:t>
      </w:r>
      <w:r>
        <w:rPr>
          <w:color w:val="3F3D83"/>
          <w:w w:val="110"/>
        </w:rPr>
        <w:t> </w:t>
      </w:r>
      <w:r>
        <w:rPr>
          <w:color w:val="2F2B79"/>
          <w:w w:val="110"/>
        </w:rPr>
        <w:t>among adult male jail detainees in drug treatment.</w:t>
      </w:r>
      <w:r>
        <w:rPr>
          <w:color w:val="2F2B79"/>
          <w:spacing w:val="40"/>
          <w:w w:val="110"/>
        </w:rPr>
        <w:t> </w:t>
      </w:r>
      <w:r>
        <w:rPr>
          <w:i/>
          <w:color w:val="2F2B79"/>
          <w:w w:val="110"/>
        </w:rPr>
        <w:t>PsyclJiatric</w:t>
      </w:r>
      <w:r>
        <w:rPr>
          <w:i/>
          <w:color w:val="2F2B79"/>
          <w:w w:val="110"/>
        </w:rPr>
        <w:t> Services </w:t>
      </w:r>
      <w:r>
        <w:rPr>
          <w:color w:val="2F2B79"/>
          <w:w w:val="110"/>
        </w:rPr>
        <w:t>50(12):1628-1630, 1999.</w:t>
      </w:r>
    </w:p>
    <w:p>
      <w:pPr>
        <w:pStyle w:val="BodyText"/>
        <w:spacing w:line="266" w:lineRule="auto" w:before="99"/>
        <w:ind w:left="420" w:right="1087" w:hanging="172"/>
      </w:pPr>
      <w:r>
        <w:rPr/>
        <w:br w:type="column"/>
      </w:r>
      <w:r>
        <w:rPr>
          <w:color w:val="2F2B79"/>
          <w:w w:val="115"/>
        </w:rPr>
        <w:t>Swartz, J.A., Lurigio, </w:t>
      </w:r>
      <w:r>
        <w:rPr>
          <w:color w:val="3F3D83"/>
          <w:w w:val="115"/>
        </w:rPr>
        <w:t>A.J., </w:t>
      </w:r>
      <w:r>
        <w:rPr>
          <w:color w:val="2F2B79"/>
          <w:w w:val="115"/>
        </w:rPr>
        <w:t>and Slomka, S.A. Impact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IMPACT:</w:t>
      </w:r>
      <w:r>
        <w:rPr>
          <w:color w:val="2F2B79"/>
          <w:spacing w:val="-3"/>
          <w:w w:val="115"/>
        </w:rPr>
        <w:t> </w:t>
      </w:r>
      <w:r>
        <w:rPr>
          <w:rFonts w:ascii="Arial" w:hAnsi="Arial"/>
          <w:color w:val="3F3D83"/>
          <w:w w:val="115"/>
          <w:sz w:val="21"/>
        </w:rPr>
        <w:t>An</w:t>
      </w:r>
      <w:r>
        <w:rPr>
          <w:rFonts w:ascii="Arial" w:hAnsi="Arial"/>
          <w:color w:val="3F3D83"/>
          <w:spacing w:val="-17"/>
          <w:w w:val="115"/>
          <w:sz w:val="21"/>
        </w:rPr>
        <w:t> </w:t>
      </w:r>
      <w:r>
        <w:rPr>
          <w:color w:val="2F2B79"/>
          <w:w w:val="115"/>
        </w:rPr>
        <w:t>assessment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the </w:t>
      </w:r>
      <w:r>
        <w:rPr>
          <w:color w:val="3F3D83"/>
          <w:w w:val="115"/>
        </w:rPr>
        <w:t>effectiveness</w:t>
      </w:r>
      <w:r>
        <w:rPr>
          <w:color w:val="3F3D83"/>
          <w:w w:val="115"/>
        </w:rPr>
        <w:t> </w:t>
      </w:r>
      <w:r>
        <w:rPr>
          <w:color w:val="2F2B79"/>
          <w:w w:val="115"/>
        </w:rPr>
        <w:t>of a</w:t>
      </w:r>
      <w:r>
        <w:rPr>
          <w:color w:val="2F2B79"/>
          <w:w w:val="115"/>
        </w:rPr>
        <w:t> jail-based treatment</w:t>
      </w:r>
      <w:r>
        <w:rPr>
          <w:color w:val="2F2B79"/>
          <w:w w:val="115"/>
        </w:rPr>
        <w:t> pro­ gram.</w:t>
      </w:r>
      <w:r>
        <w:rPr>
          <w:color w:val="2F2B79"/>
          <w:spacing w:val="-11"/>
          <w:w w:val="115"/>
        </w:rPr>
        <w:t> </w:t>
      </w:r>
      <w:r>
        <w:rPr>
          <w:i/>
          <w:color w:val="2F2B79"/>
          <w:w w:val="115"/>
        </w:rPr>
        <w:t>Crime</w:t>
      </w:r>
      <w:r>
        <w:rPr>
          <w:i/>
          <w:color w:val="2F2B79"/>
          <w:spacing w:val="-15"/>
          <w:w w:val="115"/>
        </w:rPr>
        <w:t> </w:t>
      </w:r>
      <w:r>
        <w:rPr>
          <w:i/>
          <w:color w:val="2F2B79"/>
          <w:w w:val="115"/>
        </w:rPr>
        <w:t>and</w:t>
      </w:r>
      <w:r>
        <w:rPr>
          <w:i/>
          <w:color w:val="2F2B79"/>
          <w:spacing w:val="-12"/>
          <w:w w:val="115"/>
        </w:rPr>
        <w:t> </w:t>
      </w:r>
      <w:r>
        <w:rPr>
          <w:color w:val="2F2B79"/>
          <w:w w:val="115"/>
        </w:rPr>
        <w:t>Deliuquency42(4):553-573, </w:t>
      </w:r>
      <w:r>
        <w:rPr>
          <w:color w:val="2F2B79"/>
          <w:spacing w:val="-2"/>
          <w:w w:val="115"/>
        </w:rPr>
        <w:t>1996.</w:t>
      </w:r>
    </w:p>
    <w:p>
      <w:pPr>
        <w:pStyle w:val="BodyText"/>
        <w:spacing w:line="266" w:lineRule="auto" w:before="129"/>
        <w:ind w:left="437" w:right="1239" w:hanging="178"/>
      </w:pPr>
      <w:r>
        <w:rPr>
          <w:color w:val="2F2B79"/>
          <w:w w:val="110"/>
        </w:rPr>
        <w:t>TASC, </w:t>
      </w:r>
      <w:r>
        <w:rPr>
          <w:color w:val="2F2B79"/>
          <w:w w:val="110"/>
          <w:sz w:val="22"/>
        </w:rPr>
        <w:t>I.</w:t>
      </w:r>
      <w:r>
        <w:rPr>
          <w:color w:val="2F2B79"/>
          <w:w w:val="110"/>
          <w:sz w:val="22"/>
        </w:rPr>
        <w:t> </w:t>
      </w:r>
      <w:r>
        <w:rPr>
          <w:i/>
          <w:color w:val="2F2B79"/>
          <w:w w:val="110"/>
        </w:rPr>
        <w:t>About</w:t>
      </w:r>
      <w:r>
        <w:rPr>
          <w:i/>
          <w:color w:val="2F2B79"/>
          <w:w w:val="110"/>
        </w:rPr>
        <w:t> TASC. </w:t>
      </w:r>
      <w:r>
        <w:rPr>
          <w:color w:val="2F2B79"/>
          <w:w w:val="110"/>
        </w:rPr>
        <w:t>Chicago: Treatment Alternatives for</w:t>
      </w:r>
      <w:r>
        <w:rPr>
          <w:color w:val="2F2B79"/>
          <w:w w:val="110"/>
        </w:rPr>
        <w:t> Safe Communities, Inc., </w:t>
      </w:r>
      <w:r>
        <w:rPr>
          <w:color w:val="2F2B79"/>
          <w:spacing w:val="-2"/>
          <w:w w:val="110"/>
        </w:rPr>
        <w:t>2002.</w:t>
      </w:r>
    </w:p>
    <w:p>
      <w:pPr>
        <w:spacing w:line="268" w:lineRule="auto" w:before="107"/>
        <w:ind w:left="430" w:right="1239" w:hanging="181"/>
        <w:jc w:val="left"/>
        <w:rPr>
          <w:sz w:val="20"/>
        </w:rPr>
      </w:pPr>
      <w:r>
        <w:rPr>
          <w:color w:val="2F2B79"/>
          <w:w w:val="115"/>
          <w:sz w:val="20"/>
        </w:rPr>
        <w:t>Tauber, </w:t>
      </w:r>
      <w:r>
        <w:rPr>
          <w:rFonts w:ascii="Arial"/>
          <w:b/>
          <w:color w:val="2F2B79"/>
          <w:w w:val="115"/>
          <w:sz w:val="23"/>
        </w:rPr>
        <w:t>J.,</w:t>
      </w:r>
      <w:r>
        <w:rPr>
          <w:rFonts w:ascii="Arial"/>
          <w:b/>
          <w:color w:val="2F2B79"/>
          <w:spacing w:val="-20"/>
          <w:w w:val="115"/>
          <w:sz w:val="23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Huddleston,</w:t>
      </w:r>
      <w:r>
        <w:rPr>
          <w:color w:val="2F2B79"/>
          <w:w w:val="115"/>
          <w:sz w:val="20"/>
        </w:rPr>
        <w:t> C.W. </w:t>
      </w:r>
      <w:r>
        <w:rPr>
          <w:i/>
          <w:color w:val="2F2B79"/>
          <w:spacing w:val="-2"/>
          <w:w w:val="115"/>
          <w:sz w:val="20"/>
        </w:rPr>
        <w:t>Development</w:t>
      </w:r>
      <w:r>
        <w:rPr>
          <w:i/>
          <w:color w:val="2F2B79"/>
          <w:spacing w:val="-5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and</w:t>
      </w:r>
      <w:r>
        <w:rPr>
          <w:i/>
          <w:color w:val="2F2B79"/>
          <w:spacing w:val="-2"/>
          <w:w w:val="115"/>
          <w:sz w:val="20"/>
        </w:rPr>
        <w:t> Implementation</w:t>
      </w:r>
      <w:r>
        <w:rPr>
          <w:i/>
          <w:color w:val="2F2B79"/>
          <w:spacing w:val="-13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of</w:t>
      </w:r>
      <w:r>
        <w:rPr>
          <w:i/>
          <w:color w:val="2F2B79"/>
          <w:spacing w:val="-4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Drug</w:t>
      </w:r>
      <w:r>
        <w:rPr>
          <w:i/>
          <w:color w:val="2F2B79"/>
          <w:spacing w:val="-2"/>
          <w:w w:val="115"/>
          <w:sz w:val="20"/>
        </w:rPr>
        <w:t> Courts</w:t>
      </w:r>
      <w:r>
        <w:rPr>
          <w:i/>
          <w:color w:val="2F2B79"/>
          <w:spacing w:val="-5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Systems.</w:t>
      </w:r>
      <w:r>
        <w:rPr>
          <w:i/>
          <w:color w:val="2F2B79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Alexandria,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VA: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3F3D83"/>
          <w:spacing w:val="-2"/>
          <w:w w:val="115"/>
          <w:sz w:val="20"/>
        </w:rPr>
        <w:t>National </w:t>
      </w:r>
      <w:r>
        <w:rPr>
          <w:color w:val="2F2B79"/>
          <w:w w:val="115"/>
          <w:sz w:val="20"/>
        </w:rPr>
        <w:t>Drug Court Institute, 1999.</w:t>
      </w:r>
    </w:p>
    <w:p>
      <w:pPr>
        <w:spacing w:line="271" w:lineRule="auto" w:before="132"/>
        <w:ind w:left="437" w:right="776" w:hanging="178"/>
        <w:jc w:val="left"/>
        <w:rPr>
          <w:sz w:val="20"/>
        </w:rPr>
      </w:pPr>
      <w:r>
        <w:rPr>
          <w:color w:val="2F2B79"/>
          <w:w w:val="115"/>
          <w:sz w:val="20"/>
        </w:rPr>
        <w:t>Tauber, </w:t>
      </w:r>
      <w:r>
        <w:rPr>
          <w:rFonts w:ascii="Arial"/>
          <w:b/>
          <w:color w:val="2F2B79"/>
          <w:w w:val="115"/>
          <w:sz w:val="22"/>
        </w:rPr>
        <w:t>J.,</w:t>
      </w:r>
      <w:r>
        <w:rPr>
          <w:rFonts w:ascii="Arial"/>
          <w:b/>
          <w:color w:val="2F2B79"/>
          <w:spacing w:val="-10"/>
          <w:w w:val="115"/>
          <w:sz w:val="22"/>
        </w:rPr>
        <w:t> </w:t>
      </w:r>
      <w:r>
        <w:rPr>
          <w:color w:val="2F2B79"/>
          <w:w w:val="115"/>
          <w:sz w:val="20"/>
        </w:rPr>
        <w:t>Weinstein, S.P., and Taube, D. </w:t>
      </w:r>
      <w:r>
        <w:rPr>
          <w:i/>
          <w:color w:val="2F2B79"/>
          <w:w w:val="115"/>
          <w:sz w:val="20"/>
        </w:rPr>
        <w:t>Federal</w:t>
      </w:r>
      <w:r>
        <w:rPr>
          <w:i/>
          <w:color w:val="2F2B79"/>
          <w:spacing w:val="-1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Confidentiality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Laws</w:t>
      </w:r>
      <w:r>
        <w:rPr>
          <w:i/>
          <w:color w:val="2F2B79"/>
          <w:spacing w:val="-1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and</w:t>
      </w:r>
      <w:r>
        <w:rPr>
          <w:i/>
          <w:color w:val="2F2B79"/>
          <w:spacing w:val="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How</w:t>
      </w:r>
      <w:r>
        <w:rPr>
          <w:i/>
          <w:color w:val="2F2B79"/>
          <w:spacing w:val="-8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They</w:t>
      </w:r>
      <w:r>
        <w:rPr>
          <w:i/>
          <w:color w:val="2F2B79"/>
          <w:w w:val="115"/>
          <w:sz w:val="20"/>
        </w:rPr>
        <w:t> Affect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Drug</w:t>
      </w:r>
      <w:r>
        <w:rPr>
          <w:i/>
          <w:color w:val="2F2B79"/>
          <w:spacing w:val="-1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Court</w:t>
      </w:r>
      <w:r>
        <w:rPr>
          <w:i/>
          <w:color w:val="2F2B79"/>
          <w:spacing w:val="-1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Practitioners.</w:t>
      </w:r>
      <w:r>
        <w:rPr>
          <w:i/>
          <w:color w:val="2F2B79"/>
          <w:spacing w:val="-16"/>
          <w:w w:val="115"/>
          <w:sz w:val="20"/>
        </w:rPr>
        <w:t> </w:t>
      </w:r>
      <w:r>
        <w:rPr>
          <w:color w:val="2F2B79"/>
          <w:w w:val="115"/>
          <w:sz w:val="20"/>
        </w:rPr>
        <w:t>Alexandria, VA: National Drug Court Institute, 1999.</w:t>
      </w:r>
    </w:p>
    <w:p>
      <w:pPr>
        <w:spacing w:line="271" w:lineRule="auto" w:before="141"/>
        <w:ind w:left="438" w:right="1239" w:hanging="189"/>
        <w:jc w:val="left"/>
        <w:rPr>
          <w:i/>
          <w:sz w:val="20"/>
        </w:rPr>
      </w:pPr>
      <w:r>
        <w:rPr>
          <w:color w:val="2F2B79"/>
          <w:w w:val="110"/>
          <w:sz w:val="20"/>
        </w:rPr>
        <w:t>Taxman, F.S.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Reducing Recidivism</w:t>
      </w:r>
      <w:r>
        <w:rPr>
          <w:i/>
          <w:color w:val="2F2B79"/>
          <w:w w:val="110"/>
          <w:sz w:val="20"/>
        </w:rPr>
        <w:t> Tl1rough </w:t>
      </w:r>
      <w:r>
        <w:rPr>
          <w:i/>
          <w:color w:val="3F3D83"/>
          <w:w w:val="110"/>
          <w:sz w:val="20"/>
        </w:rPr>
        <w:t>a</w:t>
      </w:r>
      <w:r>
        <w:rPr>
          <w:i/>
          <w:color w:val="3F3D83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Seamless System of Care: Components of Effective Treatment, Supervision, and Transition Services iu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 CommmJity.</w:t>
      </w:r>
    </w:p>
    <w:p>
      <w:pPr>
        <w:pStyle w:val="BodyText"/>
        <w:spacing w:line="271" w:lineRule="auto" w:before="3"/>
        <w:ind w:left="431" w:right="1239" w:hanging="5"/>
      </w:pPr>
      <w:r>
        <w:rPr>
          <w:color w:val="2F2B79"/>
          <w:w w:val="110"/>
        </w:rPr>
        <w:t>Washington,</w:t>
      </w:r>
      <w:r>
        <w:rPr>
          <w:color w:val="2F2B79"/>
          <w:w w:val="110"/>
        </w:rPr>
        <w:t> DC: Office</w:t>
      </w:r>
      <w:r>
        <w:rPr>
          <w:color w:val="2F2B79"/>
          <w:spacing w:val="-1"/>
          <w:w w:val="110"/>
        </w:rPr>
        <w:t> </w:t>
      </w:r>
      <w:r>
        <w:rPr>
          <w:color w:val="2F2B79"/>
          <w:w w:val="110"/>
        </w:rPr>
        <w:t>of </w:t>
      </w:r>
      <w:r>
        <w:rPr>
          <w:color w:val="3F3D83"/>
          <w:w w:val="110"/>
        </w:rPr>
        <w:t>National</w:t>
      </w:r>
      <w:r>
        <w:rPr>
          <w:color w:val="3F3D83"/>
          <w:spacing w:val="-8"/>
          <w:w w:val="110"/>
        </w:rPr>
        <w:t> </w:t>
      </w:r>
      <w:r>
        <w:rPr>
          <w:color w:val="2F2B79"/>
          <w:w w:val="110"/>
        </w:rPr>
        <w:t>Drug Control Policy, 1998.</w:t>
      </w:r>
    </w:p>
    <w:p>
      <w:pPr>
        <w:spacing w:line="273" w:lineRule="auto" w:before="115"/>
        <w:ind w:left="427" w:right="1239" w:hanging="177"/>
        <w:jc w:val="left"/>
        <w:rPr>
          <w:sz w:val="20"/>
        </w:rPr>
      </w:pPr>
      <w:r>
        <w:rPr>
          <w:color w:val="2F2B79"/>
          <w:w w:val="115"/>
          <w:sz w:val="20"/>
        </w:rPr>
        <w:t>Taxman, F.S. </w:t>
      </w:r>
      <w:r>
        <w:rPr>
          <w:color w:val="3F3D83"/>
          <w:w w:val="115"/>
          <w:sz w:val="20"/>
        </w:rPr>
        <w:t>Unraveling "what </w:t>
      </w:r>
      <w:r>
        <w:rPr>
          <w:color w:val="2F2B79"/>
          <w:w w:val="115"/>
          <w:sz w:val="20"/>
        </w:rPr>
        <w:t>works" for off</w:t>
      </w:r>
      <w:r>
        <w:rPr>
          <w:color w:val="3F3D83"/>
          <w:w w:val="115"/>
          <w:sz w:val="20"/>
        </w:rPr>
        <w:t>enders</w:t>
      </w:r>
      <w:r>
        <w:rPr>
          <w:color w:val="3F3D83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in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3F3D83"/>
          <w:w w:val="115"/>
          <w:sz w:val="20"/>
        </w:rPr>
        <w:t>substance </w:t>
      </w:r>
      <w:r>
        <w:rPr>
          <w:color w:val="2F2B79"/>
          <w:w w:val="115"/>
          <w:sz w:val="20"/>
        </w:rPr>
        <w:t>abuse</w:t>
      </w:r>
      <w:r>
        <w:rPr>
          <w:color w:val="2F2B79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treatment </w:t>
      </w:r>
      <w:r>
        <w:rPr>
          <w:color w:val="3F3D83"/>
          <w:w w:val="115"/>
          <w:sz w:val="20"/>
        </w:rPr>
        <w:t>ser­ </w:t>
      </w:r>
      <w:r>
        <w:rPr>
          <w:color w:val="2F2B79"/>
          <w:spacing w:val="-2"/>
          <w:w w:val="115"/>
          <w:sz w:val="20"/>
        </w:rPr>
        <w:t>vices.</w:t>
      </w:r>
      <w:r>
        <w:rPr>
          <w:color w:val="2F2B79"/>
          <w:spacing w:val="-2"/>
          <w:w w:val="115"/>
          <w:sz w:val="20"/>
        </w:rPr>
        <w:t> </w:t>
      </w:r>
      <w:r>
        <w:rPr>
          <w:i/>
          <w:color w:val="3F3D83"/>
          <w:spacing w:val="-2"/>
          <w:w w:val="115"/>
          <w:sz w:val="20"/>
        </w:rPr>
        <w:t>National </w:t>
      </w:r>
      <w:r>
        <w:rPr>
          <w:i/>
          <w:color w:val="2F2B79"/>
          <w:spacing w:val="-2"/>
          <w:w w:val="115"/>
          <w:sz w:val="20"/>
        </w:rPr>
        <w:t>Drug</w:t>
      </w:r>
      <w:r>
        <w:rPr>
          <w:i/>
          <w:color w:val="2F2B79"/>
          <w:spacing w:val="-13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Court</w:t>
      </w:r>
      <w:r>
        <w:rPr>
          <w:i/>
          <w:color w:val="2F2B79"/>
          <w:spacing w:val="-4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Institute</w:t>
      </w:r>
      <w:r>
        <w:rPr>
          <w:i/>
          <w:color w:val="2F2B79"/>
          <w:spacing w:val="-4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Review</w:t>
      </w:r>
      <w:r>
        <w:rPr>
          <w:i/>
          <w:color w:val="2F2B79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2(2):93-134, 1999.</w:t>
      </w:r>
    </w:p>
    <w:p>
      <w:pPr>
        <w:pStyle w:val="BodyText"/>
        <w:spacing w:line="271" w:lineRule="auto" w:before="119"/>
        <w:ind w:left="427" w:right="1087" w:hanging="177"/>
      </w:pPr>
      <w:r>
        <w:rPr>
          <w:color w:val="2F2B79"/>
          <w:w w:val="110"/>
        </w:rPr>
        <w:t>Taxman, F.S., and Bouffard, J.A. The</w:t>
      </w:r>
      <w:r>
        <w:rPr>
          <w:color w:val="2F2B79"/>
          <w:spacing w:val="-10"/>
          <w:w w:val="110"/>
        </w:rPr>
        <w:t> </w:t>
      </w:r>
      <w:r>
        <w:rPr>
          <w:color w:val="2F2B79"/>
          <w:w w:val="110"/>
        </w:rPr>
        <w:t>in1por­ tance of </w:t>
      </w:r>
      <w:r>
        <w:rPr>
          <w:color w:val="3F3D83"/>
          <w:w w:val="110"/>
        </w:rPr>
        <w:t>systems </w:t>
      </w:r>
      <w:r>
        <w:rPr>
          <w:color w:val="2F2B79"/>
          <w:w w:val="110"/>
        </w:rPr>
        <w:t>in improving offender out­ </w:t>
      </w:r>
      <w:r>
        <w:rPr>
          <w:color w:val="3F3D83"/>
          <w:w w:val="110"/>
        </w:rPr>
        <w:t>comes: </w:t>
      </w:r>
      <w:r>
        <w:rPr>
          <w:color w:val="2F2B79"/>
          <w:w w:val="110"/>
        </w:rPr>
        <w:t>New frontiers in treatment integrity. </w:t>
      </w:r>
      <w:r>
        <w:rPr>
          <w:i/>
          <w:color w:val="2F2B79"/>
          <w:w w:val="110"/>
        </w:rPr>
        <w:t>Justice Policy Journal </w:t>
      </w:r>
      <w:r>
        <w:rPr>
          <w:color w:val="2F2B79"/>
          <w:w w:val="110"/>
        </w:rPr>
        <w:t>2(2):37-58, 2000.</w:t>
      </w:r>
    </w:p>
    <w:p>
      <w:pPr>
        <w:pStyle w:val="BodyText"/>
        <w:spacing w:line="271" w:lineRule="auto" w:before="119"/>
        <w:ind w:left="423" w:right="1239" w:hanging="173"/>
      </w:pPr>
      <w:r>
        <w:rPr>
          <w:color w:val="2F2B79"/>
          <w:w w:val="110"/>
        </w:rPr>
        <w:t>Taxman, F.S., and Sherman, S. What is the </w:t>
      </w:r>
      <w:r>
        <w:rPr>
          <w:color w:val="3F3D83"/>
          <w:w w:val="110"/>
        </w:rPr>
        <w:t>status </w:t>
      </w:r>
      <w:r>
        <w:rPr>
          <w:color w:val="2F2B79"/>
          <w:w w:val="110"/>
        </w:rPr>
        <w:t>of my client?: Automation in a </w:t>
      </w:r>
      <w:r>
        <w:rPr>
          <w:color w:val="3F3D83"/>
          <w:w w:val="110"/>
        </w:rPr>
        <w:t>seam­ </w:t>
      </w:r>
      <w:r>
        <w:rPr>
          <w:color w:val="2F2B79"/>
          <w:w w:val="110"/>
        </w:rPr>
        <w:t>less </w:t>
      </w:r>
      <w:r>
        <w:rPr>
          <w:color w:val="3F3D83"/>
          <w:w w:val="110"/>
        </w:rPr>
        <w:t>case </w:t>
      </w:r>
      <w:r>
        <w:rPr>
          <w:color w:val="2F2B79"/>
          <w:w w:val="110"/>
        </w:rPr>
        <w:t>management </w:t>
      </w:r>
      <w:r>
        <w:rPr>
          <w:color w:val="3F3D83"/>
          <w:w w:val="110"/>
        </w:rPr>
        <w:t>system </w:t>
      </w:r>
      <w:r>
        <w:rPr>
          <w:color w:val="2F2B79"/>
          <w:w w:val="110"/>
        </w:rPr>
        <w:t>for</w:t>
      </w:r>
      <w:r>
        <w:rPr>
          <w:color w:val="2F2B79"/>
          <w:spacing w:val="33"/>
          <w:w w:val="110"/>
        </w:rPr>
        <w:t> </w:t>
      </w:r>
      <w:r>
        <w:rPr>
          <w:color w:val="3F3D83"/>
          <w:w w:val="110"/>
        </w:rPr>
        <w:t>substance </w:t>
      </w:r>
      <w:r>
        <w:rPr>
          <w:color w:val="2F2B79"/>
          <w:w w:val="110"/>
        </w:rPr>
        <w:t>abusing offenders.</w:t>
      </w:r>
      <w:r>
        <w:rPr>
          <w:color w:val="2F2B79"/>
          <w:w w:val="110"/>
        </w:rPr>
        <w:t> </w:t>
      </w:r>
      <w:r>
        <w:rPr>
          <w:i/>
          <w:color w:val="2F2B79"/>
          <w:w w:val="110"/>
        </w:rPr>
        <w:t>Journal of Offender</w:t>
      </w:r>
      <w:r>
        <w:rPr>
          <w:i/>
          <w:color w:val="2F2B79"/>
          <w:w w:val="110"/>
        </w:rPr>
        <w:t> Monitoriug </w:t>
      </w:r>
      <w:r>
        <w:rPr>
          <w:color w:val="2F2B79"/>
          <w:w w:val="110"/>
        </w:rPr>
        <w:t>11(1):25-31, 1998.</w:t>
      </w:r>
    </w:p>
    <w:p>
      <w:pPr>
        <w:spacing w:after="0" w:line="271" w:lineRule="auto"/>
        <w:sectPr>
          <w:pgSz w:w="12240" w:h="15840"/>
          <w:pgMar w:header="0" w:footer="954" w:top="1300" w:bottom="1140" w:left="600" w:right="900"/>
          <w:cols w:num="2" w:equalWidth="0">
            <w:col w:w="5027" w:space="40"/>
            <w:col w:w="5673"/>
          </w:cols>
        </w:sectPr>
      </w:pPr>
    </w:p>
    <w:p>
      <w:pPr>
        <w:pStyle w:val="BodyText"/>
        <w:spacing w:line="271" w:lineRule="auto" w:before="79"/>
        <w:ind w:left="1329" w:hanging="177"/>
        <w:rPr>
          <w:sz w:val="21"/>
        </w:rPr>
      </w:pPr>
      <w:r>
        <w:rPr>
          <w:color w:val="2F2B79"/>
          <w:w w:val="110"/>
        </w:rPr>
        <w:t>Taxman, F., and</w:t>
      </w:r>
      <w:r>
        <w:rPr>
          <w:color w:val="2F2B79"/>
          <w:w w:val="110"/>
        </w:rPr>
        <w:t> Spinner, D. </w:t>
      </w:r>
      <w:r>
        <w:rPr>
          <w:color w:val="413D85"/>
          <w:w w:val="110"/>
        </w:rPr>
        <w:t>"Jail </w:t>
      </w:r>
      <w:r>
        <w:rPr>
          <w:color w:val="2F2B79"/>
          <w:w w:val="110"/>
        </w:rPr>
        <w:t>Addiction Services (JAS) Demonstration</w:t>
      </w:r>
      <w:r>
        <w:rPr>
          <w:color w:val="2F2B79"/>
          <w:w w:val="110"/>
        </w:rPr>
        <w:t> Project in Montgomery</w:t>
      </w:r>
      <w:r>
        <w:rPr>
          <w:color w:val="2F2B79"/>
          <w:w w:val="110"/>
        </w:rPr>
        <w:t> County, Maryland: Jail </w:t>
      </w:r>
      <w:r>
        <w:rPr>
          <w:color w:val="413D85"/>
          <w:w w:val="110"/>
        </w:rPr>
        <w:t>and conununity-based substance </w:t>
      </w:r>
      <w:r>
        <w:rPr>
          <w:color w:val="2F2B79"/>
          <w:w w:val="110"/>
        </w:rPr>
        <w:t>abuse treatment program model: Final report." </w:t>
      </w:r>
      <w:r>
        <w:rPr>
          <w:color w:val="413D85"/>
          <w:w w:val="110"/>
        </w:rPr>
        <w:t>Unpublished </w:t>
      </w:r>
      <w:r>
        <w:rPr>
          <w:color w:val="2F2B79"/>
          <w:w w:val="110"/>
        </w:rPr>
        <w:t>report:</w:t>
      </w:r>
      <w:r>
        <w:rPr>
          <w:color w:val="2F2B79"/>
          <w:spacing w:val="40"/>
          <w:w w:val="110"/>
        </w:rPr>
        <w:t> </w:t>
      </w:r>
      <w:r>
        <w:rPr>
          <w:color w:val="413D85"/>
          <w:w w:val="110"/>
        </w:rPr>
        <w:t>U.S.</w:t>
      </w:r>
      <w:r>
        <w:rPr>
          <w:color w:val="413D85"/>
          <w:spacing w:val="40"/>
          <w:w w:val="110"/>
        </w:rPr>
        <w:t> </w:t>
      </w:r>
      <w:r>
        <w:rPr>
          <w:color w:val="2F2B79"/>
          <w:w w:val="110"/>
        </w:rPr>
        <w:t>Department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of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Health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and Human Services, Center for Substance Abuse Treatment,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Maryland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Governor's</w:t>
      </w:r>
      <w:r>
        <w:rPr>
          <w:color w:val="2F2B79"/>
          <w:spacing w:val="80"/>
          <w:w w:val="110"/>
        </w:rPr>
        <w:t> </w:t>
      </w:r>
      <w:r>
        <w:rPr>
          <w:color w:val="2F2B79"/>
          <w:w w:val="110"/>
        </w:rPr>
        <w:t>Commission</w:t>
      </w:r>
      <w:r>
        <w:rPr>
          <w:color w:val="2F2B79"/>
          <w:w w:val="110"/>
        </w:rPr>
        <w:t> on Drugs </w:t>
      </w:r>
      <w:r>
        <w:rPr>
          <w:color w:val="413D85"/>
          <w:w w:val="110"/>
        </w:rPr>
        <w:t>and</w:t>
      </w:r>
      <w:r>
        <w:rPr>
          <w:color w:val="413D85"/>
          <w:w w:val="110"/>
        </w:rPr>
        <w:t> </w:t>
      </w:r>
      <w:r>
        <w:rPr>
          <w:color w:val="2F2B79"/>
          <w:w w:val="110"/>
        </w:rPr>
        <w:t>Alcohol Abuse, Montgomery</w:t>
      </w:r>
      <w:r>
        <w:rPr>
          <w:color w:val="2F2B79"/>
          <w:w w:val="110"/>
        </w:rPr>
        <w:t> County Government, </w:t>
      </w:r>
      <w:r>
        <w:rPr>
          <w:color w:val="2F2B79"/>
          <w:w w:val="110"/>
          <w:sz w:val="21"/>
        </w:rPr>
        <w:t>1997.</w:t>
      </w:r>
    </w:p>
    <w:p>
      <w:pPr>
        <w:spacing w:line="264" w:lineRule="auto" w:before="132"/>
        <w:ind w:left="1329" w:right="183" w:hanging="177"/>
        <w:jc w:val="left"/>
        <w:rPr>
          <w:sz w:val="21"/>
        </w:rPr>
      </w:pPr>
      <w:r>
        <w:rPr>
          <w:color w:val="2F2B79"/>
          <w:w w:val="110"/>
          <w:sz w:val="20"/>
        </w:rPr>
        <w:t>Taylor, B.G., Fitzgerald,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N.,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Hunt, D., Reardon,</w:t>
      </w:r>
      <w:r>
        <w:rPr>
          <w:color w:val="2F2B79"/>
          <w:spacing w:val="40"/>
          <w:w w:val="110"/>
          <w:sz w:val="20"/>
        </w:rPr>
        <w:t> </w:t>
      </w:r>
      <w:r>
        <w:rPr>
          <w:rFonts w:ascii="Arial"/>
          <w:b/>
          <w:color w:val="2F2B79"/>
          <w:w w:val="110"/>
          <w:sz w:val="22"/>
        </w:rPr>
        <w:t>J</w:t>
      </w:r>
      <w:r>
        <w:rPr>
          <w:color w:val="413D85"/>
          <w:w w:val="110"/>
          <w:sz w:val="20"/>
        </w:rPr>
        <w:t>.A.,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Brownstein,</w:t>
      </w:r>
      <w:r>
        <w:rPr>
          <w:color w:val="2F2B79"/>
          <w:spacing w:val="40"/>
          <w:w w:val="110"/>
          <w:sz w:val="20"/>
        </w:rPr>
        <w:t> </w:t>
      </w:r>
      <w:r>
        <w:rPr>
          <w:rFonts w:ascii="Arial"/>
          <w:b/>
          <w:color w:val="2F2B79"/>
          <w:w w:val="110"/>
          <w:sz w:val="20"/>
        </w:rPr>
        <w:t>H.H. </w:t>
      </w:r>
      <w:r>
        <w:rPr>
          <w:i/>
          <w:color w:val="2F2B79"/>
          <w:w w:val="110"/>
          <w:sz w:val="20"/>
        </w:rPr>
        <w:t>ADAM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Preliminary 2000 Findings on Drug</w:t>
      </w:r>
      <w:r>
        <w:rPr>
          <w:i/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Use </w:t>
      </w:r>
      <w:r>
        <w:rPr>
          <w:i/>
          <w:color w:val="2F2B79"/>
          <w:w w:val="110"/>
          <w:sz w:val="21"/>
        </w:rPr>
        <w:t>&amp; </w:t>
      </w:r>
      <w:r>
        <w:rPr>
          <w:i/>
          <w:color w:val="2F2B79"/>
          <w:w w:val="110"/>
          <w:sz w:val="20"/>
        </w:rPr>
        <w:t>Drug Markets: Adult Male Arrestees.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DC: U.S. Department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of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Justice, Office of Justice Programs, National Institute of Justice, </w:t>
      </w:r>
      <w:r>
        <w:rPr>
          <w:color w:val="2F2B79"/>
          <w:w w:val="110"/>
          <w:sz w:val="21"/>
        </w:rPr>
        <w:t>2001.</w:t>
      </w:r>
    </w:p>
    <w:p>
      <w:pPr>
        <w:spacing w:line="266" w:lineRule="auto" w:before="159"/>
        <w:ind w:left="1331" w:right="183" w:hanging="167"/>
        <w:jc w:val="left"/>
        <w:rPr>
          <w:sz w:val="21"/>
        </w:rPr>
      </w:pPr>
      <w:r>
        <w:rPr>
          <w:i/>
          <w:color w:val="2F2B79"/>
          <w:w w:val="110"/>
          <w:sz w:val="20"/>
        </w:rPr>
        <w:t>TCU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Drug Screen. </w:t>
      </w:r>
      <w:r>
        <w:rPr>
          <w:color w:val="2F2B79"/>
          <w:w w:val="110"/>
          <w:sz w:val="20"/>
        </w:rPr>
        <w:t>Fort Worth, TX: Institute of Behavioral Research, Texas Christian </w:t>
      </w:r>
      <w:r>
        <w:rPr>
          <w:color w:val="413D85"/>
          <w:w w:val="110"/>
          <w:sz w:val="20"/>
        </w:rPr>
        <w:t>University, </w:t>
      </w:r>
      <w:r>
        <w:rPr>
          <w:color w:val="2F2B79"/>
          <w:w w:val="110"/>
          <w:sz w:val="21"/>
        </w:rPr>
        <w:t>1997.</w:t>
      </w:r>
    </w:p>
    <w:p>
      <w:pPr>
        <w:pStyle w:val="BodyText"/>
        <w:spacing w:before="139"/>
        <w:ind w:left="1153"/>
      </w:pPr>
      <w:r>
        <w:rPr>
          <w:color w:val="2F2B79"/>
          <w:w w:val="115"/>
        </w:rPr>
        <w:t>Teplin,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L.A.,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Abram, K.M.,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1"/>
          <w:w w:val="115"/>
        </w:rPr>
        <w:t> </w:t>
      </w:r>
      <w:r>
        <w:rPr>
          <w:color w:val="2F2B79"/>
          <w:spacing w:val="-2"/>
          <w:w w:val="115"/>
        </w:rPr>
        <w:t>McClelland,</w:t>
      </w:r>
    </w:p>
    <w:p>
      <w:pPr>
        <w:spacing w:line="266" w:lineRule="auto" w:before="34"/>
        <w:ind w:left="1330" w:right="253" w:firstLine="4"/>
        <w:jc w:val="left"/>
        <w:rPr>
          <w:sz w:val="21"/>
        </w:rPr>
      </w:pPr>
      <w:r>
        <w:rPr>
          <w:color w:val="2F2B79"/>
          <w:w w:val="110"/>
          <w:sz w:val="20"/>
        </w:rPr>
        <w:t>G.M. Prevalence of psychiatric disorders among incarcerated women: I.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Pretrial jail detainees.</w:t>
      </w:r>
      <w:r>
        <w:rPr>
          <w:color w:val="2F2B79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Archives </w:t>
      </w:r>
      <w:r>
        <w:rPr>
          <w:i/>
          <w:color w:val="2F2B79"/>
          <w:w w:val="110"/>
          <w:sz w:val="20"/>
        </w:rPr>
        <w:t>of General Psychiatry</w:t>
      </w:r>
      <w:r>
        <w:rPr>
          <w:i/>
          <w:color w:val="2F2B79"/>
          <w:w w:val="110"/>
          <w:sz w:val="20"/>
        </w:rPr>
        <w:t> </w:t>
      </w:r>
      <w:r>
        <w:rPr>
          <w:color w:val="2F2B79"/>
          <w:w w:val="110"/>
          <w:sz w:val="21"/>
        </w:rPr>
        <w:t>53(6):505-512,</w:t>
      </w:r>
      <w:r>
        <w:rPr>
          <w:color w:val="2F2B79"/>
          <w:spacing w:val="-11"/>
          <w:w w:val="110"/>
          <w:sz w:val="21"/>
        </w:rPr>
        <w:t> </w:t>
      </w:r>
      <w:r>
        <w:rPr>
          <w:color w:val="2F2B79"/>
          <w:w w:val="110"/>
          <w:sz w:val="21"/>
        </w:rPr>
        <w:t>1996.</w:t>
      </w:r>
    </w:p>
    <w:p>
      <w:pPr>
        <w:spacing w:line="259" w:lineRule="auto" w:before="144"/>
        <w:ind w:left="1313" w:right="75" w:hanging="174"/>
        <w:jc w:val="both"/>
        <w:rPr>
          <w:sz w:val="21"/>
        </w:rPr>
      </w:pPr>
      <w:r>
        <w:rPr>
          <w:color w:val="2F2B79"/>
          <w:w w:val="115"/>
          <w:sz w:val="20"/>
        </w:rPr>
        <w:t>Teplin,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L.A.,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Swartz,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J.</w:t>
      </w:r>
      <w:r>
        <w:rPr>
          <w:color w:val="2F2B79"/>
          <w:spacing w:val="23"/>
          <w:w w:val="115"/>
          <w:sz w:val="20"/>
        </w:rPr>
        <w:t> </w:t>
      </w:r>
      <w:r>
        <w:rPr>
          <w:color w:val="2F2B79"/>
          <w:w w:val="115"/>
          <w:sz w:val="20"/>
        </w:rPr>
        <w:t>Referral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Decision </w:t>
      </w:r>
      <w:r>
        <w:rPr>
          <w:color w:val="2F2B79"/>
          <w:w w:val="110"/>
          <w:sz w:val="20"/>
        </w:rPr>
        <w:t>Scale. </w:t>
      </w:r>
      <w:r>
        <w:rPr>
          <w:i/>
          <w:color w:val="2F2B79"/>
          <w:w w:val="110"/>
          <w:sz w:val="20"/>
        </w:rPr>
        <w:t>Law</w:t>
      </w:r>
      <w:r>
        <w:rPr>
          <w:i/>
          <w:color w:val="2F2B79"/>
          <w:spacing w:val="-2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and Human Behavior</w:t>
      </w:r>
      <w:r>
        <w:rPr>
          <w:i/>
          <w:color w:val="2F2B79"/>
          <w:spacing w:val="-8"/>
          <w:w w:val="110"/>
          <w:sz w:val="20"/>
        </w:rPr>
        <w:t> </w:t>
      </w:r>
      <w:r>
        <w:rPr>
          <w:color w:val="2F2B79"/>
          <w:w w:val="110"/>
          <w:sz w:val="21"/>
        </w:rPr>
        <w:t>13(1):1-18, </w:t>
      </w:r>
      <w:r>
        <w:rPr>
          <w:color w:val="2F2B79"/>
          <w:spacing w:val="-2"/>
          <w:w w:val="115"/>
          <w:sz w:val="21"/>
        </w:rPr>
        <w:t>1989.</w:t>
      </w:r>
    </w:p>
    <w:p>
      <w:pPr>
        <w:spacing w:line="268" w:lineRule="auto" w:before="129"/>
        <w:ind w:left="1318" w:right="27" w:hanging="179"/>
        <w:jc w:val="left"/>
        <w:rPr>
          <w:sz w:val="21"/>
        </w:rPr>
      </w:pPr>
      <w:r>
        <w:rPr>
          <w:color w:val="2F2B79"/>
          <w:w w:val="110"/>
          <w:sz w:val="20"/>
        </w:rPr>
        <w:t>Thornton, </w:t>
      </w:r>
      <w:r>
        <w:rPr>
          <w:color w:val="2F2B79"/>
          <w:w w:val="110"/>
          <w:sz w:val="21"/>
        </w:rPr>
        <w:t>C.C., </w:t>
      </w:r>
      <w:r>
        <w:rPr>
          <w:color w:val="2F2B79"/>
          <w:w w:val="110"/>
          <w:sz w:val="20"/>
        </w:rPr>
        <w:t>Gottheil, E.,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Weinstein, S.P., and Kerachsky, R.S. Patient-treatment matching in </w:t>
      </w:r>
      <w:r>
        <w:rPr>
          <w:color w:val="413D85"/>
          <w:w w:val="110"/>
          <w:sz w:val="20"/>
        </w:rPr>
        <w:t>substance </w:t>
      </w:r>
      <w:r>
        <w:rPr>
          <w:color w:val="2F2B79"/>
          <w:w w:val="110"/>
          <w:sz w:val="20"/>
        </w:rPr>
        <w:t>abuse: Drug addiction </w:t>
      </w:r>
      <w:r>
        <w:rPr>
          <w:color w:val="413D85"/>
          <w:w w:val="110"/>
          <w:sz w:val="20"/>
        </w:rPr>
        <w:t>severity.</w:t>
      </w:r>
      <w:r>
        <w:rPr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 of Substance Abuse</w:t>
      </w:r>
      <w:r>
        <w:rPr>
          <w:i/>
          <w:color w:val="2F2B79"/>
          <w:w w:val="110"/>
          <w:sz w:val="20"/>
        </w:rPr>
        <w:t> Treatment </w:t>
      </w:r>
      <w:r>
        <w:rPr>
          <w:color w:val="2F2B79"/>
          <w:w w:val="110"/>
          <w:sz w:val="21"/>
        </w:rPr>
        <w:t>15(6):505-511, 1998.</w:t>
      </w:r>
    </w:p>
    <w:p>
      <w:pPr>
        <w:pStyle w:val="BodyText"/>
        <w:spacing w:line="271" w:lineRule="auto" w:before="142"/>
        <w:ind w:left="1280" w:hanging="180"/>
      </w:pPr>
      <w:r>
        <w:rPr>
          <w:color w:val="2F2B79"/>
          <w:w w:val="115"/>
        </w:rPr>
        <w:t>Tomasino,</w:t>
      </w:r>
      <w:r>
        <w:rPr>
          <w:color w:val="2F2B79"/>
          <w:spacing w:val="-15"/>
          <w:w w:val="115"/>
        </w:rPr>
        <w:t> </w:t>
      </w:r>
      <w:r>
        <w:rPr>
          <w:color w:val="413D85"/>
          <w:w w:val="115"/>
        </w:rPr>
        <w:t>V.,</w:t>
      </w:r>
      <w:r>
        <w:rPr>
          <w:color w:val="413D85"/>
          <w:spacing w:val="-14"/>
          <w:w w:val="115"/>
        </w:rPr>
        <w:t> </w:t>
      </w:r>
      <w:r>
        <w:rPr>
          <w:color w:val="2F2B79"/>
          <w:w w:val="115"/>
        </w:rPr>
        <w:t>Swanson,</w:t>
      </w:r>
      <w:r>
        <w:rPr>
          <w:color w:val="2F2B79"/>
          <w:spacing w:val="-15"/>
          <w:w w:val="115"/>
        </w:rPr>
        <w:t> </w:t>
      </w:r>
      <w:r>
        <w:rPr>
          <w:color w:val="413D85"/>
          <w:w w:val="115"/>
        </w:rPr>
        <w:t>A.J.,</w:t>
      </w:r>
      <w:r>
        <w:rPr>
          <w:color w:val="413D85"/>
          <w:spacing w:val="-11"/>
          <w:w w:val="115"/>
        </w:rPr>
        <w:t> </w:t>
      </w:r>
      <w:r>
        <w:rPr>
          <w:color w:val="413D85"/>
          <w:w w:val="115"/>
        </w:rPr>
        <w:t>Nolan,</w:t>
      </w:r>
      <w:r>
        <w:rPr>
          <w:color w:val="413D85"/>
          <w:spacing w:val="-15"/>
          <w:w w:val="115"/>
        </w:rPr>
        <w:t> </w:t>
      </w:r>
      <w:r>
        <w:rPr>
          <w:color w:val="2F2B79"/>
          <w:w w:val="115"/>
        </w:rPr>
        <w:t>J.,</w:t>
      </w:r>
      <w:r>
        <w:rPr>
          <w:color w:val="2F2B79"/>
          <w:spacing w:val="20"/>
          <w:w w:val="115"/>
        </w:rPr>
        <w:t> </w:t>
      </w:r>
      <w:r>
        <w:rPr>
          <w:color w:val="2F2B79"/>
          <w:w w:val="115"/>
        </w:rPr>
        <w:t>and Shuman, H.I. The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Key Extended</w:t>
      </w:r>
      <w:r>
        <w:rPr>
          <w:color w:val="2F2B79"/>
          <w:w w:val="115"/>
        </w:rPr>
        <w:t> Entry Program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(KEEP):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methadone treatment program for opiate-dependent inmates.</w:t>
      </w:r>
    </w:p>
    <w:p>
      <w:pPr>
        <w:spacing w:line="229" w:lineRule="exact" w:before="0"/>
        <w:ind w:left="1284" w:right="0" w:firstLine="0"/>
        <w:jc w:val="left"/>
        <w:rPr>
          <w:i/>
          <w:sz w:val="20"/>
        </w:rPr>
      </w:pPr>
      <w:r>
        <w:rPr>
          <w:i/>
          <w:color w:val="2F2B79"/>
          <w:w w:val="110"/>
          <w:sz w:val="20"/>
        </w:rPr>
        <w:t>Mount</w:t>
      </w:r>
      <w:r>
        <w:rPr>
          <w:i/>
          <w:color w:val="2F2B79"/>
          <w:spacing w:val="21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Sinai</w:t>
      </w:r>
      <w:r>
        <w:rPr>
          <w:i/>
          <w:color w:val="413D85"/>
          <w:spacing w:val="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</w:t>
      </w:r>
      <w:r>
        <w:rPr>
          <w:i/>
          <w:color w:val="2F2B79"/>
          <w:spacing w:val="2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</w:t>
      </w:r>
      <w:r>
        <w:rPr>
          <w:i/>
          <w:color w:val="2F2B79"/>
          <w:spacing w:val="9"/>
          <w:w w:val="110"/>
          <w:sz w:val="20"/>
        </w:rPr>
        <w:t> </w:t>
      </w:r>
      <w:r>
        <w:rPr>
          <w:i/>
          <w:color w:val="2F2B79"/>
          <w:spacing w:val="-2"/>
          <w:w w:val="110"/>
          <w:sz w:val="20"/>
        </w:rPr>
        <w:t>Medicine</w:t>
      </w:r>
    </w:p>
    <w:p>
      <w:pPr>
        <w:spacing w:before="25"/>
        <w:ind w:left="1280" w:right="0" w:firstLine="0"/>
        <w:jc w:val="left"/>
        <w:rPr>
          <w:sz w:val="21"/>
        </w:rPr>
      </w:pPr>
      <w:r>
        <w:rPr>
          <w:color w:val="2F2B79"/>
          <w:w w:val="105"/>
          <w:sz w:val="21"/>
        </w:rPr>
        <w:t>68(1):14-20,</w:t>
      </w:r>
      <w:r>
        <w:rPr>
          <w:color w:val="2F2B79"/>
          <w:spacing w:val="20"/>
          <w:w w:val="105"/>
          <w:sz w:val="21"/>
        </w:rPr>
        <w:t> </w:t>
      </w:r>
      <w:r>
        <w:rPr>
          <w:color w:val="2F2B79"/>
          <w:spacing w:val="-2"/>
          <w:w w:val="105"/>
          <w:sz w:val="21"/>
        </w:rPr>
        <w:t>2001.</w:t>
      </w:r>
    </w:p>
    <w:p>
      <w:pPr>
        <w:pStyle w:val="BodyText"/>
        <w:spacing w:line="271" w:lineRule="auto" w:before="79"/>
        <w:ind w:left="439" w:right="630" w:hanging="182"/>
      </w:pPr>
      <w:r>
        <w:rPr/>
        <w:br w:type="column"/>
      </w:r>
      <w:r>
        <w:rPr>
          <w:color w:val="2F2B79"/>
          <w:w w:val="115"/>
        </w:rPr>
        <w:t>Torrey, E.F., Stieber, J.,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Ezekiel, J.,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Wolfe, S.M., Sharfstein, J.,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Noble, J.H., </w:t>
      </w:r>
      <w:r>
        <w:rPr>
          <w:color w:val="413D85"/>
          <w:w w:val="115"/>
        </w:rPr>
        <w:t>and</w:t>
      </w:r>
      <w:r>
        <w:rPr>
          <w:color w:val="413D85"/>
          <w:spacing w:val="-30"/>
          <w:w w:val="115"/>
        </w:rPr>
        <w:t> </w:t>
      </w:r>
      <w:r>
        <w:rPr>
          <w:color w:val="2F2B79"/>
          <w:w w:val="115"/>
        </w:rPr>
        <w:t>Flynn,</w:t>
      </w:r>
    </w:p>
    <w:p>
      <w:pPr>
        <w:spacing w:line="266" w:lineRule="auto" w:before="0"/>
        <w:ind w:left="435" w:right="604" w:firstLine="2"/>
        <w:jc w:val="left"/>
        <w:rPr>
          <w:sz w:val="21"/>
        </w:rPr>
      </w:pPr>
      <w:r>
        <w:rPr>
          <w:color w:val="2F2B79"/>
          <w:w w:val="110"/>
          <w:sz w:val="20"/>
        </w:rPr>
        <w:t>L.M.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Criminalizing tlie Seriously Mentally Ill:</w:t>
      </w:r>
      <w:r>
        <w:rPr>
          <w:i/>
          <w:color w:val="2F2B79"/>
          <w:w w:val="110"/>
          <w:sz w:val="20"/>
        </w:rPr>
        <w:t> The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Abuse </w:t>
      </w:r>
      <w:r>
        <w:rPr>
          <w:i/>
          <w:color w:val="2F2B79"/>
          <w:w w:val="110"/>
          <w:sz w:val="20"/>
        </w:rPr>
        <w:t>of Jails as Mental Hospitals. </w:t>
      </w:r>
      <w:r>
        <w:rPr>
          <w:color w:val="2F2B79"/>
          <w:w w:val="110"/>
          <w:sz w:val="20"/>
        </w:rPr>
        <w:t>Arlington, </w:t>
      </w:r>
      <w:r>
        <w:rPr>
          <w:color w:val="413D85"/>
          <w:w w:val="110"/>
          <w:sz w:val="20"/>
        </w:rPr>
        <w:t>VA: National </w:t>
      </w:r>
      <w:r>
        <w:rPr>
          <w:color w:val="2F2B79"/>
          <w:w w:val="110"/>
          <w:sz w:val="20"/>
        </w:rPr>
        <w:t>Alliance for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the Mentally Ill, </w:t>
      </w:r>
      <w:r>
        <w:rPr>
          <w:color w:val="2F2B79"/>
          <w:w w:val="110"/>
          <w:sz w:val="21"/>
        </w:rPr>
        <w:t>1992.</w:t>
      </w:r>
    </w:p>
    <w:p>
      <w:pPr>
        <w:spacing w:line="268" w:lineRule="auto" w:before="148"/>
        <w:ind w:left="405" w:right="788" w:hanging="172"/>
        <w:jc w:val="left"/>
        <w:rPr>
          <w:sz w:val="21"/>
        </w:rPr>
      </w:pPr>
      <w:r>
        <w:rPr>
          <w:color w:val="2F2B79"/>
          <w:w w:val="110"/>
          <w:sz w:val="20"/>
        </w:rPr>
        <w:t>Travis, J.,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Solomon, </w:t>
      </w:r>
      <w:r>
        <w:rPr>
          <w:color w:val="413D85"/>
          <w:w w:val="110"/>
          <w:sz w:val="20"/>
        </w:rPr>
        <w:t>A.L., </w:t>
      </w:r>
      <w:r>
        <w:rPr>
          <w:color w:val="2F2B79"/>
          <w:w w:val="110"/>
          <w:sz w:val="20"/>
        </w:rPr>
        <w:t>and </w:t>
      </w:r>
      <w:r>
        <w:rPr>
          <w:color w:val="413D85"/>
          <w:w w:val="110"/>
          <w:sz w:val="20"/>
        </w:rPr>
        <w:t>Waul, </w:t>
      </w:r>
      <w:r>
        <w:rPr>
          <w:color w:val="2F2B79"/>
          <w:w w:val="110"/>
          <w:sz w:val="20"/>
        </w:rPr>
        <w:t>M. </w:t>
      </w:r>
      <w:r>
        <w:rPr>
          <w:i/>
          <w:color w:val="2F2B79"/>
          <w:w w:val="110"/>
          <w:sz w:val="20"/>
        </w:rPr>
        <w:t>From</w:t>
      </w:r>
      <w:r>
        <w:rPr>
          <w:i/>
          <w:color w:val="2F2B79"/>
          <w:w w:val="110"/>
          <w:sz w:val="20"/>
        </w:rPr>
        <w:t> Prison to Home: Tl1e Dimensions and Consequences</w:t>
      </w:r>
      <w:r>
        <w:rPr>
          <w:i/>
          <w:color w:val="2F2B79"/>
          <w:w w:val="110"/>
          <w:sz w:val="20"/>
        </w:rPr>
        <w:t> of Prisoner Reentry. </w:t>
      </w:r>
      <w:r>
        <w:rPr>
          <w:color w:val="2F2B79"/>
          <w:w w:val="110"/>
          <w:sz w:val="20"/>
        </w:rPr>
        <w:t>Research for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Safer Communities.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DC:</w:t>
      </w:r>
      <w:r>
        <w:rPr>
          <w:color w:val="2F2B79"/>
          <w:w w:val="110"/>
          <w:sz w:val="20"/>
        </w:rPr>
        <w:t> The</w:t>
      </w:r>
      <w:r>
        <w:rPr>
          <w:color w:val="2F2B79"/>
          <w:w w:val="110"/>
          <w:sz w:val="20"/>
        </w:rPr>
        <w:t> Urban Institute, </w:t>
      </w:r>
      <w:r>
        <w:rPr>
          <w:color w:val="2F2B79"/>
          <w:w w:val="110"/>
          <w:sz w:val="21"/>
        </w:rPr>
        <w:t>2001.</w:t>
      </w:r>
    </w:p>
    <w:p>
      <w:pPr>
        <w:spacing w:line="268" w:lineRule="auto" w:before="136"/>
        <w:ind w:left="438" w:right="785" w:hanging="181"/>
        <w:jc w:val="left"/>
        <w:rPr>
          <w:sz w:val="21"/>
        </w:rPr>
      </w:pPr>
      <w:r>
        <w:rPr>
          <w:color w:val="2F2B79"/>
          <w:w w:val="110"/>
          <w:sz w:val="20"/>
        </w:rPr>
        <w:t>Tucker, T.C.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Outcome Evaluation</w:t>
      </w:r>
      <w:r>
        <w:rPr>
          <w:i/>
          <w:color w:val="2F2B79"/>
          <w:w w:val="110"/>
          <w:sz w:val="20"/>
        </w:rPr>
        <w:t> of tlie</w:t>
      </w:r>
      <w:r>
        <w:rPr>
          <w:i/>
          <w:color w:val="2F2B79"/>
          <w:w w:val="110"/>
          <w:sz w:val="20"/>
        </w:rPr>
        <w:t> Detroit Target Cities Jail Based</w:t>
      </w:r>
      <w:r>
        <w:rPr>
          <w:i/>
          <w:color w:val="2F2B79"/>
          <w:w w:val="110"/>
          <w:sz w:val="20"/>
        </w:rPr>
        <w:t> Substance Abuse Treatment Program. </w:t>
      </w:r>
      <w:r>
        <w:rPr>
          <w:color w:val="2F2B79"/>
          <w:w w:val="110"/>
          <w:sz w:val="20"/>
        </w:rPr>
        <w:t>Wayne County Department of Community Justice, </w:t>
      </w:r>
      <w:r>
        <w:rPr>
          <w:color w:val="2F2B79"/>
          <w:w w:val="110"/>
          <w:sz w:val="21"/>
        </w:rPr>
        <w:t>1998.</w:t>
      </w:r>
    </w:p>
    <w:p>
      <w:pPr>
        <w:spacing w:line="266" w:lineRule="auto" w:before="144"/>
        <w:ind w:left="432" w:right="788" w:hanging="174"/>
        <w:jc w:val="left"/>
        <w:rPr>
          <w:sz w:val="21"/>
        </w:rPr>
      </w:pPr>
      <w:r>
        <w:rPr>
          <w:color w:val="2F2B79"/>
          <w:w w:val="110"/>
          <w:sz w:val="20"/>
        </w:rPr>
        <w:t>Tunis, S., </w:t>
      </w:r>
      <w:r>
        <w:rPr>
          <w:color w:val="413D85"/>
          <w:w w:val="110"/>
          <w:sz w:val="20"/>
        </w:rPr>
        <w:t>Austin, </w:t>
      </w:r>
      <w:r>
        <w:rPr>
          <w:color w:val="2F2B79"/>
          <w:w w:val="110"/>
          <w:sz w:val="20"/>
        </w:rPr>
        <w:t>J.,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Morris, M., Hardyman, P., and Bolyard, M.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Evaluation</w:t>
      </w:r>
      <w:r>
        <w:rPr>
          <w:i/>
          <w:color w:val="2F2B79"/>
          <w:w w:val="110"/>
          <w:sz w:val="20"/>
        </w:rPr>
        <w:t> of Drug</w:t>
      </w:r>
      <w:r>
        <w:rPr>
          <w:i/>
          <w:color w:val="2F2B79"/>
          <w:w w:val="110"/>
          <w:sz w:val="20"/>
        </w:rPr>
        <w:t> Treatment in Local Corrections. </w:t>
      </w:r>
      <w:r>
        <w:rPr>
          <w:color w:val="413D85"/>
          <w:w w:val="110"/>
          <w:sz w:val="20"/>
        </w:rPr>
        <w:t>National </w:t>
      </w:r>
      <w:r>
        <w:rPr>
          <w:color w:val="2F2B79"/>
          <w:w w:val="110"/>
          <w:sz w:val="20"/>
        </w:rPr>
        <w:t>Institute of Justice Research Preview.</w:t>
      </w:r>
      <w:r>
        <w:rPr>
          <w:color w:val="2F2B79"/>
          <w:w w:val="110"/>
          <w:sz w:val="20"/>
        </w:rPr>
        <w:t> </w:t>
      </w:r>
      <w:r>
        <w:rPr>
          <w:color w:val="413D85"/>
          <w:w w:val="110"/>
          <w:sz w:val="20"/>
        </w:rPr>
        <w:t>NCJ </w:t>
      </w:r>
      <w:r>
        <w:rPr>
          <w:color w:val="2F2B79"/>
          <w:w w:val="110"/>
          <w:sz w:val="21"/>
        </w:rPr>
        <w:t>159313.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w w:val="110"/>
          <w:sz w:val="20"/>
        </w:rPr>
        <w:t> DC: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National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Institute of Justice, </w:t>
      </w:r>
      <w:r>
        <w:rPr>
          <w:color w:val="2F2B79"/>
          <w:w w:val="110"/>
          <w:sz w:val="21"/>
        </w:rPr>
        <w:t>1997.</w:t>
      </w:r>
    </w:p>
    <w:p>
      <w:pPr>
        <w:spacing w:line="268" w:lineRule="auto" w:before="139"/>
        <w:ind w:left="438" w:right="604" w:hanging="181"/>
        <w:jc w:val="left"/>
        <w:rPr>
          <w:sz w:val="21"/>
        </w:rPr>
      </w:pPr>
      <w:r>
        <w:rPr>
          <w:color w:val="2F2B79"/>
          <w:w w:val="110"/>
          <w:sz w:val="20"/>
        </w:rPr>
        <w:t>U.S. Census Bureau.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Profue of General</w:t>
      </w:r>
      <w:r>
        <w:rPr>
          <w:i/>
          <w:color w:val="2F2B79"/>
          <w:w w:val="110"/>
          <w:sz w:val="20"/>
        </w:rPr>
        <w:t> Demographic Characteristics</w:t>
      </w:r>
      <w:r>
        <w:rPr>
          <w:i/>
          <w:color w:val="2F2B79"/>
          <w:w w:val="110"/>
          <w:sz w:val="20"/>
        </w:rPr>
        <w:t> for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tlie</w:t>
      </w:r>
      <w:r>
        <w:rPr>
          <w:i/>
          <w:color w:val="2F2B79"/>
          <w:spacing w:val="-5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United </w:t>
      </w:r>
      <w:r>
        <w:rPr>
          <w:i/>
          <w:color w:val="2F2B79"/>
          <w:w w:val="110"/>
          <w:sz w:val="20"/>
        </w:rPr>
        <w:t>States: 2000. </w:t>
      </w:r>
      <w:r>
        <w:rPr>
          <w:color w:val="2F2B79"/>
          <w:w w:val="110"/>
          <w:sz w:val="20"/>
        </w:rPr>
        <w:t>Washington,</w:t>
      </w:r>
      <w:r>
        <w:rPr>
          <w:color w:val="2F2B79"/>
          <w:spacing w:val="30"/>
          <w:w w:val="110"/>
          <w:sz w:val="20"/>
        </w:rPr>
        <w:t> </w:t>
      </w:r>
      <w:r>
        <w:rPr>
          <w:color w:val="2F2B79"/>
          <w:w w:val="110"/>
          <w:sz w:val="20"/>
        </w:rPr>
        <w:t>DC: U.S. Census Bureau, </w:t>
      </w:r>
      <w:r>
        <w:rPr>
          <w:color w:val="2F2B79"/>
          <w:w w:val="110"/>
          <w:sz w:val="21"/>
        </w:rPr>
        <w:t>2001.</w:t>
      </w:r>
    </w:p>
    <w:p>
      <w:pPr>
        <w:spacing w:line="266" w:lineRule="auto" w:before="154"/>
        <w:ind w:left="439" w:right="630" w:hanging="182"/>
        <w:jc w:val="left"/>
        <w:rPr>
          <w:sz w:val="21"/>
        </w:rPr>
      </w:pPr>
      <w:r>
        <w:rPr>
          <w:color w:val="2F2B79"/>
          <w:w w:val="110"/>
          <w:sz w:val="20"/>
        </w:rPr>
        <w:t>U.S. Census Bureau.</w:t>
      </w:r>
      <w:r>
        <w:rPr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Table </w:t>
      </w:r>
      <w:r>
        <w:rPr>
          <w:i/>
          <w:color w:val="2F2B79"/>
          <w:w w:val="110"/>
          <w:sz w:val="21"/>
        </w:rPr>
        <w:t>1: </w:t>
      </w:r>
      <w:r>
        <w:rPr>
          <w:i/>
          <w:color w:val="2F2B79"/>
          <w:w w:val="110"/>
          <w:sz w:val="20"/>
        </w:rPr>
        <w:t>Population by</w:t>
      </w:r>
      <w:r>
        <w:rPr>
          <w:i/>
          <w:color w:val="2F2B79"/>
          <w:w w:val="110"/>
          <w:sz w:val="20"/>
        </w:rPr>
        <w:t> Race</w:t>
      </w:r>
      <w:r>
        <w:rPr>
          <w:i/>
          <w:color w:val="2F2B79"/>
          <w:spacing w:val="-11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and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Hispanic</w:t>
      </w:r>
      <w:r>
        <w:rPr>
          <w:i/>
          <w:color w:val="2F2B79"/>
          <w:spacing w:val="-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or</w:t>
      </w:r>
      <w:r>
        <w:rPr>
          <w:i/>
          <w:color w:val="2F2B79"/>
          <w:spacing w:val="-1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Latn.10</w:t>
      </w:r>
      <w:r>
        <w:rPr>
          <w:i/>
          <w:color w:val="2F2B79"/>
          <w:spacing w:val="-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Origin,</w:t>
      </w:r>
      <w:r>
        <w:rPr>
          <w:i/>
          <w:color w:val="2F2B79"/>
          <w:w w:val="110"/>
          <w:sz w:val="20"/>
        </w:rPr>
        <w:t> for</w:t>
      </w:r>
      <w:r>
        <w:rPr>
          <w:i/>
          <w:color w:val="2F2B79"/>
          <w:spacing w:val="-1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All </w:t>
      </w:r>
      <w:r>
        <w:rPr>
          <w:i/>
          <w:color w:val="413D85"/>
          <w:w w:val="110"/>
          <w:sz w:val="20"/>
        </w:rPr>
        <w:t>Ages </w:t>
      </w:r>
      <w:r>
        <w:rPr>
          <w:i/>
          <w:color w:val="2F2B79"/>
          <w:w w:val="110"/>
          <w:sz w:val="20"/>
        </w:rPr>
        <w:t>and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18 Years and Over,</w:t>
      </w:r>
      <w:r>
        <w:rPr>
          <w:i/>
          <w:color w:val="2F2B79"/>
          <w:w w:val="110"/>
          <w:sz w:val="20"/>
        </w:rPr>
        <w:t> for the </w:t>
      </w:r>
      <w:r>
        <w:rPr>
          <w:i/>
          <w:color w:val="413D85"/>
          <w:w w:val="110"/>
          <w:sz w:val="20"/>
        </w:rPr>
        <w:t>United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States. 2000. </w:t>
      </w:r>
      <w:r>
        <w:rPr>
          <w:color w:val="2F2B79"/>
          <w:w w:val="110"/>
          <w:sz w:val="20"/>
        </w:rPr>
        <w:t>Washington, DC: U.S. Census Bureau, </w:t>
      </w:r>
      <w:r>
        <w:rPr>
          <w:color w:val="2F2B79"/>
          <w:w w:val="110"/>
          <w:sz w:val="21"/>
        </w:rPr>
        <w:t>2001.</w:t>
      </w:r>
    </w:p>
    <w:p>
      <w:pPr>
        <w:spacing w:line="266" w:lineRule="auto" w:before="149"/>
        <w:ind w:left="436" w:right="711" w:hanging="179"/>
        <w:jc w:val="left"/>
        <w:rPr>
          <w:sz w:val="21"/>
        </w:rPr>
      </w:pPr>
      <w:r>
        <w:rPr>
          <w:color w:val="2F2B79"/>
          <w:w w:val="110"/>
          <w:sz w:val="20"/>
        </w:rPr>
        <w:t>U.S. Department of Justice.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Intervening With</w:t>
      </w:r>
      <w:r>
        <w:rPr>
          <w:i/>
          <w:color w:val="2F2B79"/>
          <w:w w:val="110"/>
          <w:sz w:val="20"/>
        </w:rPr>
        <w:t> Substance-Abusing Offenders: </w:t>
      </w:r>
      <w:r>
        <w:rPr>
          <w:i/>
          <w:color w:val="413D85"/>
          <w:w w:val="110"/>
          <w:sz w:val="20"/>
        </w:rPr>
        <w:t>A </w:t>
      </w:r>
      <w:r>
        <w:rPr>
          <w:i/>
          <w:color w:val="2F2B79"/>
          <w:w w:val="110"/>
          <w:sz w:val="20"/>
        </w:rPr>
        <w:t>Framework for </w:t>
      </w:r>
      <w:r>
        <w:rPr>
          <w:i/>
          <w:color w:val="413D85"/>
          <w:w w:val="110"/>
          <w:sz w:val="20"/>
        </w:rPr>
        <w:t>Action. </w:t>
      </w:r>
      <w:r>
        <w:rPr>
          <w:color w:val="2F2B79"/>
          <w:w w:val="110"/>
          <w:sz w:val="20"/>
        </w:rPr>
        <w:t>Washington, DC: </w:t>
      </w:r>
      <w:r>
        <w:rPr>
          <w:color w:val="413D85"/>
          <w:w w:val="110"/>
          <w:sz w:val="20"/>
        </w:rPr>
        <w:t>National </w:t>
      </w:r>
      <w:r>
        <w:rPr>
          <w:color w:val="2F2B79"/>
          <w:w w:val="110"/>
          <w:sz w:val="20"/>
        </w:rPr>
        <w:t>Institute of Corrections, </w:t>
      </w:r>
      <w:r>
        <w:rPr>
          <w:color w:val="2F2B79"/>
          <w:w w:val="110"/>
          <w:sz w:val="21"/>
        </w:rPr>
        <w:t>1991.</w:t>
      </w:r>
    </w:p>
    <w:p>
      <w:pPr>
        <w:spacing w:after="0" w:line="266" w:lineRule="auto"/>
        <w:jc w:val="left"/>
        <w:rPr>
          <w:sz w:val="21"/>
        </w:rPr>
        <w:sectPr>
          <w:pgSz w:w="12240" w:h="15840"/>
          <w:pgMar w:header="0" w:footer="980" w:top="1320" w:bottom="1160" w:left="600" w:right="900"/>
          <w:cols w:num="2" w:equalWidth="0">
            <w:col w:w="5486" w:space="40"/>
            <w:col w:w="5214"/>
          </w:cols>
        </w:sectPr>
      </w:pPr>
    </w:p>
    <w:p>
      <w:pPr>
        <w:spacing w:line="271" w:lineRule="auto" w:before="79"/>
        <w:ind w:left="862" w:right="19" w:hanging="181"/>
        <w:jc w:val="left"/>
        <w:rPr>
          <w:sz w:val="20"/>
        </w:rPr>
      </w:pPr>
      <w:r>
        <w:rPr>
          <w:color w:val="2F2B79"/>
          <w:w w:val="110"/>
          <w:sz w:val="20"/>
        </w:rPr>
        <w:t>U.S. Department of Justice.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Drug Court</w:t>
      </w:r>
      <w:r>
        <w:rPr>
          <w:i/>
          <w:color w:val="2F2B79"/>
          <w:w w:val="110"/>
          <w:sz w:val="20"/>
        </w:rPr>
        <w:t> Monitoring, Evaluation and Management Information Systems. </w:t>
      </w:r>
      <w:r>
        <w:rPr>
          <w:color w:val="2F2B79"/>
          <w:w w:val="110"/>
          <w:sz w:val="20"/>
        </w:rPr>
        <w:t>Washington, DC: U.S. Department of Justice, 1998.</w:t>
      </w:r>
    </w:p>
    <w:p>
      <w:pPr>
        <w:spacing w:line="271" w:lineRule="auto" w:before="157"/>
        <w:ind w:left="865" w:right="19" w:hanging="184"/>
        <w:jc w:val="left"/>
        <w:rPr>
          <w:sz w:val="20"/>
        </w:rPr>
      </w:pPr>
      <w:r>
        <w:rPr>
          <w:color w:val="413D85"/>
          <w:w w:val="110"/>
          <w:sz w:val="20"/>
        </w:rPr>
        <w:t>U.S. </w:t>
      </w:r>
      <w:r>
        <w:rPr>
          <w:color w:val="2F2B79"/>
          <w:w w:val="110"/>
          <w:sz w:val="20"/>
        </w:rPr>
        <w:t>Parole Commission.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United</w:t>
      </w:r>
      <w:r>
        <w:rPr>
          <w:i/>
          <w:color w:val="2F2B79"/>
          <w:w w:val="110"/>
          <w:sz w:val="20"/>
        </w:rPr>
        <w:t> States Parole</w:t>
      </w:r>
      <w:r>
        <w:rPr>
          <w:i/>
          <w:color w:val="2F2B79"/>
          <w:w w:val="110"/>
          <w:sz w:val="20"/>
        </w:rPr>
        <w:t> Commission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Rules and Procedures Manual, Mar 1, 2001. </w:t>
      </w:r>
      <w:r>
        <w:rPr>
          <w:color w:val="2F2B79"/>
          <w:w w:val="110"/>
          <w:sz w:val="20"/>
        </w:rPr>
        <w:t>Chevy Chase, </w:t>
      </w:r>
      <w:r>
        <w:rPr>
          <w:rFonts w:ascii="Arial"/>
          <w:b/>
          <w:color w:val="2F2B79"/>
          <w:w w:val="110"/>
          <w:sz w:val="20"/>
        </w:rPr>
        <w:t>MD:</w:t>
      </w:r>
      <w:r>
        <w:rPr>
          <w:rFonts w:ascii="Arial"/>
          <w:b/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0"/>
        </w:rPr>
        <w:t>U.S. Parole Commission, March 1,</w:t>
      </w:r>
      <w:r>
        <w:rPr>
          <w:color w:val="2F2B79"/>
          <w:w w:val="110"/>
          <w:sz w:val="20"/>
        </w:rPr>
        <w:t> 2001.</w:t>
      </w:r>
    </w:p>
    <w:p>
      <w:pPr>
        <w:spacing w:line="271" w:lineRule="auto" w:before="156"/>
        <w:ind w:left="869" w:right="19" w:hanging="178"/>
        <w:jc w:val="left"/>
        <w:rPr>
          <w:sz w:val="20"/>
        </w:rPr>
      </w:pPr>
      <w:r>
        <w:rPr>
          <w:color w:val="413D85"/>
          <w:w w:val="110"/>
          <w:sz w:val="20"/>
        </w:rPr>
        <w:t>University </w:t>
      </w:r>
      <w:r>
        <w:rPr>
          <w:color w:val="2F2B79"/>
          <w:w w:val="110"/>
          <w:sz w:val="20"/>
        </w:rPr>
        <w:t>of Arizona</w:t>
      </w:r>
      <w:r>
        <w:rPr>
          <w:color w:val="2F2B79"/>
          <w:w w:val="110"/>
          <w:sz w:val="20"/>
        </w:rPr>
        <w:t> College of Agriculture. </w:t>
      </w:r>
      <w:r>
        <w:rPr>
          <w:i/>
          <w:color w:val="2F2B79"/>
          <w:w w:val="110"/>
          <w:sz w:val="20"/>
        </w:rPr>
        <w:t>Society-Ready Graduates: PHASE Program­</w:t>
      </w:r>
      <w:r>
        <w:rPr>
          <w:i/>
          <w:color w:val="2F2B79"/>
          <w:w w:val="110"/>
          <w:sz w:val="20"/>
        </w:rPr>
        <w:t> Project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Homemakers in</w:t>
      </w:r>
      <w:r>
        <w:rPr>
          <w:i/>
          <w:color w:val="2F2B79"/>
          <w:w w:val="110"/>
          <w:sz w:val="20"/>
        </w:rPr>
        <w:t> Arizona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Seeking Employment. </w:t>
      </w:r>
      <w:r>
        <w:rPr>
          <w:color w:val="2F2B79"/>
          <w:w w:val="110"/>
          <w:sz w:val="20"/>
        </w:rPr>
        <w:t>Impact of the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College of </w:t>
      </w:r>
      <w:r>
        <w:rPr>
          <w:color w:val="413D85"/>
          <w:w w:val="110"/>
          <w:sz w:val="20"/>
        </w:rPr>
        <w:t>Agriculture. </w:t>
      </w:r>
      <w:r>
        <w:rPr>
          <w:color w:val="2F2B79"/>
          <w:w w:val="110"/>
          <w:sz w:val="20"/>
        </w:rPr>
        <w:t>Tucson, </w:t>
      </w:r>
      <w:r>
        <w:rPr>
          <w:color w:val="413D85"/>
          <w:w w:val="110"/>
          <w:sz w:val="20"/>
        </w:rPr>
        <w:t>AZ: University </w:t>
      </w:r>
      <w:r>
        <w:rPr>
          <w:color w:val="2F2B79"/>
          <w:w w:val="110"/>
          <w:sz w:val="20"/>
        </w:rPr>
        <w:t>of </w:t>
      </w:r>
      <w:r>
        <w:rPr>
          <w:color w:val="413D85"/>
          <w:w w:val="110"/>
          <w:sz w:val="20"/>
        </w:rPr>
        <w:t>Arizona, </w:t>
      </w:r>
      <w:r>
        <w:rPr>
          <w:color w:val="2F2B79"/>
          <w:w w:val="110"/>
          <w:sz w:val="20"/>
        </w:rPr>
        <w:t>2000.</w:t>
      </w:r>
    </w:p>
    <w:p>
      <w:pPr>
        <w:spacing w:line="271" w:lineRule="auto" w:before="142"/>
        <w:ind w:left="807" w:right="99" w:hanging="179"/>
        <w:jc w:val="left"/>
        <w:rPr>
          <w:sz w:val="20"/>
        </w:rPr>
      </w:pPr>
      <w:r>
        <w:rPr>
          <w:color w:val="2F2B79"/>
          <w:w w:val="110"/>
          <w:sz w:val="20"/>
        </w:rPr>
        <w:t>Vacc, N.A., DeVaney, S.B., and Wittmer, J. </w:t>
      </w:r>
      <w:r>
        <w:rPr>
          <w:i/>
          <w:color w:val="2F2B79"/>
          <w:w w:val="110"/>
          <w:sz w:val="20"/>
        </w:rPr>
        <w:t>Experiencing and</w:t>
      </w:r>
      <w:r>
        <w:rPr>
          <w:i/>
          <w:color w:val="2F2B79"/>
          <w:w w:val="110"/>
          <w:sz w:val="20"/>
        </w:rPr>
        <w:t> Counseling Multicultural</w:t>
      </w:r>
      <w:r>
        <w:rPr>
          <w:i/>
          <w:color w:val="2F2B79"/>
          <w:w w:val="110"/>
          <w:sz w:val="20"/>
        </w:rPr>
        <w:t> and Diverse Populations. </w:t>
      </w:r>
      <w:r>
        <w:rPr>
          <w:color w:val="2F2B79"/>
          <w:w w:val="110"/>
          <w:sz w:val="20"/>
        </w:rPr>
        <w:t>3d ed. Bristol, PA: </w:t>
      </w:r>
      <w:r>
        <w:rPr>
          <w:color w:val="413D85"/>
          <w:w w:val="110"/>
          <w:sz w:val="20"/>
        </w:rPr>
        <w:t>Accelerated</w:t>
      </w:r>
      <w:r>
        <w:rPr>
          <w:color w:val="413D85"/>
          <w:w w:val="110"/>
          <w:sz w:val="20"/>
        </w:rPr>
        <w:t> </w:t>
      </w:r>
      <w:r>
        <w:rPr>
          <w:color w:val="2F2B79"/>
          <w:w w:val="110"/>
          <w:sz w:val="20"/>
        </w:rPr>
        <w:t>Development, 1995.</w:t>
      </w:r>
    </w:p>
    <w:p>
      <w:pPr>
        <w:spacing w:line="271" w:lineRule="auto" w:before="137"/>
        <w:ind w:left="860" w:right="99" w:hanging="179"/>
        <w:jc w:val="left"/>
        <w:rPr>
          <w:sz w:val="20"/>
        </w:rPr>
      </w:pPr>
      <w:r>
        <w:rPr>
          <w:color w:val="2F2B79"/>
          <w:w w:val="110"/>
          <w:sz w:val="20"/>
        </w:rPr>
        <w:t>Valdez, </w:t>
      </w:r>
      <w:r>
        <w:rPr>
          <w:color w:val="413D85"/>
          <w:w w:val="110"/>
          <w:sz w:val="20"/>
        </w:rPr>
        <w:t>A.,</w:t>
      </w:r>
      <w:r>
        <w:rPr>
          <w:color w:val="413D85"/>
          <w:w w:val="110"/>
          <w:sz w:val="20"/>
        </w:rPr>
        <w:t> </w:t>
      </w:r>
      <w:r>
        <w:rPr>
          <w:rFonts w:ascii="Arial" w:hAnsi="Arial"/>
          <w:b/>
          <w:color w:val="2F2B79"/>
          <w:w w:val="110"/>
          <w:sz w:val="20"/>
        </w:rPr>
        <w:t>Yin,</w:t>
      </w:r>
      <w:r>
        <w:rPr>
          <w:rFonts w:ascii="Arial" w:hAnsi="Arial"/>
          <w:b/>
          <w:color w:val="2F2B79"/>
          <w:spacing w:val="-7"/>
          <w:w w:val="110"/>
          <w:sz w:val="20"/>
        </w:rPr>
        <w:t> </w:t>
      </w:r>
      <w:r>
        <w:rPr>
          <w:rFonts w:ascii="Arial" w:hAnsi="Arial"/>
          <w:b/>
          <w:color w:val="2F2B79"/>
          <w:w w:val="110"/>
          <w:sz w:val="20"/>
        </w:rPr>
        <w:t>Z.,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38"/>
          <w:w w:val="110"/>
          <w:sz w:val="20"/>
        </w:rPr>
        <w:t> </w:t>
      </w:r>
      <w:r>
        <w:rPr>
          <w:color w:val="2F2B79"/>
          <w:w w:val="110"/>
          <w:sz w:val="20"/>
        </w:rPr>
        <w:t>Kaplan, C.D. </w:t>
      </w:r>
      <w:r>
        <w:rPr>
          <w:color w:val="413D85"/>
          <w:w w:val="110"/>
          <w:sz w:val="20"/>
        </w:rPr>
        <w:t>A</w:t>
      </w:r>
      <w:r>
        <w:rPr>
          <w:color w:val="413D85"/>
          <w:spacing w:val="-10"/>
          <w:w w:val="110"/>
          <w:sz w:val="20"/>
        </w:rPr>
        <w:t> </w:t>
      </w:r>
      <w:r>
        <w:rPr>
          <w:color w:val="2F2B79"/>
          <w:w w:val="110"/>
          <w:sz w:val="20"/>
        </w:rPr>
        <w:t>com­ parison of alcohol, drugs, and aggressive </w:t>
      </w:r>
      <w:r>
        <w:rPr>
          <w:color w:val="413D85"/>
          <w:w w:val="110"/>
          <w:sz w:val="20"/>
        </w:rPr>
        <w:t>crime </w:t>
      </w:r>
      <w:r>
        <w:rPr>
          <w:color w:val="2F2B79"/>
          <w:w w:val="110"/>
          <w:sz w:val="20"/>
        </w:rPr>
        <w:t>among Mexican-American, </w:t>
      </w:r>
      <w:r>
        <w:rPr>
          <w:color w:val="413D85"/>
          <w:w w:val="110"/>
          <w:sz w:val="20"/>
        </w:rPr>
        <w:t>black, </w:t>
      </w:r>
      <w:r>
        <w:rPr>
          <w:color w:val="2F2B79"/>
          <w:w w:val="110"/>
          <w:sz w:val="20"/>
        </w:rPr>
        <w:t>and white male arrestees in Texas. </w:t>
      </w:r>
      <w:r>
        <w:rPr>
          <w:i/>
          <w:color w:val="2F2B79"/>
          <w:w w:val="110"/>
          <w:sz w:val="20"/>
        </w:rPr>
        <w:t>American</w:t>
      </w:r>
      <w:r>
        <w:rPr>
          <w:i/>
          <w:color w:val="2F2B79"/>
          <w:w w:val="110"/>
          <w:sz w:val="20"/>
        </w:rPr>
        <w:t> Journal of Drug and Alcolwl Abuse </w:t>
      </w:r>
      <w:r>
        <w:rPr>
          <w:color w:val="2F2B79"/>
          <w:w w:val="110"/>
          <w:sz w:val="20"/>
        </w:rPr>
        <w:t>23(2):249-265, 1997.</w:t>
      </w:r>
    </w:p>
    <w:p>
      <w:pPr>
        <w:spacing w:line="273" w:lineRule="auto" w:before="157"/>
        <w:ind w:left="862" w:right="170" w:hanging="181"/>
        <w:jc w:val="left"/>
        <w:rPr>
          <w:sz w:val="20"/>
        </w:rPr>
      </w:pPr>
      <w:r>
        <w:rPr>
          <w:color w:val="2F2B79"/>
          <w:w w:val="110"/>
          <w:sz w:val="20"/>
        </w:rPr>
        <w:t>Van Bilsen, H.P., and</w:t>
      </w:r>
      <w:r>
        <w:rPr>
          <w:color w:val="2F2B79"/>
          <w:spacing w:val="-4"/>
          <w:w w:val="110"/>
          <w:sz w:val="20"/>
        </w:rPr>
        <w:t> </w:t>
      </w:r>
      <w:r>
        <w:rPr>
          <w:color w:val="2F2B79"/>
          <w:w w:val="110"/>
          <w:sz w:val="20"/>
        </w:rPr>
        <w:t>Van Ernst, A.J. Heroin addiction and</w:t>
      </w:r>
      <w:r>
        <w:rPr>
          <w:color w:val="2F2B79"/>
          <w:w w:val="110"/>
          <w:sz w:val="20"/>
        </w:rPr>
        <w:t> motivational milieu therapy. </w:t>
      </w:r>
      <w:r>
        <w:rPr>
          <w:i/>
          <w:color w:val="2F2B79"/>
          <w:w w:val="110"/>
          <w:sz w:val="20"/>
        </w:rPr>
        <w:t>International</w:t>
      </w:r>
      <w:r>
        <w:rPr>
          <w:i/>
          <w:color w:val="2F2B79"/>
          <w:w w:val="110"/>
          <w:sz w:val="20"/>
        </w:rPr>
        <w:t> Journal of </w:t>
      </w:r>
      <w:r>
        <w:rPr>
          <w:i/>
          <w:color w:val="413D85"/>
          <w:w w:val="110"/>
          <w:sz w:val="20"/>
        </w:rPr>
        <w:t>Addictions</w:t>
      </w:r>
      <w:r>
        <w:rPr>
          <w:i/>
          <w:color w:val="413D85"/>
          <w:w w:val="110"/>
          <w:sz w:val="20"/>
        </w:rPr>
        <w:t> </w:t>
      </w:r>
      <w:r>
        <w:rPr>
          <w:color w:val="2F2B79"/>
          <w:w w:val="110"/>
          <w:sz w:val="20"/>
        </w:rPr>
        <w:t>21(6):707-713, 1986.</w:t>
      </w:r>
    </w:p>
    <w:p>
      <w:pPr>
        <w:spacing w:line="271" w:lineRule="auto" w:before="153"/>
        <w:ind w:left="860" w:right="103" w:hanging="179"/>
        <w:jc w:val="left"/>
        <w:rPr>
          <w:sz w:val="20"/>
        </w:rPr>
      </w:pPr>
      <w:r>
        <w:rPr>
          <w:color w:val="2F2B79"/>
          <w:w w:val="110"/>
          <w:sz w:val="20"/>
        </w:rPr>
        <w:t>Varese, T.,</w:t>
      </w:r>
      <w:r>
        <w:rPr>
          <w:color w:val="2F2B79"/>
          <w:w w:val="110"/>
          <w:sz w:val="20"/>
        </w:rPr>
        <w:t> Pelowski, S.,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Riedel, H.,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and Heiby,</w:t>
      </w:r>
      <w:r>
        <w:rPr>
          <w:color w:val="2F2B79"/>
          <w:spacing w:val="-7"/>
          <w:w w:val="110"/>
          <w:sz w:val="20"/>
        </w:rPr>
        <w:t> </w:t>
      </w:r>
      <w:r>
        <w:rPr>
          <w:color w:val="2F2B79"/>
          <w:w w:val="110"/>
          <w:sz w:val="20"/>
        </w:rPr>
        <w:t>E.M.</w:t>
      </w:r>
      <w:r>
        <w:rPr>
          <w:color w:val="2F2B79"/>
          <w:spacing w:val="-10"/>
          <w:w w:val="110"/>
          <w:sz w:val="20"/>
        </w:rPr>
        <w:t> </w:t>
      </w:r>
      <w:r>
        <w:rPr>
          <w:color w:val="413D85"/>
          <w:w w:val="110"/>
          <w:sz w:val="20"/>
        </w:rPr>
        <w:t>Assessment</w:t>
      </w:r>
      <w:r>
        <w:rPr>
          <w:color w:val="413D85"/>
          <w:w w:val="110"/>
          <w:sz w:val="20"/>
        </w:rPr>
        <w:t> </w:t>
      </w:r>
      <w:r>
        <w:rPr>
          <w:color w:val="2F2B79"/>
          <w:w w:val="110"/>
          <w:sz w:val="20"/>
        </w:rPr>
        <w:t>of</w:t>
      </w:r>
      <w:r>
        <w:rPr>
          <w:color w:val="2F2B79"/>
          <w:spacing w:val="-6"/>
          <w:w w:val="110"/>
          <w:sz w:val="20"/>
        </w:rPr>
        <w:t> </w:t>
      </w:r>
      <w:r>
        <w:rPr>
          <w:color w:val="413D85"/>
          <w:w w:val="110"/>
          <w:sz w:val="20"/>
        </w:rPr>
        <w:t>cognitive-behav­ </w:t>
      </w:r>
      <w:r>
        <w:rPr>
          <w:color w:val="2F2B79"/>
          <w:w w:val="110"/>
          <w:sz w:val="20"/>
        </w:rPr>
        <w:t>ioral </w:t>
      </w:r>
      <w:r>
        <w:rPr>
          <w:color w:val="413D85"/>
          <w:w w:val="110"/>
          <w:sz w:val="20"/>
        </w:rPr>
        <w:t>skills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depression among </w:t>
      </w:r>
      <w:r>
        <w:rPr>
          <w:color w:val="413D85"/>
          <w:w w:val="110"/>
          <w:sz w:val="20"/>
        </w:rPr>
        <w:t>female </w:t>
      </w:r>
      <w:r>
        <w:rPr>
          <w:color w:val="2F2B79"/>
          <w:w w:val="110"/>
          <w:sz w:val="20"/>
        </w:rPr>
        <w:t>prison inmates.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European</w:t>
      </w:r>
      <w:r>
        <w:rPr>
          <w:i/>
          <w:color w:val="2F2B79"/>
          <w:w w:val="110"/>
          <w:sz w:val="20"/>
        </w:rPr>
        <w:t> Journal of</w:t>
      </w:r>
      <w:r>
        <w:rPr>
          <w:i/>
          <w:color w:val="2F2B79"/>
          <w:w w:val="110"/>
          <w:sz w:val="20"/>
        </w:rPr>
        <w:t> Psychological</w:t>
      </w:r>
      <w:r>
        <w:rPr>
          <w:i/>
          <w:color w:val="2F2B79"/>
          <w:w w:val="110"/>
          <w:sz w:val="20"/>
        </w:rPr>
        <w:t> Assessment </w:t>
      </w:r>
      <w:r>
        <w:rPr>
          <w:color w:val="2F2B79"/>
          <w:w w:val="110"/>
          <w:sz w:val="20"/>
        </w:rPr>
        <w:t>14(2):141-145,</w:t>
      </w:r>
    </w:p>
    <w:p>
      <w:pPr>
        <w:pStyle w:val="BodyText"/>
        <w:spacing w:before="2"/>
        <w:ind w:left="857"/>
      </w:pPr>
      <w:r>
        <w:rPr>
          <w:color w:val="2F2B79"/>
          <w:spacing w:val="-2"/>
          <w:w w:val="110"/>
        </w:rPr>
        <w:t>1998.</w:t>
      </w:r>
    </w:p>
    <w:p>
      <w:pPr>
        <w:spacing w:line="273" w:lineRule="auto" w:before="179"/>
        <w:ind w:left="867" w:right="0" w:hanging="186"/>
        <w:jc w:val="left"/>
        <w:rPr>
          <w:sz w:val="20"/>
        </w:rPr>
      </w:pPr>
      <w:r>
        <w:rPr>
          <w:color w:val="2F2B79"/>
          <w:w w:val="110"/>
          <w:sz w:val="20"/>
        </w:rPr>
        <w:t>Varghese, S.,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and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Fields, H.F.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 Lin](</w:t>
      </w:r>
      <w:r>
        <w:rPr>
          <w:i/>
          <w:color w:val="2F2B79"/>
          <w:w w:val="110"/>
          <w:sz w:val="20"/>
        </w:rPr>
        <w:t> Between Substance Abuse and Infectious Disease</w:t>
      </w:r>
      <w:r>
        <w:rPr>
          <w:i/>
          <w:color w:val="2F2B79"/>
          <w:spacing w:val="-1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</w:t>
      </w:r>
      <w:r>
        <w:rPr>
          <w:i/>
          <w:color w:val="2F2B79"/>
          <w:spacing w:val="8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Correctional</w:t>
      </w:r>
      <w:r>
        <w:rPr>
          <w:i/>
          <w:color w:val="2F2B79"/>
          <w:spacing w:val="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Settings.</w:t>
      </w:r>
      <w:r>
        <w:rPr>
          <w:i/>
          <w:color w:val="2F2B79"/>
          <w:spacing w:val="-14"/>
          <w:w w:val="110"/>
          <w:sz w:val="20"/>
        </w:rPr>
        <w:t> </w:t>
      </w:r>
      <w:r>
        <w:rPr>
          <w:color w:val="2F2B79"/>
          <w:w w:val="110"/>
          <w:sz w:val="20"/>
        </w:rPr>
        <w:t>Washington, DC: </w:t>
      </w:r>
      <w:r>
        <w:rPr>
          <w:color w:val="413D85"/>
          <w:w w:val="110"/>
          <w:sz w:val="20"/>
        </w:rPr>
        <w:t>Association </w:t>
      </w:r>
      <w:r>
        <w:rPr>
          <w:color w:val="2F2B79"/>
          <w:w w:val="110"/>
          <w:sz w:val="20"/>
        </w:rPr>
        <w:t>of State and Territorial Health Officials, 1999.</w:t>
      </w:r>
    </w:p>
    <w:p>
      <w:pPr>
        <w:spacing w:line="271" w:lineRule="auto" w:before="84"/>
        <w:ind w:left="440" w:right="1210" w:hanging="185"/>
        <w:jc w:val="left"/>
        <w:rPr>
          <w:sz w:val="20"/>
        </w:rPr>
      </w:pPr>
      <w:r>
        <w:rPr/>
        <w:br w:type="column"/>
      </w:r>
      <w:r>
        <w:rPr>
          <w:color w:val="2F2B79"/>
          <w:w w:val="115"/>
          <w:sz w:val="20"/>
        </w:rPr>
        <w:t>Vigdal, G.L., and</w:t>
      </w:r>
      <w:r>
        <w:rPr>
          <w:color w:val="2F2B79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Stadler, D.W. Assessment, client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treatment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matching,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managing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the </w:t>
      </w:r>
      <w:r>
        <w:rPr>
          <w:color w:val="413D85"/>
          <w:w w:val="115"/>
          <w:sz w:val="20"/>
        </w:rPr>
        <w:t>substance</w:t>
      </w:r>
      <w:r>
        <w:rPr>
          <w:color w:val="413D85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abusing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offender.</w:t>
      </w:r>
      <w:r>
        <w:rPr>
          <w:color w:val="2F2B79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In:</w:t>
      </w:r>
      <w:r>
        <w:rPr>
          <w:color w:val="2F2B79"/>
          <w:spacing w:val="11"/>
          <w:w w:val="115"/>
          <w:sz w:val="20"/>
        </w:rPr>
        <w:t> </w:t>
      </w:r>
      <w:r>
        <w:rPr>
          <w:color w:val="2F2B79"/>
          <w:w w:val="115"/>
          <w:sz w:val="20"/>
        </w:rPr>
        <w:t>Early,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K.E., </w:t>
      </w:r>
      <w:r>
        <w:rPr>
          <w:color w:val="413D85"/>
          <w:w w:val="115"/>
          <w:sz w:val="20"/>
        </w:rPr>
        <w:t>ed. </w:t>
      </w:r>
      <w:r>
        <w:rPr>
          <w:i/>
          <w:color w:val="2F2B79"/>
          <w:w w:val="115"/>
          <w:sz w:val="20"/>
        </w:rPr>
        <w:t>Drug Treatment Bellllld</w:t>
      </w:r>
      <w:r>
        <w:rPr>
          <w:i/>
          <w:color w:val="2F2B79"/>
          <w:w w:val="115"/>
          <w:sz w:val="20"/>
        </w:rPr>
        <w:t> Bars: Prison­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2F2B79"/>
          <w:w w:val="110"/>
          <w:sz w:val="20"/>
        </w:rPr>
        <w:t>Based</w:t>
      </w:r>
      <w:r>
        <w:rPr>
          <w:i/>
          <w:color w:val="2F2B79"/>
          <w:w w:val="110"/>
          <w:sz w:val="20"/>
        </w:rPr>
        <w:t> Strategies For Change. </w:t>
      </w:r>
      <w:r>
        <w:rPr>
          <w:color w:val="2F2B79"/>
          <w:w w:val="110"/>
          <w:sz w:val="20"/>
        </w:rPr>
        <w:t>Westport, CT: </w:t>
      </w:r>
      <w:r>
        <w:rPr>
          <w:color w:val="2F2B79"/>
          <w:w w:val="115"/>
          <w:sz w:val="20"/>
        </w:rPr>
        <w:t>Praeger Publishers/Greenwood Publishing Group, Inc., 1996. pp.</w:t>
      </w:r>
      <w:r>
        <w:rPr>
          <w:color w:val="2F2B79"/>
          <w:w w:val="115"/>
          <w:sz w:val="20"/>
        </w:rPr>
        <w:t> 17-43.</w:t>
      </w:r>
    </w:p>
    <w:p>
      <w:pPr>
        <w:pStyle w:val="BodyText"/>
        <w:spacing w:line="273" w:lineRule="auto" w:before="151"/>
        <w:ind w:left="483" w:right="1210" w:hanging="185"/>
      </w:pPr>
      <w:r>
        <w:rPr>
          <w:color w:val="2F2B79"/>
          <w:w w:val="110"/>
        </w:rPr>
        <w:t>Walters, G.D., White, T.W., and</w:t>
      </w:r>
      <w:r>
        <w:rPr>
          <w:color w:val="2F2B79"/>
          <w:w w:val="110"/>
        </w:rPr>
        <w:t> Denney, D. The Lifestyle Criminality Screening Form: Preliminary data. </w:t>
      </w:r>
      <w:r>
        <w:rPr>
          <w:i/>
          <w:color w:val="2F2B79"/>
          <w:w w:val="110"/>
        </w:rPr>
        <w:t>Criminal Justice and</w:t>
      </w:r>
      <w:r>
        <w:rPr>
          <w:i/>
          <w:color w:val="2F2B79"/>
          <w:w w:val="110"/>
        </w:rPr>
        <w:t> Behavior </w:t>
      </w:r>
      <w:r>
        <w:rPr>
          <w:color w:val="2F2B79"/>
          <w:w w:val="110"/>
        </w:rPr>
        <w:t>18(4):406-418, 1991.</w:t>
      </w:r>
    </w:p>
    <w:p>
      <w:pPr>
        <w:spacing w:line="271" w:lineRule="auto" w:before="158"/>
        <w:ind w:left="461" w:right="1072" w:hanging="177"/>
        <w:jc w:val="left"/>
        <w:rPr>
          <w:sz w:val="20"/>
        </w:rPr>
      </w:pPr>
      <w:r>
        <w:rPr>
          <w:color w:val="413D85"/>
          <w:w w:val="115"/>
          <w:sz w:val="20"/>
        </w:rPr>
        <w:t>Wanberg,</w:t>
      </w:r>
      <w:r>
        <w:rPr>
          <w:color w:val="413D85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K.W.,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Milkman,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H.B.</w:t>
      </w:r>
      <w:r>
        <w:rPr>
          <w:color w:val="2F2B79"/>
          <w:spacing w:val="-1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Crll1llllal</w:t>
      </w:r>
      <w:r>
        <w:rPr>
          <w:i/>
          <w:color w:val="2F2B79"/>
          <w:w w:val="115"/>
          <w:sz w:val="20"/>
        </w:rPr>
        <w:t> Conduct and Substance Abuse Treatment: </w:t>
      </w:r>
      <w:r>
        <w:rPr>
          <w:i/>
          <w:color w:val="2F2B79"/>
          <w:w w:val="110"/>
          <w:sz w:val="20"/>
        </w:rPr>
        <w:t>Strategies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Self-Improvement</w:t>
      </w:r>
      <w:r>
        <w:rPr>
          <w:i/>
          <w:color w:val="2F2B79"/>
          <w:spacing w:val="-1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and</w:t>
      </w:r>
      <w:r>
        <w:rPr>
          <w:i/>
          <w:color w:val="2F2B79"/>
          <w:w w:val="110"/>
          <w:sz w:val="20"/>
        </w:rPr>
        <w:t> Change. </w:t>
      </w:r>
      <w:r>
        <w:rPr>
          <w:color w:val="2F2B79"/>
          <w:w w:val="115"/>
          <w:sz w:val="20"/>
        </w:rPr>
        <w:t>Thousand</w:t>
      </w:r>
      <w:r>
        <w:rPr>
          <w:color w:val="2F2B79"/>
          <w:w w:val="115"/>
          <w:sz w:val="20"/>
        </w:rPr>
        <w:t> Oaks, CA: Sage Publications, </w:t>
      </w:r>
      <w:r>
        <w:rPr>
          <w:color w:val="2F2B79"/>
          <w:spacing w:val="-2"/>
          <w:w w:val="115"/>
          <w:sz w:val="20"/>
        </w:rPr>
        <w:t>1998.</w:t>
      </w:r>
    </w:p>
    <w:p>
      <w:pPr>
        <w:spacing w:before="142"/>
        <w:ind w:left="258" w:right="0" w:firstLine="0"/>
        <w:jc w:val="left"/>
        <w:rPr>
          <w:i/>
          <w:sz w:val="20"/>
        </w:rPr>
      </w:pPr>
      <w:r>
        <w:rPr>
          <w:i/>
          <w:color w:val="2F2B79"/>
          <w:w w:val="115"/>
          <w:sz w:val="20"/>
        </w:rPr>
        <w:t>Warner</w:t>
      </w:r>
      <w:r>
        <w:rPr>
          <w:i/>
          <w:color w:val="2F2B79"/>
          <w:spacing w:val="-6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v.</w:t>
      </w:r>
      <w:r>
        <w:rPr>
          <w:i/>
          <w:color w:val="413D85"/>
          <w:spacing w:val="-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Orange County</w:t>
      </w:r>
      <w:r>
        <w:rPr>
          <w:i/>
          <w:color w:val="2F2B79"/>
          <w:spacing w:val="-1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Dept.</w:t>
      </w:r>
      <w:r>
        <w:rPr>
          <w:i/>
          <w:color w:val="2F2B79"/>
          <w:spacing w:val="-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of </w:t>
      </w:r>
      <w:r>
        <w:rPr>
          <w:i/>
          <w:color w:val="2F2B79"/>
          <w:spacing w:val="-2"/>
          <w:w w:val="115"/>
          <w:sz w:val="20"/>
        </w:rPr>
        <w:t>Probation.</w:t>
      </w:r>
    </w:p>
    <w:p>
      <w:pPr>
        <w:pStyle w:val="BodyText"/>
        <w:spacing w:before="29"/>
        <w:ind w:left="422"/>
      </w:pPr>
      <w:r>
        <w:rPr>
          <w:color w:val="2F2B79"/>
          <w:w w:val="110"/>
        </w:rPr>
        <w:t>115</w:t>
      </w:r>
      <w:r>
        <w:rPr>
          <w:color w:val="2F2B79"/>
          <w:spacing w:val="-11"/>
          <w:w w:val="110"/>
        </w:rPr>
        <w:t> </w:t>
      </w:r>
      <w:r>
        <w:rPr>
          <w:color w:val="413D85"/>
          <w:w w:val="110"/>
        </w:rPr>
        <w:t>F.3d</w:t>
      </w:r>
      <w:r>
        <w:rPr>
          <w:color w:val="413D85"/>
          <w:spacing w:val="4"/>
          <w:w w:val="110"/>
        </w:rPr>
        <w:t> </w:t>
      </w:r>
      <w:r>
        <w:rPr>
          <w:color w:val="2F2B79"/>
          <w:w w:val="110"/>
        </w:rPr>
        <w:t>1068</w:t>
      </w:r>
      <w:r>
        <w:rPr>
          <w:color w:val="2F2B79"/>
          <w:spacing w:val="-3"/>
          <w:w w:val="110"/>
        </w:rPr>
        <w:t> </w:t>
      </w:r>
      <w:r>
        <w:rPr>
          <w:color w:val="2F2B79"/>
          <w:w w:val="110"/>
        </w:rPr>
        <w:t>(2d</w:t>
      </w:r>
      <w:r>
        <w:rPr>
          <w:color w:val="2F2B79"/>
          <w:spacing w:val="11"/>
          <w:w w:val="110"/>
        </w:rPr>
        <w:t> </w:t>
      </w:r>
      <w:r>
        <w:rPr>
          <w:color w:val="2F2B79"/>
          <w:w w:val="110"/>
        </w:rPr>
        <w:t>Cir. 1999),</w:t>
      </w:r>
      <w:r>
        <w:rPr>
          <w:color w:val="2F2B79"/>
          <w:spacing w:val="-3"/>
          <w:w w:val="110"/>
        </w:rPr>
        <w:t> </w:t>
      </w:r>
      <w:r>
        <w:rPr>
          <w:color w:val="2F2B79"/>
          <w:spacing w:val="-2"/>
          <w:w w:val="110"/>
        </w:rPr>
        <w:t>1999.</w:t>
      </w:r>
    </w:p>
    <w:p>
      <w:pPr>
        <w:pStyle w:val="BodyText"/>
        <w:spacing w:line="271" w:lineRule="auto" w:before="174"/>
        <w:ind w:left="466" w:right="1210" w:hanging="178"/>
      </w:pPr>
      <w:r>
        <w:rPr>
          <w:color w:val="2F2B79"/>
          <w:w w:val="110"/>
        </w:rPr>
        <w:t>Webster, C.D., Douglas, K.S., Eaves, D.,</w:t>
      </w:r>
      <w:r>
        <w:rPr>
          <w:color w:val="2F2B79"/>
          <w:w w:val="110"/>
        </w:rPr>
        <w:t> and Hart, S.D. </w:t>
      </w:r>
      <w:r>
        <w:rPr>
          <w:i/>
          <w:color w:val="2F2B79"/>
          <w:w w:val="110"/>
        </w:rPr>
        <w:t>HCR-20: </w:t>
      </w:r>
      <w:r>
        <w:rPr>
          <w:i/>
          <w:color w:val="413D85"/>
          <w:w w:val="110"/>
        </w:rPr>
        <w:t>Assessing </w:t>
      </w:r>
      <w:r>
        <w:rPr>
          <w:i/>
          <w:color w:val="2F2B79"/>
          <w:w w:val="110"/>
        </w:rPr>
        <w:t>Risi(</w:t>
      </w:r>
      <w:r>
        <w:rPr>
          <w:i/>
          <w:color w:val="2F2B79"/>
          <w:spacing w:val="40"/>
          <w:w w:val="110"/>
        </w:rPr>
        <w:t> </w:t>
      </w:r>
      <w:r>
        <w:rPr>
          <w:i/>
          <w:color w:val="2F2B79"/>
          <w:w w:val="110"/>
        </w:rPr>
        <w:t>for</w:t>
      </w:r>
      <w:r>
        <w:rPr>
          <w:i/>
          <w:color w:val="2F2B79"/>
          <w:w w:val="110"/>
        </w:rPr>
        <w:t> Violence </w:t>
      </w:r>
      <w:r>
        <w:rPr>
          <w:color w:val="2F2B79"/>
          <w:w w:val="110"/>
        </w:rPr>
        <w:t>(Verson 2). Burnaby, BC: Mental Health, Law, and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Policy Institute, Simon Fraser </w:t>
      </w:r>
      <w:r>
        <w:rPr>
          <w:color w:val="413D85"/>
          <w:w w:val="110"/>
        </w:rPr>
        <w:t>University, </w:t>
      </w:r>
      <w:r>
        <w:rPr>
          <w:color w:val="2F2B79"/>
          <w:w w:val="110"/>
        </w:rPr>
        <w:t>1997.</w:t>
      </w:r>
    </w:p>
    <w:p>
      <w:pPr>
        <w:spacing w:line="271" w:lineRule="auto" w:before="142"/>
        <w:ind w:left="463" w:right="1255" w:hanging="175"/>
        <w:jc w:val="left"/>
        <w:rPr>
          <w:sz w:val="20"/>
        </w:rPr>
      </w:pPr>
      <w:r>
        <w:rPr>
          <w:color w:val="2F2B79"/>
          <w:w w:val="115"/>
          <w:sz w:val="20"/>
        </w:rPr>
        <w:t>Webster,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C.D.,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Douglas,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K.S.,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Eaves,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D.,</w:t>
      </w:r>
      <w:r>
        <w:rPr>
          <w:color w:val="2F2B79"/>
          <w:w w:val="115"/>
          <w:sz w:val="20"/>
        </w:rPr>
        <w:t> and Hart, S.D. </w:t>
      </w:r>
      <w:r>
        <w:rPr>
          <w:i/>
          <w:color w:val="2F2B79"/>
          <w:w w:val="115"/>
          <w:sz w:val="20"/>
        </w:rPr>
        <w:t>Violence Risk Management</w:t>
      </w:r>
      <w:r>
        <w:rPr>
          <w:i/>
          <w:color w:val="2F2B79"/>
          <w:w w:val="115"/>
          <w:sz w:val="20"/>
        </w:rPr>
        <w:t> Companion</w:t>
      </w:r>
      <w:r>
        <w:rPr>
          <w:i/>
          <w:color w:val="2F2B79"/>
          <w:spacing w:val="-7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Guide.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Lutz,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FL: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Psychological </w:t>
      </w:r>
      <w:r>
        <w:rPr>
          <w:color w:val="413D85"/>
          <w:w w:val="115"/>
          <w:sz w:val="20"/>
        </w:rPr>
        <w:t>Assessment</w:t>
      </w:r>
      <w:r>
        <w:rPr>
          <w:color w:val="413D85"/>
          <w:w w:val="115"/>
          <w:sz w:val="20"/>
        </w:rPr>
        <w:t> </w:t>
      </w:r>
      <w:r>
        <w:rPr>
          <w:color w:val="2F2B79"/>
          <w:w w:val="115"/>
          <w:sz w:val="20"/>
        </w:rPr>
        <w:t>Resources, 2001.</w:t>
      </w:r>
    </w:p>
    <w:p>
      <w:pPr>
        <w:pStyle w:val="BodyText"/>
        <w:spacing w:line="271" w:lineRule="auto" w:before="138"/>
        <w:ind w:left="472" w:right="1357" w:hanging="184"/>
      </w:pPr>
      <w:r>
        <w:rPr>
          <w:color w:val="2F2B79"/>
          <w:w w:val="115"/>
        </w:rPr>
        <w:t>Weiss,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R.D.,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Mirin,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S.M.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Dual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diagnosis alcoholic: Evaluation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treatment.</w:t>
      </w:r>
    </w:p>
    <w:p>
      <w:pPr>
        <w:spacing w:before="4"/>
        <w:ind w:left="484" w:right="0" w:firstLine="0"/>
        <w:jc w:val="left"/>
        <w:rPr>
          <w:sz w:val="20"/>
        </w:rPr>
      </w:pPr>
      <w:r>
        <w:rPr>
          <w:i/>
          <w:color w:val="2F2B79"/>
          <w:w w:val="110"/>
          <w:sz w:val="20"/>
        </w:rPr>
        <w:t>Psychiatric</w:t>
      </w:r>
      <w:r>
        <w:rPr>
          <w:i/>
          <w:color w:val="2F2B79"/>
          <w:spacing w:val="28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Annals</w:t>
      </w:r>
      <w:r>
        <w:rPr>
          <w:i/>
          <w:color w:val="2F2B79"/>
          <w:spacing w:val="5"/>
          <w:w w:val="110"/>
          <w:sz w:val="20"/>
        </w:rPr>
        <w:t> </w:t>
      </w:r>
      <w:r>
        <w:rPr>
          <w:color w:val="2F2B79"/>
          <w:w w:val="110"/>
          <w:sz w:val="20"/>
        </w:rPr>
        <w:t>19(5):261-265,</w:t>
      </w:r>
      <w:r>
        <w:rPr>
          <w:color w:val="2F2B79"/>
          <w:spacing w:val="-7"/>
          <w:w w:val="110"/>
          <w:sz w:val="20"/>
        </w:rPr>
        <w:t> </w:t>
      </w:r>
      <w:r>
        <w:rPr>
          <w:color w:val="2F2B79"/>
          <w:spacing w:val="-2"/>
          <w:w w:val="110"/>
          <w:sz w:val="20"/>
        </w:rPr>
        <w:t>1989.</w:t>
      </w:r>
    </w:p>
    <w:p>
      <w:pPr>
        <w:spacing w:line="271" w:lineRule="auto" w:before="169"/>
        <w:ind w:left="461" w:right="1191" w:hanging="172"/>
        <w:jc w:val="left"/>
        <w:rPr>
          <w:sz w:val="20"/>
        </w:rPr>
      </w:pPr>
      <w:r>
        <w:rPr>
          <w:color w:val="2F2B79"/>
          <w:w w:val="115"/>
          <w:sz w:val="20"/>
        </w:rPr>
        <w:t>Weiss, R.D.,</w:t>
      </w:r>
      <w:r>
        <w:rPr>
          <w:color w:val="2F2B79"/>
          <w:spacing w:val="-1"/>
          <w:w w:val="115"/>
          <w:sz w:val="20"/>
        </w:rPr>
        <w:t> </w:t>
      </w:r>
      <w:r>
        <w:rPr>
          <w:color w:val="2F2B79"/>
          <w:w w:val="115"/>
          <w:sz w:val="20"/>
        </w:rPr>
        <w:t>and </w:t>
      </w:r>
      <w:r>
        <w:rPr>
          <w:color w:val="413D85"/>
          <w:w w:val="115"/>
          <w:sz w:val="20"/>
        </w:rPr>
        <w:t>Najavits, </w:t>
      </w:r>
      <w:r>
        <w:rPr>
          <w:color w:val="2F2B79"/>
          <w:w w:val="115"/>
          <w:sz w:val="20"/>
        </w:rPr>
        <w:t>L.M. Overview of treatment modalities for</w:t>
      </w:r>
      <w:r>
        <w:rPr>
          <w:color w:val="2F2B79"/>
          <w:w w:val="115"/>
          <w:sz w:val="20"/>
        </w:rPr>
        <w:t> dual diagnosis patients: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Pharmacology,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psychotherapy,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and 12-Step programs. In:</w:t>
      </w:r>
      <w:r>
        <w:rPr>
          <w:color w:val="2F2B79"/>
          <w:w w:val="115"/>
          <w:sz w:val="20"/>
        </w:rPr>
        <w:t> Kranzler, H.R., and Rounsaville, B.J.,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413D85"/>
          <w:w w:val="115"/>
          <w:sz w:val="20"/>
        </w:rPr>
        <w:t>eds.</w:t>
      </w:r>
      <w:r>
        <w:rPr>
          <w:color w:val="413D8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Dual Diagnosis </w:t>
      </w:r>
      <w:r>
        <w:rPr>
          <w:i/>
          <w:color w:val="413D85"/>
          <w:w w:val="115"/>
          <w:sz w:val="20"/>
        </w:rPr>
        <w:t>and</w:t>
      </w:r>
      <w:r>
        <w:rPr>
          <w:i/>
          <w:color w:val="413D8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Treatment: Substance</w:t>
      </w:r>
      <w:r>
        <w:rPr>
          <w:i/>
          <w:color w:val="2F2B79"/>
          <w:spacing w:val="-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Abuse</w:t>
      </w:r>
      <w:r>
        <w:rPr>
          <w:i/>
          <w:color w:val="2F2B79"/>
          <w:spacing w:val="-6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and Comorbid Medical</w:t>
      </w:r>
      <w:r>
        <w:rPr>
          <w:i/>
          <w:color w:val="2F2B79"/>
          <w:spacing w:val="-8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and</w:t>
      </w:r>
      <w:r>
        <w:rPr>
          <w:i/>
          <w:color w:val="2F2B79"/>
          <w:w w:val="115"/>
          <w:sz w:val="20"/>
        </w:rPr>
        <w:t> Psychiatric Disorders. </w:t>
      </w:r>
      <w:r>
        <w:rPr>
          <w:color w:val="413D85"/>
          <w:w w:val="115"/>
          <w:sz w:val="20"/>
        </w:rPr>
        <w:t>New </w:t>
      </w:r>
      <w:r>
        <w:rPr>
          <w:color w:val="2F2B79"/>
          <w:w w:val="115"/>
          <w:sz w:val="20"/>
        </w:rPr>
        <w:t>York: Marcel Dekker, 1998. pp.</w:t>
      </w:r>
      <w:r>
        <w:rPr>
          <w:color w:val="2F2B79"/>
          <w:w w:val="115"/>
          <w:sz w:val="20"/>
        </w:rPr>
        <w:t> 87-105.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54" w:top="1320" w:bottom="1140" w:left="600" w:right="900"/>
          <w:cols w:num="2" w:equalWidth="0">
            <w:col w:w="4987" w:space="40"/>
            <w:col w:w="5713"/>
          </w:cols>
        </w:sectPr>
      </w:pPr>
    </w:p>
    <w:p>
      <w:pPr>
        <w:pStyle w:val="BodyText"/>
        <w:spacing w:line="271" w:lineRule="auto" w:before="74"/>
        <w:ind w:left="1329" w:right="11" w:hanging="178"/>
      </w:pPr>
      <w:r>
        <w:rPr>
          <w:color w:val="2F2B79"/>
          <w:w w:val="115"/>
        </w:rPr>
        <w:t>Welle, D.,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Falkin, G.P., and Jainchill, N. Current approaches</w:t>
      </w:r>
      <w:r>
        <w:rPr>
          <w:color w:val="2F2B79"/>
          <w:w w:val="115"/>
        </w:rPr>
        <w:t> to drug treatment for women offenders: Project WORTH, </w:t>
      </w:r>
      <w:r>
        <w:rPr>
          <w:color w:val="2F2B79"/>
          <w:w w:val="110"/>
        </w:rPr>
        <w:t>Women's Options for</w:t>
      </w:r>
      <w:r>
        <w:rPr>
          <w:color w:val="2F2B79"/>
          <w:w w:val="110"/>
        </w:rPr>
        <w:t> Recovery, Treatment, </w:t>
      </w:r>
      <w:r>
        <w:rPr>
          <w:color w:val="2F2B79"/>
          <w:w w:val="115"/>
        </w:rPr>
        <w:t>and Health.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Journal of Substance Abuse</w:t>
      </w:r>
      <w:r>
        <w:rPr>
          <w:i/>
          <w:color w:val="2F2B79"/>
          <w:w w:val="115"/>
        </w:rPr>
        <w:t> Treatment </w:t>
      </w:r>
      <w:r>
        <w:rPr>
          <w:color w:val="2F2B79"/>
          <w:w w:val="115"/>
        </w:rPr>
        <w:t>15(2):151-163, 1998.</w:t>
      </w:r>
    </w:p>
    <w:p>
      <w:pPr>
        <w:spacing w:line="271" w:lineRule="auto" w:before="128"/>
        <w:ind w:left="1331" w:right="11" w:hanging="180"/>
        <w:jc w:val="left"/>
        <w:rPr>
          <w:sz w:val="20"/>
        </w:rPr>
      </w:pPr>
      <w:r>
        <w:rPr>
          <w:color w:val="2F2B79"/>
          <w:w w:val="110"/>
          <w:sz w:val="20"/>
        </w:rPr>
        <w:t>Wender, P.H., Wolf, L.E., and Wasserstein, J. </w:t>
      </w:r>
      <w:r>
        <w:rPr>
          <w:color w:val="413D85"/>
          <w:w w:val="110"/>
          <w:sz w:val="20"/>
        </w:rPr>
        <w:t>Adults </w:t>
      </w:r>
      <w:r>
        <w:rPr>
          <w:color w:val="2F2B79"/>
          <w:w w:val="110"/>
          <w:sz w:val="20"/>
        </w:rPr>
        <w:t>with ADHD. An overview.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Annals of</w:t>
      </w:r>
      <w:r>
        <w:rPr>
          <w:i/>
          <w:color w:val="2F2B79"/>
          <w:w w:val="110"/>
          <w:sz w:val="20"/>
        </w:rPr>
        <w:t> tlie New York </w:t>
      </w:r>
      <w:r>
        <w:rPr>
          <w:i/>
          <w:color w:val="413D85"/>
          <w:w w:val="110"/>
          <w:sz w:val="20"/>
        </w:rPr>
        <w:t>Academy </w:t>
      </w:r>
      <w:r>
        <w:rPr>
          <w:i/>
          <w:color w:val="2F2B79"/>
          <w:w w:val="110"/>
          <w:sz w:val="20"/>
        </w:rPr>
        <w:t>of Science </w:t>
      </w:r>
      <w:r>
        <w:rPr>
          <w:color w:val="2F2B79"/>
          <w:w w:val="110"/>
          <w:sz w:val="20"/>
        </w:rPr>
        <w:t>931:1-16, </w:t>
      </w:r>
      <w:r>
        <w:rPr>
          <w:color w:val="2F2B79"/>
          <w:spacing w:val="-2"/>
          <w:w w:val="110"/>
          <w:sz w:val="20"/>
        </w:rPr>
        <w:t>2001.</w:t>
      </w:r>
    </w:p>
    <w:p>
      <w:pPr>
        <w:spacing w:line="273" w:lineRule="auto" w:before="118"/>
        <w:ind w:left="1334" w:right="11" w:hanging="183"/>
        <w:jc w:val="left"/>
        <w:rPr>
          <w:sz w:val="20"/>
        </w:rPr>
      </w:pPr>
      <w:r>
        <w:rPr>
          <w:color w:val="2F2B79"/>
          <w:w w:val="110"/>
          <w:sz w:val="20"/>
        </w:rPr>
        <w:t>Wexler, H.K. </w:t>
      </w:r>
      <w:r>
        <w:rPr>
          <w:i/>
          <w:color w:val="2F2B79"/>
          <w:w w:val="110"/>
          <w:sz w:val="20"/>
        </w:rPr>
        <w:t>A Criminal Justice System</w:t>
      </w:r>
      <w:r>
        <w:rPr>
          <w:i/>
          <w:color w:val="2F2B79"/>
          <w:w w:val="110"/>
          <w:sz w:val="20"/>
        </w:rPr>
        <w:t> Strategy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for Treating Cocaine-Heroin Abusing Offenders</w:t>
      </w:r>
      <w:r>
        <w:rPr>
          <w:i/>
          <w:color w:val="2F2B79"/>
          <w:spacing w:val="-8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</w:t>
      </w:r>
      <w:r>
        <w:rPr>
          <w:i/>
          <w:color w:val="2F2B79"/>
          <w:spacing w:val="37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Custody. </w:t>
      </w:r>
      <w:r>
        <w:rPr>
          <w:color w:val="2F2B79"/>
          <w:w w:val="110"/>
          <w:sz w:val="20"/>
        </w:rPr>
        <w:t>Washington, DC: National Institute of Justice, 1988.</w:t>
      </w:r>
    </w:p>
    <w:p>
      <w:pPr>
        <w:spacing w:line="271" w:lineRule="auto" w:before="114"/>
        <w:ind w:left="1335" w:right="11" w:hanging="184"/>
        <w:jc w:val="left"/>
        <w:rPr>
          <w:sz w:val="20"/>
        </w:rPr>
      </w:pPr>
      <w:r>
        <w:rPr>
          <w:color w:val="2F2B79"/>
          <w:w w:val="110"/>
          <w:sz w:val="20"/>
        </w:rPr>
        <w:t>Wexler, </w:t>
      </w:r>
      <w:r>
        <w:rPr>
          <w:rFonts w:ascii="Arial"/>
          <w:b/>
          <w:color w:val="2F2B79"/>
          <w:w w:val="110"/>
          <w:sz w:val="20"/>
        </w:rPr>
        <w:t>H.K. </w:t>
      </w:r>
      <w:r>
        <w:rPr>
          <w:color w:val="2F2B79"/>
          <w:w w:val="110"/>
          <w:sz w:val="20"/>
        </w:rPr>
        <w:t>Progress in prison </w:t>
      </w:r>
      <w:r>
        <w:rPr>
          <w:color w:val="413D85"/>
          <w:w w:val="110"/>
          <w:sz w:val="20"/>
        </w:rPr>
        <w:t>substance </w:t>
      </w:r>
      <w:r>
        <w:rPr>
          <w:color w:val="2F2B79"/>
          <w:w w:val="110"/>
          <w:sz w:val="20"/>
        </w:rPr>
        <w:t>abuse treatment: </w:t>
      </w:r>
      <w:r>
        <w:rPr>
          <w:color w:val="413D85"/>
          <w:w w:val="110"/>
          <w:sz w:val="20"/>
        </w:rPr>
        <w:t>A </w:t>
      </w:r>
      <w:r>
        <w:rPr>
          <w:color w:val="2F2B79"/>
          <w:w w:val="110"/>
          <w:sz w:val="20"/>
        </w:rPr>
        <w:t>five-year report.</w:t>
      </w:r>
      <w:r>
        <w:rPr>
          <w:color w:val="2F2B7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</w:t>
      </w:r>
      <w:r>
        <w:rPr>
          <w:i/>
          <w:color w:val="2F2B79"/>
          <w:w w:val="110"/>
          <w:sz w:val="20"/>
        </w:rPr>
        <w:t> of Drug Issues </w:t>
      </w:r>
      <w:r>
        <w:rPr>
          <w:color w:val="2F2B79"/>
          <w:w w:val="110"/>
          <w:sz w:val="20"/>
        </w:rPr>
        <w:t>24(1-2):349-360, 1994.</w:t>
      </w:r>
    </w:p>
    <w:p>
      <w:pPr>
        <w:spacing w:line="273" w:lineRule="auto" w:before="118"/>
        <w:ind w:left="1335" w:right="11" w:hanging="184"/>
        <w:jc w:val="left"/>
        <w:rPr>
          <w:i/>
          <w:sz w:val="20"/>
        </w:rPr>
      </w:pPr>
      <w:r>
        <w:rPr>
          <w:color w:val="2F2B79"/>
          <w:w w:val="110"/>
          <w:sz w:val="20"/>
        </w:rPr>
        <w:t>Wexler,</w:t>
      </w:r>
      <w:r>
        <w:rPr>
          <w:color w:val="2F2B79"/>
          <w:spacing w:val="-6"/>
          <w:w w:val="110"/>
          <w:sz w:val="20"/>
        </w:rPr>
        <w:t> </w:t>
      </w:r>
      <w:r>
        <w:rPr>
          <w:rFonts w:ascii="Arial" w:hAnsi="Arial"/>
          <w:b/>
          <w:color w:val="2F2B79"/>
          <w:w w:val="110"/>
          <w:sz w:val="20"/>
        </w:rPr>
        <w:t>H.K.</w:t>
      </w:r>
      <w:r>
        <w:rPr>
          <w:rFonts w:ascii="Arial" w:hAnsi="Arial"/>
          <w:b/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0"/>
        </w:rPr>
        <w:t>Success of therapeutic communi­ ties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for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413D85"/>
          <w:w w:val="110"/>
          <w:sz w:val="20"/>
        </w:rPr>
        <w:t>substance </w:t>
      </w:r>
      <w:r>
        <w:rPr>
          <w:color w:val="2F2B79"/>
          <w:w w:val="110"/>
          <w:sz w:val="20"/>
        </w:rPr>
        <w:t>abusers in An1erican</w:t>
      </w:r>
      <w:r>
        <w:rPr>
          <w:color w:val="2F2B79"/>
          <w:w w:val="110"/>
          <w:sz w:val="20"/>
        </w:rPr>
        <w:t> pris­ ons. </w:t>
      </w:r>
      <w:r>
        <w:rPr>
          <w:i/>
          <w:color w:val="2F2B79"/>
          <w:w w:val="110"/>
          <w:sz w:val="20"/>
        </w:rPr>
        <w:t>Journal of Psychoactive</w:t>
      </w:r>
      <w:r>
        <w:rPr>
          <w:i/>
          <w:color w:val="2F2B79"/>
          <w:w w:val="110"/>
          <w:sz w:val="20"/>
        </w:rPr>
        <w:t> Drugs</w:t>
      </w:r>
    </w:p>
    <w:p>
      <w:pPr>
        <w:pStyle w:val="BodyText"/>
        <w:spacing w:line="227" w:lineRule="exact"/>
        <w:ind w:left="1333"/>
      </w:pPr>
      <w:r>
        <w:rPr>
          <w:color w:val="2F2B79"/>
          <w:w w:val="110"/>
        </w:rPr>
        <w:t>27(1):57-66,</w:t>
      </w:r>
      <w:r>
        <w:rPr>
          <w:color w:val="2F2B79"/>
          <w:spacing w:val="15"/>
          <w:w w:val="110"/>
        </w:rPr>
        <w:t> </w:t>
      </w:r>
      <w:r>
        <w:rPr>
          <w:color w:val="2F2B79"/>
          <w:spacing w:val="-2"/>
          <w:w w:val="110"/>
        </w:rPr>
        <w:t>1995.</w:t>
      </w:r>
    </w:p>
    <w:p>
      <w:pPr>
        <w:pStyle w:val="BodyText"/>
        <w:spacing w:line="273" w:lineRule="auto" w:before="149"/>
        <w:ind w:left="1326" w:right="255" w:hanging="175"/>
      </w:pPr>
      <w:r>
        <w:rPr>
          <w:color w:val="2F2B79"/>
          <w:w w:val="115"/>
        </w:rPr>
        <w:t>Wexler,</w:t>
      </w:r>
      <w:r>
        <w:rPr>
          <w:color w:val="2F2B79"/>
          <w:spacing w:val="-15"/>
          <w:w w:val="115"/>
        </w:rPr>
        <w:t> </w:t>
      </w:r>
      <w:r>
        <w:rPr>
          <w:rFonts w:ascii="Arial"/>
          <w:b/>
          <w:color w:val="2F2B79"/>
          <w:w w:val="115"/>
        </w:rPr>
        <w:t>H.K.</w:t>
      </w:r>
      <w:r>
        <w:rPr>
          <w:rFonts w:ascii="Arial"/>
          <w:b/>
          <w:color w:val="2F2B79"/>
          <w:spacing w:val="-16"/>
          <w:w w:val="115"/>
        </w:rPr>
        <w:t> </w:t>
      </w:r>
      <w:r>
        <w:rPr>
          <w:color w:val="2F2B79"/>
          <w:w w:val="115"/>
        </w:rPr>
        <w:t>Criminal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justice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aftercare: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An integrated approach.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The Counselor</w:t>
      </w:r>
      <w:r>
        <w:rPr>
          <w:i/>
          <w:color w:val="2F2B79"/>
          <w:w w:val="115"/>
        </w:rPr>
        <w:t> </w:t>
      </w:r>
      <w:r>
        <w:rPr>
          <w:color w:val="2F2B79"/>
          <w:w w:val="115"/>
        </w:rPr>
        <w:t>(July/August):30-34, 2000.</w:t>
      </w:r>
    </w:p>
    <w:p>
      <w:pPr>
        <w:spacing w:line="268" w:lineRule="auto" w:before="116"/>
        <w:ind w:left="1335" w:right="0" w:hanging="184"/>
        <w:jc w:val="left"/>
        <w:rPr>
          <w:sz w:val="20"/>
        </w:rPr>
      </w:pPr>
      <w:r>
        <w:rPr>
          <w:color w:val="2F2B79"/>
          <w:w w:val="115"/>
          <w:sz w:val="20"/>
        </w:rPr>
        <w:t>Wexler,</w:t>
      </w:r>
      <w:r>
        <w:rPr>
          <w:color w:val="2F2B79"/>
          <w:spacing w:val="-12"/>
          <w:w w:val="115"/>
          <w:sz w:val="20"/>
        </w:rPr>
        <w:t> </w:t>
      </w:r>
      <w:r>
        <w:rPr>
          <w:rFonts w:ascii="Arial"/>
          <w:b/>
          <w:color w:val="2F2B79"/>
          <w:w w:val="115"/>
          <w:sz w:val="20"/>
        </w:rPr>
        <w:t>H.K.</w:t>
      </w:r>
      <w:r>
        <w:rPr>
          <w:rFonts w:ascii="Arial"/>
          <w:b/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Integrated approach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to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aftercare and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413D85"/>
          <w:w w:val="115"/>
          <w:sz w:val="20"/>
        </w:rPr>
        <w:t>employment</w:t>
      </w:r>
      <w:r>
        <w:rPr>
          <w:color w:val="413D85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for</w:t>
      </w:r>
      <w:r>
        <w:rPr>
          <w:color w:val="2F2B79"/>
          <w:spacing w:val="-1"/>
          <w:w w:val="115"/>
          <w:sz w:val="20"/>
        </w:rPr>
        <w:t> </w:t>
      </w:r>
      <w:r>
        <w:rPr>
          <w:color w:val="413D85"/>
          <w:w w:val="115"/>
          <w:sz w:val="20"/>
        </w:rPr>
        <w:t>criminal</w:t>
      </w:r>
      <w:r>
        <w:rPr>
          <w:color w:val="413D85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justice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413D85"/>
          <w:w w:val="115"/>
          <w:sz w:val="20"/>
        </w:rPr>
        <w:t>clients. </w:t>
      </w:r>
      <w:r>
        <w:rPr>
          <w:i/>
          <w:color w:val="2F2B79"/>
          <w:w w:val="115"/>
          <w:sz w:val="20"/>
        </w:rPr>
        <w:t>Offender Programs Report </w:t>
      </w:r>
      <w:r>
        <w:rPr>
          <w:color w:val="2F2B79"/>
          <w:w w:val="115"/>
          <w:sz w:val="20"/>
        </w:rPr>
        <w:t>5(2):200la.</w:t>
      </w:r>
    </w:p>
    <w:p>
      <w:pPr>
        <w:spacing w:line="271" w:lineRule="auto" w:before="116"/>
        <w:ind w:left="1337" w:right="16" w:hanging="186"/>
        <w:jc w:val="left"/>
        <w:rPr>
          <w:sz w:val="20"/>
        </w:rPr>
      </w:pPr>
      <w:r>
        <w:rPr>
          <w:color w:val="2F2B79"/>
          <w:w w:val="110"/>
          <w:sz w:val="20"/>
        </w:rPr>
        <w:t>Wexler,</w:t>
      </w:r>
      <w:r>
        <w:rPr>
          <w:color w:val="2F2B79"/>
          <w:spacing w:val="-9"/>
          <w:w w:val="110"/>
          <w:sz w:val="20"/>
        </w:rPr>
        <w:t> </w:t>
      </w:r>
      <w:r>
        <w:rPr>
          <w:b/>
          <w:color w:val="2F2B79"/>
          <w:w w:val="110"/>
          <w:sz w:val="21"/>
        </w:rPr>
        <w:t>H.K.</w:t>
      </w:r>
      <w:r>
        <w:rPr>
          <w:b/>
          <w:color w:val="2F2B79"/>
          <w:w w:val="110"/>
          <w:sz w:val="21"/>
        </w:rPr>
        <w:t> </w:t>
      </w:r>
      <w:r>
        <w:rPr>
          <w:i/>
          <w:color w:val="413D85"/>
          <w:w w:val="110"/>
          <w:sz w:val="20"/>
        </w:rPr>
        <w:t>New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Directions</w:t>
      </w:r>
      <w:r>
        <w:rPr>
          <w:i/>
          <w:color w:val="2F2B79"/>
          <w:spacing w:val="-1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in</w:t>
      </w:r>
      <w:r>
        <w:rPr>
          <w:i/>
          <w:color w:val="2F2B79"/>
          <w:spacing w:val="9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TC</w:t>
      </w:r>
      <w:r>
        <w:rPr>
          <w:i/>
          <w:color w:val="2F2B79"/>
          <w:w w:val="110"/>
          <w:sz w:val="20"/>
        </w:rPr>
        <w:t> Research</w:t>
      </w:r>
      <w:r>
        <w:rPr>
          <w:i/>
          <w:color w:val="2F2B79"/>
          <w:w w:val="110"/>
          <w:sz w:val="20"/>
        </w:rPr>
        <w:t> and</w:t>
      </w:r>
      <w:r>
        <w:rPr>
          <w:i/>
          <w:color w:val="2F2B79"/>
          <w:w w:val="110"/>
          <w:sz w:val="20"/>
        </w:rPr>
        <w:t> Practice. </w:t>
      </w:r>
      <w:r>
        <w:rPr>
          <w:i/>
          <w:color w:val="413D85"/>
          <w:w w:val="110"/>
          <w:sz w:val="20"/>
        </w:rPr>
        <w:t>National</w:t>
      </w:r>
      <w:r>
        <w:rPr>
          <w:i/>
          <w:color w:val="413D85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Therapeutic Community Conference, Columbus, September </w:t>
      </w:r>
      <w:r>
        <w:rPr>
          <w:color w:val="2F2B79"/>
          <w:w w:val="110"/>
          <w:sz w:val="20"/>
        </w:rPr>
        <w:t>2001b.</w:t>
      </w:r>
    </w:p>
    <w:p>
      <w:pPr>
        <w:pStyle w:val="BodyText"/>
        <w:spacing w:line="271" w:lineRule="auto" w:before="119"/>
        <w:ind w:left="1330" w:right="11" w:hanging="179"/>
      </w:pPr>
      <w:r>
        <w:rPr>
          <w:color w:val="2F2B79"/>
          <w:w w:val="115"/>
        </w:rPr>
        <w:t>Wexler, </w:t>
      </w:r>
      <w:r>
        <w:rPr>
          <w:rFonts w:ascii="Arial"/>
          <w:b/>
          <w:color w:val="2F2B79"/>
          <w:w w:val="115"/>
        </w:rPr>
        <w:t>H.K.,</w:t>
      </w:r>
      <w:r>
        <w:rPr>
          <w:rFonts w:ascii="Arial"/>
          <w:b/>
          <w:color w:val="2F2B79"/>
          <w:spacing w:val="-6"/>
          <w:w w:val="115"/>
        </w:rPr>
        <w:t> </w:t>
      </w:r>
      <w:r>
        <w:rPr>
          <w:color w:val="2F2B79"/>
          <w:w w:val="115"/>
        </w:rPr>
        <w:t>De Leon, G., Thomas, G., Kressel,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D.,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and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Peters,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J.</w:t>
      </w:r>
      <w:r>
        <w:rPr>
          <w:color w:val="2F2B79"/>
          <w:w w:val="115"/>
        </w:rPr>
        <w:t> Anrity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Prison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TC </w:t>
      </w:r>
      <w:r>
        <w:rPr>
          <w:color w:val="413D85"/>
          <w:w w:val="115"/>
        </w:rPr>
        <w:t>evaluation: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Reincarceration outcomes.</w:t>
      </w:r>
    </w:p>
    <w:p>
      <w:pPr>
        <w:spacing w:line="229" w:lineRule="exact" w:before="0"/>
        <w:ind w:left="1343" w:right="0" w:firstLine="0"/>
        <w:jc w:val="left"/>
        <w:rPr>
          <w:i/>
          <w:sz w:val="20"/>
        </w:rPr>
      </w:pPr>
      <w:r>
        <w:rPr>
          <w:i/>
          <w:color w:val="2F2B79"/>
          <w:w w:val="110"/>
          <w:sz w:val="20"/>
        </w:rPr>
        <w:t>Criminal</w:t>
      </w:r>
      <w:r>
        <w:rPr>
          <w:i/>
          <w:color w:val="2F2B79"/>
          <w:spacing w:val="1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Justice</w:t>
      </w:r>
      <w:r>
        <w:rPr>
          <w:i/>
          <w:color w:val="2F2B79"/>
          <w:spacing w:val="8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and</w:t>
      </w:r>
      <w:r>
        <w:rPr>
          <w:i/>
          <w:color w:val="2F2B79"/>
          <w:spacing w:val="12"/>
          <w:w w:val="110"/>
          <w:sz w:val="20"/>
        </w:rPr>
        <w:t> </w:t>
      </w:r>
      <w:r>
        <w:rPr>
          <w:i/>
          <w:color w:val="2F2B79"/>
          <w:spacing w:val="-2"/>
          <w:w w:val="110"/>
          <w:sz w:val="20"/>
        </w:rPr>
        <w:t>Belrnvior</w:t>
      </w:r>
    </w:p>
    <w:p>
      <w:pPr>
        <w:pStyle w:val="BodyText"/>
        <w:spacing w:before="30"/>
        <w:ind w:left="1333"/>
      </w:pPr>
      <w:r>
        <w:rPr>
          <w:color w:val="2F2B79"/>
          <w:w w:val="110"/>
        </w:rPr>
        <w:t>26(2):147-167,</w:t>
      </w:r>
      <w:r>
        <w:rPr>
          <w:color w:val="2F2B79"/>
          <w:spacing w:val="9"/>
          <w:w w:val="110"/>
        </w:rPr>
        <w:t> </w:t>
      </w:r>
      <w:r>
        <w:rPr>
          <w:color w:val="2F2B79"/>
          <w:spacing w:val="-2"/>
          <w:w w:val="110"/>
        </w:rPr>
        <w:t>1999a.</w:t>
      </w:r>
    </w:p>
    <w:p>
      <w:pPr>
        <w:pStyle w:val="BodyText"/>
        <w:spacing w:line="271" w:lineRule="auto" w:before="150"/>
        <w:ind w:left="1328" w:right="11" w:hanging="177"/>
      </w:pPr>
      <w:r>
        <w:rPr>
          <w:color w:val="2F2B79"/>
          <w:w w:val="110"/>
        </w:rPr>
        <w:t>Wexler, H.K., Falkin, G.P., and Lipton, D.S. Outcome </w:t>
      </w:r>
      <w:r>
        <w:rPr>
          <w:color w:val="413D85"/>
          <w:w w:val="110"/>
        </w:rPr>
        <w:t>evaluation</w:t>
      </w:r>
      <w:r>
        <w:rPr>
          <w:color w:val="413D85"/>
          <w:w w:val="110"/>
        </w:rPr>
        <w:t> </w:t>
      </w:r>
      <w:r>
        <w:rPr>
          <w:color w:val="2F2B79"/>
          <w:w w:val="110"/>
        </w:rPr>
        <w:t>of a</w:t>
      </w:r>
      <w:r>
        <w:rPr>
          <w:color w:val="2F2B79"/>
          <w:w w:val="110"/>
        </w:rPr>
        <w:t> prison therapeutic </w:t>
      </w:r>
      <w:r>
        <w:rPr>
          <w:color w:val="413D85"/>
          <w:w w:val="110"/>
        </w:rPr>
        <w:t>community </w:t>
      </w:r>
      <w:r>
        <w:rPr>
          <w:color w:val="2F2B79"/>
          <w:w w:val="110"/>
        </w:rPr>
        <w:t>for</w:t>
      </w:r>
      <w:r>
        <w:rPr>
          <w:color w:val="2F2B79"/>
          <w:w w:val="110"/>
        </w:rPr>
        <w:t> </w:t>
      </w:r>
      <w:r>
        <w:rPr>
          <w:color w:val="413D85"/>
          <w:w w:val="110"/>
        </w:rPr>
        <w:t>substance </w:t>
      </w:r>
      <w:r>
        <w:rPr>
          <w:color w:val="2F2B79"/>
          <w:w w:val="110"/>
        </w:rPr>
        <w:t>abuse treatment. </w:t>
      </w:r>
      <w:r>
        <w:rPr>
          <w:i/>
          <w:color w:val="413D85"/>
          <w:w w:val="110"/>
        </w:rPr>
        <w:t>Criminal </w:t>
      </w:r>
      <w:r>
        <w:rPr>
          <w:i/>
          <w:color w:val="2F2B79"/>
          <w:w w:val="110"/>
        </w:rPr>
        <w:t>Justice and Behavior </w:t>
      </w:r>
      <w:r>
        <w:rPr>
          <w:color w:val="2F2B79"/>
          <w:w w:val="110"/>
        </w:rPr>
        <w:t>17(1):71-92, </w:t>
      </w:r>
      <w:r>
        <w:rPr>
          <w:color w:val="2F2B79"/>
          <w:spacing w:val="-2"/>
          <w:w w:val="110"/>
        </w:rPr>
        <w:t>1990.</w:t>
      </w:r>
    </w:p>
    <w:p>
      <w:pPr>
        <w:spacing w:line="268" w:lineRule="auto" w:before="79"/>
        <w:ind w:left="522" w:right="622" w:hanging="184"/>
        <w:jc w:val="left"/>
        <w:rPr>
          <w:sz w:val="20"/>
        </w:rPr>
      </w:pPr>
      <w:r>
        <w:rPr/>
        <w:br w:type="column"/>
      </w:r>
      <w:r>
        <w:rPr>
          <w:color w:val="2F2B79"/>
          <w:w w:val="115"/>
          <w:sz w:val="20"/>
        </w:rPr>
        <w:t>Wexler, H.K., Falkin, G.P., Lipton, D.S., Rosenblum, </w:t>
      </w:r>
      <w:r>
        <w:rPr>
          <w:color w:val="413D85"/>
          <w:w w:val="115"/>
          <w:sz w:val="20"/>
        </w:rPr>
        <w:t>A.B., </w:t>
      </w:r>
      <w:r>
        <w:rPr>
          <w:color w:val="2F2B79"/>
          <w:w w:val="115"/>
          <w:sz w:val="20"/>
        </w:rPr>
        <w:t>and Goodloe, L.P. </w:t>
      </w:r>
      <w:r>
        <w:rPr>
          <w:rFonts w:ascii="Arial"/>
          <w:i/>
          <w:color w:val="413D85"/>
          <w:w w:val="115"/>
          <w:sz w:val="21"/>
        </w:rPr>
        <w:t>A</w:t>
      </w:r>
      <w:r>
        <w:rPr>
          <w:rFonts w:ascii="Arial"/>
          <w:i/>
          <w:color w:val="413D85"/>
          <w:w w:val="115"/>
          <w:sz w:val="21"/>
        </w:rPr>
        <w:t> </w:t>
      </w:r>
      <w:r>
        <w:rPr>
          <w:i/>
          <w:color w:val="2F2B79"/>
          <w:w w:val="115"/>
          <w:sz w:val="20"/>
        </w:rPr>
        <w:t>Model Prison Rehabilitation Program: An</w:t>
      </w:r>
      <w:r>
        <w:rPr>
          <w:i/>
          <w:color w:val="2F2B79"/>
          <w:w w:val="115"/>
          <w:sz w:val="20"/>
        </w:rPr>
        <w:t> Evaluation</w:t>
      </w:r>
      <w:r>
        <w:rPr>
          <w:i/>
          <w:color w:val="2F2B79"/>
          <w:w w:val="115"/>
          <w:sz w:val="20"/>
        </w:rPr>
        <w:t> of the</w:t>
      </w:r>
      <w:r>
        <w:rPr>
          <w:i/>
          <w:color w:val="2F2B79"/>
          <w:w w:val="115"/>
          <w:sz w:val="20"/>
        </w:rPr>
        <w:t> Stay'N Out</w:t>
      </w:r>
      <w:r>
        <w:rPr>
          <w:i/>
          <w:color w:val="2F2B79"/>
          <w:spacing w:val="-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Therapeutic Community. A Final Report to</w:t>
      </w:r>
      <w:r>
        <w:rPr>
          <w:i/>
          <w:color w:val="2F2B79"/>
          <w:spacing w:val="-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the </w:t>
      </w:r>
      <w:r>
        <w:rPr>
          <w:i/>
          <w:color w:val="413D85"/>
          <w:w w:val="115"/>
          <w:sz w:val="20"/>
        </w:rPr>
        <w:t>National </w:t>
      </w:r>
      <w:r>
        <w:rPr>
          <w:i/>
          <w:color w:val="2F2B79"/>
          <w:spacing w:val="-2"/>
          <w:w w:val="115"/>
          <w:sz w:val="20"/>
        </w:rPr>
        <w:t>Institute</w:t>
      </w:r>
      <w:r>
        <w:rPr>
          <w:i/>
          <w:color w:val="2F2B79"/>
          <w:spacing w:val="-8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on</w:t>
      </w:r>
      <w:r>
        <w:rPr>
          <w:i/>
          <w:color w:val="2F2B79"/>
          <w:spacing w:val="-13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Drug</w:t>
      </w:r>
      <w:r>
        <w:rPr>
          <w:i/>
          <w:color w:val="2F2B79"/>
          <w:spacing w:val="-9"/>
          <w:w w:val="115"/>
          <w:sz w:val="20"/>
        </w:rPr>
        <w:t> </w:t>
      </w:r>
      <w:r>
        <w:rPr>
          <w:i/>
          <w:color w:val="2F2B79"/>
          <w:spacing w:val="-2"/>
          <w:w w:val="115"/>
          <w:sz w:val="20"/>
        </w:rPr>
        <w:t>Abuse.</w:t>
      </w:r>
      <w:r>
        <w:rPr>
          <w:i/>
          <w:color w:val="2F2B79"/>
          <w:spacing w:val="-7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New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York: </w:t>
      </w:r>
      <w:r>
        <w:rPr>
          <w:color w:val="413D85"/>
          <w:spacing w:val="-2"/>
          <w:w w:val="115"/>
          <w:sz w:val="20"/>
        </w:rPr>
        <w:t>Narcotic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Drug Research, Inc., 1988.</w:t>
      </w:r>
    </w:p>
    <w:p>
      <w:pPr>
        <w:pStyle w:val="BodyText"/>
        <w:spacing w:line="271" w:lineRule="auto" w:before="125"/>
        <w:ind w:left="515" w:right="816" w:hanging="177"/>
      </w:pPr>
      <w:r>
        <w:rPr>
          <w:color w:val="2F2B79"/>
          <w:w w:val="115"/>
        </w:rPr>
        <w:t>Wexler, </w:t>
      </w:r>
      <w:r>
        <w:rPr>
          <w:rFonts w:ascii="Arial" w:hAnsi="Arial"/>
          <w:b/>
          <w:color w:val="2F2B79"/>
          <w:w w:val="115"/>
        </w:rPr>
        <w:t>H.K., </w:t>
      </w:r>
      <w:r>
        <w:rPr>
          <w:color w:val="2F2B79"/>
          <w:w w:val="115"/>
        </w:rPr>
        <w:t>and Graham, W.F. </w:t>
      </w:r>
      <w:r>
        <w:rPr>
          <w:color w:val="413D85"/>
          <w:w w:val="115"/>
        </w:rPr>
        <w:t>"Prison­ </w:t>
      </w:r>
      <w:r>
        <w:rPr>
          <w:color w:val="2F2B79"/>
          <w:w w:val="115"/>
        </w:rPr>
        <w:t>based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therapeutic</w:t>
      </w:r>
      <w:r>
        <w:rPr>
          <w:color w:val="2F2B79"/>
          <w:spacing w:val="-9"/>
          <w:w w:val="115"/>
        </w:rPr>
        <w:t> </w:t>
      </w:r>
      <w:r>
        <w:rPr>
          <w:color w:val="413D85"/>
          <w:w w:val="115"/>
        </w:rPr>
        <w:t>community</w:t>
      </w:r>
      <w:r>
        <w:rPr>
          <w:color w:val="413D85"/>
          <w:spacing w:val="-15"/>
          <w:w w:val="115"/>
        </w:rPr>
        <w:t> </w:t>
      </w:r>
      <w:r>
        <w:rPr>
          <w:color w:val="2F2B79"/>
          <w:w w:val="115"/>
        </w:rPr>
        <w:t>for</w:t>
      </w:r>
      <w:r>
        <w:rPr>
          <w:color w:val="2F2B79"/>
          <w:spacing w:val="-2"/>
          <w:w w:val="115"/>
        </w:rPr>
        <w:t>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abusers: Six-month </w:t>
      </w:r>
      <w:r>
        <w:rPr>
          <w:color w:val="413D85"/>
          <w:w w:val="115"/>
        </w:rPr>
        <w:t>evaluation </w:t>
      </w:r>
      <w:r>
        <w:rPr>
          <w:color w:val="2F2B79"/>
          <w:w w:val="115"/>
        </w:rPr>
        <w:t>findings." Paper presented</w:t>
      </w:r>
      <w:r>
        <w:rPr>
          <w:color w:val="2F2B79"/>
          <w:w w:val="115"/>
        </w:rPr>
        <w:t> at the American Psychological Association, Toronto, ON, </w:t>
      </w:r>
      <w:r>
        <w:rPr>
          <w:color w:val="2F2B79"/>
          <w:spacing w:val="-2"/>
          <w:w w:val="115"/>
        </w:rPr>
        <w:t>1993.</w:t>
      </w:r>
    </w:p>
    <w:p>
      <w:pPr>
        <w:pStyle w:val="BodyText"/>
        <w:spacing w:line="271" w:lineRule="auto" w:before="122"/>
        <w:ind w:left="522" w:right="622" w:hanging="184"/>
      </w:pPr>
      <w:r>
        <w:rPr>
          <w:color w:val="2F2B79"/>
          <w:w w:val="110"/>
        </w:rPr>
        <w:t>Wexler, </w:t>
      </w:r>
      <w:r>
        <w:rPr>
          <w:rFonts w:ascii="Arial" w:hAnsi="Arial"/>
          <w:b/>
          <w:color w:val="2F2B79"/>
          <w:w w:val="110"/>
        </w:rPr>
        <w:t>H.K., </w:t>
      </w:r>
      <w:r>
        <w:rPr>
          <w:color w:val="2F2B79"/>
          <w:w w:val="110"/>
        </w:rPr>
        <w:t>Magura,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S.,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Beardsley, </w:t>
      </w:r>
      <w:r>
        <w:rPr>
          <w:rFonts w:ascii="Arial" w:hAnsi="Arial"/>
          <w:b/>
          <w:color w:val="2F2B79"/>
          <w:w w:val="110"/>
        </w:rPr>
        <w:t>M.M., </w:t>
      </w:r>
      <w:r>
        <w:rPr>
          <w:color w:val="2F2B79"/>
          <w:w w:val="110"/>
        </w:rPr>
        <w:t>and Josepher, H. </w:t>
      </w:r>
      <w:r>
        <w:rPr>
          <w:color w:val="413D85"/>
          <w:w w:val="110"/>
        </w:rPr>
        <w:t>ARRIVE: An </w:t>
      </w:r>
      <w:r>
        <w:rPr>
          <w:color w:val="2F2B79"/>
          <w:w w:val="110"/>
        </w:rPr>
        <w:t>AIDS preven­ tion model for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high-risk</w:t>
      </w:r>
      <w:r>
        <w:rPr>
          <w:color w:val="2F2B79"/>
          <w:w w:val="110"/>
        </w:rPr>
        <w:t> parolees.</w:t>
      </w:r>
    </w:p>
    <w:p>
      <w:pPr>
        <w:spacing w:line="229" w:lineRule="exact" w:before="0"/>
        <w:ind w:left="535" w:right="0" w:firstLine="0"/>
        <w:jc w:val="left"/>
        <w:rPr>
          <w:i/>
          <w:sz w:val="20"/>
        </w:rPr>
      </w:pPr>
      <w:r>
        <w:rPr>
          <w:i/>
          <w:color w:val="2F2B79"/>
          <w:w w:val="110"/>
          <w:sz w:val="20"/>
        </w:rPr>
        <w:t>International</w:t>
      </w:r>
      <w:r>
        <w:rPr>
          <w:i/>
          <w:color w:val="2F2B79"/>
          <w:spacing w:val="24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Journal</w:t>
      </w:r>
      <w:r>
        <w:rPr>
          <w:i/>
          <w:color w:val="2F2B79"/>
          <w:spacing w:val="17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of</w:t>
      </w:r>
      <w:r>
        <w:rPr>
          <w:i/>
          <w:color w:val="2F2B79"/>
          <w:spacing w:val="2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the</w:t>
      </w:r>
      <w:r>
        <w:rPr>
          <w:i/>
          <w:color w:val="2F2B79"/>
          <w:spacing w:val="21"/>
          <w:w w:val="110"/>
          <w:sz w:val="20"/>
        </w:rPr>
        <w:t> </w:t>
      </w:r>
      <w:r>
        <w:rPr>
          <w:i/>
          <w:color w:val="2F2B79"/>
          <w:spacing w:val="-2"/>
          <w:w w:val="110"/>
          <w:sz w:val="20"/>
        </w:rPr>
        <w:t>Addictions</w:t>
      </w:r>
    </w:p>
    <w:p>
      <w:pPr>
        <w:pStyle w:val="BodyText"/>
        <w:spacing w:before="29"/>
        <w:ind w:left="520"/>
      </w:pPr>
      <w:r>
        <w:rPr>
          <w:color w:val="2F2B79"/>
          <w:w w:val="110"/>
        </w:rPr>
        <w:t>29(3):363-388,</w:t>
      </w:r>
      <w:r>
        <w:rPr>
          <w:color w:val="2F2B79"/>
          <w:spacing w:val="9"/>
          <w:w w:val="110"/>
        </w:rPr>
        <w:t> </w:t>
      </w:r>
      <w:r>
        <w:rPr>
          <w:color w:val="2F2B79"/>
          <w:spacing w:val="-2"/>
          <w:w w:val="110"/>
        </w:rPr>
        <w:t>1994.</w:t>
      </w:r>
    </w:p>
    <w:p>
      <w:pPr>
        <w:pStyle w:val="BodyText"/>
        <w:spacing w:line="271" w:lineRule="auto" w:before="154"/>
        <w:ind w:left="522" w:right="622" w:hanging="184"/>
      </w:pPr>
      <w:r>
        <w:rPr>
          <w:color w:val="2F2B79"/>
          <w:w w:val="115"/>
        </w:rPr>
        <w:t>Wexler,</w:t>
      </w:r>
      <w:r>
        <w:rPr>
          <w:color w:val="2F2B79"/>
          <w:spacing w:val="-8"/>
          <w:w w:val="115"/>
        </w:rPr>
        <w:t> </w:t>
      </w:r>
      <w:r>
        <w:rPr>
          <w:rFonts w:ascii="Arial" w:hAnsi="Arial"/>
          <w:b/>
          <w:color w:val="2F2B79"/>
          <w:w w:val="115"/>
        </w:rPr>
        <w:t>H.K.,</w:t>
      </w:r>
      <w:r>
        <w:rPr>
          <w:rFonts w:ascii="Arial" w:hAnsi="Arial"/>
          <w:b/>
          <w:color w:val="2F2B79"/>
          <w:spacing w:val="-16"/>
          <w:w w:val="115"/>
        </w:rPr>
        <w:t> </w:t>
      </w:r>
      <w:r>
        <w:rPr>
          <w:color w:val="2F2B79"/>
          <w:w w:val="115"/>
        </w:rPr>
        <w:t>Melnick, G.,</w:t>
      </w:r>
      <w:r>
        <w:rPr>
          <w:color w:val="2F2B79"/>
          <w:w w:val="115"/>
        </w:rPr>
        <w:t> Lowe, L.,</w:t>
      </w:r>
      <w:r>
        <w:rPr>
          <w:color w:val="2F2B79"/>
          <w:spacing w:val="31"/>
          <w:w w:val="115"/>
        </w:rPr>
        <w:t> </w:t>
      </w:r>
      <w:r>
        <w:rPr>
          <w:color w:val="2F2B79"/>
          <w:w w:val="115"/>
        </w:rPr>
        <w:t>and Peters, J.</w:t>
      </w:r>
      <w:r>
        <w:rPr>
          <w:color w:val="2F2B79"/>
          <w:w w:val="115"/>
        </w:rPr>
        <w:t> Three-year reincarceration out­ </w:t>
      </w:r>
      <w:r>
        <w:rPr>
          <w:color w:val="413D85"/>
          <w:w w:val="110"/>
        </w:rPr>
        <w:t>comes</w:t>
      </w:r>
      <w:r>
        <w:rPr>
          <w:color w:val="413D85"/>
          <w:spacing w:val="-6"/>
          <w:w w:val="110"/>
        </w:rPr>
        <w:t> </w:t>
      </w:r>
      <w:r>
        <w:rPr>
          <w:color w:val="2F2B79"/>
          <w:w w:val="110"/>
        </w:rPr>
        <w:t>for</w:t>
      </w:r>
      <w:r>
        <w:rPr>
          <w:color w:val="2F2B79"/>
          <w:spacing w:val="19"/>
          <w:w w:val="110"/>
        </w:rPr>
        <w:t> </w:t>
      </w:r>
      <w:r>
        <w:rPr>
          <w:color w:val="413D85"/>
          <w:w w:val="110"/>
        </w:rPr>
        <w:t>Anrity</w:t>
      </w:r>
      <w:r>
        <w:rPr>
          <w:color w:val="413D85"/>
          <w:spacing w:val="-2"/>
          <w:w w:val="110"/>
        </w:rPr>
        <w:t> </w:t>
      </w:r>
      <w:r>
        <w:rPr>
          <w:color w:val="2F2B79"/>
          <w:w w:val="110"/>
        </w:rPr>
        <w:t>in-prison therapeutic </w:t>
      </w:r>
      <w:r>
        <w:rPr>
          <w:color w:val="413D85"/>
          <w:w w:val="110"/>
        </w:rPr>
        <w:t>com­ </w:t>
      </w:r>
      <w:r>
        <w:rPr>
          <w:color w:val="2F2B79"/>
          <w:w w:val="115"/>
        </w:rPr>
        <w:t>munity and</w:t>
      </w:r>
      <w:r>
        <w:rPr>
          <w:color w:val="2F2B79"/>
          <w:w w:val="115"/>
        </w:rPr>
        <w:t> aftercare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in California.</w:t>
      </w:r>
      <w:r>
        <w:rPr>
          <w:color w:val="2F2B79"/>
          <w:spacing w:val="27"/>
          <w:w w:val="115"/>
        </w:rPr>
        <w:t> </w:t>
      </w:r>
      <w:r>
        <w:rPr>
          <w:i/>
          <w:color w:val="2F2B79"/>
          <w:w w:val="115"/>
        </w:rPr>
        <w:t>Prison</w:t>
      </w:r>
      <w:r>
        <w:rPr>
          <w:i/>
          <w:color w:val="2F2B79"/>
          <w:w w:val="115"/>
        </w:rPr>
        <w:t> Journal </w:t>
      </w:r>
      <w:r>
        <w:rPr>
          <w:color w:val="413D85"/>
          <w:w w:val="115"/>
        </w:rPr>
        <w:t>79(3):321-336, </w:t>
      </w:r>
      <w:r>
        <w:rPr>
          <w:color w:val="2F2B79"/>
          <w:w w:val="115"/>
        </w:rPr>
        <w:t>1999b.</w:t>
      </w:r>
    </w:p>
    <w:p>
      <w:pPr>
        <w:pStyle w:val="BodyText"/>
        <w:spacing w:line="273" w:lineRule="auto" w:before="118"/>
        <w:ind w:left="522" w:right="775" w:hanging="184"/>
      </w:pPr>
      <w:r>
        <w:rPr>
          <w:color w:val="2F2B79"/>
          <w:w w:val="115"/>
        </w:rPr>
        <w:t>Wexler,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H.K.,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Williams,</w:t>
      </w:r>
      <w:r>
        <w:rPr>
          <w:color w:val="2F2B79"/>
          <w:w w:val="115"/>
        </w:rPr>
        <w:t> R.</w:t>
      </w:r>
      <w:r>
        <w:rPr>
          <w:color w:val="2F2B79"/>
          <w:w w:val="115"/>
        </w:rPr>
        <w:t> The</w:t>
      </w:r>
      <w:r>
        <w:rPr>
          <w:color w:val="2F2B79"/>
          <w:w w:val="115"/>
        </w:rPr>
        <w:t> Stay'n Out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therapeutic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community:</w:t>
      </w:r>
      <w:r>
        <w:rPr>
          <w:color w:val="2F2B79"/>
          <w:w w:val="115"/>
        </w:rPr>
        <w:t> Prison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treat­ ment for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abusers.</w:t>
      </w:r>
      <w:r>
        <w:rPr>
          <w:color w:val="2F2B79"/>
          <w:w w:val="115"/>
        </w:rPr>
        <w:t> </w:t>
      </w:r>
      <w:r>
        <w:rPr>
          <w:i/>
          <w:color w:val="2F2B79"/>
          <w:w w:val="115"/>
        </w:rPr>
        <w:t>Journal of</w:t>
      </w:r>
      <w:r>
        <w:rPr>
          <w:i/>
          <w:color w:val="2F2B79"/>
          <w:w w:val="115"/>
        </w:rPr>
        <w:t> </w:t>
      </w:r>
      <w:r>
        <w:rPr>
          <w:i/>
          <w:color w:val="2F2B79"/>
          <w:spacing w:val="-2"/>
          <w:w w:val="115"/>
        </w:rPr>
        <w:t>Psychoactive</w:t>
      </w:r>
      <w:r>
        <w:rPr>
          <w:i/>
          <w:color w:val="2F2B79"/>
          <w:spacing w:val="3"/>
          <w:w w:val="115"/>
        </w:rPr>
        <w:t> </w:t>
      </w:r>
      <w:r>
        <w:rPr>
          <w:i/>
          <w:color w:val="2F2B79"/>
          <w:spacing w:val="-2"/>
          <w:w w:val="115"/>
        </w:rPr>
        <w:t>Drugs</w:t>
      </w:r>
      <w:r>
        <w:rPr>
          <w:i/>
          <w:color w:val="2F2B79"/>
          <w:spacing w:val="-13"/>
          <w:w w:val="115"/>
        </w:rPr>
        <w:t> </w:t>
      </w:r>
      <w:r>
        <w:rPr>
          <w:color w:val="2F2B79"/>
          <w:spacing w:val="-2"/>
          <w:w w:val="115"/>
        </w:rPr>
        <w:t>18(3):221-230,</w:t>
      </w:r>
      <w:r>
        <w:rPr>
          <w:color w:val="2F2B79"/>
          <w:spacing w:val="-12"/>
          <w:w w:val="115"/>
        </w:rPr>
        <w:t> </w:t>
      </w:r>
      <w:r>
        <w:rPr>
          <w:color w:val="2F2B79"/>
          <w:spacing w:val="-2"/>
          <w:w w:val="115"/>
        </w:rPr>
        <w:t>1986.</w:t>
      </w:r>
    </w:p>
    <w:p>
      <w:pPr>
        <w:spacing w:line="271" w:lineRule="auto" w:before="114"/>
        <w:ind w:left="519" w:right="665" w:hanging="181"/>
        <w:jc w:val="left"/>
        <w:rPr>
          <w:i/>
          <w:sz w:val="20"/>
        </w:rPr>
      </w:pPr>
      <w:r>
        <w:rPr>
          <w:color w:val="2F2B79"/>
          <w:w w:val="115"/>
          <w:sz w:val="20"/>
        </w:rPr>
        <w:t>Wexler, H.K., Williams, R.A., Early, K.E.,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413D85"/>
          <w:w w:val="115"/>
          <w:sz w:val="20"/>
        </w:rPr>
        <w:t>and</w:t>
      </w:r>
      <w:r>
        <w:rPr>
          <w:color w:val="413D85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Trotman, C.D. Prison treatment for </w:t>
      </w:r>
      <w:r>
        <w:rPr>
          <w:color w:val="413D85"/>
          <w:w w:val="115"/>
          <w:sz w:val="20"/>
        </w:rPr>
        <w:t>sub­ stance </w:t>
      </w:r>
      <w:r>
        <w:rPr>
          <w:color w:val="2F2B79"/>
          <w:w w:val="115"/>
          <w:sz w:val="20"/>
        </w:rPr>
        <w:t>abusers: Stay'n Out revisited. In: Early, K.E., </w:t>
      </w:r>
      <w:r>
        <w:rPr>
          <w:color w:val="413D85"/>
          <w:w w:val="115"/>
          <w:sz w:val="20"/>
        </w:rPr>
        <w:t>ed. </w:t>
      </w:r>
      <w:r>
        <w:rPr>
          <w:i/>
          <w:color w:val="2F2B79"/>
          <w:w w:val="115"/>
          <w:sz w:val="20"/>
        </w:rPr>
        <w:t>Drug Treatment Behind</w:t>
      </w:r>
      <w:r>
        <w:rPr>
          <w:i/>
          <w:color w:val="2F2B79"/>
          <w:w w:val="115"/>
          <w:sz w:val="20"/>
        </w:rPr>
        <w:t> Bars:</w:t>
      </w:r>
      <w:r>
        <w:rPr>
          <w:i/>
          <w:color w:val="2F2B79"/>
          <w:spacing w:val="-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Prison-Based</w:t>
      </w:r>
      <w:r>
        <w:rPr>
          <w:i/>
          <w:color w:val="2F2B79"/>
          <w:spacing w:val="1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Strategies</w:t>
      </w:r>
      <w:r>
        <w:rPr>
          <w:i/>
          <w:color w:val="2F2B79"/>
          <w:spacing w:val="2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</w:t>
      </w:r>
      <w:r>
        <w:rPr>
          <w:i/>
          <w:color w:val="2F2B79"/>
          <w:spacing w:val="-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Change.</w:t>
      </w:r>
    </w:p>
    <w:p>
      <w:pPr>
        <w:pStyle w:val="BodyText"/>
        <w:spacing w:line="271" w:lineRule="auto" w:before="3"/>
        <w:ind w:left="515" w:right="1098" w:firstLine="6"/>
      </w:pPr>
      <w:r>
        <w:rPr>
          <w:color w:val="2F2B79"/>
          <w:w w:val="110"/>
        </w:rPr>
        <w:t>Westport, CT: Praeger Publishers/ Greenwood</w:t>
      </w:r>
      <w:r>
        <w:rPr>
          <w:color w:val="2F2B79"/>
          <w:w w:val="110"/>
        </w:rPr>
        <w:t> Publishing Group</w:t>
      </w:r>
      <w:r>
        <w:rPr>
          <w:color w:val="595695"/>
          <w:w w:val="110"/>
        </w:rPr>
        <w:t>, </w:t>
      </w:r>
      <w:r>
        <w:rPr>
          <w:color w:val="2F2B79"/>
          <w:w w:val="110"/>
        </w:rPr>
        <w:t>1996. </w:t>
      </w:r>
      <w:r>
        <w:rPr>
          <w:color w:val="413D85"/>
          <w:w w:val="110"/>
        </w:rPr>
        <w:t>pp. </w:t>
      </w:r>
      <w:r>
        <w:rPr>
          <w:color w:val="2F2B79"/>
          <w:spacing w:val="-2"/>
          <w:w w:val="110"/>
        </w:rPr>
        <w:t>101-108.</w:t>
      </w:r>
    </w:p>
    <w:p>
      <w:pPr>
        <w:spacing w:line="271" w:lineRule="auto" w:before="119"/>
        <w:ind w:left="520" w:right="622" w:hanging="182"/>
        <w:jc w:val="left"/>
        <w:rPr>
          <w:sz w:val="20"/>
        </w:rPr>
      </w:pPr>
      <w:r>
        <w:rPr>
          <w:color w:val="2F2B79"/>
          <w:w w:val="115"/>
          <w:sz w:val="20"/>
        </w:rPr>
        <w:t>Whillhite, S.,</w:t>
      </w:r>
      <w:r>
        <w:rPr>
          <w:color w:val="2F2B79"/>
          <w:w w:val="115"/>
          <w:sz w:val="20"/>
        </w:rPr>
        <w:t> and</w:t>
      </w:r>
      <w:r>
        <w:rPr>
          <w:color w:val="2F2B79"/>
          <w:w w:val="115"/>
          <w:sz w:val="20"/>
        </w:rPr>
        <w:t> O'Connell, J.P. </w:t>
      </w:r>
      <w:r>
        <w:rPr>
          <w:i/>
          <w:color w:val="2F2B79"/>
          <w:w w:val="115"/>
          <w:sz w:val="20"/>
        </w:rPr>
        <w:t>The</w:t>
      </w:r>
      <w:r>
        <w:rPr>
          <w:i/>
          <w:color w:val="2F2B79"/>
          <w:w w:val="115"/>
          <w:sz w:val="20"/>
        </w:rPr>
        <w:t> Delaware Drug Court: </w:t>
      </w:r>
      <w:r>
        <w:rPr>
          <w:i/>
          <w:color w:val="413D85"/>
          <w:w w:val="115"/>
          <w:sz w:val="20"/>
        </w:rPr>
        <w:t>A</w:t>
      </w:r>
      <w:r>
        <w:rPr>
          <w:i/>
          <w:color w:val="413D85"/>
          <w:spacing w:val="-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Baseline Evaluation. </w:t>
      </w:r>
      <w:r>
        <w:rPr>
          <w:color w:val="2F2B79"/>
          <w:w w:val="115"/>
          <w:sz w:val="20"/>
        </w:rPr>
        <w:t>Delaware: State of Delaware </w:t>
      </w:r>
      <w:r>
        <w:rPr>
          <w:color w:val="2F2B79"/>
          <w:w w:val="110"/>
          <w:sz w:val="20"/>
        </w:rPr>
        <w:t>Executive Department, Statistical Analysis </w:t>
      </w:r>
      <w:r>
        <w:rPr>
          <w:color w:val="2F2B79"/>
          <w:w w:val="115"/>
          <w:sz w:val="20"/>
        </w:rPr>
        <w:t>Center, 1998.</w:t>
      </w:r>
    </w:p>
    <w:p>
      <w:pPr>
        <w:spacing w:line="252" w:lineRule="auto" w:before="123"/>
        <w:ind w:left="520" w:right="622" w:hanging="182"/>
        <w:jc w:val="left"/>
        <w:rPr>
          <w:sz w:val="20"/>
        </w:rPr>
      </w:pPr>
      <w:r>
        <w:rPr>
          <w:color w:val="2F2B79"/>
          <w:w w:val="110"/>
          <w:sz w:val="20"/>
        </w:rPr>
        <w:t>Wilcock, K.,</w:t>
      </w:r>
      <w:r>
        <w:rPr>
          <w:color w:val="2F2B79"/>
          <w:spacing w:val="32"/>
          <w:w w:val="110"/>
          <w:sz w:val="20"/>
        </w:rPr>
        <w:t> </w:t>
      </w:r>
      <w:r>
        <w:rPr>
          <w:color w:val="2F2B79"/>
          <w:w w:val="110"/>
          <w:sz w:val="20"/>
        </w:rPr>
        <w:t>Hammett, </w:t>
      </w:r>
      <w:r>
        <w:rPr>
          <w:rFonts w:ascii="Arial"/>
          <w:b/>
          <w:color w:val="2F2B79"/>
          <w:w w:val="110"/>
          <w:sz w:val="20"/>
        </w:rPr>
        <w:t>T.M.,</w:t>
      </w:r>
      <w:r>
        <w:rPr>
          <w:rFonts w:ascii="Arial"/>
          <w:b/>
          <w:color w:val="2F2B79"/>
          <w:spacing w:val="-6"/>
          <w:w w:val="110"/>
          <w:sz w:val="20"/>
        </w:rPr>
        <w:t> </w:t>
      </w:r>
      <w:r>
        <w:rPr>
          <w:color w:val="2F2B79"/>
          <w:w w:val="110"/>
          <w:sz w:val="20"/>
        </w:rPr>
        <w:t>Widom, R.,</w:t>
      </w:r>
      <w:r>
        <w:rPr>
          <w:color w:val="2F2B79"/>
          <w:spacing w:val="32"/>
          <w:w w:val="110"/>
          <w:sz w:val="20"/>
        </w:rPr>
        <w:t> </w:t>
      </w:r>
      <w:r>
        <w:rPr>
          <w:color w:val="2F2B79"/>
          <w:w w:val="110"/>
          <w:sz w:val="20"/>
        </w:rPr>
        <w:t>and Epstein, </w:t>
      </w:r>
      <w:r>
        <w:rPr>
          <w:rFonts w:ascii="Arial"/>
          <w:b/>
          <w:color w:val="2F2B79"/>
          <w:w w:val="110"/>
          <w:sz w:val="23"/>
        </w:rPr>
        <w:t>J. </w:t>
      </w:r>
      <w:r>
        <w:rPr>
          <w:i/>
          <w:color w:val="2F2B79"/>
          <w:w w:val="110"/>
          <w:sz w:val="20"/>
        </w:rPr>
        <w:t>Tuberculosis in</w:t>
      </w:r>
      <w:r>
        <w:rPr>
          <w:i/>
          <w:color w:val="2F2B79"/>
          <w:spacing w:val="40"/>
          <w:w w:val="110"/>
          <w:sz w:val="20"/>
        </w:rPr>
        <w:t> </w:t>
      </w:r>
      <w:r>
        <w:rPr>
          <w:i/>
          <w:color w:val="2F2B79"/>
          <w:w w:val="110"/>
          <w:sz w:val="20"/>
        </w:rPr>
        <w:t>Correctional</w:t>
      </w:r>
      <w:r>
        <w:rPr>
          <w:i/>
          <w:color w:val="2F2B79"/>
          <w:w w:val="110"/>
          <w:sz w:val="20"/>
        </w:rPr>
        <w:t> Facilities 1994-95. </w:t>
      </w:r>
      <w:r>
        <w:rPr>
          <w:color w:val="2F2B79"/>
          <w:w w:val="110"/>
          <w:sz w:val="20"/>
        </w:rPr>
        <w:t>Research in Brief.</w:t>
      </w:r>
    </w:p>
    <w:p>
      <w:pPr>
        <w:pStyle w:val="BodyText"/>
        <w:spacing w:line="271" w:lineRule="auto" w:before="22"/>
        <w:ind w:left="520" w:right="775" w:firstLine="1"/>
      </w:pPr>
      <w:r>
        <w:rPr>
          <w:color w:val="2F2B79"/>
          <w:w w:val="110"/>
        </w:rPr>
        <w:t>Washington, DC: </w:t>
      </w:r>
      <w:r>
        <w:rPr>
          <w:color w:val="413D85"/>
          <w:w w:val="110"/>
        </w:rPr>
        <w:t>National </w:t>
      </w:r>
      <w:r>
        <w:rPr>
          <w:color w:val="2F2B79"/>
          <w:w w:val="110"/>
        </w:rPr>
        <w:t>Institute of Justice, 1996.</w:t>
      </w:r>
    </w:p>
    <w:p>
      <w:pPr>
        <w:spacing w:after="0" w:line="271" w:lineRule="auto"/>
        <w:sectPr>
          <w:pgSz w:w="12240" w:h="15840"/>
          <w:pgMar w:header="0" w:footer="980" w:top="1320" w:bottom="1160" w:left="600" w:right="900"/>
          <w:cols w:num="2" w:equalWidth="0">
            <w:col w:w="5403" w:space="40"/>
            <w:col w:w="5297"/>
          </w:cols>
        </w:sectPr>
      </w:pPr>
    </w:p>
    <w:p>
      <w:pPr>
        <w:spacing w:line="268" w:lineRule="auto" w:before="74"/>
        <w:ind w:left="858" w:right="154" w:hanging="178"/>
        <w:jc w:val="left"/>
        <w:rPr>
          <w:sz w:val="21"/>
        </w:rPr>
      </w:pPr>
      <w:r>
        <w:rPr>
          <w:color w:val="2F2D79"/>
          <w:w w:val="110"/>
          <w:sz w:val="20"/>
        </w:rPr>
        <w:t>Willenbring, M.L. Measurement of depression in </w:t>
      </w:r>
      <w:r>
        <w:rPr>
          <w:color w:val="413D85"/>
          <w:w w:val="110"/>
          <w:sz w:val="20"/>
        </w:rPr>
        <w:t>alcoholics.</w:t>
      </w:r>
      <w:r>
        <w:rPr>
          <w:color w:val="413D85"/>
          <w:w w:val="110"/>
          <w:sz w:val="20"/>
        </w:rPr>
        <w:t> </w:t>
      </w:r>
      <w:r>
        <w:rPr>
          <w:i/>
          <w:color w:val="2F2D79"/>
          <w:w w:val="110"/>
          <w:sz w:val="20"/>
        </w:rPr>
        <w:t>Journal of Studies on Alcolwl</w:t>
      </w:r>
      <w:r>
        <w:rPr>
          <w:i/>
          <w:color w:val="2F2D79"/>
          <w:w w:val="110"/>
          <w:sz w:val="20"/>
        </w:rPr>
        <w:t> </w:t>
      </w:r>
      <w:r>
        <w:rPr>
          <w:color w:val="413D85"/>
          <w:w w:val="110"/>
          <w:sz w:val="21"/>
        </w:rPr>
        <w:t>47(5):367-372,</w:t>
      </w:r>
      <w:r>
        <w:rPr>
          <w:color w:val="413D85"/>
          <w:spacing w:val="-5"/>
          <w:w w:val="110"/>
          <w:sz w:val="21"/>
        </w:rPr>
        <w:t> </w:t>
      </w:r>
      <w:r>
        <w:rPr>
          <w:color w:val="2F2D79"/>
          <w:w w:val="110"/>
          <w:sz w:val="21"/>
        </w:rPr>
        <w:t>1986.</w:t>
      </w:r>
    </w:p>
    <w:p>
      <w:pPr>
        <w:spacing w:line="266" w:lineRule="auto" w:before="161"/>
        <w:ind w:left="864" w:right="69" w:hanging="184"/>
        <w:jc w:val="left"/>
        <w:rPr>
          <w:sz w:val="21"/>
        </w:rPr>
      </w:pPr>
      <w:r>
        <w:rPr>
          <w:color w:val="2F2D79"/>
          <w:w w:val="110"/>
          <w:sz w:val="20"/>
        </w:rPr>
        <w:t>Wilson,</w:t>
      </w:r>
      <w:r>
        <w:rPr>
          <w:color w:val="2F2D79"/>
          <w:spacing w:val="40"/>
          <w:w w:val="110"/>
          <w:sz w:val="20"/>
        </w:rPr>
        <w:t> </w:t>
      </w:r>
      <w:r>
        <w:rPr>
          <w:color w:val="2F2D79"/>
          <w:w w:val="110"/>
          <w:sz w:val="20"/>
        </w:rPr>
        <w:t>D.J.</w:t>
      </w:r>
      <w:r>
        <w:rPr>
          <w:color w:val="2F2D79"/>
          <w:spacing w:val="40"/>
          <w:w w:val="110"/>
          <w:sz w:val="20"/>
        </w:rPr>
        <w:t> </w:t>
      </w:r>
      <w:r>
        <w:rPr>
          <w:i/>
          <w:color w:val="2F2D79"/>
          <w:w w:val="110"/>
          <w:sz w:val="20"/>
        </w:rPr>
        <w:t>Drug</w:t>
      </w:r>
      <w:r>
        <w:rPr>
          <w:i/>
          <w:color w:val="2F2D79"/>
          <w:spacing w:val="40"/>
          <w:w w:val="110"/>
          <w:sz w:val="20"/>
        </w:rPr>
        <w:t> </w:t>
      </w:r>
      <w:r>
        <w:rPr>
          <w:i/>
          <w:color w:val="413D85"/>
          <w:w w:val="110"/>
          <w:sz w:val="20"/>
        </w:rPr>
        <w:t>Use,</w:t>
      </w:r>
      <w:r>
        <w:rPr>
          <w:i/>
          <w:color w:val="413D85"/>
          <w:spacing w:val="40"/>
          <w:w w:val="110"/>
          <w:sz w:val="20"/>
        </w:rPr>
        <w:t> </w:t>
      </w:r>
      <w:r>
        <w:rPr>
          <w:i/>
          <w:color w:val="2F2D79"/>
          <w:w w:val="110"/>
          <w:sz w:val="20"/>
        </w:rPr>
        <w:t>Testing, and</w:t>
      </w:r>
      <w:r>
        <w:rPr>
          <w:i/>
          <w:color w:val="2F2D79"/>
          <w:w w:val="110"/>
          <w:sz w:val="20"/>
        </w:rPr>
        <w:t> Treatment in Jails. </w:t>
      </w:r>
      <w:r>
        <w:rPr>
          <w:color w:val="2F2D79"/>
          <w:w w:val="110"/>
          <w:sz w:val="20"/>
        </w:rPr>
        <w:t>Washington, DC: Bureau of Justice Statistics, </w:t>
      </w:r>
      <w:r>
        <w:rPr>
          <w:color w:val="2F2D79"/>
          <w:w w:val="110"/>
          <w:sz w:val="21"/>
        </w:rPr>
        <w:t>2000.</w:t>
      </w:r>
    </w:p>
    <w:p>
      <w:pPr>
        <w:spacing w:line="266" w:lineRule="auto" w:before="154"/>
        <w:ind w:left="872" w:right="69" w:hanging="178"/>
        <w:jc w:val="left"/>
        <w:rPr>
          <w:sz w:val="21"/>
        </w:rPr>
      </w:pPr>
      <w:r>
        <w:rPr>
          <w:color w:val="2F2D79"/>
          <w:w w:val="110"/>
          <w:sz w:val="20"/>
        </w:rPr>
        <w:t>Winerip,</w:t>
      </w:r>
      <w:r>
        <w:rPr>
          <w:color w:val="2F2D79"/>
          <w:spacing w:val="40"/>
          <w:w w:val="110"/>
          <w:sz w:val="20"/>
        </w:rPr>
        <w:t> </w:t>
      </w:r>
      <w:r>
        <w:rPr>
          <w:color w:val="2F2D79"/>
          <w:w w:val="110"/>
          <w:sz w:val="20"/>
        </w:rPr>
        <w:t>M.</w:t>
      </w:r>
      <w:r>
        <w:rPr>
          <w:color w:val="2F2D79"/>
          <w:spacing w:val="40"/>
          <w:w w:val="110"/>
          <w:sz w:val="20"/>
        </w:rPr>
        <w:t> </w:t>
      </w:r>
      <w:r>
        <w:rPr>
          <w:color w:val="2F2D79"/>
          <w:w w:val="110"/>
          <w:sz w:val="20"/>
        </w:rPr>
        <w:t>After</w:t>
      </w:r>
      <w:r>
        <w:rPr>
          <w:color w:val="2F2D79"/>
          <w:spacing w:val="40"/>
          <w:w w:val="110"/>
          <w:sz w:val="20"/>
        </w:rPr>
        <w:t> </w:t>
      </w:r>
      <w:r>
        <w:rPr>
          <w:color w:val="413D85"/>
          <w:w w:val="110"/>
          <w:sz w:val="20"/>
        </w:rPr>
        <w:t>years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413D85"/>
          <w:w w:val="110"/>
          <w:sz w:val="20"/>
        </w:rPr>
        <w:t>adrift,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F2D79"/>
          <w:w w:val="110"/>
          <w:sz w:val="20"/>
        </w:rPr>
        <w:t>treatment</w:t>
      </w:r>
      <w:r>
        <w:rPr>
          <w:color w:val="2F2D79"/>
          <w:spacing w:val="40"/>
          <w:w w:val="110"/>
          <w:sz w:val="20"/>
        </w:rPr>
        <w:t> </w:t>
      </w:r>
      <w:r>
        <w:rPr>
          <w:color w:val="2F2D79"/>
          <w:w w:val="110"/>
          <w:sz w:val="20"/>
        </w:rPr>
        <w:t>in jail: </w:t>
      </w:r>
      <w:r>
        <w:rPr>
          <w:color w:val="413D85"/>
          <w:w w:val="110"/>
          <w:sz w:val="20"/>
        </w:rPr>
        <w:t>Advocates </w:t>
      </w:r>
      <w:r>
        <w:rPr>
          <w:color w:val="2F2D79"/>
          <w:w w:val="110"/>
          <w:sz w:val="20"/>
        </w:rPr>
        <w:t>seek another </w:t>
      </w:r>
      <w:r>
        <w:rPr>
          <w:color w:val="413D85"/>
          <w:w w:val="110"/>
          <w:sz w:val="20"/>
        </w:rPr>
        <w:t>chance </w:t>
      </w:r>
      <w:r>
        <w:rPr>
          <w:color w:val="2F2D79"/>
          <w:w w:val="110"/>
          <w:sz w:val="20"/>
        </w:rPr>
        <w:t>for</w:t>
      </w:r>
      <w:r>
        <w:rPr>
          <w:color w:val="2F2D79"/>
          <w:w w:val="110"/>
          <w:sz w:val="20"/>
        </w:rPr>
        <w:t> a </w:t>
      </w:r>
      <w:r>
        <w:rPr>
          <w:color w:val="413D85"/>
          <w:w w:val="110"/>
          <w:sz w:val="20"/>
        </w:rPr>
        <w:t>schizophrenic </w:t>
      </w:r>
      <w:r>
        <w:rPr>
          <w:color w:val="2F2D79"/>
          <w:w w:val="110"/>
          <w:sz w:val="20"/>
        </w:rPr>
        <w:t>inmate. </w:t>
      </w:r>
      <w:r>
        <w:rPr>
          <w:i/>
          <w:color w:val="413D85"/>
          <w:w w:val="110"/>
          <w:sz w:val="20"/>
        </w:rPr>
        <w:t>New </w:t>
      </w:r>
      <w:r>
        <w:rPr>
          <w:i/>
          <w:color w:val="2F2D79"/>
          <w:w w:val="110"/>
          <w:sz w:val="20"/>
        </w:rPr>
        <w:t>York Times, </w:t>
      </w:r>
      <w:r>
        <w:rPr>
          <w:color w:val="2F2D79"/>
          <w:w w:val="110"/>
          <w:sz w:val="20"/>
        </w:rPr>
        <w:t>June</w:t>
      </w:r>
      <w:r>
        <w:rPr>
          <w:color w:val="2F2D79"/>
          <w:spacing w:val="40"/>
          <w:w w:val="110"/>
          <w:sz w:val="20"/>
        </w:rPr>
        <w:t> </w:t>
      </w:r>
      <w:r>
        <w:rPr>
          <w:color w:val="413D85"/>
          <w:w w:val="110"/>
          <w:sz w:val="21"/>
        </w:rPr>
        <w:t>3, </w:t>
      </w:r>
      <w:r>
        <w:rPr>
          <w:color w:val="2F2D79"/>
          <w:w w:val="110"/>
          <w:sz w:val="21"/>
        </w:rPr>
        <w:t>1999, p. Bl.</w:t>
      </w:r>
    </w:p>
    <w:p>
      <w:pPr>
        <w:spacing w:line="266" w:lineRule="auto" w:before="157"/>
        <w:ind w:left="856" w:right="154" w:hanging="176"/>
        <w:jc w:val="left"/>
        <w:rPr>
          <w:sz w:val="21"/>
        </w:rPr>
      </w:pPr>
      <w:r>
        <w:rPr>
          <w:color w:val="2F2D79"/>
          <w:w w:val="110"/>
          <w:sz w:val="20"/>
        </w:rPr>
        <w:t>Wingerson,</w:t>
      </w:r>
      <w:r>
        <w:rPr>
          <w:color w:val="2F2D79"/>
          <w:w w:val="110"/>
          <w:sz w:val="20"/>
        </w:rPr>
        <w:t> D.,</w:t>
      </w:r>
      <w:r>
        <w:rPr>
          <w:color w:val="2F2D79"/>
          <w:spacing w:val="24"/>
          <w:w w:val="110"/>
          <w:sz w:val="20"/>
        </w:rPr>
        <w:t> </w:t>
      </w:r>
      <w:r>
        <w:rPr>
          <w:color w:val="2F2D79"/>
          <w:w w:val="110"/>
          <w:sz w:val="20"/>
        </w:rPr>
        <w:t>and</w:t>
      </w:r>
      <w:r>
        <w:rPr>
          <w:color w:val="2F2D79"/>
          <w:spacing w:val="21"/>
          <w:w w:val="110"/>
          <w:sz w:val="20"/>
        </w:rPr>
        <w:t> </w:t>
      </w:r>
      <w:r>
        <w:rPr>
          <w:color w:val="2F2D79"/>
          <w:w w:val="110"/>
          <w:sz w:val="20"/>
        </w:rPr>
        <w:t>Ries,</w:t>
      </w:r>
      <w:r>
        <w:rPr>
          <w:color w:val="2F2D79"/>
          <w:spacing w:val="-7"/>
          <w:w w:val="110"/>
          <w:sz w:val="20"/>
        </w:rPr>
        <w:t> </w:t>
      </w:r>
      <w:r>
        <w:rPr>
          <w:rFonts w:ascii="Arial" w:hAnsi="Arial"/>
          <w:b/>
          <w:color w:val="2F2D79"/>
          <w:w w:val="110"/>
          <w:sz w:val="20"/>
        </w:rPr>
        <w:t>R.K.</w:t>
      </w:r>
      <w:r>
        <w:rPr>
          <w:rFonts w:ascii="Arial" w:hAnsi="Arial"/>
          <w:b/>
          <w:color w:val="2F2D79"/>
          <w:spacing w:val="-7"/>
          <w:w w:val="110"/>
          <w:sz w:val="20"/>
        </w:rPr>
        <w:t> </w:t>
      </w:r>
      <w:r>
        <w:rPr>
          <w:color w:val="413D85"/>
          <w:w w:val="110"/>
          <w:sz w:val="20"/>
        </w:rPr>
        <w:t>Assertive com­ </w:t>
      </w:r>
      <w:r>
        <w:rPr>
          <w:color w:val="2F2D79"/>
          <w:w w:val="110"/>
          <w:sz w:val="20"/>
        </w:rPr>
        <w:t>munity treatment for patients with </w:t>
      </w:r>
      <w:r>
        <w:rPr>
          <w:color w:val="413D85"/>
          <w:w w:val="110"/>
          <w:sz w:val="20"/>
        </w:rPr>
        <w:t>chronic and severe </w:t>
      </w:r>
      <w:r>
        <w:rPr>
          <w:color w:val="2F2D79"/>
          <w:w w:val="110"/>
          <w:sz w:val="20"/>
        </w:rPr>
        <w:t>mental illness who abuse drugs. </w:t>
      </w:r>
      <w:r>
        <w:rPr>
          <w:i/>
          <w:color w:val="2F2D79"/>
          <w:w w:val="110"/>
          <w:sz w:val="20"/>
        </w:rPr>
        <w:t>Journal of Psychoactive</w:t>
      </w:r>
      <w:r>
        <w:rPr>
          <w:i/>
          <w:color w:val="2F2D79"/>
          <w:w w:val="110"/>
          <w:sz w:val="20"/>
        </w:rPr>
        <w:t> Drugs</w:t>
      </w:r>
      <w:r>
        <w:rPr>
          <w:i/>
          <w:color w:val="2F2D79"/>
          <w:spacing w:val="-6"/>
          <w:w w:val="110"/>
          <w:sz w:val="20"/>
        </w:rPr>
        <w:t> </w:t>
      </w:r>
      <w:r>
        <w:rPr>
          <w:color w:val="413D85"/>
          <w:w w:val="110"/>
          <w:sz w:val="21"/>
        </w:rPr>
        <w:t>31(1):13-18, </w:t>
      </w:r>
      <w:r>
        <w:rPr>
          <w:color w:val="2F2D79"/>
          <w:spacing w:val="-4"/>
          <w:w w:val="110"/>
          <w:sz w:val="21"/>
        </w:rPr>
        <w:t>1999.</w:t>
      </w:r>
    </w:p>
    <w:p>
      <w:pPr>
        <w:pStyle w:val="BodyText"/>
        <w:spacing w:line="271" w:lineRule="auto" w:before="145"/>
        <w:ind w:left="841" w:right="154" w:hanging="171"/>
        <w:rPr>
          <w:sz w:val="21"/>
        </w:rPr>
      </w:pPr>
      <w:r>
        <w:rPr>
          <w:color w:val="2F2D79"/>
          <w:w w:val="110"/>
        </w:rPr>
        <w:t>Winnett, D.L., Mullen, R.,</w:t>
      </w:r>
      <w:r>
        <w:rPr>
          <w:color w:val="2F2D79"/>
          <w:spacing w:val="40"/>
          <w:w w:val="110"/>
        </w:rPr>
        <w:t> </w:t>
      </w:r>
      <w:r>
        <w:rPr>
          <w:color w:val="2F2D79"/>
          <w:w w:val="110"/>
        </w:rPr>
        <w:t>Lowe, L.L., and Missakian, E.A. </w:t>
      </w:r>
      <w:r>
        <w:rPr>
          <w:color w:val="413D85"/>
          <w:w w:val="110"/>
        </w:rPr>
        <w:t>Amity </w:t>
      </w:r>
      <w:r>
        <w:rPr>
          <w:color w:val="2F2D79"/>
          <w:w w:val="110"/>
        </w:rPr>
        <w:t>Rightturn: </w:t>
      </w:r>
      <w:r>
        <w:rPr>
          <w:color w:val="413D85"/>
          <w:w w:val="110"/>
        </w:rPr>
        <w:t>A </w:t>
      </w:r>
      <w:r>
        <w:rPr>
          <w:color w:val="2F2D79"/>
          <w:w w:val="110"/>
        </w:rPr>
        <w:t>demon­ </w:t>
      </w:r>
      <w:r>
        <w:rPr>
          <w:color w:val="413D85"/>
          <w:w w:val="110"/>
        </w:rPr>
        <w:t>stration </w:t>
      </w:r>
      <w:r>
        <w:rPr>
          <w:color w:val="2F2D79"/>
          <w:w w:val="110"/>
        </w:rPr>
        <w:t>drug </w:t>
      </w:r>
      <w:r>
        <w:rPr>
          <w:color w:val="413D85"/>
          <w:w w:val="110"/>
        </w:rPr>
        <w:t>abuse </w:t>
      </w:r>
      <w:r>
        <w:rPr>
          <w:color w:val="2F2D79"/>
          <w:w w:val="110"/>
        </w:rPr>
        <w:t>treatment</w:t>
      </w:r>
      <w:r>
        <w:rPr>
          <w:color w:val="2F2D79"/>
          <w:w w:val="110"/>
        </w:rPr>
        <w:t> program for inmates and</w:t>
      </w:r>
      <w:r>
        <w:rPr>
          <w:color w:val="2F2D79"/>
          <w:w w:val="110"/>
        </w:rPr>
        <w:t> parolees. In:</w:t>
      </w:r>
      <w:r>
        <w:rPr>
          <w:color w:val="2F2D79"/>
          <w:w w:val="110"/>
        </w:rPr>
        <w:t> Leukefeld, C.G.,</w:t>
      </w:r>
      <w:r>
        <w:rPr>
          <w:color w:val="2F2D79"/>
          <w:spacing w:val="40"/>
          <w:w w:val="110"/>
        </w:rPr>
        <w:t> </w:t>
      </w:r>
      <w:r>
        <w:rPr>
          <w:color w:val="2F2D79"/>
          <w:w w:val="110"/>
        </w:rPr>
        <w:t>and Tims, F.M., </w:t>
      </w:r>
      <w:r>
        <w:rPr>
          <w:color w:val="413D85"/>
          <w:w w:val="110"/>
        </w:rPr>
        <w:t>eds. </w:t>
      </w:r>
      <w:r>
        <w:rPr>
          <w:i/>
          <w:color w:val="2F2D79"/>
          <w:w w:val="110"/>
        </w:rPr>
        <w:t>Drug Abuse Treatment</w:t>
      </w:r>
      <w:r>
        <w:rPr>
          <w:i/>
          <w:color w:val="2F2D79"/>
          <w:w w:val="110"/>
        </w:rPr>
        <w:t> in</w:t>
      </w:r>
      <w:r>
        <w:rPr>
          <w:i/>
          <w:color w:val="2F2D79"/>
          <w:w w:val="110"/>
        </w:rPr>
        <w:t> Prison and</w:t>
      </w:r>
      <w:r>
        <w:rPr>
          <w:i/>
          <w:color w:val="2F2D79"/>
          <w:w w:val="110"/>
        </w:rPr>
        <w:t> Jails. </w:t>
      </w:r>
      <w:r>
        <w:rPr>
          <w:color w:val="413D85"/>
          <w:w w:val="110"/>
        </w:rPr>
        <w:t>NIDA </w:t>
      </w:r>
      <w:r>
        <w:rPr>
          <w:color w:val="2F2D79"/>
          <w:w w:val="110"/>
        </w:rPr>
        <w:t>Research Monograph 118. Rockville, MD: </w:t>
      </w:r>
      <w:r>
        <w:rPr>
          <w:color w:val="413D85"/>
          <w:w w:val="110"/>
        </w:rPr>
        <w:t>National </w:t>
      </w:r>
      <w:r>
        <w:rPr>
          <w:color w:val="2F2D79"/>
          <w:w w:val="110"/>
        </w:rPr>
        <w:t>Institute on Drug Abuse, </w:t>
      </w:r>
      <w:r>
        <w:rPr>
          <w:color w:val="2F2D79"/>
          <w:w w:val="110"/>
          <w:sz w:val="21"/>
        </w:rPr>
        <w:t>1992.</w:t>
      </w:r>
      <w:r>
        <w:rPr>
          <w:color w:val="2F2D79"/>
          <w:spacing w:val="40"/>
          <w:w w:val="110"/>
          <w:sz w:val="21"/>
        </w:rPr>
        <w:t> </w:t>
      </w:r>
      <w:r>
        <w:rPr>
          <w:color w:val="2F2D79"/>
          <w:w w:val="110"/>
        </w:rPr>
        <w:t>pp.</w:t>
      </w:r>
      <w:r>
        <w:rPr>
          <w:color w:val="2F2D79"/>
          <w:spacing w:val="40"/>
          <w:w w:val="120"/>
        </w:rPr>
        <w:t> </w:t>
      </w:r>
      <w:r>
        <w:rPr>
          <w:color w:val="2F2D79"/>
          <w:w w:val="120"/>
          <w:sz w:val="21"/>
        </w:rPr>
        <w:t>8</w:t>
      </w:r>
      <w:r>
        <w:rPr>
          <w:color w:val="2F2D79"/>
          <w:spacing w:val="40"/>
          <w:w w:val="120"/>
          <w:sz w:val="21"/>
        </w:rPr>
        <w:t> </w:t>
      </w:r>
      <w:r>
        <w:rPr>
          <w:color w:val="2F2D79"/>
          <w:w w:val="120"/>
          <w:sz w:val="21"/>
        </w:rPr>
        <w:t>98.</w:t>
      </w:r>
    </w:p>
    <w:p>
      <w:pPr>
        <w:spacing w:line="268" w:lineRule="auto" w:before="157"/>
        <w:ind w:left="859" w:right="0" w:hanging="179"/>
        <w:jc w:val="left"/>
        <w:rPr>
          <w:sz w:val="21"/>
        </w:rPr>
      </w:pPr>
      <w:r>
        <w:rPr>
          <w:color w:val="2F2D79"/>
          <w:w w:val="115"/>
          <w:sz w:val="20"/>
        </w:rPr>
        <w:t>Wisdom, G.</w:t>
      </w:r>
      <w:r>
        <w:rPr>
          <w:color w:val="2F2D79"/>
          <w:w w:val="115"/>
          <w:sz w:val="20"/>
        </w:rPr>
        <w:t> </w:t>
      </w:r>
      <w:r>
        <w:rPr>
          <w:i/>
          <w:color w:val="2F2D79"/>
          <w:w w:val="115"/>
          <w:sz w:val="20"/>
        </w:rPr>
        <w:t>Summary of Outcomes</w:t>
      </w:r>
      <w:r>
        <w:rPr>
          <w:i/>
          <w:color w:val="2F2D79"/>
          <w:spacing w:val="-12"/>
          <w:w w:val="115"/>
          <w:sz w:val="20"/>
        </w:rPr>
        <w:t> </w:t>
      </w:r>
      <w:r>
        <w:rPr>
          <w:i/>
          <w:color w:val="2F2D79"/>
          <w:w w:val="115"/>
          <w:sz w:val="20"/>
        </w:rPr>
        <w:t>in</w:t>
      </w:r>
      <w:r>
        <w:rPr>
          <w:i/>
          <w:color w:val="2F2D79"/>
          <w:spacing w:val="32"/>
          <w:w w:val="115"/>
          <w:sz w:val="20"/>
        </w:rPr>
        <w:t> </w:t>
      </w:r>
      <w:r>
        <w:rPr>
          <w:i/>
          <w:color w:val="2F2D79"/>
          <w:w w:val="115"/>
          <w:sz w:val="20"/>
        </w:rPr>
        <w:t>tlie</w:t>
      </w:r>
      <w:r>
        <w:rPr>
          <w:i/>
          <w:color w:val="2F2D79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National</w:t>
      </w:r>
      <w:r>
        <w:rPr>
          <w:i/>
          <w:color w:val="413D85"/>
          <w:spacing w:val="-9"/>
          <w:w w:val="115"/>
          <w:sz w:val="20"/>
        </w:rPr>
        <w:t> </w:t>
      </w:r>
      <w:r>
        <w:rPr>
          <w:i/>
          <w:color w:val="2F2D79"/>
          <w:w w:val="115"/>
          <w:sz w:val="20"/>
        </w:rPr>
        <w:t>Treatment</w:t>
      </w:r>
      <w:r>
        <w:rPr>
          <w:i/>
          <w:color w:val="2F2D79"/>
          <w:spacing w:val="-14"/>
          <w:w w:val="115"/>
          <w:sz w:val="20"/>
        </w:rPr>
        <w:t> </w:t>
      </w:r>
      <w:r>
        <w:rPr>
          <w:i/>
          <w:color w:val="2F2D79"/>
          <w:w w:val="115"/>
          <w:sz w:val="20"/>
        </w:rPr>
        <w:t>Improvement</w:t>
      </w:r>
      <w:r>
        <w:rPr>
          <w:i/>
          <w:color w:val="2F2D79"/>
          <w:spacing w:val="-7"/>
          <w:w w:val="115"/>
          <w:sz w:val="20"/>
        </w:rPr>
        <w:t> </w:t>
      </w:r>
      <w:r>
        <w:rPr>
          <w:i/>
          <w:color w:val="2F2D79"/>
          <w:w w:val="115"/>
          <w:sz w:val="20"/>
        </w:rPr>
        <w:t>Evaluation Study</w:t>
      </w:r>
      <w:r>
        <w:rPr>
          <w:i/>
          <w:color w:val="2F2D79"/>
          <w:spacing w:val="-12"/>
          <w:w w:val="115"/>
          <w:sz w:val="20"/>
        </w:rPr>
        <w:t> </w:t>
      </w:r>
      <w:r>
        <w:rPr>
          <w:i/>
          <w:color w:val="2F2D79"/>
          <w:w w:val="115"/>
          <w:sz w:val="20"/>
        </w:rPr>
        <w:t>(NTIES). </w:t>
      </w:r>
      <w:r>
        <w:rPr>
          <w:color w:val="413D85"/>
          <w:w w:val="115"/>
          <w:sz w:val="20"/>
        </w:rPr>
        <w:t>NEDS </w:t>
      </w:r>
      <w:r>
        <w:rPr>
          <w:color w:val="2F2D79"/>
          <w:w w:val="115"/>
          <w:sz w:val="20"/>
        </w:rPr>
        <w:t>Fact Sheet </w:t>
      </w:r>
      <w:r>
        <w:rPr>
          <w:color w:val="413D85"/>
          <w:w w:val="115"/>
          <w:sz w:val="20"/>
        </w:rPr>
        <w:t>4. </w:t>
      </w:r>
      <w:r>
        <w:rPr>
          <w:color w:val="2F2D79"/>
          <w:w w:val="115"/>
          <w:sz w:val="20"/>
        </w:rPr>
        <w:t>Fairfax, </w:t>
      </w:r>
      <w:r>
        <w:rPr>
          <w:color w:val="413D85"/>
          <w:w w:val="110"/>
          <w:sz w:val="20"/>
        </w:rPr>
        <w:t>VA:</w:t>
      </w:r>
      <w:r>
        <w:rPr>
          <w:color w:val="413D85"/>
          <w:spacing w:val="10"/>
          <w:w w:val="110"/>
          <w:sz w:val="20"/>
        </w:rPr>
        <w:t> </w:t>
      </w:r>
      <w:r>
        <w:rPr>
          <w:color w:val="2F2D79"/>
          <w:w w:val="110"/>
          <w:sz w:val="20"/>
        </w:rPr>
        <w:t>National</w:t>
      </w:r>
      <w:r>
        <w:rPr>
          <w:color w:val="2F2D79"/>
          <w:spacing w:val="3"/>
          <w:w w:val="110"/>
          <w:sz w:val="20"/>
        </w:rPr>
        <w:t> </w:t>
      </w:r>
      <w:r>
        <w:rPr>
          <w:color w:val="2F2D79"/>
          <w:w w:val="110"/>
          <w:sz w:val="20"/>
        </w:rPr>
        <w:t>Evaluation</w:t>
      </w:r>
      <w:r>
        <w:rPr>
          <w:color w:val="2F2D79"/>
          <w:spacing w:val="15"/>
          <w:w w:val="110"/>
          <w:sz w:val="20"/>
        </w:rPr>
        <w:t> </w:t>
      </w:r>
      <w:r>
        <w:rPr>
          <w:color w:val="2F2D79"/>
          <w:w w:val="110"/>
          <w:sz w:val="20"/>
        </w:rPr>
        <w:t>Data</w:t>
      </w:r>
      <w:r>
        <w:rPr>
          <w:color w:val="2F2D79"/>
          <w:spacing w:val="5"/>
          <w:w w:val="110"/>
          <w:sz w:val="20"/>
        </w:rPr>
        <w:t> </w:t>
      </w:r>
      <w:r>
        <w:rPr>
          <w:color w:val="2F2D79"/>
          <w:w w:val="110"/>
          <w:sz w:val="20"/>
        </w:rPr>
        <w:t>Services,</w:t>
      </w:r>
      <w:r>
        <w:rPr>
          <w:color w:val="2F2D79"/>
          <w:spacing w:val="3"/>
          <w:w w:val="110"/>
          <w:sz w:val="20"/>
        </w:rPr>
        <w:t> </w:t>
      </w:r>
      <w:r>
        <w:rPr>
          <w:color w:val="2F2D79"/>
          <w:spacing w:val="-2"/>
          <w:w w:val="110"/>
          <w:sz w:val="21"/>
        </w:rPr>
        <w:t>1999.</w:t>
      </w:r>
    </w:p>
    <w:p>
      <w:pPr>
        <w:spacing w:line="271" w:lineRule="auto" w:before="177"/>
        <w:ind w:left="860" w:right="69" w:hanging="180"/>
        <w:jc w:val="left"/>
        <w:rPr>
          <w:sz w:val="21"/>
        </w:rPr>
      </w:pPr>
      <w:r>
        <w:rPr>
          <w:color w:val="2F2D79"/>
          <w:w w:val="115"/>
          <w:sz w:val="20"/>
        </w:rPr>
        <w:t>Wood, H.R., and</w:t>
      </w:r>
      <w:r>
        <w:rPr>
          <w:color w:val="2F2D79"/>
          <w:spacing w:val="-7"/>
          <w:w w:val="115"/>
          <w:sz w:val="20"/>
        </w:rPr>
        <w:t> </w:t>
      </w:r>
      <w:r>
        <w:rPr>
          <w:color w:val="2F2D79"/>
          <w:w w:val="115"/>
          <w:sz w:val="20"/>
        </w:rPr>
        <w:t>White, D.L. </w:t>
      </w:r>
      <w:r>
        <w:rPr>
          <w:color w:val="413D85"/>
          <w:w w:val="115"/>
          <w:sz w:val="20"/>
        </w:rPr>
        <w:t>A </w:t>
      </w:r>
      <w:r>
        <w:rPr>
          <w:color w:val="2F2D79"/>
          <w:w w:val="115"/>
          <w:sz w:val="20"/>
        </w:rPr>
        <w:t>model for habilitation</w:t>
      </w:r>
      <w:r>
        <w:rPr>
          <w:color w:val="2F2D79"/>
          <w:w w:val="115"/>
          <w:sz w:val="20"/>
        </w:rPr>
        <w:t> and</w:t>
      </w:r>
      <w:r>
        <w:rPr>
          <w:color w:val="2F2D79"/>
          <w:w w:val="115"/>
          <w:sz w:val="20"/>
        </w:rPr>
        <w:t> prevention for offenders with mental retardation: The Lancaster County</w:t>
      </w:r>
      <w:r>
        <w:rPr>
          <w:color w:val="2F2D79"/>
          <w:spacing w:val="-5"/>
          <w:w w:val="115"/>
          <w:sz w:val="20"/>
        </w:rPr>
        <w:t> </w:t>
      </w:r>
      <w:r>
        <w:rPr>
          <w:color w:val="2F2D79"/>
          <w:w w:val="115"/>
          <w:sz w:val="20"/>
        </w:rPr>
        <w:t>(PA)</w:t>
      </w:r>
      <w:r>
        <w:rPr>
          <w:color w:val="2F2D79"/>
          <w:spacing w:val="-11"/>
          <w:w w:val="115"/>
          <w:sz w:val="20"/>
        </w:rPr>
        <w:t> </w:t>
      </w:r>
      <w:r>
        <w:rPr>
          <w:color w:val="2F2D79"/>
          <w:w w:val="115"/>
          <w:sz w:val="20"/>
        </w:rPr>
        <w:t>Office</w:t>
      </w:r>
      <w:r>
        <w:rPr>
          <w:color w:val="2F2D79"/>
          <w:spacing w:val="-7"/>
          <w:w w:val="115"/>
          <w:sz w:val="20"/>
        </w:rPr>
        <w:t> </w:t>
      </w:r>
      <w:r>
        <w:rPr>
          <w:color w:val="2F2D79"/>
          <w:w w:val="115"/>
          <w:sz w:val="20"/>
        </w:rPr>
        <w:t>of</w:t>
      </w:r>
      <w:r>
        <w:rPr>
          <w:color w:val="2F2D79"/>
          <w:spacing w:val="-7"/>
          <w:w w:val="115"/>
          <w:sz w:val="20"/>
        </w:rPr>
        <w:t> </w:t>
      </w:r>
      <w:r>
        <w:rPr>
          <w:color w:val="2F2D79"/>
          <w:w w:val="115"/>
          <w:sz w:val="20"/>
        </w:rPr>
        <w:t>Special</w:t>
      </w:r>
      <w:r>
        <w:rPr>
          <w:color w:val="2F2D79"/>
          <w:spacing w:val="-12"/>
          <w:w w:val="115"/>
          <w:sz w:val="20"/>
        </w:rPr>
        <w:t> </w:t>
      </w:r>
      <w:r>
        <w:rPr>
          <w:color w:val="2F2D79"/>
          <w:w w:val="115"/>
          <w:sz w:val="20"/>
        </w:rPr>
        <w:t>Offenders Services. In:</w:t>
      </w:r>
      <w:r>
        <w:rPr>
          <w:color w:val="2F2D79"/>
          <w:w w:val="115"/>
          <w:sz w:val="20"/>
        </w:rPr>
        <w:t> Conley, R.W., Luckasson, R., and Bouthilet, G.N., </w:t>
      </w:r>
      <w:r>
        <w:rPr>
          <w:color w:val="413D85"/>
          <w:w w:val="115"/>
          <w:sz w:val="20"/>
        </w:rPr>
        <w:t>eds.</w:t>
      </w:r>
      <w:r>
        <w:rPr>
          <w:color w:val="413D85"/>
          <w:w w:val="115"/>
          <w:sz w:val="20"/>
        </w:rPr>
        <w:t> </w:t>
      </w:r>
      <w:r>
        <w:rPr>
          <w:i/>
          <w:color w:val="2F2D79"/>
          <w:w w:val="115"/>
          <w:sz w:val="20"/>
        </w:rPr>
        <w:t>The Criminal</w:t>
      </w:r>
      <w:r>
        <w:rPr>
          <w:i/>
          <w:color w:val="2F2D79"/>
          <w:w w:val="115"/>
          <w:sz w:val="20"/>
        </w:rPr>
        <w:t> Justice System and Mental Retardation: Defendants</w:t>
      </w:r>
      <w:r>
        <w:rPr>
          <w:i/>
          <w:color w:val="2F2D79"/>
          <w:spacing w:val="-9"/>
          <w:w w:val="115"/>
          <w:sz w:val="20"/>
        </w:rPr>
        <w:t> </w:t>
      </w:r>
      <w:r>
        <w:rPr>
          <w:i/>
          <w:color w:val="2F2D79"/>
          <w:w w:val="115"/>
          <w:sz w:val="20"/>
        </w:rPr>
        <w:t>and</w:t>
      </w:r>
      <w:r>
        <w:rPr>
          <w:i/>
          <w:color w:val="2F2D79"/>
          <w:spacing w:val="-6"/>
          <w:w w:val="115"/>
          <w:sz w:val="20"/>
        </w:rPr>
        <w:t> </w:t>
      </w:r>
      <w:r>
        <w:rPr>
          <w:i/>
          <w:color w:val="2F2D79"/>
          <w:w w:val="115"/>
          <w:sz w:val="20"/>
        </w:rPr>
        <w:t>Victims.</w:t>
      </w:r>
      <w:r>
        <w:rPr>
          <w:i/>
          <w:color w:val="2F2D79"/>
          <w:spacing w:val="-15"/>
          <w:w w:val="115"/>
          <w:sz w:val="20"/>
        </w:rPr>
        <w:t> </w:t>
      </w:r>
      <w:r>
        <w:rPr>
          <w:color w:val="2F2D79"/>
          <w:w w:val="115"/>
          <w:sz w:val="20"/>
        </w:rPr>
        <w:t>Baltimore:</w:t>
      </w:r>
      <w:r>
        <w:rPr>
          <w:color w:val="2F2D79"/>
          <w:w w:val="115"/>
          <w:sz w:val="20"/>
        </w:rPr>
        <w:t> Paul</w:t>
      </w:r>
      <w:r>
        <w:rPr>
          <w:color w:val="2F2D79"/>
          <w:spacing w:val="-14"/>
          <w:w w:val="115"/>
          <w:sz w:val="20"/>
        </w:rPr>
        <w:t> </w:t>
      </w:r>
      <w:r>
        <w:rPr>
          <w:color w:val="2F2D79"/>
          <w:w w:val="115"/>
          <w:sz w:val="20"/>
        </w:rPr>
        <w:t>H. Brookes Publishing, </w:t>
      </w:r>
      <w:r>
        <w:rPr>
          <w:color w:val="2F2D79"/>
          <w:w w:val="115"/>
          <w:sz w:val="21"/>
        </w:rPr>
        <w:t>1992. </w:t>
      </w:r>
      <w:r>
        <w:rPr>
          <w:color w:val="2F2D79"/>
          <w:w w:val="115"/>
          <w:sz w:val="20"/>
        </w:rPr>
        <w:t>pp.</w:t>
      </w:r>
      <w:r>
        <w:rPr>
          <w:color w:val="2F2D79"/>
          <w:spacing w:val="27"/>
          <w:w w:val="115"/>
          <w:sz w:val="20"/>
        </w:rPr>
        <w:t> </w:t>
      </w:r>
      <w:r>
        <w:rPr>
          <w:color w:val="2F2D79"/>
          <w:w w:val="115"/>
          <w:sz w:val="21"/>
        </w:rPr>
        <w:t>153-165.</w:t>
      </w:r>
    </w:p>
    <w:p>
      <w:pPr>
        <w:pStyle w:val="BodyText"/>
        <w:spacing w:line="271" w:lineRule="auto" w:before="79"/>
        <w:ind w:left="434" w:right="1137" w:hanging="178"/>
      </w:pPr>
      <w:r>
        <w:rPr/>
        <w:br w:type="column"/>
      </w:r>
      <w:r>
        <w:rPr>
          <w:color w:val="2F2D79"/>
          <w:w w:val="110"/>
        </w:rPr>
        <w:t>Wright, A.,</w:t>
      </w:r>
      <w:r>
        <w:rPr>
          <w:color w:val="2F2D79"/>
          <w:spacing w:val="40"/>
          <w:w w:val="110"/>
        </w:rPr>
        <w:t> </w:t>
      </w:r>
      <w:r>
        <w:rPr>
          <w:color w:val="2F2D79"/>
          <w:w w:val="110"/>
        </w:rPr>
        <w:t>Mora, J.,</w:t>
      </w:r>
      <w:r>
        <w:rPr>
          <w:color w:val="2F2D79"/>
          <w:spacing w:val="40"/>
          <w:w w:val="110"/>
        </w:rPr>
        <w:t> </w:t>
      </w:r>
      <w:r>
        <w:rPr>
          <w:color w:val="2F2D79"/>
          <w:w w:val="110"/>
        </w:rPr>
        <w:t>and</w:t>
      </w:r>
      <w:r>
        <w:rPr>
          <w:color w:val="2F2D79"/>
          <w:spacing w:val="40"/>
          <w:w w:val="110"/>
        </w:rPr>
        <w:t> </w:t>
      </w:r>
      <w:r>
        <w:rPr>
          <w:color w:val="2F2D79"/>
          <w:w w:val="110"/>
        </w:rPr>
        <w:t>Hughes,</w:t>
      </w:r>
      <w:r>
        <w:rPr>
          <w:color w:val="2F2D79"/>
          <w:spacing w:val="39"/>
          <w:w w:val="110"/>
        </w:rPr>
        <w:t> </w:t>
      </w:r>
      <w:r>
        <w:rPr>
          <w:color w:val="2F2D79"/>
          <w:w w:val="110"/>
        </w:rPr>
        <w:t>L. The Sober Transitional Housing and</w:t>
      </w:r>
      <w:r>
        <w:rPr>
          <w:color w:val="2F2D79"/>
          <w:spacing w:val="36"/>
          <w:w w:val="110"/>
        </w:rPr>
        <w:t> </w:t>
      </w:r>
      <w:r>
        <w:rPr>
          <w:color w:val="2F2D79"/>
          <w:w w:val="110"/>
        </w:rPr>
        <w:t>Employment Project (STHEP): Strategies for long-term </w:t>
      </w:r>
      <w:r>
        <w:rPr>
          <w:color w:val="413D85"/>
          <w:w w:val="110"/>
        </w:rPr>
        <w:t>sobriety, employment</w:t>
      </w:r>
      <w:r>
        <w:rPr>
          <w:color w:val="413D85"/>
          <w:w w:val="110"/>
        </w:rPr>
        <w:t> </w:t>
      </w:r>
      <w:r>
        <w:rPr>
          <w:color w:val="2F2D79"/>
          <w:w w:val="110"/>
        </w:rPr>
        <w:t>and</w:t>
      </w:r>
      <w:r>
        <w:rPr>
          <w:color w:val="2F2D79"/>
          <w:spacing w:val="40"/>
          <w:w w:val="110"/>
        </w:rPr>
        <w:t> </w:t>
      </w:r>
      <w:r>
        <w:rPr>
          <w:color w:val="2F2D79"/>
          <w:w w:val="110"/>
        </w:rPr>
        <w:t>housing.</w:t>
      </w:r>
    </w:p>
    <w:p>
      <w:pPr>
        <w:spacing w:line="261" w:lineRule="auto" w:before="0"/>
        <w:ind w:left="427" w:right="1088" w:firstLine="19"/>
        <w:jc w:val="left"/>
        <w:rPr>
          <w:sz w:val="21"/>
        </w:rPr>
      </w:pPr>
      <w:r>
        <w:rPr>
          <w:i/>
          <w:color w:val="2F2D79"/>
          <w:w w:val="110"/>
          <w:sz w:val="20"/>
        </w:rPr>
        <w:t>Alcoholism</w:t>
      </w:r>
      <w:r>
        <w:rPr>
          <w:i/>
          <w:color w:val="2F2D79"/>
          <w:w w:val="110"/>
          <w:sz w:val="20"/>
        </w:rPr>
        <w:t> Treatment Quarterly</w:t>
      </w:r>
      <w:r>
        <w:rPr>
          <w:i/>
          <w:color w:val="2F2D79"/>
          <w:spacing w:val="-8"/>
          <w:w w:val="110"/>
          <w:sz w:val="20"/>
        </w:rPr>
        <w:t> </w:t>
      </w:r>
      <w:r>
        <w:rPr>
          <w:color w:val="2F2D79"/>
          <w:w w:val="110"/>
          <w:sz w:val="21"/>
        </w:rPr>
        <w:t>7(1):47-56, </w:t>
      </w:r>
      <w:r>
        <w:rPr>
          <w:color w:val="2F2D79"/>
          <w:spacing w:val="-4"/>
          <w:w w:val="110"/>
          <w:sz w:val="21"/>
        </w:rPr>
        <w:t>1990.</w:t>
      </w:r>
    </w:p>
    <w:p>
      <w:pPr>
        <w:spacing w:line="268" w:lineRule="auto" w:before="115"/>
        <w:ind w:left="436" w:right="1088" w:hanging="185"/>
        <w:jc w:val="left"/>
        <w:rPr>
          <w:sz w:val="21"/>
        </w:rPr>
      </w:pPr>
      <w:r>
        <w:rPr>
          <w:color w:val="2F2D79"/>
          <w:w w:val="115"/>
          <w:sz w:val="20"/>
        </w:rPr>
        <w:t>Yates,</w:t>
      </w:r>
      <w:r>
        <w:rPr>
          <w:color w:val="2F2D79"/>
          <w:spacing w:val="-11"/>
          <w:w w:val="115"/>
          <w:sz w:val="20"/>
        </w:rPr>
        <w:t> </w:t>
      </w:r>
      <w:r>
        <w:rPr>
          <w:rFonts w:ascii="Arial"/>
          <w:b/>
          <w:color w:val="2F2D79"/>
          <w:w w:val="115"/>
          <w:sz w:val="20"/>
        </w:rPr>
        <w:t>B.T. </w:t>
      </w:r>
      <w:r>
        <w:rPr>
          <w:i/>
          <w:color w:val="2F2D79"/>
          <w:w w:val="115"/>
          <w:sz w:val="20"/>
        </w:rPr>
        <w:t>Measuring and</w:t>
      </w:r>
      <w:r>
        <w:rPr>
          <w:i/>
          <w:color w:val="2F2D79"/>
          <w:spacing w:val="26"/>
          <w:w w:val="115"/>
          <w:sz w:val="20"/>
        </w:rPr>
        <w:t> </w:t>
      </w:r>
      <w:r>
        <w:rPr>
          <w:i/>
          <w:color w:val="2F2D79"/>
          <w:w w:val="115"/>
          <w:sz w:val="20"/>
        </w:rPr>
        <w:t>Improving Cost,</w:t>
      </w:r>
      <w:r>
        <w:rPr>
          <w:i/>
          <w:color w:val="2F2D79"/>
          <w:w w:val="115"/>
          <w:sz w:val="20"/>
        </w:rPr>
        <w:t> Cost-Effectiveness,</w:t>
      </w:r>
      <w:r>
        <w:rPr>
          <w:i/>
          <w:color w:val="2F2D79"/>
          <w:spacing w:val="-17"/>
          <w:w w:val="115"/>
          <w:sz w:val="20"/>
        </w:rPr>
        <w:t> </w:t>
      </w:r>
      <w:r>
        <w:rPr>
          <w:i/>
          <w:color w:val="2F2D79"/>
          <w:w w:val="115"/>
          <w:sz w:val="20"/>
        </w:rPr>
        <w:t>and Cost-Benefit</w:t>
      </w:r>
      <w:r>
        <w:rPr>
          <w:i/>
          <w:color w:val="2F2D79"/>
          <w:spacing w:val="40"/>
          <w:w w:val="115"/>
          <w:sz w:val="20"/>
        </w:rPr>
        <w:t> </w:t>
      </w:r>
      <w:r>
        <w:rPr>
          <w:i/>
          <w:color w:val="2F2D79"/>
          <w:w w:val="115"/>
          <w:sz w:val="20"/>
        </w:rPr>
        <w:t>for Substance Abuse Treatment Programs: </w:t>
      </w:r>
      <w:r>
        <w:rPr>
          <w:i/>
          <w:color w:val="413D85"/>
          <w:w w:val="115"/>
          <w:sz w:val="20"/>
        </w:rPr>
        <w:t>A </w:t>
      </w:r>
      <w:r>
        <w:rPr>
          <w:i/>
          <w:color w:val="2F2D79"/>
          <w:spacing w:val="-2"/>
          <w:w w:val="115"/>
          <w:sz w:val="20"/>
        </w:rPr>
        <w:t>Manual.</w:t>
      </w:r>
      <w:r>
        <w:rPr>
          <w:i/>
          <w:color w:val="2F2D79"/>
          <w:spacing w:val="-9"/>
          <w:w w:val="115"/>
          <w:sz w:val="20"/>
        </w:rPr>
        <w:t> </w:t>
      </w:r>
      <w:r>
        <w:rPr>
          <w:color w:val="2F2D79"/>
          <w:spacing w:val="-2"/>
          <w:w w:val="115"/>
          <w:sz w:val="20"/>
        </w:rPr>
        <w:t>Rockville,</w:t>
      </w:r>
      <w:r>
        <w:rPr>
          <w:color w:val="2F2D79"/>
          <w:spacing w:val="-3"/>
          <w:w w:val="115"/>
          <w:sz w:val="20"/>
        </w:rPr>
        <w:t> </w:t>
      </w:r>
      <w:r>
        <w:rPr>
          <w:color w:val="2F2D79"/>
          <w:spacing w:val="-2"/>
          <w:w w:val="115"/>
          <w:sz w:val="20"/>
        </w:rPr>
        <w:t>MD:</w:t>
      </w:r>
      <w:r>
        <w:rPr>
          <w:color w:val="2F2D79"/>
          <w:spacing w:val="-6"/>
          <w:w w:val="115"/>
          <w:sz w:val="20"/>
        </w:rPr>
        <w:t> </w:t>
      </w:r>
      <w:r>
        <w:rPr>
          <w:color w:val="2F2D79"/>
          <w:spacing w:val="-2"/>
          <w:w w:val="115"/>
          <w:sz w:val="20"/>
        </w:rPr>
        <w:t>National</w:t>
      </w:r>
      <w:r>
        <w:rPr>
          <w:color w:val="2F2D79"/>
          <w:spacing w:val="-7"/>
          <w:w w:val="115"/>
          <w:sz w:val="20"/>
        </w:rPr>
        <w:t> </w:t>
      </w:r>
      <w:r>
        <w:rPr>
          <w:color w:val="2F2D79"/>
          <w:spacing w:val="-2"/>
          <w:w w:val="115"/>
          <w:sz w:val="20"/>
        </w:rPr>
        <w:t>Institute</w:t>
      </w:r>
      <w:r>
        <w:rPr>
          <w:color w:val="2F2D79"/>
          <w:spacing w:val="-5"/>
          <w:w w:val="115"/>
          <w:sz w:val="20"/>
        </w:rPr>
        <w:t> </w:t>
      </w:r>
      <w:r>
        <w:rPr>
          <w:color w:val="2F2D79"/>
          <w:spacing w:val="-2"/>
          <w:w w:val="115"/>
          <w:sz w:val="20"/>
        </w:rPr>
        <w:t>on </w:t>
      </w:r>
      <w:r>
        <w:rPr>
          <w:color w:val="2F2D79"/>
          <w:w w:val="115"/>
          <w:sz w:val="20"/>
        </w:rPr>
        <w:t>Drug Abuse, </w:t>
      </w:r>
      <w:r>
        <w:rPr>
          <w:color w:val="2F2D79"/>
          <w:w w:val="115"/>
          <w:sz w:val="21"/>
        </w:rPr>
        <w:t>1999.</w:t>
      </w:r>
    </w:p>
    <w:p>
      <w:pPr>
        <w:spacing w:line="266" w:lineRule="auto" w:before="165"/>
        <w:ind w:left="431" w:right="1088" w:hanging="170"/>
        <w:jc w:val="left"/>
        <w:rPr>
          <w:sz w:val="21"/>
        </w:rPr>
      </w:pPr>
      <w:r>
        <w:rPr>
          <w:color w:val="2F2D79"/>
          <w:w w:val="110"/>
          <w:sz w:val="20"/>
        </w:rPr>
        <w:t>Ziedonis, D.M., and Fisher,</w:t>
      </w:r>
      <w:r>
        <w:rPr>
          <w:color w:val="2F2D79"/>
          <w:spacing w:val="-2"/>
          <w:w w:val="110"/>
          <w:sz w:val="20"/>
        </w:rPr>
        <w:t> </w:t>
      </w:r>
      <w:r>
        <w:rPr>
          <w:color w:val="2F2D79"/>
          <w:w w:val="110"/>
          <w:sz w:val="20"/>
        </w:rPr>
        <w:t>W.</w:t>
      </w:r>
      <w:r>
        <w:rPr>
          <w:color w:val="2F2D79"/>
          <w:spacing w:val="-2"/>
          <w:w w:val="110"/>
          <w:sz w:val="20"/>
        </w:rPr>
        <w:t> </w:t>
      </w:r>
      <w:r>
        <w:rPr>
          <w:color w:val="413D85"/>
          <w:w w:val="110"/>
          <w:sz w:val="20"/>
        </w:rPr>
        <w:t>Assessment</w:t>
      </w:r>
      <w:r>
        <w:rPr>
          <w:color w:val="413D85"/>
          <w:w w:val="110"/>
          <w:sz w:val="20"/>
        </w:rPr>
        <w:t> </w:t>
      </w:r>
      <w:r>
        <w:rPr>
          <w:color w:val="2F2D79"/>
          <w:w w:val="110"/>
          <w:sz w:val="20"/>
        </w:rPr>
        <w:t>and treatment of </w:t>
      </w:r>
      <w:r>
        <w:rPr>
          <w:color w:val="413D85"/>
          <w:w w:val="110"/>
          <w:sz w:val="20"/>
        </w:rPr>
        <w:t>comorbid substance </w:t>
      </w:r>
      <w:r>
        <w:rPr>
          <w:color w:val="2F2D79"/>
          <w:w w:val="110"/>
          <w:sz w:val="20"/>
        </w:rPr>
        <w:t>abuse in individuals with </w:t>
      </w:r>
      <w:r>
        <w:rPr>
          <w:color w:val="413D85"/>
          <w:w w:val="110"/>
          <w:sz w:val="20"/>
        </w:rPr>
        <w:t>schizophrenia. </w:t>
      </w:r>
      <w:r>
        <w:rPr>
          <w:i/>
          <w:color w:val="2F2D79"/>
          <w:w w:val="110"/>
          <w:sz w:val="20"/>
        </w:rPr>
        <w:t>Psychiatric</w:t>
      </w:r>
      <w:r>
        <w:rPr>
          <w:i/>
          <w:color w:val="2F2D79"/>
          <w:w w:val="110"/>
          <w:sz w:val="20"/>
        </w:rPr>
        <w:t> Annals </w:t>
      </w:r>
      <w:r>
        <w:rPr>
          <w:color w:val="2F2D79"/>
          <w:w w:val="110"/>
          <w:sz w:val="21"/>
        </w:rPr>
        <w:t>24(9):477-483, 1994.</w:t>
      </w:r>
    </w:p>
    <w:p>
      <w:pPr>
        <w:spacing w:line="268" w:lineRule="auto" w:before="149"/>
        <w:ind w:left="435" w:right="1088" w:hanging="175"/>
        <w:jc w:val="left"/>
        <w:rPr>
          <w:sz w:val="21"/>
        </w:rPr>
      </w:pPr>
      <w:r>
        <w:rPr>
          <w:color w:val="2F2D79"/>
          <w:w w:val="110"/>
          <w:sz w:val="20"/>
        </w:rPr>
        <w:t>Zin1merman,</w:t>
      </w:r>
      <w:r>
        <w:rPr>
          <w:color w:val="2F2D79"/>
          <w:w w:val="110"/>
          <w:sz w:val="20"/>
        </w:rPr>
        <w:t> R.</w:t>
      </w:r>
      <w:r>
        <w:rPr>
          <w:color w:val="2F2D79"/>
          <w:spacing w:val="40"/>
          <w:w w:val="110"/>
          <w:sz w:val="20"/>
        </w:rPr>
        <w:t> </w:t>
      </w:r>
      <w:r>
        <w:rPr>
          <w:i/>
          <w:color w:val="2F2D79"/>
          <w:w w:val="110"/>
          <w:sz w:val="20"/>
        </w:rPr>
        <w:t>Correctional Treatment</w:t>
      </w:r>
      <w:r>
        <w:rPr>
          <w:i/>
          <w:color w:val="2F2D79"/>
          <w:w w:val="110"/>
          <w:sz w:val="20"/>
        </w:rPr>
        <w:t> Assessment</w:t>
      </w:r>
      <w:r>
        <w:rPr>
          <w:i/>
          <w:color w:val="2F2D79"/>
          <w:w w:val="110"/>
          <w:sz w:val="20"/>
        </w:rPr>
        <w:t> Consortium</w:t>
      </w:r>
      <w:r>
        <w:rPr>
          <w:i/>
          <w:color w:val="2F2D79"/>
          <w:w w:val="110"/>
          <w:sz w:val="20"/>
        </w:rPr>
        <w:t> Symposium: Proceedings Report. </w:t>
      </w:r>
      <w:r>
        <w:rPr>
          <w:color w:val="2F2D79"/>
          <w:w w:val="110"/>
          <w:sz w:val="20"/>
        </w:rPr>
        <w:t>San Diego, CA: University of</w:t>
      </w:r>
      <w:r>
        <w:rPr>
          <w:color w:val="2F2D79"/>
          <w:spacing w:val="-3"/>
          <w:w w:val="110"/>
          <w:sz w:val="20"/>
        </w:rPr>
        <w:t> </w:t>
      </w:r>
      <w:r>
        <w:rPr>
          <w:color w:val="2F2D79"/>
          <w:w w:val="110"/>
          <w:sz w:val="20"/>
        </w:rPr>
        <w:t>California at San</w:t>
      </w:r>
      <w:r>
        <w:rPr>
          <w:color w:val="2F2D79"/>
          <w:spacing w:val="-1"/>
          <w:w w:val="110"/>
          <w:sz w:val="20"/>
        </w:rPr>
        <w:t> </w:t>
      </w:r>
      <w:r>
        <w:rPr>
          <w:color w:val="2F2D79"/>
          <w:w w:val="110"/>
          <w:sz w:val="20"/>
        </w:rPr>
        <w:t>Diego,</w:t>
      </w:r>
      <w:r>
        <w:rPr>
          <w:color w:val="2F2D79"/>
          <w:spacing w:val="-1"/>
          <w:w w:val="110"/>
          <w:sz w:val="20"/>
        </w:rPr>
        <w:t> </w:t>
      </w:r>
      <w:r>
        <w:rPr>
          <w:color w:val="2F2D79"/>
          <w:w w:val="110"/>
          <w:sz w:val="21"/>
        </w:rPr>
        <w:t>2000.</w:t>
      </w:r>
    </w:p>
    <w:p>
      <w:pPr>
        <w:spacing w:line="268" w:lineRule="auto" w:before="148"/>
        <w:ind w:left="434" w:right="1088" w:hanging="173"/>
        <w:jc w:val="left"/>
        <w:rPr>
          <w:sz w:val="21"/>
        </w:rPr>
      </w:pPr>
      <w:r>
        <w:rPr>
          <w:color w:val="2F2D79"/>
          <w:w w:val="110"/>
          <w:sz w:val="20"/>
        </w:rPr>
        <w:t>Zin1merman,</w:t>
      </w:r>
      <w:r>
        <w:rPr>
          <w:color w:val="2F2D79"/>
          <w:w w:val="110"/>
          <w:sz w:val="20"/>
        </w:rPr>
        <w:t> R.,</w:t>
      </w:r>
      <w:r>
        <w:rPr>
          <w:color w:val="2F2D79"/>
          <w:spacing w:val="40"/>
          <w:w w:val="110"/>
          <w:sz w:val="20"/>
        </w:rPr>
        <w:t> </w:t>
      </w:r>
      <w:r>
        <w:rPr>
          <w:color w:val="2F2D79"/>
          <w:w w:val="110"/>
          <w:sz w:val="20"/>
        </w:rPr>
        <w:t>ed.</w:t>
      </w:r>
      <w:r>
        <w:rPr>
          <w:color w:val="2F2D79"/>
          <w:spacing w:val="40"/>
          <w:w w:val="110"/>
          <w:sz w:val="20"/>
        </w:rPr>
        <w:t> </w:t>
      </w:r>
      <w:r>
        <w:rPr>
          <w:i/>
          <w:color w:val="2F2D79"/>
          <w:w w:val="110"/>
          <w:sz w:val="20"/>
        </w:rPr>
        <w:t>Custody Reentry</w:t>
      </w:r>
      <w:r>
        <w:rPr>
          <w:i/>
          <w:color w:val="2F2D79"/>
          <w:w w:val="110"/>
          <w:sz w:val="20"/>
        </w:rPr>
        <w:t> Instrument</w:t>
      </w:r>
      <w:r>
        <w:rPr>
          <w:i/>
          <w:color w:val="2F2D79"/>
          <w:w w:val="110"/>
          <w:sz w:val="20"/>
        </w:rPr>
        <w:t> Development</w:t>
      </w:r>
      <w:r>
        <w:rPr>
          <w:i/>
          <w:color w:val="2F2D79"/>
          <w:spacing w:val="40"/>
          <w:w w:val="110"/>
          <w:sz w:val="20"/>
        </w:rPr>
        <w:t> </w:t>
      </w:r>
      <w:r>
        <w:rPr>
          <w:i/>
          <w:color w:val="2F2D79"/>
          <w:w w:val="110"/>
          <w:sz w:val="20"/>
        </w:rPr>
        <w:t>Symposium: Proceedings</w:t>
      </w:r>
      <w:r>
        <w:rPr>
          <w:i/>
          <w:color w:val="2F2D79"/>
          <w:w w:val="110"/>
          <w:sz w:val="20"/>
        </w:rPr>
        <w:t> Report. </w:t>
      </w:r>
      <w:r>
        <w:rPr>
          <w:color w:val="2F2D79"/>
          <w:w w:val="110"/>
          <w:sz w:val="20"/>
        </w:rPr>
        <w:t>San Diego, CA: University of California, San</w:t>
      </w:r>
      <w:r>
        <w:rPr>
          <w:color w:val="2F2D79"/>
          <w:spacing w:val="-4"/>
          <w:w w:val="110"/>
          <w:sz w:val="20"/>
        </w:rPr>
        <w:t> </w:t>
      </w:r>
      <w:r>
        <w:rPr>
          <w:color w:val="2F2D79"/>
          <w:w w:val="110"/>
          <w:sz w:val="20"/>
        </w:rPr>
        <w:t>Diego</w:t>
      </w:r>
      <w:r>
        <w:rPr>
          <w:color w:val="2F2D79"/>
          <w:spacing w:val="-1"/>
          <w:w w:val="110"/>
          <w:sz w:val="20"/>
        </w:rPr>
        <w:t> </w:t>
      </w:r>
      <w:r>
        <w:rPr>
          <w:color w:val="2F2D79"/>
          <w:w w:val="110"/>
          <w:sz w:val="20"/>
        </w:rPr>
        <w:t>School</w:t>
      </w:r>
      <w:r>
        <w:rPr>
          <w:color w:val="2F2D79"/>
          <w:spacing w:val="-6"/>
          <w:w w:val="110"/>
          <w:sz w:val="20"/>
        </w:rPr>
        <w:t> </w:t>
      </w:r>
      <w:r>
        <w:rPr>
          <w:color w:val="2F2D79"/>
          <w:w w:val="110"/>
          <w:sz w:val="20"/>
        </w:rPr>
        <w:t>of Medicine, </w:t>
      </w:r>
      <w:r>
        <w:rPr>
          <w:color w:val="2F2D79"/>
          <w:w w:val="110"/>
          <w:sz w:val="21"/>
        </w:rPr>
        <w:t>2000.</w:t>
      </w:r>
    </w:p>
    <w:sectPr>
      <w:pgSz w:w="12240" w:h="15840"/>
      <w:pgMar w:header="0" w:footer="954" w:top="1320" w:bottom="1140" w:left="600" w:right="900"/>
      <w:cols w:num="2" w:equalWidth="0">
        <w:col w:w="5019" w:space="40"/>
        <w:col w:w="56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4.883331pt;margin-top:733.287964pt;width:17.2pt;height:10.95pt;mso-position-horizontal-relative:page;mso-position-vertical-relative:page;z-index:-16569344" type="#_x0000_t202" id="docshape9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F2B79"/>
                    <w:spacing w:val="-5"/>
                    <w:w w:val="115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color w:val="2F2B79"/>
                    <w:spacing w:val="-5"/>
                    <w:w w:val="115"/>
                    <w:sz w:val="16"/>
                  </w:rPr>
                  <w:instrText> PAGE </w:instrText>
                </w:r>
                <w:r>
                  <w:rPr>
                    <w:rFonts w:ascii="Arial"/>
                    <w:b/>
                    <w:color w:val="2F2B79"/>
                    <w:spacing w:val="-5"/>
                    <w:w w:val="115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color w:val="2F2B79"/>
                    <w:spacing w:val="-5"/>
                    <w:w w:val="115"/>
                    <w:sz w:val="16"/>
                  </w:rPr>
                  <w:t>72</w:t>
                </w:r>
                <w:r>
                  <w:rPr>
                    <w:rFonts w:ascii="Arial"/>
                    <w:b/>
                    <w:color w:val="2F2B79"/>
                    <w:spacing w:val="-5"/>
                    <w:w w:val="11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3.173615pt;margin-top:733.287964pt;width:42.75pt;height:10.95pt;mso-position-horizontal-relative:page;mso-position-vertical-relative:page;z-index:-16568832" type="#_x0000_t202" id="docshape1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F2B79"/>
                    <w:w w:val="110"/>
                    <w:sz w:val="16"/>
                  </w:rPr>
                  <w:t>Chapter</w:t>
                </w:r>
                <w:r>
                  <w:rPr>
                    <w:rFonts w:ascii="Arial"/>
                    <w:b/>
                    <w:color w:val="2F2B79"/>
                    <w:spacing w:val="-5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F2B79"/>
                    <w:spacing w:val="-10"/>
                    <w:w w:val="110"/>
                    <w:sz w:val="16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46.995911pt;margin-top:733.453918pt;width:17.75pt;height:11.65pt;mso-position-horizontal-relative:page;mso-position-vertical-relative:page;z-index:-16568320" type="#_x0000_t202" id="docshape1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color w:val="242172"/>
                    <w:spacing w:val="-5"/>
                    <w:w w:val="105"/>
                    <w:sz w:val="17"/>
                  </w:rPr>
                  <w:fldChar w:fldCharType="begin"/>
                </w:r>
                <w:r>
                  <w:rPr>
                    <w:rFonts w:ascii="Courier New"/>
                    <w:b/>
                    <w:color w:val="242172"/>
                    <w:spacing w:val="-5"/>
                    <w:w w:val="105"/>
                    <w:sz w:val="17"/>
                  </w:rPr>
                  <w:instrText> PAGE </w:instrText>
                </w:r>
                <w:r>
                  <w:rPr>
                    <w:rFonts w:ascii="Courier New"/>
                    <w:b/>
                    <w:color w:val="242172"/>
                    <w:spacing w:val="-5"/>
                    <w:w w:val="105"/>
                    <w:sz w:val="17"/>
                  </w:rPr>
                  <w:fldChar w:fldCharType="separate"/>
                </w:r>
                <w:r>
                  <w:rPr>
                    <w:rFonts w:ascii="Courier New"/>
                    <w:b/>
                    <w:color w:val="242172"/>
                    <w:spacing w:val="-5"/>
                    <w:w w:val="105"/>
                    <w:sz w:val="17"/>
                  </w:rPr>
                  <w:t>87</w:t>
                </w:r>
                <w:r>
                  <w:rPr>
                    <w:rFonts w:ascii="Courier New"/>
                    <w:b/>
                    <w:color w:val="242172"/>
                    <w:spacing w:val="-5"/>
                    <w:w w:val="105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.198448pt;margin-top:733.528259pt;width:168.75pt;height:10.95pt;mso-position-horizontal-relative:page;mso-position-vertical-relative:page;z-index:-16567808" type="#_x0000_t202" id="docshape1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42172"/>
                    <w:w w:val="105"/>
                    <w:sz w:val="16"/>
                  </w:rPr>
                  <w:t>Major</w:t>
                </w:r>
                <w:r>
                  <w:rPr>
                    <w:rFonts w:ascii="Arial"/>
                    <w:b/>
                    <w:color w:val="242172"/>
                    <w:spacing w:val="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4217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b/>
                    <w:color w:val="242172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42172"/>
                    <w:w w:val="105"/>
                    <w:sz w:val="16"/>
                  </w:rPr>
                  <w:t>Issues</w:t>
                </w:r>
                <w:r>
                  <w:rPr>
                    <w:rFonts w:ascii="Arial"/>
                    <w:b/>
                    <w:color w:val="242172"/>
                    <w:spacing w:val="1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4217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242172"/>
                    <w:spacing w:val="4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42172"/>
                    <w:spacing w:val="-2"/>
                    <w:w w:val="105"/>
                    <w:sz w:val="16"/>
                  </w:rPr>
                  <w:t>Approaches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450317pt;margin-top:733.435852pt;width:15.8pt;height:11.45pt;mso-position-horizontal-relative:page;mso-position-vertical-relative:page;z-index:-16567296" type="#_x0000_t202" id="docshape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211C70"/>
                    <w:spacing w:val="-5"/>
                    <w:w w:val="110"/>
                    <w:sz w:val="17"/>
                  </w:rPr>
                  <w:t>255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2.012085pt;margin-top:733.287964pt;width:50.7pt;height:10.95pt;mso-position-horizontal-relative:page;mso-position-vertical-relative:page;z-index:-16566784" type="#_x0000_t202" id="docshape2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F2B79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2F2B79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F2B79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4.787182pt;margin-top:733.870667pt;width:22.15pt;height:11.1pt;mso-position-horizontal-relative:page;mso-position-vertical-relative:page;z-index:-16566272" type="#_x0000_t202" id="docshape2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b/>
                    <w:sz w:val="16"/>
                  </w:rPr>
                </w:pPr>
                <w:r>
                  <w:rPr>
                    <w:rFonts w:ascii="Courier New"/>
                    <w:b/>
                    <w:color w:val="2F2B79"/>
                    <w:spacing w:val="-5"/>
                    <w:w w:val="105"/>
                    <w:sz w:val="16"/>
                  </w:rPr>
                  <w:t>262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2.454285pt;margin-top:732.326782pt;width:21.45pt;height:10.95pt;mso-position-horizontal-relative:page;mso-position-vertical-relative:page;z-index:-16565760" type="#_x0000_t202" id="docshape26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F2B79"/>
                    <w:spacing w:val="-5"/>
                    <w:w w:val="110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color w:val="2F2B79"/>
                    <w:spacing w:val="-5"/>
                    <w:w w:val="110"/>
                    <w:sz w:val="16"/>
                  </w:rPr>
                  <w:instrText> PAGE </w:instrText>
                </w:r>
                <w:r>
                  <w:rPr>
                    <w:rFonts w:ascii="Arial"/>
                    <w:b/>
                    <w:color w:val="2F2B79"/>
                    <w:spacing w:val="-5"/>
                    <w:w w:val="110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color w:val="2F2B79"/>
                    <w:spacing w:val="-5"/>
                    <w:w w:val="110"/>
                    <w:sz w:val="16"/>
                  </w:rPr>
                  <w:t>271</w:t>
                </w:r>
                <w:r>
                  <w:rPr>
                    <w:rFonts w:ascii="Arial"/>
                    <w:b/>
                    <w:color w:val="2F2B79"/>
                    <w:spacing w:val="-5"/>
                    <w:w w:val="1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865059pt;margin-top:733.287964pt;width:54.9pt;height:10.95pt;mso-position-horizontal-relative:page;mso-position-vertical-relative:page;z-index:-16565248" type="#_x0000_t202" id="docshape2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F2B79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.027561pt;margin-top:733.401367pt;width:20.150pt;height:10.9pt;mso-position-horizontal-relative:page;mso-position-vertical-relative:page;z-index:-16564736" type="#_x0000_t202" id="docshape28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2F2B79"/>
                    <w:spacing w:val="-5"/>
                    <w:w w:val="110"/>
                    <w:sz w:val="16"/>
                  </w:rPr>
                  <w:fldChar w:fldCharType="begin"/>
                </w:r>
                <w:r>
                  <w:rPr>
                    <w:b/>
                    <w:color w:val="2F2B79"/>
                    <w:spacing w:val="-5"/>
                    <w:w w:val="110"/>
                    <w:sz w:val="16"/>
                  </w:rPr>
                  <w:instrText> PAGE </w:instrText>
                </w:r>
                <w:r>
                  <w:rPr>
                    <w:b/>
                    <w:color w:val="2F2B79"/>
                    <w:spacing w:val="-5"/>
                    <w:w w:val="110"/>
                    <w:sz w:val="16"/>
                  </w:rPr>
                  <w:fldChar w:fldCharType="separate"/>
                </w:r>
                <w:r>
                  <w:rPr>
                    <w:b/>
                    <w:color w:val="2F2B79"/>
                    <w:spacing w:val="-5"/>
                    <w:w w:val="110"/>
                    <w:sz w:val="16"/>
                  </w:rPr>
                  <w:t>258</w:t>
                </w:r>
                <w:r>
                  <w:rPr>
                    <w:b/>
                    <w:color w:val="2F2B79"/>
                    <w:spacing w:val="-5"/>
                    <w:w w:val="1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2.012085pt;margin-top:733.287964pt;width:50.7pt;height:10.95pt;mso-position-horizontal-relative:page;mso-position-vertical-relative:page;z-index:-16564224" type="#_x0000_t202" id="docshape2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F2B79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2F2B79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F2B79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•"/>
      <w:lvlJc w:val="left"/>
      <w:pPr>
        <w:ind w:left="305" w:hanging="156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0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7" w:hanging="156"/>
      </w:pPr>
      <w:rPr>
        <w:rFonts w:hint="default"/>
      </w:rPr>
    </w:lvl>
  </w:abstractNum>
  <w:abstractNum w:abstractNumId="12">
    <w:multiLevelType w:val="hybridMultilevel"/>
    <w:lvl w:ilvl="0">
      <w:start w:val="15"/>
      <w:numFmt w:val="decimal"/>
      <w:lvlText w:val="%1)."/>
      <w:lvlJc w:val="left"/>
      <w:pPr>
        <w:ind w:left="262" w:hanging="43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A79"/>
        <w:w w:val="117"/>
        <w:sz w:val="20"/>
        <w:szCs w:val="20"/>
      </w:rPr>
    </w:lvl>
    <w:lvl w:ilvl="1">
      <w:start w:val="0"/>
      <w:numFmt w:val="bullet"/>
      <w:lvlText w:val="•"/>
      <w:lvlJc w:val="left"/>
      <w:pPr>
        <w:ind w:left="1334" w:hanging="1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B79"/>
        <w:w w:val="116"/>
        <w:sz w:val="20"/>
        <w:szCs w:val="20"/>
      </w:rPr>
    </w:lvl>
    <w:lvl w:ilvl="2">
      <w:start w:val="0"/>
      <w:numFmt w:val="bullet"/>
      <w:lvlText w:val="•"/>
      <w:lvlJc w:val="left"/>
      <w:pPr>
        <w:ind w:left="1240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40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0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0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" w:hanging="15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10" w:hanging="161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14"/>
        <w:sz w:val="21"/>
        <w:szCs w:val="21"/>
      </w:rPr>
    </w:lvl>
    <w:lvl w:ilvl="1">
      <w:start w:val="0"/>
      <w:numFmt w:val="bullet"/>
      <w:lvlText w:val="•"/>
      <w:lvlJc w:val="left"/>
      <w:pPr>
        <w:ind w:left="901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2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4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5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27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8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90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71" w:hanging="161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09" w:hanging="159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7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4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1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8" w:hanging="15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87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1D70"/>
        <w:w w:val="111"/>
        <w:sz w:val="20"/>
        <w:szCs w:val="20"/>
      </w:rPr>
    </w:lvl>
    <w:lvl w:ilvl="1">
      <w:start w:val="0"/>
      <w:numFmt w:val="bullet"/>
      <w:lvlText w:val="•"/>
      <w:lvlJc w:val="left"/>
      <w:pPr>
        <w:ind w:left="1260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0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0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0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0" w:hanging="144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00" w:hanging="156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13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0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7" w:hanging="15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861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A79"/>
        <w:w w:val="116"/>
        <w:sz w:val="20"/>
        <w:szCs w:val="20"/>
      </w:rPr>
    </w:lvl>
    <w:lvl w:ilvl="1">
      <w:start w:val="0"/>
      <w:numFmt w:val="bullet"/>
      <w:lvlText w:val="•"/>
      <w:lvlJc w:val="left"/>
      <w:pPr>
        <w:ind w:left="980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7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4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1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8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5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2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09" w:hanging="1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02" w:hanging="151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15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0" w:hanging="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7" w:hanging="15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69" w:hanging="290"/>
        <w:jc w:val="right"/>
      </w:pPr>
      <w:rPr>
        <w:rFonts w:hint="default"/>
        <w:spacing w:val="-1"/>
        <w:w w:val="113"/>
      </w:rPr>
    </w:lvl>
    <w:lvl w:ilvl="1">
      <w:start w:val="0"/>
      <w:numFmt w:val="bullet"/>
      <w:lvlText w:val="•"/>
      <w:lvlJc w:val="left"/>
      <w:pPr>
        <w:ind w:left="1075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1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6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2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37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68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84" w:hanging="29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05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2D7B"/>
        <w:w w:val="116"/>
        <w:sz w:val="21"/>
        <w:szCs w:val="21"/>
      </w:rPr>
    </w:lvl>
    <w:lvl w:ilvl="1">
      <w:start w:val="0"/>
      <w:numFmt w:val="bullet"/>
      <w:lvlText w:val="•"/>
      <w:lvlJc w:val="left"/>
      <w:pPr>
        <w:ind w:left="1278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6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4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2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6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4" w:hanging="15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06" w:hanging="155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7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0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7" w:hanging="155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09" w:hanging="155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6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0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7" w:hanging="15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40" w:hanging="157"/>
      </w:pPr>
      <w:rPr>
        <w:rFonts w:hint="default" w:ascii="Times New Roman" w:hAnsi="Times New Roman" w:eastAsia="Times New Roman" w:cs="Times New Roman"/>
        <w:w w:val="112"/>
      </w:rPr>
    </w:lvl>
    <w:lvl w:ilvl="1">
      <w:start w:val="0"/>
      <w:numFmt w:val="bullet"/>
      <w:lvlText w:val="•"/>
      <w:lvlJc w:val="left"/>
      <w:pPr>
        <w:ind w:left="1345" w:hanging="144"/>
      </w:pPr>
      <w:rPr>
        <w:rFonts w:hint="default" w:ascii="Times New Roman" w:hAnsi="Times New Roman" w:eastAsia="Times New Roman" w:cs="Times New Roman"/>
        <w:w w:val="111"/>
      </w:rPr>
    </w:lvl>
    <w:lvl w:ilvl="2">
      <w:start w:val="0"/>
      <w:numFmt w:val="bullet"/>
      <w:lvlText w:val="•"/>
      <w:lvlJc w:val="left"/>
      <w:pPr>
        <w:ind w:left="1340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3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87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1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3" w:hanging="14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64" w:hanging="16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B79"/>
        <w:w w:val="114"/>
        <w:sz w:val="20"/>
        <w:szCs w:val="20"/>
      </w:rPr>
    </w:lvl>
    <w:lvl w:ilvl="1">
      <w:start w:val="0"/>
      <w:numFmt w:val="bullet"/>
      <w:lvlText w:val="•"/>
      <w:lvlJc w:val="left"/>
      <w:pPr>
        <w:ind w:left="1275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0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5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1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1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7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2" w:hanging="162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42"/>
      <w:outlineLvl w:val="1"/>
    </w:pPr>
    <w:rPr>
      <w:rFonts w:ascii="Arial" w:hAnsi="Arial" w:eastAsia="Arial" w:cs="Arial"/>
      <w:b/>
      <w:bCs/>
      <w:sz w:val="35"/>
      <w:szCs w:val="35"/>
    </w:rPr>
  </w:style>
  <w:style w:styleId="Heading2" w:type="paragraph">
    <w:name w:val="Heading 2"/>
    <w:basedOn w:val="Normal"/>
    <w:uiPriority w:val="1"/>
    <w:qFormat/>
    <w:pPr>
      <w:spacing w:before="34"/>
      <w:ind w:left="106"/>
      <w:outlineLvl w:val="2"/>
    </w:pPr>
    <w:rPr>
      <w:rFonts w:ascii="Arial" w:hAnsi="Arial" w:eastAsia="Arial" w:cs="Arial"/>
      <w:b/>
      <w:bCs/>
      <w:i/>
      <w:iCs/>
      <w:sz w:val="32"/>
      <w:szCs w:val="32"/>
    </w:rPr>
  </w:style>
  <w:style w:styleId="Heading3" w:type="paragraph">
    <w:name w:val="Heading 3"/>
    <w:basedOn w:val="Normal"/>
    <w:uiPriority w:val="1"/>
    <w:qFormat/>
    <w:pPr>
      <w:ind w:left="248"/>
      <w:outlineLvl w:val="3"/>
    </w:pPr>
    <w:rPr>
      <w:rFonts w:ascii="Arial" w:hAnsi="Arial" w:eastAsia="Arial" w:cs="Arial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262"/>
      <w:outlineLvl w:val="4"/>
    </w:pPr>
    <w:rPr>
      <w:rFonts w:ascii="Arial" w:hAnsi="Arial" w:eastAsia="Arial" w:cs="Arial"/>
      <w:b/>
      <w:bCs/>
      <w:sz w:val="27"/>
      <w:szCs w:val="27"/>
    </w:rPr>
  </w:style>
  <w:style w:styleId="Heading5" w:type="paragraph">
    <w:name w:val="Heading 5"/>
    <w:basedOn w:val="Normal"/>
    <w:uiPriority w:val="1"/>
    <w:qFormat/>
    <w:pPr>
      <w:ind w:left="619"/>
      <w:outlineLvl w:val="5"/>
    </w:pPr>
    <w:rPr>
      <w:rFonts w:ascii="Arial" w:hAnsi="Arial" w:eastAsia="Arial" w:cs="Arial"/>
      <w:b/>
      <w:bCs/>
      <w:i/>
      <w:iCs/>
      <w:sz w:val="27"/>
      <w:szCs w:val="27"/>
    </w:rPr>
  </w:style>
  <w:style w:styleId="Heading6" w:type="paragraph">
    <w:name w:val="Heading 6"/>
    <w:basedOn w:val="Normal"/>
    <w:uiPriority w:val="1"/>
    <w:qFormat/>
    <w:pPr>
      <w:ind w:left="306"/>
      <w:outlineLvl w:val="6"/>
    </w:pPr>
    <w:rPr>
      <w:rFonts w:ascii="Arial" w:hAnsi="Arial" w:eastAsia="Arial" w:cs="Arial"/>
      <w:sz w:val="21"/>
      <w:szCs w:val="21"/>
    </w:rPr>
  </w:style>
  <w:style w:styleId="Title" w:type="paragraph">
    <w:name w:val="Title"/>
    <w:basedOn w:val="Normal"/>
    <w:uiPriority w:val="1"/>
    <w:qFormat/>
    <w:pPr>
      <w:ind w:left="548" w:right="328"/>
      <w:jc w:val="center"/>
    </w:pPr>
    <w:rPr>
      <w:rFonts w:ascii="Arial" w:hAnsi="Arial" w:eastAsia="Arial" w:cs="Arial"/>
      <w:b/>
      <w:bCs/>
      <w:sz w:val="121"/>
      <w:szCs w:val="121"/>
    </w:rPr>
  </w:style>
  <w:style w:styleId="ListParagraph" w:type="paragraph">
    <w:name w:val="List Paragraph"/>
    <w:basedOn w:val="Normal"/>
    <w:uiPriority w:val="1"/>
    <w:qFormat/>
    <w:pPr>
      <w:spacing w:before="76"/>
      <w:ind w:left="1336" w:hanging="15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samhsa.gov/" TargetMode="External"/><Relationship Id="rId10" Type="http://schemas.openxmlformats.org/officeDocument/2006/relationships/hyperlink" Target="http://store.samhsa.gov/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yperlink" Target="http://www.ggco.com/" TargetMode="External"/><Relationship Id="rId14" Type="http://schemas.openxmlformats.org/officeDocument/2006/relationships/hyperlink" Target="http://nicic.gov/t4c)" TargetMode="External"/><Relationship Id="rId15" Type="http://schemas.openxmlformats.org/officeDocument/2006/relationships/hyperlink" Target="http://www.vera.org/centers/family-justice" TargetMode="External"/><Relationship Id="rId16" Type="http://schemas.openxmlformats.org/officeDocument/2006/relationships/image" Target="media/image4.jpeg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Learning Systems</dc:creator>
  <dc:title>TIP 44 Substance Abuse Treatment For Adults in the Criminal Justice System - sma13-4056.pdf</dc:title>
  <dcterms:created xsi:type="dcterms:W3CDTF">2022-04-01T20:25:26Z</dcterms:created>
  <dcterms:modified xsi:type="dcterms:W3CDTF">2022-04-01T20:25:26Z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2022-04-01T00:00:00Z</vt:filetime>
  </property>
</Properties>
</file>