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87ED0" w14:textId="77777777" w:rsidR="00F934B8" w:rsidRDefault="00000000">
      <w:pPr>
        <w:pStyle w:val="Sansinterligne"/>
        <w:jc w:val="center"/>
        <w:rPr>
          <w:b/>
          <w:color w:val="002060"/>
          <w:sz w:val="36"/>
        </w:rPr>
      </w:pPr>
      <w:r>
        <w:rPr>
          <w:b/>
          <w:color w:val="002060"/>
          <w:sz w:val="36"/>
        </w:rPr>
        <w:t>S’initier à la réalisation des crêpes et galettes.</w:t>
      </w:r>
    </w:p>
    <w:p w14:paraId="1995CB41" w14:textId="77777777" w:rsidR="00F934B8" w:rsidRDefault="00F934B8">
      <w:pPr>
        <w:pStyle w:val="Sansinterligne"/>
        <w:jc w:val="center"/>
        <w:rPr>
          <w:i/>
          <w:iCs/>
          <w:color w:val="00B050"/>
          <w:sz w:val="20"/>
          <w:szCs w:val="20"/>
        </w:rPr>
      </w:pPr>
    </w:p>
    <w:p w14:paraId="22A3405A" w14:textId="77777777" w:rsidR="00F934B8" w:rsidRDefault="00000000">
      <w:pPr>
        <w:pStyle w:val="Titre1"/>
      </w:pPr>
      <w:r>
        <w:t xml:space="preserve">Informations pratiques </w:t>
      </w:r>
    </w:p>
    <w:p w14:paraId="6BE877F6" w14:textId="77777777" w:rsidR="00F934B8" w:rsidRDefault="00F934B8">
      <w:pPr>
        <w:pStyle w:val="Sansinterligne"/>
        <w:rPr>
          <w:b/>
          <w:bCs/>
        </w:rPr>
      </w:pPr>
    </w:p>
    <w:p w14:paraId="504F0C35" w14:textId="77777777" w:rsidR="00F934B8" w:rsidRDefault="00000000">
      <w:pPr>
        <w:pStyle w:val="Sansinterligne"/>
        <w:rPr>
          <w:b/>
          <w:bCs/>
        </w:rPr>
      </w:pPr>
      <w:r>
        <w:rPr>
          <w:b/>
          <w:bCs/>
        </w:rPr>
        <w:t>Format de la formation</w:t>
      </w:r>
    </w:p>
    <w:p w14:paraId="03942034" w14:textId="77777777" w:rsidR="00F934B8" w:rsidRDefault="00000000">
      <w:pPr>
        <w:pStyle w:val="Sansinterligne"/>
        <w:rPr>
          <w:color w:val="000000"/>
        </w:rPr>
      </w:pPr>
      <w:r>
        <w:rPr>
          <w:rFonts w:cstheme="minorHAnsi"/>
          <w:i/>
          <w:iCs/>
          <w:color w:val="000000"/>
          <w:sz w:val="20"/>
          <w:szCs w:val="20"/>
        </w:rPr>
        <w:t>Présentiel</w:t>
      </w:r>
    </w:p>
    <w:p w14:paraId="64A42149" w14:textId="77777777" w:rsidR="00F934B8" w:rsidRDefault="00F934B8">
      <w:pPr>
        <w:pStyle w:val="Titre1"/>
      </w:pPr>
    </w:p>
    <w:p w14:paraId="079DE8C8" w14:textId="77777777" w:rsidR="00F934B8" w:rsidRDefault="00000000">
      <w:pPr>
        <w:pStyle w:val="Sansinterligne"/>
        <w:rPr>
          <w:b/>
          <w:bCs/>
        </w:rPr>
      </w:pPr>
      <w:r>
        <w:rPr>
          <w:b/>
          <w:bCs/>
        </w:rPr>
        <w:t>Durée</w:t>
      </w:r>
    </w:p>
    <w:p w14:paraId="4FF7EC6A" w14:textId="77777777" w:rsidR="00F934B8" w:rsidRDefault="00000000">
      <w:pPr>
        <w:pStyle w:val="Sansinterligne"/>
        <w:rPr>
          <w:color w:val="44546A" w:themeColor="text2"/>
          <w:sz w:val="20"/>
          <w:szCs w:val="20"/>
        </w:rPr>
      </w:pPr>
      <w:r>
        <w:rPr>
          <w:b/>
          <w:bCs/>
          <w:color w:val="44546A" w:themeColor="text2"/>
          <w:sz w:val="20"/>
          <w:szCs w:val="20"/>
        </w:rPr>
        <w:t>Durée totale en heures</w:t>
      </w:r>
      <w:r>
        <w:rPr>
          <w:color w:val="44546A" w:themeColor="text2"/>
          <w:sz w:val="20"/>
          <w:szCs w:val="20"/>
        </w:rPr>
        <w:t xml:space="preserve"> : 7 heures </w:t>
      </w:r>
    </w:p>
    <w:p w14:paraId="75357B57" w14:textId="77777777" w:rsidR="00F934B8" w:rsidRDefault="00000000">
      <w:pPr>
        <w:pStyle w:val="Sansinterligne"/>
        <w:rPr>
          <w:color w:val="44546A" w:themeColor="text2"/>
          <w:sz w:val="20"/>
          <w:szCs w:val="20"/>
        </w:rPr>
      </w:pPr>
      <w:r>
        <w:rPr>
          <w:b/>
          <w:bCs/>
          <w:color w:val="44546A" w:themeColor="text2"/>
          <w:sz w:val="20"/>
          <w:szCs w:val="20"/>
        </w:rPr>
        <w:t>Durée totale en jours</w:t>
      </w:r>
      <w:r>
        <w:rPr>
          <w:color w:val="44546A" w:themeColor="text2"/>
          <w:sz w:val="20"/>
          <w:szCs w:val="20"/>
        </w:rPr>
        <w:t xml:space="preserve"> : 1 jour(s) </w:t>
      </w:r>
    </w:p>
    <w:p w14:paraId="1FC9BAD5" w14:textId="77777777" w:rsidR="00F934B8" w:rsidRDefault="00F934B8">
      <w:pPr>
        <w:pStyle w:val="Sansinterligne"/>
        <w:rPr>
          <w:color w:val="44546A" w:themeColor="text2"/>
          <w:sz w:val="20"/>
          <w:szCs w:val="20"/>
        </w:rPr>
      </w:pPr>
    </w:p>
    <w:p w14:paraId="19114B88" w14:textId="77777777" w:rsidR="00F934B8" w:rsidRDefault="00000000">
      <w:pPr>
        <w:pStyle w:val="Titre2"/>
      </w:pPr>
      <w:r>
        <w:t>Horaires et calendrier</w:t>
      </w:r>
    </w:p>
    <w:p w14:paraId="478B6531" w14:textId="77777777" w:rsidR="00F934B8" w:rsidRDefault="00000000">
      <w:pPr>
        <w:pStyle w:val="Sansinterligne"/>
      </w:pPr>
      <w:r>
        <w:rPr>
          <w:color w:val="44546A" w:themeColor="text2"/>
          <w:sz w:val="20"/>
          <w:szCs w:val="20"/>
        </w:rPr>
        <w:t>9h-12h 13h-17h</w:t>
      </w:r>
    </w:p>
    <w:p w14:paraId="49B5D8E6" w14:textId="77777777" w:rsidR="00F934B8" w:rsidRDefault="00F934B8">
      <w:pPr>
        <w:pStyle w:val="Sansinterligne"/>
        <w:rPr>
          <w:i/>
          <w:iCs/>
          <w:color w:val="00B050"/>
          <w:sz w:val="20"/>
          <w:szCs w:val="20"/>
        </w:rPr>
      </w:pPr>
    </w:p>
    <w:p w14:paraId="604ED010" w14:textId="77777777" w:rsidR="00F934B8" w:rsidRDefault="00000000">
      <w:pPr>
        <w:pStyle w:val="Titre1"/>
        <w:rPr>
          <w:bCs/>
        </w:rPr>
      </w:pPr>
      <w:r>
        <w:t>Public et prérequis</w:t>
      </w:r>
    </w:p>
    <w:p w14:paraId="4A90CDDA" w14:textId="77777777" w:rsidR="00F934B8" w:rsidRDefault="00F934B8">
      <w:pPr>
        <w:pStyle w:val="Titre2"/>
        <w:rPr>
          <w:color w:val="00B0F0"/>
          <w:sz w:val="24"/>
          <w:szCs w:val="24"/>
        </w:rPr>
      </w:pPr>
    </w:p>
    <w:p w14:paraId="30360E72" w14:textId="77777777" w:rsidR="00F934B8" w:rsidRDefault="00000000">
      <w:pPr>
        <w:pStyle w:val="Sansinterligne"/>
        <w:numPr>
          <w:ilvl w:val="0"/>
          <w:numId w:val="1"/>
        </w:numPr>
        <w:rPr>
          <w:i/>
        </w:rPr>
      </w:pPr>
      <w:r>
        <w:rPr>
          <w:b/>
        </w:rPr>
        <w:t>Public</w:t>
      </w:r>
      <w:r>
        <w:t> </w:t>
      </w:r>
      <w:r>
        <w:rPr>
          <w:b/>
          <w:bCs/>
        </w:rPr>
        <w:t>visé</w:t>
      </w:r>
      <w:r>
        <w:t xml:space="preserve"> : </w:t>
      </w:r>
      <w:r>
        <w:rPr>
          <w:i/>
          <w:color w:val="44546A" w:themeColor="text2"/>
          <w:sz w:val="20"/>
          <w:szCs w:val="20"/>
        </w:rPr>
        <w:t>Tous publics</w:t>
      </w:r>
    </w:p>
    <w:p w14:paraId="24D4F49F" w14:textId="77777777" w:rsidR="00F934B8" w:rsidRDefault="00F934B8">
      <w:pPr>
        <w:pStyle w:val="Sansinterligne"/>
        <w:ind w:left="360"/>
        <w:rPr>
          <w:i/>
        </w:rPr>
      </w:pPr>
    </w:p>
    <w:p w14:paraId="18B93D00" w14:textId="77777777" w:rsidR="00F934B8" w:rsidRDefault="00000000">
      <w:pPr>
        <w:pStyle w:val="Sansinterligne"/>
        <w:numPr>
          <w:ilvl w:val="0"/>
          <w:numId w:val="1"/>
        </w:numPr>
        <w:shd w:val="clear" w:color="auto" w:fill="FFFFFF"/>
        <w:textAlignment w:val="baseline"/>
      </w:pPr>
      <w:r>
        <w:rPr>
          <w:rFonts w:cstheme="minorHAnsi"/>
          <w:b/>
        </w:rPr>
        <w:t>Prérequis :</w:t>
      </w:r>
      <w:r>
        <w:rPr>
          <w:rFonts w:cstheme="minorHAnsi"/>
        </w:rPr>
        <w:t xml:space="preserve"> </w:t>
      </w:r>
      <w:r>
        <w:rPr>
          <w:rFonts w:cs="Calibri"/>
          <w:color w:val="44546A" w:themeColor="text2"/>
          <w:sz w:val="20"/>
          <w:szCs w:val="20"/>
        </w:rPr>
        <w:t>Aucun</w:t>
      </w:r>
    </w:p>
    <w:p w14:paraId="1565D62F" w14:textId="77777777" w:rsidR="00F934B8" w:rsidRDefault="00F934B8">
      <w:pPr>
        <w:pStyle w:val="Sansinterligne"/>
        <w:shd w:val="clear" w:color="auto" w:fill="FFFFFF"/>
        <w:ind w:left="360"/>
        <w:textAlignment w:val="baseline"/>
        <w:rPr>
          <w:rFonts w:cstheme="minorHAnsi"/>
          <w:i/>
          <w:iCs/>
          <w:color w:val="00B050"/>
          <w:sz w:val="20"/>
          <w:szCs w:val="20"/>
        </w:rPr>
      </w:pPr>
    </w:p>
    <w:p w14:paraId="7ED690DA" w14:textId="77777777" w:rsidR="00F934B8" w:rsidRDefault="00000000">
      <w:pPr>
        <w:pStyle w:val="Sansinterligne"/>
        <w:numPr>
          <w:ilvl w:val="0"/>
          <w:numId w:val="1"/>
        </w:numPr>
      </w:pPr>
      <w:r>
        <w:rPr>
          <w:b/>
        </w:rPr>
        <w:t xml:space="preserve">Modalités de validation des prérequis : </w:t>
      </w:r>
      <w:r>
        <w:rPr>
          <w:b/>
          <w:color w:val="44546A" w:themeColor="text2"/>
          <w:sz w:val="20"/>
          <w:szCs w:val="20"/>
        </w:rPr>
        <w:t>NC</w:t>
      </w:r>
    </w:p>
    <w:p w14:paraId="087FFBDA" w14:textId="77777777" w:rsidR="00F934B8" w:rsidRDefault="00F934B8">
      <w:pPr>
        <w:pStyle w:val="Sansinterligne"/>
        <w:ind w:left="360"/>
        <w:rPr>
          <w:rFonts w:cstheme="minorHAnsi"/>
          <w:i/>
          <w:iCs/>
          <w:color w:val="00B050"/>
          <w:sz w:val="20"/>
          <w:szCs w:val="20"/>
        </w:rPr>
      </w:pPr>
    </w:p>
    <w:p w14:paraId="30ED8907" w14:textId="77777777" w:rsidR="00F934B8" w:rsidRDefault="00000000">
      <w:pPr>
        <w:pStyle w:val="Titre1"/>
        <w:rPr>
          <w:bCs/>
        </w:rPr>
      </w:pPr>
      <w:r>
        <w:t>Objectifs et compétences visées</w:t>
      </w:r>
    </w:p>
    <w:p w14:paraId="23AE992D" w14:textId="77777777" w:rsidR="00F934B8" w:rsidRDefault="00F934B8">
      <w:pPr>
        <w:pStyle w:val="Sansinterligne"/>
        <w:rPr>
          <w:b/>
        </w:rPr>
      </w:pPr>
    </w:p>
    <w:p w14:paraId="7C371FB2" w14:textId="77777777" w:rsidR="00F934B8" w:rsidRDefault="00000000">
      <w:pPr>
        <w:pStyle w:val="Sansinterligne"/>
        <w:rPr>
          <w:b/>
        </w:rPr>
      </w:pPr>
      <w:r>
        <w:rPr>
          <w:b/>
        </w:rPr>
        <w:t>Objectif de formation</w:t>
      </w:r>
    </w:p>
    <w:p w14:paraId="69C7F363" w14:textId="7953E846" w:rsidR="00F934B8" w:rsidRDefault="00000000">
      <w:pPr>
        <w:pStyle w:val="Sansinterligne"/>
        <w:rPr>
          <w:b/>
        </w:rPr>
      </w:pPr>
      <w:r>
        <w:rPr>
          <w:bCs/>
          <w:color w:val="44546A" w:themeColor="text2"/>
          <w:sz w:val="20"/>
          <w:szCs w:val="20"/>
        </w:rPr>
        <w:t xml:space="preserve">A l’issue de la formation </w:t>
      </w:r>
      <w:r w:rsidR="00123A5C">
        <w:rPr>
          <w:bCs/>
          <w:color w:val="44546A" w:themeColor="text2"/>
          <w:sz w:val="20"/>
          <w:szCs w:val="20"/>
        </w:rPr>
        <w:t>l’apprenant</w:t>
      </w:r>
      <w:r>
        <w:rPr>
          <w:bCs/>
          <w:color w:val="44546A" w:themeColor="text2"/>
          <w:sz w:val="20"/>
          <w:szCs w:val="20"/>
        </w:rPr>
        <w:t xml:space="preserve"> sera capable de </w:t>
      </w:r>
      <w:r>
        <w:rPr>
          <w:b/>
          <w:bCs/>
          <w:i/>
          <w:iCs/>
          <w:color w:val="44546A" w:themeColor="text2"/>
          <w:sz w:val="21"/>
          <w:szCs w:val="21"/>
        </w:rPr>
        <w:t>réaliser différentes pâtes à crêpes et galettes, de tourner.</w:t>
      </w:r>
    </w:p>
    <w:p w14:paraId="36D10365" w14:textId="77777777" w:rsidR="00F934B8" w:rsidRDefault="00000000">
      <w:pPr>
        <w:pStyle w:val="Sansinterligne"/>
        <w:rPr>
          <w:b/>
        </w:rPr>
      </w:pPr>
      <w:r>
        <w:rPr>
          <w:b/>
        </w:rPr>
        <w:t>Objectifs opérationnels partiels</w:t>
      </w:r>
    </w:p>
    <w:p w14:paraId="0B7BF8C9" w14:textId="77777777" w:rsidR="00F934B8" w:rsidRDefault="00000000">
      <w:pPr>
        <w:pStyle w:val="Sansinterligne"/>
        <w:rPr>
          <w:bCs/>
          <w:color w:val="44546A" w:themeColor="text2"/>
          <w:sz w:val="20"/>
          <w:szCs w:val="20"/>
        </w:rPr>
      </w:pPr>
      <w:r>
        <w:rPr>
          <w:bCs/>
          <w:color w:val="44546A" w:themeColor="text2"/>
          <w:sz w:val="20"/>
          <w:szCs w:val="20"/>
        </w:rPr>
        <w:t>A l’issue des différentes séquences et modules de formation, le stagiaire sera capable de :</w:t>
      </w:r>
    </w:p>
    <w:p w14:paraId="2E03E840" w14:textId="77777777" w:rsidR="00F934B8" w:rsidRDefault="00000000">
      <w:pPr>
        <w:pStyle w:val="Sansinterligne"/>
        <w:numPr>
          <w:ilvl w:val="0"/>
          <w:numId w:val="1"/>
        </w:numPr>
      </w:pPr>
      <w:r>
        <w:rPr>
          <w:color w:val="44546A" w:themeColor="text2"/>
          <w:sz w:val="20"/>
          <w:szCs w:val="20"/>
        </w:rPr>
        <w:t>identifier les éléments de base de réalisation de crêpes, galettes et garnitures</w:t>
      </w:r>
    </w:p>
    <w:p w14:paraId="66F19FB0" w14:textId="77777777" w:rsidR="00F934B8" w:rsidRDefault="00000000">
      <w:pPr>
        <w:pStyle w:val="Sansinterligne"/>
        <w:numPr>
          <w:ilvl w:val="0"/>
          <w:numId w:val="1"/>
        </w:numPr>
      </w:pPr>
      <w:r>
        <w:rPr>
          <w:color w:val="44546A" w:themeColor="text2"/>
          <w:sz w:val="20"/>
          <w:szCs w:val="20"/>
        </w:rPr>
        <w:t>utiliser du matériel de crêpier</w:t>
      </w:r>
    </w:p>
    <w:p w14:paraId="5E8804DE" w14:textId="77777777" w:rsidR="00F934B8" w:rsidRDefault="00000000">
      <w:pPr>
        <w:pStyle w:val="Sansinterligne"/>
        <w:numPr>
          <w:ilvl w:val="0"/>
          <w:numId w:val="1"/>
        </w:numPr>
      </w:pPr>
      <w:r>
        <w:rPr>
          <w:color w:val="44546A" w:themeColor="text2"/>
          <w:sz w:val="20"/>
          <w:szCs w:val="20"/>
        </w:rPr>
        <w:t>confectionner des pâtes à crêpes et galettes</w:t>
      </w:r>
    </w:p>
    <w:p w14:paraId="232FA200" w14:textId="77777777" w:rsidR="00F934B8" w:rsidRDefault="00000000">
      <w:pPr>
        <w:pStyle w:val="Sansinterligne"/>
        <w:numPr>
          <w:ilvl w:val="0"/>
          <w:numId w:val="1"/>
        </w:numPr>
      </w:pPr>
      <w:r>
        <w:rPr>
          <w:color w:val="44546A" w:themeColor="text2"/>
          <w:sz w:val="20"/>
          <w:szCs w:val="20"/>
        </w:rPr>
        <w:t>utiliser des gestes techniques de base pour réaliser des crêpes et galettes</w:t>
      </w:r>
    </w:p>
    <w:p w14:paraId="75669C4F" w14:textId="77777777" w:rsidR="00F934B8" w:rsidRDefault="00F934B8">
      <w:pPr>
        <w:pStyle w:val="Sansinterligne"/>
        <w:ind w:left="360"/>
      </w:pPr>
    </w:p>
    <w:p w14:paraId="7C877962" w14:textId="77777777" w:rsidR="00F934B8" w:rsidRDefault="00F934B8">
      <w:pPr>
        <w:pStyle w:val="Sansinterligne"/>
        <w:rPr>
          <w:i/>
          <w:iCs/>
          <w:color w:val="00B050"/>
          <w:sz w:val="20"/>
          <w:szCs w:val="20"/>
        </w:rPr>
      </w:pPr>
    </w:p>
    <w:p w14:paraId="74489A03" w14:textId="77777777" w:rsidR="00F934B8" w:rsidRDefault="00000000">
      <w:pPr>
        <w:pStyle w:val="Titre1"/>
        <w:rPr>
          <w:bCs/>
        </w:rPr>
      </w:pPr>
      <w:r>
        <w:t>Modalités pédagogiques</w:t>
      </w:r>
    </w:p>
    <w:p w14:paraId="20495735" w14:textId="77777777" w:rsidR="00F934B8" w:rsidRDefault="00F934B8">
      <w:pPr>
        <w:pStyle w:val="Sansinterligne"/>
        <w:rPr>
          <w:b/>
          <w:bCs/>
        </w:rPr>
      </w:pPr>
    </w:p>
    <w:p w14:paraId="38A3584F" w14:textId="77777777" w:rsidR="00F934B8" w:rsidRDefault="00000000">
      <w:pPr>
        <w:pStyle w:val="Sansinterligne"/>
        <w:rPr>
          <w:b/>
          <w:bCs/>
        </w:rPr>
      </w:pPr>
      <w:r>
        <w:rPr>
          <w:b/>
          <w:bCs/>
        </w:rPr>
        <w:t>Méthodes et moyens pédagogiques</w:t>
      </w:r>
    </w:p>
    <w:p w14:paraId="6D7F902F" w14:textId="77777777" w:rsidR="00F934B8" w:rsidRDefault="00000000">
      <w:pPr>
        <w:pStyle w:val="Sansinterligne"/>
        <w:numPr>
          <w:ilvl w:val="0"/>
          <w:numId w:val="1"/>
        </w:numPr>
      </w:pPr>
      <w:r>
        <w:rPr>
          <w:color w:val="44546A" w:themeColor="text2"/>
          <w:sz w:val="20"/>
          <w:szCs w:val="20"/>
        </w:rPr>
        <w:t>diaporama</w:t>
      </w:r>
    </w:p>
    <w:p w14:paraId="51CB51D6" w14:textId="77777777" w:rsidR="00F934B8" w:rsidRDefault="00000000">
      <w:pPr>
        <w:pStyle w:val="Sansinterligne"/>
        <w:numPr>
          <w:ilvl w:val="0"/>
          <w:numId w:val="1"/>
        </w:numPr>
      </w:pPr>
      <w:r>
        <w:rPr>
          <w:color w:val="44546A" w:themeColor="text2"/>
          <w:sz w:val="20"/>
          <w:szCs w:val="20"/>
        </w:rPr>
        <w:t>démonstration</w:t>
      </w:r>
    </w:p>
    <w:p w14:paraId="000F54D7" w14:textId="77777777" w:rsidR="00F934B8" w:rsidRDefault="00000000">
      <w:pPr>
        <w:pStyle w:val="Sansinterligne"/>
        <w:numPr>
          <w:ilvl w:val="0"/>
          <w:numId w:val="1"/>
        </w:numPr>
      </w:pPr>
      <w:r>
        <w:rPr>
          <w:color w:val="44546A" w:themeColor="text2"/>
          <w:sz w:val="20"/>
          <w:szCs w:val="20"/>
        </w:rPr>
        <w:t>mise en situation</w:t>
      </w:r>
    </w:p>
    <w:p w14:paraId="67366444" w14:textId="77777777" w:rsidR="00F934B8" w:rsidRDefault="00F934B8">
      <w:pPr>
        <w:pStyle w:val="Sansinterligne"/>
        <w:rPr>
          <w:rFonts w:ascii="Segoe UI Symbol" w:hAnsi="Segoe UI Symbol"/>
          <w:i/>
          <w:iCs/>
          <w:color w:val="00B050"/>
          <w:sz w:val="20"/>
          <w:szCs w:val="20"/>
        </w:rPr>
      </w:pPr>
    </w:p>
    <w:p w14:paraId="2CB16C55" w14:textId="77777777" w:rsidR="00F934B8" w:rsidRDefault="00000000">
      <w:pPr>
        <w:pStyle w:val="Titre2"/>
      </w:pPr>
      <w:r>
        <w:t>Ressources pédagogiques </w:t>
      </w:r>
    </w:p>
    <w:p w14:paraId="2D95C203" w14:textId="77777777" w:rsidR="00F934B8" w:rsidRDefault="00000000">
      <w:pPr>
        <w:pStyle w:val="Sansinterligne"/>
        <w:numPr>
          <w:ilvl w:val="0"/>
          <w:numId w:val="1"/>
        </w:numPr>
      </w:pPr>
      <w:r>
        <w:rPr>
          <w:color w:val="44546A" w:themeColor="text2"/>
          <w:sz w:val="20"/>
          <w:szCs w:val="20"/>
        </w:rPr>
        <w:t>Supports de cours</w:t>
      </w:r>
    </w:p>
    <w:p w14:paraId="6540AB5A" w14:textId="77777777" w:rsidR="00F934B8" w:rsidRDefault="00000000">
      <w:pPr>
        <w:pStyle w:val="Sansinterligne"/>
        <w:numPr>
          <w:ilvl w:val="0"/>
          <w:numId w:val="1"/>
        </w:numPr>
      </w:pPr>
      <w:r>
        <w:rPr>
          <w:color w:val="44546A" w:themeColor="text2"/>
          <w:sz w:val="20"/>
          <w:szCs w:val="20"/>
        </w:rPr>
        <w:t>fiches recettes</w:t>
      </w:r>
    </w:p>
    <w:p w14:paraId="7CFA99B9" w14:textId="77777777" w:rsidR="00F934B8" w:rsidRDefault="00F934B8">
      <w:pPr>
        <w:pStyle w:val="Sansinterligne"/>
        <w:ind w:left="360"/>
        <w:rPr>
          <w:sz w:val="20"/>
          <w:szCs w:val="20"/>
          <w:highlight w:val="yellow"/>
        </w:rPr>
      </w:pPr>
    </w:p>
    <w:p w14:paraId="34E83BFA" w14:textId="77777777" w:rsidR="00F934B8" w:rsidRDefault="00000000">
      <w:pPr>
        <w:pStyle w:val="Titre2"/>
      </w:pPr>
      <w:r>
        <w:t>Moyens techniques</w:t>
      </w:r>
    </w:p>
    <w:p w14:paraId="4C51C3B4" w14:textId="77777777" w:rsidR="00F934B8" w:rsidRDefault="00F934B8">
      <w:pPr>
        <w:sectPr w:rsidR="00F934B8">
          <w:headerReference w:type="even" r:id="rId8"/>
          <w:headerReference w:type="default" r:id="rId9"/>
          <w:footerReference w:type="even" r:id="rId10"/>
          <w:footerReference w:type="default" r:id="rId11"/>
          <w:headerReference w:type="first" r:id="rId12"/>
          <w:footerReference w:type="first" r:id="rId13"/>
          <w:pgSz w:w="11906" w:h="16838"/>
          <w:pgMar w:top="1135" w:right="995" w:bottom="1560" w:left="1300" w:header="420" w:footer="635" w:gutter="0"/>
          <w:cols w:space="720"/>
          <w:formProt w:val="0"/>
          <w:docGrid w:linePitch="100" w:charSpace="4096"/>
        </w:sectPr>
      </w:pPr>
    </w:p>
    <w:p w14:paraId="77CDC114" w14:textId="77777777" w:rsidR="00F934B8" w:rsidRDefault="00000000">
      <w:pPr>
        <w:pStyle w:val="Sansinterligne"/>
        <w:numPr>
          <w:ilvl w:val="0"/>
          <w:numId w:val="2"/>
        </w:numPr>
      </w:pPr>
      <w:r>
        <w:rPr>
          <w:color w:val="44546A" w:themeColor="text2"/>
          <w:sz w:val="20"/>
          <w:szCs w:val="20"/>
        </w:rPr>
        <w:t>Video projecteur</w:t>
      </w:r>
    </w:p>
    <w:p w14:paraId="2B7523AA" w14:textId="77777777" w:rsidR="00F934B8" w:rsidRDefault="00000000">
      <w:pPr>
        <w:pStyle w:val="Sansinterligne"/>
        <w:numPr>
          <w:ilvl w:val="0"/>
          <w:numId w:val="2"/>
        </w:numPr>
      </w:pPr>
      <w:r>
        <w:rPr>
          <w:color w:val="44546A" w:themeColor="text2"/>
          <w:sz w:val="20"/>
          <w:szCs w:val="20"/>
        </w:rPr>
        <w:t>paper board</w:t>
      </w:r>
    </w:p>
    <w:p w14:paraId="47E5ECED" w14:textId="77777777" w:rsidR="00F934B8" w:rsidRDefault="00F934B8">
      <w:pPr>
        <w:pStyle w:val="Sansinterligne"/>
        <w:ind w:left="360"/>
      </w:pPr>
    </w:p>
    <w:p w14:paraId="5ABF1477" w14:textId="77777777" w:rsidR="00F934B8" w:rsidRDefault="00F934B8">
      <w:pPr>
        <w:sectPr w:rsidR="00F934B8">
          <w:type w:val="continuous"/>
          <w:pgSz w:w="11906" w:h="16838"/>
          <w:pgMar w:top="1135" w:right="995" w:bottom="1560" w:left="1300" w:header="420" w:footer="635" w:gutter="0"/>
          <w:cols w:num="2" w:space="282"/>
          <w:formProt w:val="0"/>
          <w:docGrid w:linePitch="100" w:charSpace="4096"/>
        </w:sectPr>
      </w:pPr>
    </w:p>
    <w:p w14:paraId="6F81074C" w14:textId="77777777" w:rsidR="00F934B8" w:rsidRDefault="00000000">
      <w:pPr>
        <w:pStyle w:val="Sansinterligne"/>
        <w:rPr>
          <w:i/>
          <w:iCs/>
          <w:color w:val="00B050"/>
          <w:sz w:val="20"/>
          <w:szCs w:val="20"/>
        </w:rPr>
      </w:pPr>
      <w:r>
        <w:rPr>
          <w:i/>
          <w:iCs/>
          <w:color w:val="00B050"/>
          <w:sz w:val="20"/>
          <w:szCs w:val="20"/>
        </w:rPr>
        <w:t xml:space="preserve"> </w:t>
      </w:r>
    </w:p>
    <w:p w14:paraId="4401E84B" w14:textId="77777777" w:rsidR="00F934B8" w:rsidRDefault="00000000">
      <w:pPr>
        <w:pStyle w:val="Titre2"/>
      </w:pPr>
      <w:r>
        <w:t>Formateur </w:t>
      </w:r>
    </w:p>
    <w:p w14:paraId="18395E7D" w14:textId="77777777" w:rsidR="00F934B8" w:rsidRDefault="00000000">
      <w:pPr>
        <w:pStyle w:val="Sansinterligne"/>
      </w:pPr>
      <w:r>
        <w:rPr>
          <w:rFonts w:cs="Calibri"/>
          <w:i/>
          <w:iCs/>
          <w:color w:val="44546A" w:themeColor="text2"/>
          <w:sz w:val="20"/>
          <w:szCs w:val="20"/>
        </w:rPr>
        <w:t xml:space="preserve">Damien Leutrat a suivi un parcours au lycée hôtelier de Chamalières et a obtenu un Baccalauréat technologique hôtellerie restauration en 1997, puis un BTS hôtellerie restauration option arts de la table en 1999. </w:t>
      </w:r>
    </w:p>
    <w:p w14:paraId="6BEAA1B2" w14:textId="77777777" w:rsidR="00F934B8" w:rsidRDefault="00000000">
      <w:pPr>
        <w:pStyle w:val="Sansinterligne"/>
      </w:pPr>
      <w:r>
        <w:rPr>
          <w:rFonts w:cs="Calibri"/>
          <w:i/>
          <w:iCs/>
          <w:color w:val="44546A" w:themeColor="text2"/>
          <w:sz w:val="20"/>
          <w:szCs w:val="20"/>
        </w:rPr>
        <w:lastRenderedPageBreak/>
        <w:t xml:space="preserve">Il a travaillé dans différents établissements de restauration, 17 ans en tant que cuisinier dans la marine nationale ou il pu exprimer ses compétences dans différents poste et types de cuisine, allant de la cuisine centrale au cuisinier personnel de hauts gradés. </w:t>
      </w:r>
      <w:r>
        <w:rPr>
          <w:rFonts w:cstheme="minorHAnsi"/>
          <w:i/>
          <w:iCs/>
          <w:color w:val="00B050"/>
          <w:sz w:val="20"/>
          <w:szCs w:val="20"/>
        </w:rPr>
        <w:t xml:space="preserve"> </w:t>
      </w:r>
    </w:p>
    <w:p w14:paraId="234A2406" w14:textId="77777777" w:rsidR="00F934B8" w:rsidRDefault="00F934B8">
      <w:pPr>
        <w:pStyle w:val="Sansinterligne"/>
        <w:rPr>
          <w:rFonts w:cstheme="minorHAnsi"/>
          <w:i/>
          <w:iCs/>
          <w:color w:val="00B050"/>
          <w:sz w:val="20"/>
          <w:szCs w:val="20"/>
        </w:rPr>
      </w:pPr>
    </w:p>
    <w:p w14:paraId="6E54C57B" w14:textId="77777777" w:rsidR="00F934B8" w:rsidRDefault="00000000">
      <w:pPr>
        <w:pStyle w:val="Titre1"/>
      </w:pPr>
      <w:r>
        <w:t>Sanction de la formation</w:t>
      </w:r>
    </w:p>
    <w:p w14:paraId="4528EE94" w14:textId="77777777" w:rsidR="00F934B8" w:rsidRDefault="00F934B8">
      <w:pPr>
        <w:pStyle w:val="Sansinterligne"/>
        <w:ind w:left="360"/>
        <w:rPr>
          <w:color w:val="44546A" w:themeColor="text2"/>
          <w:sz w:val="20"/>
          <w:szCs w:val="20"/>
        </w:rPr>
      </w:pPr>
    </w:p>
    <w:p w14:paraId="4E557703" w14:textId="77777777" w:rsidR="00F934B8" w:rsidRDefault="00000000">
      <w:pPr>
        <w:pStyle w:val="Sansinterligne"/>
        <w:ind w:left="360"/>
        <w:rPr>
          <w:color w:val="44546A" w:themeColor="text2"/>
          <w:sz w:val="20"/>
          <w:szCs w:val="20"/>
        </w:rPr>
      </w:pPr>
      <w:r>
        <w:rPr>
          <w:color w:val="44546A" w:themeColor="text2"/>
          <w:sz w:val="20"/>
          <w:szCs w:val="20"/>
        </w:rPr>
        <w:t>Certificat de réalisation</w:t>
      </w:r>
    </w:p>
    <w:p w14:paraId="3FC3805D" w14:textId="77777777" w:rsidR="00F934B8" w:rsidRDefault="00F934B8">
      <w:pPr>
        <w:pStyle w:val="Sansinterligne"/>
        <w:rPr>
          <w:i/>
          <w:iCs/>
          <w:color w:val="00B050"/>
          <w:sz w:val="20"/>
          <w:szCs w:val="20"/>
        </w:rPr>
      </w:pPr>
    </w:p>
    <w:p w14:paraId="4A203432" w14:textId="77777777" w:rsidR="00F934B8" w:rsidRDefault="00000000">
      <w:pPr>
        <w:pStyle w:val="Titre1"/>
      </w:pPr>
      <w:r>
        <w:t>Modalités d’évaluation</w:t>
      </w:r>
    </w:p>
    <w:p w14:paraId="507F35C9" w14:textId="77777777" w:rsidR="00F934B8" w:rsidRDefault="00F934B8">
      <w:pPr>
        <w:pStyle w:val="Titre2"/>
      </w:pPr>
    </w:p>
    <w:p w14:paraId="3B3F2EC5" w14:textId="77777777" w:rsidR="00F934B8" w:rsidRDefault="00000000">
      <w:pPr>
        <w:pStyle w:val="Titre2"/>
      </w:pPr>
      <w:r>
        <w:t>Dispositifs d’évaluation pendant la formation</w:t>
      </w:r>
    </w:p>
    <w:p w14:paraId="01F211BD" w14:textId="77777777" w:rsidR="00F934B8" w:rsidRDefault="00000000">
      <w:pPr>
        <w:pStyle w:val="Sansinterligne"/>
        <w:numPr>
          <w:ilvl w:val="0"/>
          <w:numId w:val="1"/>
        </w:numPr>
      </w:pPr>
      <w:r>
        <w:rPr>
          <w:color w:val="44546A" w:themeColor="text2"/>
          <w:sz w:val="20"/>
          <w:szCs w:val="20"/>
        </w:rPr>
        <w:t>Cas pratique</w:t>
      </w:r>
    </w:p>
    <w:p w14:paraId="3E9F2ECA" w14:textId="77777777" w:rsidR="00F934B8" w:rsidRDefault="00F934B8">
      <w:pPr>
        <w:pStyle w:val="Sansinterligne"/>
        <w:rPr>
          <w:i/>
          <w:iCs/>
          <w:color w:val="00B050"/>
          <w:sz w:val="20"/>
          <w:szCs w:val="20"/>
        </w:rPr>
      </w:pPr>
    </w:p>
    <w:p w14:paraId="7BD2DEE3" w14:textId="77777777" w:rsidR="00F934B8" w:rsidRDefault="00000000">
      <w:pPr>
        <w:pStyle w:val="Titre2"/>
      </w:pPr>
      <w:r>
        <w:t>Dispositif d’évaluation d’atteinte de l’objectif à la fin de la formation</w:t>
      </w:r>
    </w:p>
    <w:p w14:paraId="63BDA3B2" w14:textId="77777777" w:rsidR="00F934B8" w:rsidRDefault="00000000">
      <w:pPr>
        <w:pStyle w:val="Sansinterligne"/>
        <w:numPr>
          <w:ilvl w:val="0"/>
          <w:numId w:val="1"/>
        </w:numPr>
      </w:pPr>
      <w:r>
        <w:rPr>
          <w:color w:val="44546A" w:themeColor="text2"/>
          <w:sz w:val="20"/>
          <w:szCs w:val="20"/>
        </w:rPr>
        <w:t>Mise en situation</w:t>
      </w:r>
    </w:p>
    <w:p w14:paraId="7D3DDFF7" w14:textId="77777777" w:rsidR="00F934B8" w:rsidRDefault="00F934B8">
      <w:pPr>
        <w:pStyle w:val="Sansinterligne"/>
        <w:rPr>
          <w:rFonts w:cstheme="minorHAnsi"/>
          <w:color w:val="44546A" w:themeColor="text2"/>
          <w:sz w:val="20"/>
          <w:szCs w:val="20"/>
          <w:shd w:val="clear" w:color="auto" w:fill="FFFFFF"/>
        </w:rPr>
      </w:pPr>
    </w:p>
    <w:p w14:paraId="49C6140C" w14:textId="77777777" w:rsidR="00F934B8" w:rsidRDefault="00000000">
      <w:pPr>
        <w:pStyle w:val="Titre2"/>
      </w:pPr>
      <w:r>
        <w:t>Dispositif d’évaluation de la satisfaction à la fin de la formation</w:t>
      </w:r>
    </w:p>
    <w:p w14:paraId="4EFBDA03" w14:textId="77777777" w:rsidR="00F934B8" w:rsidRDefault="00000000">
      <w:pPr>
        <w:pStyle w:val="Sansinterligne"/>
        <w:rPr>
          <w:color w:val="44546A" w:themeColor="text2"/>
          <w:sz w:val="20"/>
          <w:szCs w:val="20"/>
        </w:rPr>
      </w:pPr>
      <w:r>
        <w:rPr>
          <w:color w:val="44546A" w:themeColor="text2"/>
          <w:sz w:val="20"/>
          <w:szCs w:val="20"/>
        </w:rPr>
        <w:t xml:space="preserve">Questionnaire de satisfaction à chaud </w:t>
      </w:r>
    </w:p>
    <w:p w14:paraId="2EE79423" w14:textId="77777777" w:rsidR="00F934B8" w:rsidRDefault="00F934B8">
      <w:pPr>
        <w:pStyle w:val="Sansinterligne"/>
        <w:rPr>
          <w:i/>
          <w:iCs/>
          <w:color w:val="00B050"/>
          <w:sz w:val="20"/>
          <w:szCs w:val="20"/>
        </w:rPr>
      </w:pPr>
    </w:p>
    <w:p w14:paraId="052ABD8A" w14:textId="77777777" w:rsidR="00F934B8" w:rsidRDefault="00000000">
      <w:pPr>
        <w:pStyle w:val="Titre1"/>
      </w:pPr>
      <w:r>
        <w:t>Parcours pédagogique</w:t>
      </w:r>
    </w:p>
    <w:p w14:paraId="53B5FACC" w14:textId="77777777" w:rsidR="00F934B8" w:rsidRDefault="00F934B8">
      <w:pPr>
        <w:pStyle w:val="Sansinterligne"/>
        <w:rPr>
          <w:i/>
          <w:iCs/>
          <w:color w:val="00B050"/>
        </w:rPr>
      </w:pPr>
    </w:p>
    <w:p w14:paraId="07634FA3" w14:textId="77777777" w:rsidR="00F934B8" w:rsidRDefault="00000000">
      <w:pPr>
        <w:pStyle w:val="Titre2"/>
      </w:pPr>
      <w:r>
        <w:rPr>
          <w:rFonts w:eastAsia="Arial" w:cstheme="minorHAnsi"/>
          <w:b w:val="0"/>
          <w:color w:val="44546A" w:themeColor="text2"/>
          <w:sz w:val="20"/>
          <w:szCs w:val="20"/>
          <w:lang w:eastAsia="fr-FR" w:bidi="fr-FR"/>
        </w:rPr>
        <w:t>Titre de la séquence :</w:t>
      </w:r>
      <w:r>
        <w:t xml:space="preserve"> </w:t>
      </w:r>
      <w:r>
        <w:rPr>
          <w:color w:val="44546A" w:themeColor="text2"/>
          <w:sz w:val="20"/>
          <w:szCs w:val="20"/>
        </w:rPr>
        <w:t>Identifier le</w:t>
      </w:r>
      <w:r>
        <w:rPr>
          <w:rFonts w:cstheme="minorHAnsi"/>
          <w:color w:val="44546A" w:themeColor="text2"/>
          <w:sz w:val="20"/>
          <w:szCs w:val="20"/>
        </w:rPr>
        <w:t xml:space="preserve"> vocabulaire et les éléments de composition d’une crêpe et d’une galette</w:t>
      </w:r>
    </w:p>
    <w:p w14:paraId="07F2C66F" w14:textId="77777777" w:rsidR="00F934B8" w:rsidRDefault="00000000">
      <w:pPr>
        <w:widowControl/>
        <w:rPr>
          <w:rFonts w:asciiTheme="minorHAnsi" w:hAnsiTheme="minorHAnsi" w:cstheme="minorHAnsi"/>
          <w:color w:val="44546A" w:themeColor="text2"/>
          <w:sz w:val="20"/>
          <w:szCs w:val="20"/>
        </w:rPr>
      </w:pPr>
      <w:r>
        <w:rPr>
          <w:rFonts w:asciiTheme="minorHAnsi" w:hAnsiTheme="minorHAnsi" w:cstheme="minorHAnsi"/>
          <w:color w:val="44546A" w:themeColor="text2"/>
          <w:sz w:val="20"/>
          <w:szCs w:val="20"/>
        </w:rPr>
        <w:t>Durée : 3</w:t>
      </w:r>
      <w:r>
        <w:rPr>
          <w:rFonts w:asciiTheme="minorHAnsi" w:hAnsiTheme="minorHAnsi" w:cstheme="minorHAnsi"/>
          <w:b/>
          <w:bCs/>
          <w:color w:val="44546A" w:themeColor="text2"/>
          <w:sz w:val="20"/>
          <w:szCs w:val="20"/>
        </w:rPr>
        <w:t>h</w:t>
      </w:r>
    </w:p>
    <w:p w14:paraId="07B335DE" w14:textId="77777777" w:rsidR="00F934B8" w:rsidRDefault="00000000">
      <w:pPr>
        <w:widowControl/>
      </w:pPr>
      <w:r>
        <w:rPr>
          <w:rFonts w:asciiTheme="minorHAnsi" w:hAnsiTheme="minorHAnsi" w:cstheme="minorHAnsi"/>
          <w:color w:val="44546A" w:themeColor="text2"/>
          <w:sz w:val="20"/>
          <w:szCs w:val="20"/>
        </w:rPr>
        <w:t>Objectif :</w:t>
      </w:r>
      <w:r>
        <w:rPr>
          <w:rFonts w:asciiTheme="minorHAnsi" w:eastAsiaTheme="minorHAnsi" w:hAnsiTheme="minorHAnsi" w:cstheme="minorBidi"/>
          <w:b/>
          <w:lang w:eastAsia="en-US" w:bidi="ar-SA"/>
        </w:rPr>
        <w:t xml:space="preserve"> </w:t>
      </w:r>
      <w:r>
        <w:rPr>
          <w:rFonts w:asciiTheme="minorHAnsi" w:eastAsia="Calibri" w:hAnsiTheme="minorHAnsi" w:cstheme="minorHAnsi"/>
          <w:b/>
          <w:bCs/>
          <w:color w:val="44546A" w:themeColor="text2"/>
          <w:sz w:val="20"/>
          <w:szCs w:val="20"/>
          <w:lang w:eastAsia="en-US" w:bidi="ar-SA"/>
        </w:rPr>
        <w:t xml:space="preserve">A l’issue de cette séquence l’apprenant sera capable d’identifier les différents </w:t>
      </w:r>
      <w:r>
        <w:rPr>
          <w:rFonts w:ascii="Calibri" w:eastAsia="Calibri" w:hAnsi="Calibri" w:cs="Calibri"/>
          <w:b/>
          <w:bCs/>
          <w:color w:val="44546A" w:themeColor="text2"/>
          <w:sz w:val="20"/>
          <w:szCs w:val="20"/>
          <w:lang w:eastAsia="en-US" w:bidi="ar-SA"/>
        </w:rPr>
        <w:t>éléments qui composent une crêpe et une galette, de bien choisir et d’utiliser le vocabulaire adéquate.</w:t>
      </w:r>
    </w:p>
    <w:p w14:paraId="01263934" w14:textId="77777777" w:rsidR="00F934B8" w:rsidRDefault="00000000">
      <w:pPr>
        <w:widowControl/>
        <w:rPr>
          <w:rFonts w:asciiTheme="minorHAnsi" w:hAnsiTheme="minorHAnsi" w:cstheme="minorHAnsi"/>
          <w:color w:val="44546A" w:themeColor="text2"/>
          <w:sz w:val="20"/>
          <w:szCs w:val="20"/>
        </w:rPr>
      </w:pPr>
      <w:r>
        <w:rPr>
          <w:rFonts w:asciiTheme="minorHAnsi" w:hAnsiTheme="minorHAnsi" w:cstheme="minorHAnsi"/>
          <w:color w:val="44546A" w:themeColor="text2"/>
          <w:sz w:val="20"/>
          <w:szCs w:val="20"/>
        </w:rPr>
        <w:t>Contenus :</w:t>
      </w:r>
    </w:p>
    <w:p w14:paraId="326D322B" w14:textId="77777777" w:rsidR="00F934B8" w:rsidRDefault="00000000">
      <w:pPr>
        <w:pStyle w:val="Paragraphedeliste"/>
        <w:widowControl/>
        <w:numPr>
          <w:ilvl w:val="0"/>
          <w:numId w:val="3"/>
        </w:numPr>
        <w:rPr>
          <w:rFonts w:asciiTheme="minorHAnsi" w:hAnsiTheme="minorHAnsi" w:cstheme="minorHAnsi"/>
        </w:rPr>
      </w:pPr>
      <w:r>
        <w:rPr>
          <w:rFonts w:ascii="Calibri" w:hAnsi="Calibri" w:cstheme="minorHAnsi"/>
          <w:color w:val="44546A" w:themeColor="text2"/>
          <w:sz w:val="20"/>
          <w:szCs w:val="20"/>
        </w:rPr>
        <w:t>Identifier et comprendre le vocabulaire de crêpier</w:t>
      </w:r>
    </w:p>
    <w:p w14:paraId="222A70E5" w14:textId="77777777" w:rsidR="00F934B8" w:rsidRDefault="00000000">
      <w:pPr>
        <w:pStyle w:val="Paragraphedeliste"/>
        <w:widowControl/>
        <w:numPr>
          <w:ilvl w:val="0"/>
          <w:numId w:val="3"/>
        </w:numPr>
        <w:rPr>
          <w:rFonts w:asciiTheme="minorHAnsi" w:hAnsiTheme="minorHAnsi" w:cstheme="minorHAnsi"/>
        </w:rPr>
      </w:pPr>
      <w:r>
        <w:rPr>
          <w:rFonts w:ascii="Calibri" w:hAnsi="Calibri" w:cstheme="minorHAnsi"/>
          <w:color w:val="44546A" w:themeColor="text2"/>
          <w:sz w:val="20"/>
          <w:szCs w:val="20"/>
        </w:rPr>
        <w:t xml:space="preserve">Identifier les </w:t>
      </w:r>
      <w:r>
        <w:rPr>
          <w:rFonts w:asciiTheme="minorHAnsi" w:hAnsiTheme="minorHAnsi" w:cstheme="minorHAnsi"/>
          <w:color w:val="44546A" w:themeColor="text2"/>
          <w:sz w:val="20"/>
          <w:szCs w:val="20"/>
        </w:rPr>
        <w:t>principaux ingrédients nécessaires</w:t>
      </w:r>
    </w:p>
    <w:p w14:paraId="5139B4EE" w14:textId="77777777" w:rsidR="00F934B8" w:rsidRDefault="00000000">
      <w:pPr>
        <w:pStyle w:val="Paragraphedeliste"/>
        <w:widowControl/>
        <w:numPr>
          <w:ilvl w:val="0"/>
          <w:numId w:val="3"/>
        </w:numPr>
        <w:rPr>
          <w:rFonts w:asciiTheme="minorHAnsi" w:hAnsiTheme="minorHAnsi" w:cstheme="minorHAnsi"/>
        </w:rPr>
      </w:pPr>
      <w:r>
        <w:rPr>
          <w:rFonts w:ascii="Calibri" w:hAnsi="Calibri" w:cstheme="minorHAnsi"/>
          <w:color w:val="44546A" w:themeColor="text2"/>
          <w:sz w:val="20"/>
          <w:szCs w:val="20"/>
        </w:rPr>
        <w:t>Identifier le matériel</w:t>
      </w:r>
    </w:p>
    <w:p w14:paraId="2DDEE557" w14:textId="77777777" w:rsidR="00F934B8" w:rsidRDefault="00000000">
      <w:pPr>
        <w:pStyle w:val="Paragraphedeliste"/>
        <w:widowControl/>
        <w:numPr>
          <w:ilvl w:val="0"/>
          <w:numId w:val="3"/>
        </w:numPr>
        <w:rPr>
          <w:rFonts w:asciiTheme="minorHAnsi" w:hAnsiTheme="minorHAnsi" w:cstheme="minorHAnsi"/>
        </w:rPr>
      </w:pPr>
      <w:r>
        <w:rPr>
          <w:rFonts w:ascii="Calibri" w:hAnsi="Calibri" w:cstheme="minorHAnsi"/>
          <w:color w:val="44546A" w:themeColor="text2"/>
          <w:sz w:val="20"/>
          <w:szCs w:val="20"/>
        </w:rPr>
        <w:t xml:space="preserve">Identifier les étapes d’entretien du matériel </w:t>
      </w:r>
    </w:p>
    <w:p w14:paraId="5B1118B7" w14:textId="77777777" w:rsidR="00F934B8" w:rsidRDefault="00F934B8">
      <w:pPr>
        <w:pStyle w:val="Paragraphedeliste"/>
        <w:widowControl/>
        <w:ind w:left="360"/>
        <w:rPr>
          <w:rFonts w:asciiTheme="minorHAnsi" w:hAnsiTheme="minorHAnsi" w:cstheme="minorHAnsi"/>
          <w:color w:val="44546A" w:themeColor="text2"/>
          <w:sz w:val="20"/>
          <w:szCs w:val="20"/>
        </w:rPr>
      </w:pPr>
      <w:bookmarkStart w:id="1" w:name="_Hlk58346078"/>
      <w:bookmarkEnd w:id="1"/>
    </w:p>
    <w:p w14:paraId="39EE03B7" w14:textId="77777777" w:rsidR="00F934B8" w:rsidRDefault="00000000">
      <w:pPr>
        <w:pStyle w:val="Titre2"/>
      </w:pPr>
      <w:r>
        <w:rPr>
          <w:rFonts w:eastAsia="Arial" w:cstheme="minorHAnsi"/>
          <w:b w:val="0"/>
          <w:color w:val="44546A" w:themeColor="text2"/>
          <w:sz w:val="20"/>
          <w:szCs w:val="20"/>
          <w:lang w:eastAsia="fr-FR" w:bidi="fr-FR"/>
        </w:rPr>
        <w:t>Titre de la séquence :</w:t>
      </w:r>
      <w:r>
        <w:t xml:space="preserve"> </w:t>
      </w:r>
      <w:r>
        <w:rPr>
          <w:color w:val="44546A" w:themeColor="text2"/>
          <w:sz w:val="20"/>
          <w:szCs w:val="20"/>
        </w:rPr>
        <w:t>Réaliser des pâtes à galettes et crêpes</w:t>
      </w:r>
    </w:p>
    <w:p w14:paraId="7B115825" w14:textId="77777777" w:rsidR="00F934B8" w:rsidRDefault="00000000">
      <w:pPr>
        <w:widowControl/>
      </w:pPr>
      <w:r>
        <w:rPr>
          <w:rFonts w:asciiTheme="minorHAnsi" w:hAnsiTheme="minorHAnsi" w:cstheme="minorHAnsi"/>
          <w:color w:val="44546A" w:themeColor="text2"/>
          <w:sz w:val="20"/>
          <w:szCs w:val="20"/>
        </w:rPr>
        <w:t xml:space="preserve">Jour : </w:t>
      </w:r>
      <w:r>
        <w:rPr>
          <w:rFonts w:asciiTheme="minorHAnsi" w:hAnsiTheme="minorHAnsi" w:cstheme="minorHAnsi"/>
          <w:b/>
          <w:bCs/>
          <w:color w:val="44546A" w:themeColor="text2"/>
          <w:sz w:val="20"/>
          <w:szCs w:val="20"/>
        </w:rPr>
        <w:t>1</w:t>
      </w:r>
    </w:p>
    <w:p w14:paraId="636F8D62" w14:textId="77777777" w:rsidR="00F934B8" w:rsidRDefault="00000000">
      <w:pPr>
        <w:widowControl/>
      </w:pPr>
      <w:r>
        <w:rPr>
          <w:rFonts w:asciiTheme="minorHAnsi" w:hAnsiTheme="minorHAnsi" w:cstheme="minorHAnsi"/>
          <w:b/>
          <w:bCs/>
          <w:color w:val="44546A" w:themeColor="text2"/>
          <w:sz w:val="20"/>
          <w:szCs w:val="20"/>
        </w:rPr>
        <w:t>Durée : 1h</w:t>
      </w:r>
    </w:p>
    <w:p w14:paraId="498FD1E0" w14:textId="77777777" w:rsidR="00F934B8" w:rsidRDefault="00000000">
      <w:pPr>
        <w:widowControl/>
      </w:pPr>
      <w:r>
        <w:rPr>
          <w:rFonts w:asciiTheme="minorHAnsi" w:hAnsiTheme="minorHAnsi" w:cstheme="minorHAnsi"/>
          <w:color w:val="44546A" w:themeColor="text2"/>
          <w:sz w:val="20"/>
          <w:szCs w:val="20"/>
        </w:rPr>
        <w:t>Objectif :</w:t>
      </w:r>
      <w:r>
        <w:rPr>
          <w:rFonts w:asciiTheme="minorHAnsi" w:eastAsiaTheme="minorHAnsi" w:hAnsiTheme="minorHAnsi" w:cstheme="minorBidi"/>
          <w:b/>
          <w:lang w:eastAsia="en-US" w:bidi="ar-SA"/>
        </w:rPr>
        <w:t xml:space="preserve"> </w:t>
      </w:r>
      <w:r>
        <w:rPr>
          <w:rFonts w:asciiTheme="minorHAnsi" w:eastAsia="Calibri" w:hAnsiTheme="minorHAnsi" w:cstheme="minorHAnsi"/>
          <w:b/>
          <w:bCs/>
          <w:color w:val="44546A" w:themeColor="text2"/>
          <w:sz w:val="20"/>
          <w:szCs w:val="20"/>
          <w:lang w:eastAsia="en-US" w:bidi="ar-SA"/>
        </w:rPr>
        <w:t xml:space="preserve">A l’issue de cette séquence, l’apprenant sera capable de réaliser des </w:t>
      </w:r>
      <w:r>
        <w:rPr>
          <w:rFonts w:ascii="Calibri" w:eastAsia="Calibri" w:hAnsi="Calibri" w:cs="Calibri"/>
          <w:b/>
          <w:bCs/>
          <w:color w:val="44546A" w:themeColor="text2"/>
          <w:sz w:val="20"/>
          <w:szCs w:val="20"/>
          <w:lang w:eastAsia="en-US" w:bidi="ar-SA"/>
        </w:rPr>
        <w:t>pâtes à crêpes et galettes</w:t>
      </w:r>
    </w:p>
    <w:p w14:paraId="2D736015" w14:textId="77777777" w:rsidR="00F934B8" w:rsidRDefault="00000000">
      <w:pPr>
        <w:widowControl/>
      </w:pPr>
      <w:r>
        <w:rPr>
          <w:rFonts w:asciiTheme="minorHAnsi" w:hAnsiTheme="minorHAnsi" w:cstheme="minorHAnsi"/>
          <w:color w:val="44546A" w:themeColor="text2"/>
          <w:sz w:val="20"/>
          <w:szCs w:val="20"/>
        </w:rPr>
        <w:t>Contenus :</w:t>
      </w:r>
    </w:p>
    <w:p w14:paraId="3E39DA13" w14:textId="77777777" w:rsidR="00F934B8" w:rsidRDefault="00000000">
      <w:pPr>
        <w:pStyle w:val="Paragraphedeliste"/>
        <w:widowControl/>
        <w:numPr>
          <w:ilvl w:val="0"/>
          <w:numId w:val="3"/>
        </w:numPr>
      </w:pPr>
      <w:r>
        <w:rPr>
          <w:rFonts w:asciiTheme="minorHAnsi" w:hAnsiTheme="minorHAnsi" w:cstheme="minorHAnsi"/>
          <w:color w:val="44546A" w:themeColor="text2"/>
          <w:sz w:val="20"/>
          <w:szCs w:val="20"/>
        </w:rPr>
        <w:t xml:space="preserve">Réaliser </w:t>
      </w:r>
      <w:r>
        <w:rPr>
          <w:rFonts w:ascii="Calibri" w:hAnsi="Calibri" w:cs="Calibri"/>
          <w:color w:val="44546A" w:themeColor="text2"/>
          <w:sz w:val="20"/>
          <w:szCs w:val="20"/>
        </w:rPr>
        <w:t>une pâte à crêpes froment</w:t>
      </w:r>
    </w:p>
    <w:p w14:paraId="4C6FD994" w14:textId="77777777" w:rsidR="00F934B8" w:rsidRDefault="00000000">
      <w:pPr>
        <w:pStyle w:val="Paragraphedeliste"/>
        <w:widowControl/>
        <w:numPr>
          <w:ilvl w:val="0"/>
          <w:numId w:val="3"/>
        </w:numPr>
      </w:pPr>
      <w:r>
        <w:rPr>
          <w:rFonts w:asciiTheme="minorHAnsi" w:hAnsiTheme="minorHAnsi" w:cstheme="minorHAnsi"/>
          <w:color w:val="44546A" w:themeColor="text2"/>
          <w:sz w:val="20"/>
          <w:szCs w:val="20"/>
        </w:rPr>
        <w:t xml:space="preserve">Réaliser </w:t>
      </w:r>
      <w:r>
        <w:rPr>
          <w:rFonts w:ascii="Calibri" w:hAnsi="Calibri" w:cs="Calibri"/>
          <w:color w:val="44546A" w:themeColor="text2"/>
          <w:sz w:val="20"/>
          <w:szCs w:val="20"/>
        </w:rPr>
        <w:t>une pâte à galette blé noir</w:t>
      </w:r>
    </w:p>
    <w:p w14:paraId="79FAD1F6" w14:textId="77777777" w:rsidR="00F934B8" w:rsidRDefault="00000000">
      <w:pPr>
        <w:pStyle w:val="Paragraphedeliste"/>
        <w:widowControl/>
        <w:numPr>
          <w:ilvl w:val="0"/>
          <w:numId w:val="3"/>
        </w:numPr>
      </w:pPr>
      <w:r>
        <w:rPr>
          <w:rFonts w:asciiTheme="minorHAnsi" w:hAnsiTheme="minorHAnsi" w:cstheme="minorHAnsi"/>
          <w:color w:val="44546A" w:themeColor="text2"/>
          <w:sz w:val="20"/>
          <w:szCs w:val="20"/>
        </w:rPr>
        <w:t>Stocker une pâte à crêpe et galette</w:t>
      </w:r>
    </w:p>
    <w:p w14:paraId="2655CA59" w14:textId="77777777" w:rsidR="00F934B8" w:rsidRDefault="00F934B8">
      <w:pPr>
        <w:pStyle w:val="Titre2"/>
      </w:pPr>
    </w:p>
    <w:p w14:paraId="44407519" w14:textId="77777777" w:rsidR="00F934B8" w:rsidRDefault="00000000">
      <w:pPr>
        <w:pStyle w:val="Titre2"/>
        <w:rPr>
          <w:color w:val="333333"/>
        </w:rPr>
      </w:pPr>
      <w:r>
        <w:rPr>
          <w:rFonts w:eastAsia="Arial" w:cstheme="minorHAnsi"/>
          <w:b w:val="0"/>
          <w:color w:val="333333"/>
          <w:lang w:eastAsia="fr-FR" w:bidi="fr-FR"/>
        </w:rPr>
        <w:t>Titre de la séquence :</w:t>
      </w:r>
      <w:r>
        <w:rPr>
          <w:color w:val="333333"/>
        </w:rPr>
        <w:t xml:space="preserve"> Identifier les gestes techniques et les utiliser</w:t>
      </w:r>
    </w:p>
    <w:p w14:paraId="77D925D5" w14:textId="77777777" w:rsidR="00F934B8" w:rsidRDefault="00000000">
      <w:pPr>
        <w:widowControl/>
        <w:rPr>
          <w:rFonts w:asciiTheme="minorHAnsi" w:hAnsiTheme="minorHAnsi" w:cstheme="minorHAnsi"/>
          <w:color w:val="44546A" w:themeColor="text2"/>
          <w:sz w:val="20"/>
          <w:szCs w:val="20"/>
        </w:rPr>
      </w:pPr>
      <w:r>
        <w:rPr>
          <w:rFonts w:asciiTheme="minorHAnsi" w:hAnsiTheme="minorHAnsi" w:cstheme="minorHAnsi"/>
          <w:color w:val="44546A" w:themeColor="text2"/>
          <w:sz w:val="20"/>
          <w:szCs w:val="20"/>
        </w:rPr>
        <w:t xml:space="preserve">Jour : </w:t>
      </w:r>
      <w:r>
        <w:rPr>
          <w:rFonts w:asciiTheme="minorHAnsi" w:hAnsiTheme="minorHAnsi" w:cstheme="minorHAnsi"/>
          <w:b/>
          <w:bCs/>
          <w:color w:val="44546A" w:themeColor="text2"/>
          <w:sz w:val="20"/>
          <w:szCs w:val="20"/>
        </w:rPr>
        <w:t>1</w:t>
      </w:r>
    </w:p>
    <w:p w14:paraId="608D4FD7" w14:textId="77777777" w:rsidR="00F934B8" w:rsidRDefault="00000000">
      <w:pPr>
        <w:widowControl/>
        <w:rPr>
          <w:rFonts w:asciiTheme="minorHAnsi" w:hAnsiTheme="minorHAnsi" w:cstheme="minorHAnsi"/>
          <w:color w:val="44546A" w:themeColor="text2"/>
          <w:sz w:val="20"/>
          <w:szCs w:val="20"/>
        </w:rPr>
      </w:pPr>
      <w:r>
        <w:rPr>
          <w:rFonts w:asciiTheme="minorHAnsi" w:hAnsiTheme="minorHAnsi" w:cstheme="minorHAnsi"/>
          <w:b/>
          <w:bCs/>
          <w:color w:val="44546A" w:themeColor="text2"/>
          <w:sz w:val="20"/>
          <w:szCs w:val="20"/>
        </w:rPr>
        <w:t>Durée : 3h</w:t>
      </w:r>
    </w:p>
    <w:p w14:paraId="283CE7DD" w14:textId="77777777" w:rsidR="00F934B8" w:rsidRDefault="00000000">
      <w:pPr>
        <w:widowControl/>
        <w:rPr>
          <w:rFonts w:asciiTheme="minorHAnsi" w:hAnsiTheme="minorHAnsi" w:cstheme="minorHAnsi"/>
          <w:color w:val="44546A" w:themeColor="text2"/>
          <w:sz w:val="20"/>
          <w:szCs w:val="20"/>
        </w:rPr>
      </w:pPr>
      <w:r>
        <w:rPr>
          <w:rFonts w:asciiTheme="minorHAnsi" w:hAnsiTheme="minorHAnsi" w:cstheme="minorHAnsi"/>
          <w:color w:val="44546A" w:themeColor="text2"/>
          <w:sz w:val="20"/>
          <w:szCs w:val="20"/>
        </w:rPr>
        <w:t>Objectif :</w:t>
      </w:r>
      <w:r>
        <w:rPr>
          <w:rFonts w:asciiTheme="minorHAnsi" w:eastAsiaTheme="minorHAnsi" w:hAnsiTheme="minorHAnsi" w:cstheme="minorBidi"/>
          <w:b/>
          <w:lang w:eastAsia="en-US" w:bidi="ar-SA"/>
        </w:rPr>
        <w:t xml:space="preserve"> </w:t>
      </w:r>
      <w:r>
        <w:rPr>
          <w:rFonts w:asciiTheme="minorHAnsi" w:eastAsia="Calibri" w:hAnsiTheme="minorHAnsi" w:cstheme="minorHAnsi"/>
          <w:b/>
          <w:bCs/>
          <w:color w:val="44546A" w:themeColor="text2"/>
          <w:sz w:val="20"/>
          <w:szCs w:val="20"/>
          <w:lang w:eastAsia="en-US" w:bidi="ar-SA"/>
        </w:rPr>
        <w:t>A l’issue de cette séquence, l’apprenant sera capable d’identifier les gestes techniques à acquérir et d’initier leur utilisation</w:t>
      </w:r>
    </w:p>
    <w:p w14:paraId="4397CD52" w14:textId="77777777" w:rsidR="00F934B8" w:rsidRDefault="00000000">
      <w:pPr>
        <w:widowControl/>
        <w:rPr>
          <w:rFonts w:asciiTheme="minorHAnsi" w:hAnsiTheme="minorHAnsi" w:cstheme="minorHAnsi"/>
          <w:color w:val="44546A" w:themeColor="text2"/>
          <w:sz w:val="20"/>
          <w:szCs w:val="20"/>
        </w:rPr>
      </w:pPr>
      <w:r>
        <w:rPr>
          <w:rFonts w:asciiTheme="minorHAnsi" w:hAnsiTheme="minorHAnsi" w:cstheme="minorHAnsi"/>
          <w:color w:val="44546A" w:themeColor="text2"/>
          <w:sz w:val="20"/>
          <w:szCs w:val="20"/>
        </w:rPr>
        <w:t>Contenus :</w:t>
      </w:r>
    </w:p>
    <w:p w14:paraId="31AC99EF" w14:textId="77777777" w:rsidR="00F934B8" w:rsidRDefault="00000000">
      <w:pPr>
        <w:pStyle w:val="Paragraphedeliste"/>
        <w:widowControl/>
        <w:numPr>
          <w:ilvl w:val="0"/>
          <w:numId w:val="3"/>
        </w:numPr>
      </w:pPr>
      <w:r>
        <w:rPr>
          <w:rFonts w:asciiTheme="minorHAnsi" w:hAnsiTheme="minorHAnsi" w:cstheme="minorHAnsi"/>
          <w:color w:val="44546A" w:themeColor="text2"/>
          <w:sz w:val="20"/>
          <w:szCs w:val="20"/>
        </w:rPr>
        <w:t>identifier les bons gestes techniques</w:t>
      </w:r>
    </w:p>
    <w:p w14:paraId="459A22D1" w14:textId="77777777" w:rsidR="00F934B8" w:rsidRDefault="00000000">
      <w:pPr>
        <w:pStyle w:val="Paragraphedeliste"/>
        <w:widowControl/>
        <w:numPr>
          <w:ilvl w:val="0"/>
          <w:numId w:val="3"/>
        </w:numPr>
      </w:pPr>
      <w:r>
        <w:rPr>
          <w:rFonts w:ascii="Calibri" w:hAnsi="Calibri" w:cs="Calibri"/>
          <w:color w:val="44546A" w:themeColor="text2"/>
          <w:sz w:val="20"/>
          <w:szCs w:val="20"/>
        </w:rPr>
        <w:t>graisser un billig</w:t>
      </w:r>
    </w:p>
    <w:p w14:paraId="45368038" w14:textId="77777777" w:rsidR="00F934B8" w:rsidRDefault="00000000">
      <w:pPr>
        <w:pStyle w:val="Paragraphedeliste"/>
        <w:widowControl/>
        <w:numPr>
          <w:ilvl w:val="0"/>
          <w:numId w:val="3"/>
        </w:numPr>
      </w:pPr>
      <w:r>
        <w:rPr>
          <w:rFonts w:asciiTheme="minorHAnsi" w:hAnsiTheme="minorHAnsi" w:cstheme="minorHAnsi"/>
          <w:color w:val="44546A" w:themeColor="text2"/>
          <w:sz w:val="20"/>
          <w:szCs w:val="20"/>
        </w:rPr>
        <w:t>utiliser le matériel</w:t>
      </w:r>
    </w:p>
    <w:p w14:paraId="56E1CB72" w14:textId="77777777" w:rsidR="00F934B8" w:rsidRDefault="00000000">
      <w:pPr>
        <w:pStyle w:val="Paragraphedeliste"/>
        <w:widowControl/>
        <w:numPr>
          <w:ilvl w:val="0"/>
          <w:numId w:val="3"/>
        </w:numPr>
      </w:pPr>
      <w:r>
        <w:rPr>
          <w:rFonts w:asciiTheme="minorHAnsi" w:hAnsiTheme="minorHAnsi" w:cstheme="minorHAnsi"/>
          <w:color w:val="44546A" w:themeColor="text2"/>
          <w:sz w:val="20"/>
          <w:szCs w:val="20"/>
        </w:rPr>
        <w:t>tourner des crêpes et galettes</w:t>
      </w:r>
    </w:p>
    <w:p w14:paraId="2F46ABDB" w14:textId="77777777" w:rsidR="00F934B8" w:rsidRDefault="00F934B8">
      <w:pPr>
        <w:widowControl/>
        <w:rPr>
          <w:rFonts w:eastAsiaTheme="minorEastAsia" w:cstheme="minorHAnsi"/>
          <w:sz w:val="16"/>
          <w:szCs w:val="16"/>
          <w:lang w:val="en-GB" w:bidi="ar-SA"/>
        </w:rPr>
      </w:pPr>
    </w:p>
    <w:p w14:paraId="453BC96C" w14:textId="77777777" w:rsidR="00F934B8" w:rsidRDefault="00F934B8">
      <w:pPr>
        <w:pStyle w:val="Titre2"/>
        <w:rPr>
          <w:rFonts w:cstheme="minorHAnsi"/>
          <w:color w:val="44546A" w:themeColor="text2"/>
          <w:sz w:val="20"/>
          <w:szCs w:val="20"/>
          <w:highlight w:val="yellow"/>
        </w:rPr>
      </w:pPr>
    </w:p>
    <w:p w14:paraId="21AB1E69" w14:textId="77777777" w:rsidR="00F934B8" w:rsidRDefault="00F934B8">
      <w:pPr>
        <w:rPr>
          <w:rFonts w:asciiTheme="minorHAnsi" w:hAnsiTheme="minorHAnsi" w:cstheme="minorHAnsi"/>
          <w:color w:val="44546A" w:themeColor="text2"/>
          <w:sz w:val="20"/>
          <w:szCs w:val="20"/>
          <w:highlight w:val="yellow"/>
        </w:rPr>
      </w:pPr>
    </w:p>
    <w:p w14:paraId="3CBA6462" w14:textId="77777777" w:rsidR="00F934B8" w:rsidRDefault="00F934B8">
      <w:pPr>
        <w:rPr>
          <w:rFonts w:asciiTheme="minorHAnsi" w:hAnsiTheme="minorHAnsi" w:cstheme="minorHAnsi"/>
          <w:color w:val="44546A" w:themeColor="text2"/>
          <w:sz w:val="20"/>
          <w:szCs w:val="20"/>
          <w:highlight w:val="yellow"/>
        </w:rPr>
      </w:pPr>
    </w:p>
    <w:p w14:paraId="55A9CCF5" w14:textId="77777777" w:rsidR="00F934B8" w:rsidRDefault="00F934B8">
      <w:pPr>
        <w:widowControl/>
        <w:rPr>
          <w:rFonts w:asciiTheme="minorHAnsi" w:hAnsiTheme="minorHAnsi" w:cstheme="minorHAnsi"/>
          <w:color w:val="44546A" w:themeColor="text2"/>
          <w:sz w:val="20"/>
          <w:szCs w:val="20"/>
        </w:rPr>
      </w:pPr>
    </w:p>
    <w:sectPr w:rsidR="00F934B8">
      <w:type w:val="continuous"/>
      <w:pgSz w:w="11906" w:h="16838"/>
      <w:pgMar w:top="1135" w:right="995" w:bottom="1560" w:left="1300" w:header="420" w:footer="635"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71CF0" w14:textId="77777777" w:rsidR="00DE0E79" w:rsidRDefault="00DE0E79">
      <w:r>
        <w:separator/>
      </w:r>
    </w:p>
  </w:endnote>
  <w:endnote w:type="continuationSeparator" w:id="0">
    <w:p w14:paraId="125C3E7D" w14:textId="77777777" w:rsidR="00DE0E79" w:rsidRDefault="00DE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roman"/>
    <w:pitch w:val="variable"/>
  </w:font>
  <w:font w:name="Liberation Sans">
    <w:altName w:val="Arial"/>
    <w:panose1 w:val="020B0604020202020204"/>
    <w:charset w:val="00"/>
    <w:family w:val="roman"/>
    <w:pitch w:val="variable"/>
  </w:font>
  <w:font w:name="Microsoft YaHei">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1243F" w14:textId="77777777" w:rsidR="00F934B8" w:rsidRDefault="00F934B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3ACA7" w14:textId="77777777" w:rsidR="00F934B8" w:rsidRDefault="00000000">
    <w:pPr>
      <w:pStyle w:val="Sansinterligne"/>
      <w:jc w:val="center"/>
      <w:rPr>
        <w:b/>
        <w:bCs/>
      </w:rPr>
    </w:pPr>
    <w:r>
      <w:rPr>
        <w:b/>
        <w:bCs/>
      </w:rPr>
      <w:t>Ouest Formation Entreprise – SIRET – Pépinière d’entreprises Place de l’Europe, 56400 Auray</w:t>
    </w:r>
  </w:p>
  <w:sdt>
    <w:sdtPr>
      <w:rPr>
        <w:sz w:val="20"/>
        <w:szCs w:val="20"/>
      </w:rPr>
      <w:id w:val="-1036736546"/>
      <w:docPartObj>
        <w:docPartGallery w:val="Page Numbers (Bottom of Page)"/>
        <w:docPartUnique/>
      </w:docPartObj>
    </w:sdtPr>
    <w:sdtContent>
      <w:p w14:paraId="38F36A12" w14:textId="77777777" w:rsidR="00F934B8" w:rsidRDefault="00F934B8">
        <w:pPr>
          <w:jc w:val="center"/>
          <w:rPr>
            <w:rFonts w:ascii="Calibri" w:hAnsi="Calibri"/>
            <w:sz w:val="16"/>
          </w:rPr>
        </w:pPr>
      </w:p>
      <w:p w14:paraId="6D39017D" w14:textId="77777777" w:rsidR="00F934B8" w:rsidRDefault="00000000">
        <w:pPr>
          <w:pStyle w:val="Corpsdetexte"/>
          <w:spacing w:line="2" w:lineRule="auto"/>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E3334" w14:textId="77777777" w:rsidR="00F934B8" w:rsidRDefault="00000000">
    <w:pPr>
      <w:pStyle w:val="Sansinterligne"/>
      <w:jc w:val="center"/>
      <w:rPr>
        <w:b/>
        <w:bCs/>
      </w:rPr>
    </w:pPr>
    <w:r>
      <w:rPr>
        <w:b/>
        <w:bCs/>
      </w:rPr>
      <w:t>Ouest Formation Entreprise</w:t>
    </w:r>
    <w:bookmarkStart w:id="0" w:name="_Hlk20229906"/>
    <w:r>
      <w:rPr>
        <w:b/>
        <w:bCs/>
      </w:rPr>
      <w:t xml:space="preserve"> – SIRET – Pépinière d’entreprises Place de l’Europe, 56400 Auray</w:t>
    </w:r>
  </w:p>
  <w:sdt>
    <w:sdtPr>
      <w:rPr>
        <w:sz w:val="20"/>
        <w:szCs w:val="20"/>
      </w:rPr>
      <w:id w:val="-1087314005"/>
      <w:docPartObj>
        <w:docPartGallery w:val="Page Numbers (Bottom of Page)"/>
        <w:docPartUnique/>
      </w:docPartObj>
    </w:sdtPr>
    <w:sdtContent>
      <w:p w14:paraId="2A8F2D4E" w14:textId="77777777" w:rsidR="00F934B8" w:rsidRDefault="00F934B8">
        <w:pPr>
          <w:jc w:val="center"/>
          <w:rPr>
            <w:rFonts w:ascii="Calibri" w:hAnsi="Calibri"/>
            <w:sz w:val="16"/>
          </w:rPr>
        </w:pPr>
      </w:p>
      <w:p w14:paraId="51C9D3E4" w14:textId="77777777" w:rsidR="00F934B8" w:rsidRDefault="00000000">
        <w:pPr>
          <w:pStyle w:val="Corpsdetexte"/>
          <w:spacing w:line="2" w:lineRule="auto"/>
        </w:pPr>
      </w:p>
      <w:bookmarkEnd w:id="0"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9D043" w14:textId="77777777" w:rsidR="00DE0E79" w:rsidRDefault="00DE0E79">
      <w:r>
        <w:separator/>
      </w:r>
    </w:p>
  </w:footnote>
  <w:footnote w:type="continuationSeparator" w:id="0">
    <w:p w14:paraId="5935DB9B" w14:textId="77777777" w:rsidR="00DE0E79" w:rsidRDefault="00DE0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890C2" w14:textId="77777777" w:rsidR="00F934B8" w:rsidRDefault="00F934B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69DCE" w14:textId="77777777" w:rsidR="00F934B8" w:rsidRDefault="00000000">
    <w:pPr>
      <w:pStyle w:val="Sansinterligne"/>
      <w:jc w:val="center"/>
      <w:rPr>
        <w:b/>
        <w:bCs/>
        <w:sz w:val="28"/>
        <w:szCs w:val="28"/>
        <w:u w:val="single"/>
      </w:rPr>
    </w:pPr>
    <w:r>
      <w:rPr>
        <w:b/>
        <w:bCs/>
        <w:sz w:val="28"/>
        <w:szCs w:val="28"/>
        <w:u w:val="single"/>
      </w:rPr>
      <w:t>P</w:t>
    </w:r>
    <w:r>
      <w:rPr>
        <w:noProof/>
      </w:rPr>
      <w:drawing>
        <wp:anchor distT="0" distB="0" distL="0" distR="0" simplePos="0" relativeHeight="251657216" behindDoc="1" locked="0" layoutInCell="0" allowOverlap="1" wp14:anchorId="61E0EA1D" wp14:editId="0C82422A">
          <wp:simplePos x="0" y="0"/>
          <wp:positionH relativeFrom="column">
            <wp:posOffset>5940425</wp:posOffset>
          </wp:positionH>
          <wp:positionV relativeFrom="paragraph">
            <wp:posOffset>-266700</wp:posOffset>
          </wp:positionV>
          <wp:extent cx="699135" cy="69913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699135" cy="699135"/>
                  </a:xfrm>
                  <a:prstGeom prst="rect">
                    <a:avLst/>
                  </a:prstGeom>
                </pic:spPr>
              </pic:pic>
            </a:graphicData>
          </a:graphic>
        </wp:anchor>
      </w:drawing>
    </w:r>
    <w:r>
      <w:rPr>
        <w:b/>
        <w:bCs/>
        <w:sz w:val="28"/>
        <w:szCs w:val="28"/>
        <w:u w:val="single"/>
      </w:rPr>
      <w:t>rogramme pédagogique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E4EFD" w14:textId="77777777" w:rsidR="00F934B8" w:rsidRDefault="00000000">
    <w:pPr>
      <w:pStyle w:val="Sansinterligne"/>
      <w:jc w:val="center"/>
      <w:rPr>
        <w:b/>
        <w:bCs/>
        <w:sz w:val="28"/>
        <w:szCs w:val="28"/>
        <w:u w:val="single"/>
      </w:rPr>
    </w:pPr>
    <w:r>
      <w:rPr>
        <w:b/>
        <w:bCs/>
        <w:sz w:val="28"/>
        <w:szCs w:val="28"/>
        <w:u w:val="single"/>
      </w:rPr>
      <w:t>P</w:t>
    </w:r>
    <w:r>
      <w:rPr>
        <w:noProof/>
      </w:rPr>
      <w:drawing>
        <wp:anchor distT="0" distB="0" distL="0" distR="0" simplePos="0" relativeHeight="251658240" behindDoc="1" locked="0" layoutInCell="0" allowOverlap="1" wp14:anchorId="7C3100BF" wp14:editId="7EF6A821">
          <wp:simplePos x="0" y="0"/>
          <wp:positionH relativeFrom="column">
            <wp:posOffset>5940425</wp:posOffset>
          </wp:positionH>
          <wp:positionV relativeFrom="paragraph">
            <wp:posOffset>-266700</wp:posOffset>
          </wp:positionV>
          <wp:extent cx="699135" cy="69913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tretch>
                    <a:fillRect/>
                  </a:stretch>
                </pic:blipFill>
                <pic:spPr bwMode="auto">
                  <a:xfrm>
                    <a:off x="0" y="0"/>
                    <a:ext cx="699135" cy="699135"/>
                  </a:xfrm>
                  <a:prstGeom prst="rect">
                    <a:avLst/>
                  </a:prstGeom>
                </pic:spPr>
              </pic:pic>
            </a:graphicData>
          </a:graphic>
        </wp:anchor>
      </w:drawing>
    </w:r>
    <w:r>
      <w:rPr>
        <w:b/>
        <w:bCs/>
        <w:sz w:val="28"/>
        <w:szCs w:val="28"/>
        <w:u w:val="single"/>
      </w:rPr>
      <w:t>rogramme pédagogique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C4BED"/>
    <w:multiLevelType w:val="multilevel"/>
    <w:tmpl w:val="246226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53F69A8"/>
    <w:multiLevelType w:val="multilevel"/>
    <w:tmpl w:val="5EAC781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58C83110"/>
    <w:multiLevelType w:val="multilevel"/>
    <w:tmpl w:val="DC00899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6EB729C6"/>
    <w:multiLevelType w:val="multilevel"/>
    <w:tmpl w:val="8A0ED9C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1551989706">
    <w:abstractNumId w:val="2"/>
  </w:num>
  <w:num w:numId="2" w16cid:durableId="1431925243">
    <w:abstractNumId w:val="3"/>
  </w:num>
  <w:num w:numId="3" w16cid:durableId="1156802573">
    <w:abstractNumId w:val="1"/>
  </w:num>
  <w:num w:numId="4" w16cid:durableId="1456173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934B8"/>
    <w:rsid w:val="00123A5C"/>
    <w:rsid w:val="00811DB9"/>
    <w:rsid w:val="00DE0E79"/>
    <w:rsid w:val="00F934B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5CEA"/>
  <w15:docId w15:val="{542D6117-F826-4AB2-AF36-8F698D98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0D2"/>
    <w:pPr>
      <w:widowControl w:val="0"/>
    </w:pPr>
    <w:rPr>
      <w:rFonts w:ascii="Arial" w:eastAsia="Arial" w:hAnsi="Arial" w:cs="Arial"/>
      <w:lang w:eastAsia="fr-FR" w:bidi="fr-FR"/>
    </w:rPr>
  </w:style>
  <w:style w:type="paragraph" w:styleId="Titre1">
    <w:name w:val="heading 1"/>
    <w:basedOn w:val="Titre2"/>
    <w:next w:val="Normal"/>
    <w:link w:val="Titre1Car"/>
    <w:uiPriority w:val="9"/>
    <w:qFormat/>
    <w:rsid w:val="00136E35"/>
    <w:pPr>
      <w:outlineLvl w:val="0"/>
    </w:pPr>
    <w:rPr>
      <w:color w:val="002060"/>
      <w:sz w:val="24"/>
      <w:szCs w:val="24"/>
      <w:u w:val="single"/>
    </w:rPr>
  </w:style>
  <w:style w:type="paragraph" w:styleId="Titre2">
    <w:name w:val="heading 2"/>
    <w:basedOn w:val="Sansinterligne"/>
    <w:next w:val="Normal"/>
    <w:link w:val="Titre2Car"/>
    <w:uiPriority w:val="9"/>
    <w:unhideWhenUsed/>
    <w:qFormat/>
    <w:rsid w:val="00952425"/>
    <w:pPr>
      <w:outlineLvl w:val="1"/>
    </w:pPr>
    <w:rPr>
      <w:b/>
    </w:rPr>
  </w:style>
  <w:style w:type="paragraph" w:styleId="Titre3">
    <w:name w:val="heading 3"/>
    <w:basedOn w:val="Normal"/>
    <w:next w:val="Normal"/>
    <w:link w:val="Titre3Car"/>
    <w:uiPriority w:val="9"/>
    <w:semiHidden/>
    <w:unhideWhenUsed/>
    <w:qFormat/>
    <w:rsid w:val="00012748"/>
    <w:pPr>
      <w:keepNext/>
      <w:keepLines/>
      <w:widowControl/>
      <w:spacing w:before="40" w:line="276" w:lineRule="auto"/>
      <w:outlineLvl w:val="2"/>
    </w:pPr>
    <w:rPr>
      <w:rFonts w:asciiTheme="majorHAnsi" w:eastAsiaTheme="majorEastAsia" w:hAnsiTheme="majorHAnsi" w:cstheme="majorBidi"/>
      <w:color w:val="1F3763" w:themeColor="accent1" w:themeShade="7F"/>
      <w:sz w:val="24"/>
      <w:szCs w:val="24"/>
      <w:lang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rpsdetexteCar">
    <w:name w:val="Corps de texte Car"/>
    <w:basedOn w:val="Policepardfaut"/>
    <w:link w:val="Corpsdetexte"/>
    <w:uiPriority w:val="1"/>
    <w:qFormat/>
    <w:rsid w:val="002B10D2"/>
    <w:rPr>
      <w:rFonts w:ascii="Arial" w:eastAsia="Arial" w:hAnsi="Arial" w:cs="Arial"/>
      <w:sz w:val="20"/>
      <w:szCs w:val="20"/>
      <w:lang w:eastAsia="fr-FR" w:bidi="fr-FR"/>
    </w:rPr>
  </w:style>
  <w:style w:type="character" w:customStyle="1" w:styleId="En-tteCar">
    <w:name w:val="En-tête Car"/>
    <w:basedOn w:val="Policepardfaut"/>
    <w:link w:val="En-tte"/>
    <w:uiPriority w:val="99"/>
    <w:qFormat/>
    <w:rsid w:val="00393069"/>
    <w:rPr>
      <w:rFonts w:ascii="Arial" w:eastAsia="Arial" w:hAnsi="Arial" w:cs="Arial"/>
      <w:lang w:eastAsia="fr-FR" w:bidi="fr-FR"/>
    </w:rPr>
  </w:style>
  <w:style w:type="character" w:customStyle="1" w:styleId="PieddepageCar">
    <w:name w:val="Pied de page Car"/>
    <w:basedOn w:val="Policepardfaut"/>
    <w:link w:val="Pieddepage"/>
    <w:uiPriority w:val="99"/>
    <w:qFormat/>
    <w:rsid w:val="00393069"/>
    <w:rPr>
      <w:rFonts w:ascii="Arial" w:eastAsia="Arial" w:hAnsi="Arial" w:cs="Arial"/>
      <w:lang w:eastAsia="fr-FR" w:bidi="fr-FR"/>
    </w:rPr>
  </w:style>
  <w:style w:type="character" w:customStyle="1" w:styleId="InternetLink">
    <w:name w:val="Internet Link"/>
    <w:uiPriority w:val="99"/>
    <w:unhideWhenUsed/>
    <w:qFormat/>
    <w:rsid w:val="00410703"/>
    <w:rPr>
      <w:color w:val="0000FF"/>
      <w:u w:val="single"/>
    </w:rPr>
  </w:style>
  <w:style w:type="character" w:customStyle="1" w:styleId="Titre2Car">
    <w:name w:val="Titre 2 Car"/>
    <w:basedOn w:val="Policepardfaut"/>
    <w:link w:val="Titre2"/>
    <w:uiPriority w:val="9"/>
    <w:qFormat/>
    <w:rsid w:val="00952425"/>
    <w:rPr>
      <w:b/>
    </w:rPr>
  </w:style>
  <w:style w:type="character" w:styleId="Marquedecommentaire">
    <w:name w:val="annotation reference"/>
    <w:basedOn w:val="Policepardfaut"/>
    <w:uiPriority w:val="99"/>
    <w:semiHidden/>
    <w:unhideWhenUsed/>
    <w:qFormat/>
    <w:rsid w:val="00226FE2"/>
    <w:rPr>
      <w:sz w:val="16"/>
      <w:szCs w:val="16"/>
    </w:rPr>
  </w:style>
  <w:style w:type="character" w:customStyle="1" w:styleId="CommentaireCar">
    <w:name w:val="Commentaire Car"/>
    <w:basedOn w:val="Policepardfaut"/>
    <w:link w:val="Commentaire"/>
    <w:uiPriority w:val="99"/>
    <w:semiHidden/>
    <w:qFormat/>
    <w:rsid w:val="00226FE2"/>
    <w:rPr>
      <w:rFonts w:ascii="Arial" w:eastAsia="Arial" w:hAnsi="Arial" w:cs="Arial"/>
      <w:sz w:val="20"/>
      <w:szCs w:val="20"/>
      <w:lang w:eastAsia="fr-FR" w:bidi="fr-FR"/>
    </w:rPr>
  </w:style>
  <w:style w:type="character" w:customStyle="1" w:styleId="ObjetducommentaireCar">
    <w:name w:val="Objet du commentaire Car"/>
    <w:basedOn w:val="CommentaireCar"/>
    <w:link w:val="Objetducommentaire"/>
    <w:uiPriority w:val="99"/>
    <w:semiHidden/>
    <w:qFormat/>
    <w:rsid w:val="00226FE2"/>
    <w:rPr>
      <w:rFonts w:ascii="Arial" w:eastAsia="Arial" w:hAnsi="Arial" w:cs="Arial"/>
      <w:b/>
      <w:bCs/>
      <w:sz w:val="20"/>
      <w:szCs w:val="20"/>
      <w:lang w:eastAsia="fr-FR" w:bidi="fr-FR"/>
    </w:rPr>
  </w:style>
  <w:style w:type="character" w:customStyle="1" w:styleId="TextedebullesCar">
    <w:name w:val="Texte de bulles Car"/>
    <w:basedOn w:val="Policepardfaut"/>
    <w:link w:val="Textedebulles"/>
    <w:uiPriority w:val="99"/>
    <w:semiHidden/>
    <w:qFormat/>
    <w:rsid w:val="00226FE2"/>
    <w:rPr>
      <w:rFonts w:ascii="Segoe UI" w:eastAsia="Arial" w:hAnsi="Segoe UI" w:cs="Segoe UI"/>
      <w:sz w:val="18"/>
      <w:szCs w:val="18"/>
      <w:lang w:eastAsia="fr-FR" w:bidi="fr-FR"/>
    </w:rPr>
  </w:style>
  <w:style w:type="character" w:customStyle="1" w:styleId="Titre3Car">
    <w:name w:val="Titre 3 Car"/>
    <w:basedOn w:val="Policepardfaut"/>
    <w:link w:val="Titre3"/>
    <w:uiPriority w:val="9"/>
    <w:semiHidden/>
    <w:qFormat/>
    <w:rsid w:val="00012748"/>
    <w:rPr>
      <w:rFonts w:asciiTheme="majorHAnsi" w:eastAsiaTheme="majorEastAsia" w:hAnsiTheme="majorHAnsi" w:cstheme="majorBidi"/>
      <w:color w:val="1F3763" w:themeColor="accent1" w:themeShade="7F"/>
      <w:sz w:val="24"/>
      <w:szCs w:val="24"/>
    </w:rPr>
  </w:style>
  <w:style w:type="character" w:customStyle="1" w:styleId="Mentionnonrsolue1">
    <w:name w:val="Mention non résolue1"/>
    <w:basedOn w:val="Policepardfaut"/>
    <w:uiPriority w:val="99"/>
    <w:semiHidden/>
    <w:unhideWhenUsed/>
    <w:qFormat/>
    <w:rsid w:val="005A6418"/>
    <w:rPr>
      <w:color w:val="605E5C"/>
      <w:shd w:val="clear" w:color="auto" w:fill="E1DFDD"/>
    </w:rPr>
  </w:style>
  <w:style w:type="character" w:styleId="Mentionnonrsolue">
    <w:name w:val="Unresolved Mention"/>
    <w:basedOn w:val="Policepardfaut"/>
    <w:uiPriority w:val="99"/>
    <w:semiHidden/>
    <w:unhideWhenUsed/>
    <w:qFormat/>
    <w:rsid w:val="00573B47"/>
    <w:rPr>
      <w:color w:val="605E5C"/>
      <w:shd w:val="clear" w:color="auto" w:fill="E1DFDD"/>
    </w:rPr>
  </w:style>
  <w:style w:type="character" w:customStyle="1" w:styleId="Titre1Car">
    <w:name w:val="Titre 1 Car"/>
    <w:basedOn w:val="Policepardfaut"/>
    <w:link w:val="Titre1"/>
    <w:uiPriority w:val="9"/>
    <w:qFormat/>
    <w:rsid w:val="00136E35"/>
    <w:rPr>
      <w:b/>
      <w:color w:val="002060"/>
      <w:sz w:val="24"/>
      <w:szCs w:val="24"/>
      <w:u w:val="single"/>
    </w:rPr>
  </w:style>
  <w:style w:type="character" w:customStyle="1" w:styleId="Aucun">
    <w:name w:val="Aucun"/>
    <w:qFormat/>
    <w:rsid w:val="00F17F8A"/>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uiPriority w:val="1"/>
    <w:qFormat/>
    <w:rsid w:val="002B10D2"/>
    <w:rPr>
      <w:sz w:val="20"/>
      <w:szCs w:val="20"/>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ansinterligne">
    <w:name w:val="No Spacing"/>
    <w:uiPriority w:val="1"/>
    <w:qFormat/>
    <w:rsid w:val="002B10D2"/>
  </w:style>
  <w:style w:type="paragraph" w:customStyle="1" w:styleId="En-tteetpieddepage">
    <w:name w:val="En-tête et pied de page"/>
    <w:basedOn w:val="Normal"/>
    <w:qFormat/>
  </w:style>
  <w:style w:type="paragraph" w:styleId="En-tte">
    <w:name w:val="header"/>
    <w:basedOn w:val="Normal"/>
    <w:link w:val="En-tteCar"/>
    <w:uiPriority w:val="99"/>
    <w:unhideWhenUsed/>
    <w:rsid w:val="00393069"/>
    <w:pPr>
      <w:tabs>
        <w:tab w:val="center" w:pos="4536"/>
        <w:tab w:val="right" w:pos="9072"/>
      </w:tabs>
    </w:pPr>
  </w:style>
  <w:style w:type="paragraph" w:styleId="Pieddepage">
    <w:name w:val="footer"/>
    <w:basedOn w:val="Normal"/>
    <w:link w:val="PieddepageCar"/>
    <w:uiPriority w:val="99"/>
    <w:unhideWhenUsed/>
    <w:rsid w:val="00393069"/>
    <w:pPr>
      <w:tabs>
        <w:tab w:val="center" w:pos="4536"/>
        <w:tab w:val="right" w:pos="9072"/>
      </w:tabs>
    </w:pPr>
  </w:style>
  <w:style w:type="paragraph" w:styleId="Commentaire">
    <w:name w:val="annotation text"/>
    <w:basedOn w:val="Normal"/>
    <w:link w:val="CommentaireCar"/>
    <w:uiPriority w:val="99"/>
    <w:semiHidden/>
    <w:unhideWhenUsed/>
    <w:qFormat/>
    <w:rsid w:val="00226FE2"/>
    <w:rPr>
      <w:sz w:val="20"/>
      <w:szCs w:val="20"/>
    </w:rPr>
  </w:style>
  <w:style w:type="paragraph" w:styleId="Objetducommentaire">
    <w:name w:val="annotation subject"/>
    <w:basedOn w:val="Commentaire"/>
    <w:next w:val="Commentaire"/>
    <w:link w:val="ObjetducommentaireCar"/>
    <w:uiPriority w:val="99"/>
    <w:semiHidden/>
    <w:unhideWhenUsed/>
    <w:qFormat/>
    <w:rsid w:val="00226FE2"/>
    <w:rPr>
      <w:b/>
      <w:bCs/>
    </w:rPr>
  </w:style>
  <w:style w:type="paragraph" w:styleId="Textedebulles">
    <w:name w:val="Balloon Text"/>
    <w:basedOn w:val="Normal"/>
    <w:link w:val="TextedebullesCar"/>
    <w:uiPriority w:val="99"/>
    <w:semiHidden/>
    <w:unhideWhenUsed/>
    <w:qFormat/>
    <w:rsid w:val="00226FE2"/>
    <w:rPr>
      <w:rFonts w:ascii="Segoe UI" w:hAnsi="Segoe UI" w:cs="Segoe UI"/>
      <w:sz w:val="18"/>
      <w:szCs w:val="18"/>
    </w:rPr>
  </w:style>
  <w:style w:type="paragraph" w:styleId="Paragraphedeliste">
    <w:name w:val="List Paragraph"/>
    <w:basedOn w:val="Normal"/>
    <w:uiPriority w:val="34"/>
    <w:qFormat/>
    <w:rsid w:val="00CD70C2"/>
    <w:pPr>
      <w:ind w:left="720"/>
      <w:contextualSpacing/>
    </w:pPr>
  </w:style>
  <w:style w:type="paragraph" w:customStyle="1" w:styleId="Corps">
    <w:name w:val="Corps"/>
    <w:qFormat/>
    <w:rsid w:val="00F17F8A"/>
    <w:rPr>
      <w:rFonts w:ascii="Times New Roman" w:eastAsia="Times New Roman" w:hAnsi="Times New Roman" w:cs="Times New Roman"/>
      <w:color w:val="000000"/>
      <w:sz w:val="24"/>
      <w:szCs w:val="24"/>
      <w:u w:color="000000"/>
      <w:lang w:eastAsia="fr-FR"/>
    </w:rPr>
  </w:style>
  <w:style w:type="numbering" w:customStyle="1" w:styleId="Pasdeliste">
    <w:name w:val="Pas de liste"/>
    <w:uiPriority w:val="99"/>
    <w:semiHidden/>
    <w:unhideWhenUsed/>
    <w:qFormat/>
  </w:style>
  <w:style w:type="numbering" w:customStyle="1" w:styleId="Style4import">
    <w:name w:val="Style 4 importé"/>
    <w:qFormat/>
    <w:rsid w:val="00F17F8A"/>
  </w:style>
  <w:style w:type="table" w:styleId="Grilledutableau">
    <w:name w:val="Table Grid"/>
    <w:basedOn w:val="TableauNormal"/>
    <w:uiPriority w:val="39"/>
    <w:rsid w:val="009A3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E3224-6965-4621-9153-001997AC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2624</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dc:description/>
  <cp:lastModifiedBy>Damien  LEUTRAT</cp:lastModifiedBy>
  <cp:revision>15</cp:revision>
  <dcterms:created xsi:type="dcterms:W3CDTF">2021-07-06T11:07:00Z</dcterms:created>
  <dcterms:modified xsi:type="dcterms:W3CDTF">2024-08-05T07:25:00Z</dcterms:modified>
  <dc:language>fr-FR</dc:language>
</cp:coreProperties>
</file>