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9218" w14:textId="2C4F04D6" w:rsidR="00B36B3D" w:rsidRPr="00BE57EC" w:rsidRDefault="00B36B3D" w:rsidP="00BE57EC">
      <w:pPr>
        <w:jc w:val="center"/>
        <w:rPr>
          <w:rFonts w:asciiTheme="minorHAnsi" w:hAnsiTheme="minorHAnsi"/>
          <w:b/>
          <w:sz w:val="48"/>
          <w:szCs w:val="48"/>
        </w:rPr>
      </w:pPr>
      <w:r w:rsidRPr="00BE57EC">
        <w:rPr>
          <w:rFonts w:asciiTheme="minorHAnsi" w:hAnsiTheme="minorHAnsi"/>
          <w:b/>
          <w:sz w:val="48"/>
          <w:szCs w:val="48"/>
        </w:rPr>
        <w:t>David Murray</w:t>
      </w:r>
    </w:p>
    <w:p w14:paraId="3E0A5DFD" w14:textId="6F14C7C5" w:rsidR="00B36B3D" w:rsidRDefault="00B36B3D" w:rsidP="00E63887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B36B3D">
        <w:rPr>
          <w:rFonts w:asciiTheme="minorHAnsi" w:hAnsiTheme="minorHAnsi"/>
          <w:b/>
          <w:sz w:val="22"/>
          <w:szCs w:val="22"/>
        </w:rPr>
        <w:t xml:space="preserve">Email: </w:t>
      </w:r>
      <w:r w:rsidRPr="00B36B3D">
        <w:rPr>
          <w:rFonts w:asciiTheme="minorHAnsi" w:hAnsiTheme="minorHAnsi" w:cs="Arial"/>
          <w:sz w:val="22"/>
          <w:szCs w:val="22"/>
          <w:u w:val="single"/>
        </w:rPr>
        <w:t>dmurray@clivewhitegate.com</w:t>
      </w:r>
      <w:r w:rsidRPr="00B36B3D">
        <w:rPr>
          <w:rFonts w:asciiTheme="minorHAnsi" w:hAnsiTheme="minorHAnsi"/>
          <w:b/>
          <w:sz w:val="22"/>
          <w:szCs w:val="22"/>
        </w:rPr>
        <w:t xml:space="preserve"> Telephone: </w:t>
      </w:r>
      <w:r w:rsidRPr="00B36B3D">
        <w:rPr>
          <w:rFonts w:asciiTheme="minorHAnsi" w:hAnsiTheme="minorHAnsi"/>
          <w:sz w:val="22"/>
          <w:szCs w:val="22"/>
        </w:rPr>
        <w:t>0</w:t>
      </w:r>
      <w:r w:rsidRPr="00B36B3D">
        <w:rPr>
          <w:rFonts w:asciiTheme="minorHAnsi" w:hAnsiTheme="minorHAnsi" w:cs="Arial"/>
          <w:sz w:val="22"/>
          <w:szCs w:val="22"/>
          <w:lang w:val="en-US"/>
        </w:rPr>
        <w:t>7803898691</w:t>
      </w:r>
    </w:p>
    <w:p w14:paraId="73E8A80D" w14:textId="41725601" w:rsidR="00B36B3D" w:rsidRPr="00B36B3D" w:rsidRDefault="00B36B3D" w:rsidP="00E63887">
      <w:pPr>
        <w:jc w:val="center"/>
        <w:rPr>
          <w:rFonts w:asciiTheme="minorHAnsi" w:hAnsiTheme="minorHAnsi" w:cstheme="minorHAnsi"/>
          <w:i/>
          <w:noProof/>
          <w:sz w:val="21"/>
          <w:szCs w:val="21"/>
        </w:rPr>
      </w:pPr>
      <w:r w:rsidRPr="00B36B3D">
        <w:rPr>
          <w:rFonts w:asciiTheme="minorHAnsi" w:hAnsiTheme="minorHAnsi"/>
          <w:i/>
          <w:sz w:val="22"/>
          <w:szCs w:val="22"/>
        </w:rPr>
        <w:t>34</w:t>
      </w:r>
      <w:r w:rsidRPr="00B36B3D">
        <w:rPr>
          <w:rFonts w:asciiTheme="minorHAnsi" w:hAnsiTheme="minorHAnsi" w:cstheme="minorHAnsi"/>
          <w:i/>
          <w:noProof/>
          <w:sz w:val="21"/>
          <w:szCs w:val="21"/>
        </w:rPr>
        <w:t xml:space="preserve"> St. Mary’s Drive, Whitegate, Northwhich, Cheshire, CW8 2EZ</w:t>
      </w:r>
    </w:p>
    <w:p w14:paraId="437E28C3" w14:textId="0B40BECA" w:rsidR="00B36B3D" w:rsidRPr="00B36B3D" w:rsidRDefault="00BE57EC" w:rsidP="00E63887">
      <w:pPr>
        <w:jc w:val="center"/>
        <w:rPr>
          <w:rFonts w:asciiTheme="minorHAnsi" w:hAnsiTheme="minorHAnsi"/>
          <w:i/>
          <w:sz w:val="21"/>
          <w:szCs w:val="21"/>
        </w:rPr>
      </w:pPr>
      <w:r w:rsidRPr="00B36B3D">
        <w:rPr>
          <w:rFonts w:asciiTheme="minorHAnsi" w:hAnsiTheme="minorHAnsi" w:cstheme="minorHAnsi"/>
          <w:b/>
          <w:noProof/>
          <w:sz w:val="21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41CC80" wp14:editId="0AE72D69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619875" cy="45719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2E74" id="Rectangle 1" o:spid="_x0000_s1026" style="position:absolute;margin-left:470.05pt;margin-top:6.55pt;width:521.25pt;height:3.6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" fillcolor="#bfbfbf [2412]" strokecolor="#bfbfbf [2412]" strokeweight="2pt">
                <w10:wrap anchorx="margin"/>
              </v:rect>
            </w:pict>
          </mc:Fallback>
        </mc:AlternateContent>
      </w:r>
    </w:p>
    <w:p w14:paraId="01B90A06" w14:textId="77777777" w:rsidR="00857E28" w:rsidRDefault="00857E28" w:rsidP="00BE57E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00A49E5" w14:textId="0D57F0AE" w:rsidR="00B36B3D" w:rsidRPr="00857E28" w:rsidRDefault="00B36B3D" w:rsidP="00BE57EC">
      <w:pPr>
        <w:jc w:val="center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PERSONAL PROFILE</w:t>
      </w:r>
    </w:p>
    <w:p w14:paraId="15C1A791" w14:textId="77777777" w:rsidR="00B36B3D" w:rsidRPr="00857E28" w:rsidRDefault="00B36B3D" w:rsidP="00E6388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A83B23F" w14:textId="77777777" w:rsidR="00BE57EC" w:rsidRPr="00857E28" w:rsidRDefault="00B36B3D" w:rsidP="00E63887">
      <w:pPr>
        <w:pStyle w:val="BodyText"/>
        <w:jc w:val="both"/>
        <w:rPr>
          <w:rFonts w:asciiTheme="minorHAnsi" w:hAnsiTheme="minorHAnsi"/>
          <w:sz w:val="20"/>
          <w:szCs w:val="20"/>
        </w:rPr>
      </w:pPr>
      <w:r w:rsidRPr="00857E28">
        <w:rPr>
          <w:rFonts w:asciiTheme="minorHAnsi" w:hAnsiTheme="minorHAnsi"/>
          <w:sz w:val="20"/>
          <w:szCs w:val="20"/>
        </w:rPr>
        <w:t xml:space="preserve">A </w:t>
      </w:r>
      <w:r w:rsidR="00331113" w:rsidRPr="00857E28">
        <w:rPr>
          <w:rFonts w:asciiTheme="minorHAnsi" w:hAnsiTheme="minorHAnsi"/>
          <w:sz w:val="20"/>
          <w:szCs w:val="20"/>
        </w:rPr>
        <w:t>highly-adept</w:t>
      </w:r>
      <w:r w:rsidRPr="00857E28">
        <w:rPr>
          <w:rFonts w:asciiTheme="minorHAnsi" w:hAnsiTheme="minorHAnsi"/>
          <w:sz w:val="20"/>
          <w:szCs w:val="20"/>
        </w:rPr>
        <w:t xml:space="preserve"> </w:t>
      </w:r>
      <w:r w:rsidR="00F125F2" w:rsidRPr="00857E28">
        <w:rPr>
          <w:rFonts w:asciiTheme="minorHAnsi" w:hAnsiTheme="minorHAnsi"/>
          <w:sz w:val="20"/>
          <w:szCs w:val="20"/>
        </w:rPr>
        <w:t>and experienced</w:t>
      </w:r>
      <w:r w:rsidRPr="00857E28">
        <w:rPr>
          <w:rFonts w:asciiTheme="minorHAnsi" w:hAnsiTheme="minorHAnsi"/>
          <w:sz w:val="20"/>
          <w:szCs w:val="20"/>
        </w:rPr>
        <w:t xml:space="preserve"> NED with over 20 year’s track record of </w:t>
      </w:r>
      <w:r w:rsidR="00331113" w:rsidRPr="00857E28">
        <w:rPr>
          <w:rFonts w:asciiTheme="minorHAnsi" w:hAnsiTheme="minorHAnsi"/>
          <w:sz w:val="20"/>
          <w:szCs w:val="20"/>
        </w:rPr>
        <w:t>successfully applying expertise to create value for a wide variety of organisations. Key skills include: managing growth and change in demanding business environments; business analysis, building management teams, cost reduction, strategic planning, manufacturing; business turn around, transformation and improvement; and leadership. Experience in the UK, Europe, US, Canada, China and India. Broad experience with particularly deep knowledge of the Aerospace, Automotive, Print, Food manufacturing and Technology sectors.</w:t>
      </w:r>
    </w:p>
    <w:p w14:paraId="48865BBA" w14:textId="77777777" w:rsidR="00857E28" w:rsidRPr="00857E28" w:rsidRDefault="00857E28" w:rsidP="00E63887">
      <w:pPr>
        <w:pStyle w:val="BodyText"/>
        <w:jc w:val="both"/>
        <w:rPr>
          <w:rFonts w:asciiTheme="minorHAnsi" w:hAnsiTheme="minorHAnsi"/>
          <w:sz w:val="20"/>
          <w:szCs w:val="20"/>
        </w:rPr>
      </w:pPr>
    </w:p>
    <w:p w14:paraId="3259EF16" w14:textId="23568057" w:rsidR="00857E28" w:rsidRPr="00857E28" w:rsidRDefault="00331113" w:rsidP="00E63887">
      <w:pPr>
        <w:pStyle w:val="BodyText"/>
        <w:jc w:val="both"/>
        <w:rPr>
          <w:rFonts w:asciiTheme="minorHAnsi" w:hAnsiTheme="minorHAnsi"/>
          <w:sz w:val="20"/>
          <w:szCs w:val="20"/>
        </w:rPr>
      </w:pPr>
      <w:r w:rsidRPr="00857E28">
        <w:rPr>
          <w:rFonts w:asciiTheme="minorHAnsi" w:hAnsiTheme="minorHAnsi"/>
          <w:sz w:val="20"/>
          <w:szCs w:val="20"/>
        </w:rPr>
        <w:t>A confident and strong leader, with a proven capacity to energise teams, read difficult situations and provide effective management through them.  MBA, MSc, CEng MIET, Member Institute for Turnaround (IFT), 6 Sigma Black Belt.</w:t>
      </w:r>
    </w:p>
    <w:p w14:paraId="2CB47E1A" w14:textId="77777777" w:rsidR="00857E28" w:rsidRPr="00857E28" w:rsidRDefault="00857E28" w:rsidP="00E63887">
      <w:pPr>
        <w:pStyle w:val="BodyText"/>
        <w:jc w:val="both"/>
        <w:rPr>
          <w:rFonts w:asciiTheme="minorHAnsi" w:hAnsiTheme="minorHAnsi"/>
          <w:sz w:val="20"/>
          <w:szCs w:val="20"/>
        </w:rPr>
      </w:pPr>
    </w:p>
    <w:p w14:paraId="7750869D" w14:textId="1E2C8344" w:rsidR="00B36B3D" w:rsidRPr="00857E28" w:rsidRDefault="00B36B3D" w:rsidP="00E63887">
      <w:pPr>
        <w:pStyle w:val="BodyText"/>
        <w:jc w:val="both"/>
        <w:rPr>
          <w:rFonts w:asciiTheme="minorHAnsi" w:hAnsiTheme="minorHAnsi"/>
          <w:sz w:val="20"/>
          <w:szCs w:val="20"/>
        </w:rPr>
      </w:pPr>
      <w:r w:rsidRPr="00857E28">
        <w:rPr>
          <w:rFonts w:asciiTheme="minorHAnsi" w:hAnsiTheme="minorHAnsi"/>
          <w:sz w:val="20"/>
          <w:szCs w:val="20"/>
        </w:rPr>
        <w:t xml:space="preserve">Interested in non-executive directorships, NED roles and interim consultancy. </w:t>
      </w:r>
    </w:p>
    <w:p w14:paraId="166484D9" w14:textId="77777777" w:rsidR="00B36B3D" w:rsidRPr="00857E28" w:rsidRDefault="00B36B3D" w:rsidP="00E63887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11359CF" w14:textId="39137E8F" w:rsidR="00E63887" w:rsidRPr="00857E28" w:rsidRDefault="00B36B3D" w:rsidP="002C3F21">
      <w:pPr>
        <w:jc w:val="center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KEY SKILLS AND EXPERIENCE</w:t>
      </w:r>
    </w:p>
    <w:p w14:paraId="43A2440A" w14:textId="3423AF26" w:rsidR="00561312" w:rsidRPr="00857E28" w:rsidRDefault="00561312" w:rsidP="00331113">
      <w:p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Turnaround</w:t>
      </w:r>
      <w:r w:rsidR="001726C9" w:rsidRPr="00857E28">
        <w:rPr>
          <w:rFonts w:asciiTheme="minorHAnsi" w:hAnsiTheme="minorHAnsi"/>
          <w:b/>
          <w:sz w:val="20"/>
          <w:szCs w:val="20"/>
        </w:rPr>
        <w:t>/Transformation</w:t>
      </w:r>
    </w:p>
    <w:p w14:paraId="4319096D" w14:textId="1E097FB7" w:rsidR="00CC33B1" w:rsidRPr="00857E28" w:rsidRDefault="00552B34" w:rsidP="00331113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Executed complete Transformation</w:t>
      </w:r>
      <w:r w:rsidR="00CC33B1" w:rsidRPr="00857E28">
        <w:rPr>
          <w:rFonts w:asciiTheme="minorHAnsi" w:hAnsiTheme="minorHAnsi" w:cs="Arial"/>
          <w:sz w:val="20"/>
          <w:szCs w:val="20"/>
        </w:rPr>
        <w:t xml:space="preserve"> of £20M, </w:t>
      </w:r>
      <w:r w:rsidR="000419E5" w:rsidRPr="00857E28">
        <w:rPr>
          <w:rFonts w:asciiTheme="minorHAnsi" w:hAnsiTheme="minorHAnsi" w:cs="Arial"/>
          <w:sz w:val="20"/>
          <w:szCs w:val="20"/>
        </w:rPr>
        <w:t>200-year-old</w:t>
      </w:r>
      <w:r w:rsidR="00CC33B1" w:rsidRPr="00857E28">
        <w:rPr>
          <w:rFonts w:asciiTheme="minorHAnsi" w:hAnsiTheme="minorHAnsi" w:cs="Arial"/>
          <w:sz w:val="20"/>
          <w:szCs w:val="20"/>
        </w:rPr>
        <w:t xml:space="preserve"> Engineering business servicing Power and Oil &amp; Gas Sectors. Business returned to profitability and cash generation in 11 months despite negative culture and embedded structural problems. Subsequently appointed to Group Board as NED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-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Hayward Tyler Ltd.</w:t>
      </w:r>
    </w:p>
    <w:p w14:paraId="50F4C10B" w14:textId="77777777" w:rsidR="00331113" w:rsidRPr="00857E28" w:rsidRDefault="00331113" w:rsidP="00331113">
      <w:pPr>
        <w:pStyle w:val="ListParagraph"/>
        <w:jc w:val="both"/>
        <w:rPr>
          <w:rFonts w:asciiTheme="minorHAnsi" w:hAnsiTheme="minorHAnsi"/>
          <w:b/>
          <w:sz w:val="20"/>
          <w:szCs w:val="20"/>
        </w:rPr>
      </w:pPr>
    </w:p>
    <w:p w14:paraId="7ACEBC11" w14:textId="294AD774" w:rsidR="00331113" w:rsidRPr="00857E28" w:rsidRDefault="00561312" w:rsidP="00331113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Completed £3m turnaround of ailing low volume specialist foundry in aerospace sector through commercial and operational change programme. 30% increase in output achieved in 10 months</w:t>
      </w:r>
      <w:r w:rsidR="00331113" w:rsidRPr="00857E28">
        <w:rPr>
          <w:rFonts w:asciiTheme="minorHAnsi" w:hAnsiTheme="minorHAnsi" w:cs="Arial"/>
          <w:sz w:val="20"/>
          <w:szCs w:val="20"/>
        </w:rPr>
        <w:t xml:space="preserve"> 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–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Doncasters Chard Ltd</w:t>
      </w:r>
      <w:r w:rsidR="005C7C8D" w:rsidRPr="00857E28">
        <w:rPr>
          <w:rFonts w:asciiTheme="minorHAnsi" w:hAnsiTheme="minorHAnsi" w:cs="Arial"/>
          <w:sz w:val="20"/>
          <w:szCs w:val="20"/>
        </w:rPr>
        <w:t>.</w:t>
      </w:r>
    </w:p>
    <w:p w14:paraId="585B0AC2" w14:textId="77777777" w:rsidR="00331113" w:rsidRPr="00857E28" w:rsidRDefault="00331113" w:rsidP="00331113">
      <w:pPr>
        <w:jc w:val="both"/>
        <w:rPr>
          <w:rFonts w:asciiTheme="minorHAnsi" w:hAnsiTheme="minorHAnsi"/>
          <w:b/>
          <w:sz w:val="20"/>
          <w:szCs w:val="20"/>
        </w:rPr>
      </w:pPr>
    </w:p>
    <w:p w14:paraId="2ADF1FC9" w14:textId="6677D3E9" w:rsidR="00E76B64" w:rsidRPr="00857E28" w:rsidRDefault="00561312" w:rsidP="00331113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  <w:b/>
          <w:i/>
          <w:color w:val="FF0000"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Re-structured low volume, batch manufacturing aerospace components business into customer</w:t>
      </w:r>
      <w:r w:rsidR="00B36B3D" w:rsidRPr="00857E28">
        <w:rPr>
          <w:rFonts w:asciiTheme="minorHAnsi" w:hAnsiTheme="minorHAnsi" w:cs="Arial"/>
          <w:sz w:val="20"/>
          <w:szCs w:val="20"/>
        </w:rPr>
        <w:t>-</w:t>
      </w:r>
      <w:r w:rsidRPr="00857E28">
        <w:rPr>
          <w:rFonts w:asciiTheme="minorHAnsi" w:hAnsiTheme="minorHAnsi" w:cs="Arial"/>
          <w:sz w:val="20"/>
          <w:szCs w:val="20"/>
        </w:rPr>
        <w:t>focussed manufacturing cells and delivered turnaround from loss making to</w:t>
      </w:r>
      <w:r w:rsidR="00E76B64" w:rsidRPr="00857E28">
        <w:rPr>
          <w:rFonts w:asciiTheme="minorHAnsi" w:hAnsiTheme="minorHAnsi" w:cs="Arial"/>
          <w:sz w:val="20"/>
          <w:szCs w:val="20"/>
        </w:rPr>
        <w:t xml:space="preserve"> 10% return on sales in 2 years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– Vickers Aerospace Ltd.</w:t>
      </w:r>
    </w:p>
    <w:p w14:paraId="3103C877" w14:textId="77777777" w:rsidR="00331113" w:rsidRPr="00857E28" w:rsidRDefault="00331113" w:rsidP="00331113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4CD31C03" w14:textId="73F8BF40" w:rsidR="00552B34" w:rsidRPr="00857E28" w:rsidRDefault="00552B34" w:rsidP="00331113">
      <w:pPr>
        <w:pStyle w:val="ListParagraph"/>
        <w:numPr>
          <w:ilvl w:val="0"/>
          <w:numId w:val="32"/>
        </w:numPr>
        <w:rPr>
          <w:rFonts w:asciiTheme="minorHAnsi" w:hAnsiTheme="minorHAnsi" w:cs="Arial"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 xml:space="preserve">Executed Transformation through the multi-national Management Team of Belgian based Service business with Teams across Europe. Loss making to </w:t>
      </w:r>
      <w:r w:rsidR="00F125F2" w:rsidRPr="00857E28">
        <w:rPr>
          <w:rFonts w:asciiTheme="minorHAnsi" w:hAnsiTheme="minorHAnsi" w:cs="Arial"/>
          <w:sz w:val="20"/>
          <w:szCs w:val="20"/>
        </w:rPr>
        <w:t xml:space="preserve">Euro </w:t>
      </w:r>
      <w:r w:rsidRPr="00857E28">
        <w:rPr>
          <w:rFonts w:asciiTheme="minorHAnsi" w:hAnsiTheme="minorHAnsi" w:cs="Arial"/>
          <w:sz w:val="20"/>
          <w:szCs w:val="20"/>
        </w:rPr>
        <w:t>1M profit in 12 month</w:t>
      </w:r>
      <w:r w:rsidR="005C7C8D" w:rsidRPr="00857E28">
        <w:rPr>
          <w:rFonts w:asciiTheme="minorHAnsi" w:hAnsiTheme="minorHAnsi" w:cs="Arial"/>
          <w:sz w:val="20"/>
          <w:szCs w:val="20"/>
        </w:rPr>
        <w:t>s - 3Si Security Ltd.</w:t>
      </w:r>
    </w:p>
    <w:p w14:paraId="59E68F8E" w14:textId="77777777" w:rsidR="00552B34" w:rsidRPr="00857E28" w:rsidRDefault="00552B34" w:rsidP="00E63887">
      <w:pPr>
        <w:rPr>
          <w:rFonts w:asciiTheme="minorHAnsi" w:hAnsiTheme="minorHAnsi" w:cs="Arial"/>
          <w:sz w:val="20"/>
          <w:szCs w:val="20"/>
        </w:rPr>
      </w:pPr>
    </w:p>
    <w:p w14:paraId="7D1E2D13" w14:textId="77777777" w:rsidR="00561312" w:rsidRPr="00857E28" w:rsidRDefault="00561312" w:rsidP="00E63887">
      <w:p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Operations Improvement / Cost Reduction</w:t>
      </w:r>
    </w:p>
    <w:p w14:paraId="09B420BA" w14:textId="486510F3" w:rsidR="003D715F" w:rsidRPr="00857E28" w:rsidRDefault="00561312" w:rsidP="00E63887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Rationalised security products business from 4 sites to 3 and re-structured remaining organisation to deliver 40% improvement in profitability without affecting customer service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–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Communisis Security Products Ltd.</w:t>
      </w:r>
    </w:p>
    <w:p w14:paraId="5E58258F" w14:textId="77777777" w:rsidR="00552B34" w:rsidRPr="00857E28" w:rsidRDefault="00552B34" w:rsidP="00E63887">
      <w:pPr>
        <w:pStyle w:val="ListParagraph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76A5BC4F" w14:textId="77777777" w:rsidR="003D715F" w:rsidRPr="00857E28" w:rsidRDefault="003D715F" w:rsidP="00E63887">
      <w:p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Strategic and Financial Planning</w:t>
      </w:r>
    </w:p>
    <w:p w14:paraId="4F3608FA" w14:textId="612DAFA3" w:rsidR="00EA16BE" w:rsidRPr="00857E28" w:rsidRDefault="003D715F" w:rsidP="00E63887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Secured asset</w:t>
      </w:r>
      <w:r w:rsidR="00B36B3D" w:rsidRPr="00857E28">
        <w:rPr>
          <w:rFonts w:asciiTheme="minorHAnsi" w:hAnsiTheme="minorHAnsi" w:cs="Arial"/>
          <w:sz w:val="20"/>
          <w:szCs w:val="20"/>
        </w:rPr>
        <w:t>-</w:t>
      </w:r>
      <w:r w:rsidRPr="00857E28">
        <w:rPr>
          <w:rFonts w:asciiTheme="minorHAnsi" w:hAnsiTheme="minorHAnsi" w:cs="Arial"/>
          <w:sz w:val="20"/>
          <w:szCs w:val="20"/>
        </w:rPr>
        <w:t>based funding with a large financial institution to give sufficient headroom to sup</w:t>
      </w:r>
      <w:r w:rsidR="00CC33B1" w:rsidRPr="00857E28">
        <w:rPr>
          <w:rFonts w:asciiTheme="minorHAnsi" w:hAnsiTheme="minorHAnsi" w:cs="Arial"/>
          <w:sz w:val="20"/>
          <w:szCs w:val="20"/>
        </w:rPr>
        <w:t xml:space="preserve">port on-going business and make </w:t>
      </w:r>
      <w:r w:rsidR="00F125F2" w:rsidRPr="00857E28">
        <w:rPr>
          <w:rFonts w:asciiTheme="minorHAnsi" w:hAnsiTheme="minorHAnsi" w:cs="Arial"/>
          <w:sz w:val="20"/>
          <w:szCs w:val="20"/>
        </w:rPr>
        <w:t>appropriate</w:t>
      </w:r>
      <w:r w:rsidRPr="00857E28">
        <w:rPr>
          <w:rFonts w:asciiTheme="minorHAnsi" w:hAnsiTheme="minorHAnsi" w:cs="Arial"/>
          <w:sz w:val="20"/>
          <w:szCs w:val="20"/>
        </w:rPr>
        <w:t xml:space="preserve"> pension contributions (following negotiation with Trustees and the Pensions Regulator) whilst implementing radical restructuring plan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–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Bemrose Booth Ltd</w:t>
      </w:r>
      <w:r w:rsidR="005C7C8D" w:rsidRPr="00857E28">
        <w:rPr>
          <w:rFonts w:asciiTheme="minorHAnsi" w:hAnsiTheme="minorHAnsi" w:cs="Arial"/>
          <w:sz w:val="20"/>
          <w:szCs w:val="20"/>
        </w:rPr>
        <w:t>.</w:t>
      </w:r>
    </w:p>
    <w:p w14:paraId="7EB5C2E7" w14:textId="77777777" w:rsidR="00331113" w:rsidRPr="00857E28" w:rsidRDefault="00331113" w:rsidP="00331113">
      <w:pPr>
        <w:pStyle w:val="ListParagraph"/>
        <w:jc w:val="both"/>
        <w:rPr>
          <w:rFonts w:asciiTheme="minorHAnsi" w:hAnsiTheme="minorHAnsi"/>
          <w:b/>
          <w:sz w:val="20"/>
          <w:szCs w:val="20"/>
        </w:rPr>
      </w:pPr>
    </w:p>
    <w:p w14:paraId="46DB07D3" w14:textId="41A92791" w:rsidR="00E63887" w:rsidRPr="00857E28" w:rsidRDefault="003D715F" w:rsidP="00E63887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>Set and executed business strategy to “kill” the competition and achieved 90% UK market share through service and cost leadership in security products</w:t>
      </w:r>
      <w:r w:rsidR="005C7C8D" w:rsidRPr="00857E28">
        <w:rPr>
          <w:rFonts w:asciiTheme="minorHAnsi" w:hAnsiTheme="minorHAnsi" w:cs="Arial"/>
          <w:b/>
          <w:i/>
          <w:color w:val="FF0000"/>
          <w:sz w:val="20"/>
          <w:szCs w:val="20"/>
        </w:rPr>
        <w:t xml:space="preserve"> 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–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Communisis Security Products Ltd.</w:t>
      </w:r>
    </w:p>
    <w:p w14:paraId="06992435" w14:textId="77777777" w:rsidR="00331113" w:rsidRPr="00857E28" w:rsidRDefault="00331113" w:rsidP="00331113">
      <w:pPr>
        <w:pStyle w:val="ListParagraph"/>
        <w:rPr>
          <w:rFonts w:asciiTheme="minorHAnsi" w:hAnsiTheme="minorHAnsi"/>
          <w:b/>
          <w:sz w:val="20"/>
          <w:szCs w:val="20"/>
        </w:rPr>
      </w:pPr>
    </w:p>
    <w:p w14:paraId="3F0765D9" w14:textId="77777777" w:rsidR="003D715F" w:rsidRPr="00857E28" w:rsidRDefault="003D715F" w:rsidP="00E63887">
      <w:p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Acquisitions and Disposals</w:t>
      </w:r>
    </w:p>
    <w:p w14:paraId="19DAF8D2" w14:textId="05537EF2" w:rsidR="00DE7B7C" w:rsidRPr="00857E28" w:rsidRDefault="003D715F" w:rsidP="00E63887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 xml:space="preserve">Managed the disposal of a £60m turnover business to a USA Private Equity Fund having taken £4m out of the cost base and </w:t>
      </w:r>
      <w:r w:rsidR="00CC33B1" w:rsidRPr="00857E28">
        <w:rPr>
          <w:rFonts w:asciiTheme="minorHAnsi" w:hAnsiTheme="minorHAnsi" w:cs="Arial"/>
          <w:sz w:val="20"/>
          <w:szCs w:val="20"/>
        </w:rPr>
        <w:t>stabilised a declining top line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–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Bemrose Booth Ltd.</w:t>
      </w:r>
    </w:p>
    <w:p w14:paraId="7C13F271" w14:textId="77777777" w:rsidR="00331113" w:rsidRPr="00857E28" w:rsidRDefault="00331113" w:rsidP="00331113">
      <w:pPr>
        <w:pStyle w:val="ListParagraph"/>
        <w:ind w:left="363"/>
        <w:jc w:val="both"/>
        <w:rPr>
          <w:rFonts w:asciiTheme="minorHAnsi" w:hAnsiTheme="minorHAnsi"/>
          <w:b/>
          <w:sz w:val="20"/>
          <w:szCs w:val="20"/>
        </w:rPr>
      </w:pPr>
    </w:p>
    <w:p w14:paraId="1ECB8F48" w14:textId="30B7EC43" w:rsidR="00B36B3D" w:rsidRPr="00857E28" w:rsidRDefault="00552B34" w:rsidP="00E63887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 w:cs="Arial"/>
          <w:sz w:val="20"/>
          <w:szCs w:val="20"/>
        </w:rPr>
        <w:t xml:space="preserve">Advised the Investor and CEO of Aerospace business and supported the achievement of £1.5M exit </w:t>
      </w:r>
      <w:r w:rsidR="000419E5" w:rsidRPr="00857E28">
        <w:rPr>
          <w:rFonts w:asciiTheme="minorHAnsi" w:hAnsiTheme="minorHAnsi" w:cs="Arial"/>
          <w:sz w:val="20"/>
          <w:szCs w:val="20"/>
        </w:rPr>
        <w:t xml:space="preserve">18 months </w:t>
      </w:r>
      <w:r w:rsidRPr="00857E28">
        <w:rPr>
          <w:rFonts w:asciiTheme="minorHAnsi" w:hAnsiTheme="minorHAnsi" w:cs="Arial"/>
          <w:sz w:val="20"/>
          <w:szCs w:val="20"/>
        </w:rPr>
        <w:t>following initial £80K investment</w:t>
      </w:r>
      <w:r w:rsidR="005C7C8D" w:rsidRPr="00857E28">
        <w:rPr>
          <w:rFonts w:asciiTheme="minorHAnsi" w:hAnsiTheme="minorHAnsi" w:cs="Arial"/>
          <w:sz w:val="20"/>
          <w:szCs w:val="20"/>
        </w:rPr>
        <w:t xml:space="preserve"> </w:t>
      </w:r>
      <w:r w:rsidR="005C7C8D" w:rsidRPr="00857E28">
        <w:rPr>
          <w:rFonts w:asciiTheme="minorHAnsi" w:hAnsiTheme="minorHAnsi" w:cs="Arial"/>
          <w:i/>
          <w:sz w:val="20"/>
          <w:szCs w:val="20"/>
        </w:rPr>
        <w:t>– KG Coatings Ltd</w:t>
      </w:r>
      <w:r w:rsidR="005C7C8D" w:rsidRPr="00857E28">
        <w:rPr>
          <w:rFonts w:asciiTheme="minorHAnsi" w:hAnsiTheme="minorHAnsi" w:cs="Arial"/>
          <w:sz w:val="20"/>
          <w:szCs w:val="20"/>
        </w:rPr>
        <w:t>.</w:t>
      </w:r>
    </w:p>
    <w:p w14:paraId="75739B4B" w14:textId="77777777" w:rsidR="00F125F2" w:rsidRPr="00857E28" w:rsidRDefault="00F125F2" w:rsidP="00F125F2">
      <w:pPr>
        <w:pStyle w:val="ListParagraph"/>
        <w:rPr>
          <w:rFonts w:asciiTheme="minorHAnsi" w:hAnsiTheme="minorHAnsi"/>
          <w:b/>
          <w:sz w:val="20"/>
          <w:szCs w:val="20"/>
        </w:rPr>
      </w:pPr>
    </w:p>
    <w:p w14:paraId="3AE8C750" w14:textId="77777777" w:rsidR="00621BBC" w:rsidRPr="00857E28" w:rsidRDefault="00621BBC" w:rsidP="00621BBC">
      <w:pPr>
        <w:jc w:val="center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EDUCATION</w:t>
      </w:r>
    </w:p>
    <w:p w14:paraId="0F332D98" w14:textId="77777777" w:rsidR="00621BBC" w:rsidRPr="00857E28" w:rsidRDefault="00621BBC" w:rsidP="00621BBC">
      <w:pPr>
        <w:jc w:val="both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ab/>
      </w:r>
    </w:p>
    <w:p w14:paraId="70F0C47F" w14:textId="0A3281C6" w:rsidR="00621BBC" w:rsidRPr="00857E28" w:rsidRDefault="00621BBC" w:rsidP="00621BBC">
      <w:pPr>
        <w:jc w:val="both"/>
        <w:rPr>
          <w:rFonts w:asciiTheme="minorHAnsi" w:hAnsiTheme="minorHAnsi"/>
          <w:bCs/>
          <w:sz w:val="20"/>
          <w:szCs w:val="20"/>
        </w:rPr>
      </w:pPr>
      <w:r w:rsidRPr="00857E28">
        <w:rPr>
          <w:rFonts w:asciiTheme="minorHAnsi" w:hAnsiTheme="minorHAnsi"/>
          <w:bCs/>
          <w:sz w:val="20"/>
          <w:szCs w:val="20"/>
        </w:rPr>
        <w:t xml:space="preserve">Cranfield University, </w:t>
      </w:r>
      <w:r w:rsidRPr="00857E28">
        <w:rPr>
          <w:rFonts w:asciiTheme="minorHAnsi" w:hAnsiTheme="minorHAnsi"/>
          <w:b/>
          <w:sz w:val="20"/>
          <w:szCs w:val="20"/>
        </w:rPr>
        <w:t>MBA</w:t>
      </w:r>
      <w:r w:rsidRPr="00857E28">
        <w:rPr>
          <w:rFonts w:asciiTheme="minorHAnsi" w:hAnsiTheme="minorHAnsi"/>
          <w:bCs/>
          <w:sz w:val="20"/>
          <w:szCs w:val="20"/>
        </w:rPr>
        <w:t xml:space="preserve"> (1987)</w:t>
      </w:r>
      <w:r w:rsidR="00217CBE" w:rsidRPr="00857E28">
        <w:rPr>
          <w:rFonts w:asciiTheme="minorHAnsi" w:hAnsiTheme="minorHAnsi"/>
          <w:bCs/>
          <w:sz w:val="20"/>
          <w:szCs w:val="20"/>
        </w:rPr>
        <w:t xml:space="preserve">, </w:t>
      </w:r>
      <w:r w:rsidRPr="00857E28">
        <w:rPr>
          <w:rFonts w:asciiTheme="minorHAnsi" w:hAnsiTheme="minorHAnsi"/>
          <w:bCs/>
          <w:sz w:val="20"/>
          <w:szCs w:val="20"/>
        </w:rPr>
        <w:t xml:space="preserve">Salford University, </w:t>
      </w:r>
      <w:r w:rsidRPr="00857E28">
        <w:rPr>
          <w:rFonts w:asciiTheme="minorHAnsi" w:hAnsiTheme="minorHAnsi"/>
          <w:b/>
          <w:sz w:val="20"/>
          <w:szCs w:val="20"/>
        </w:rPr>
        <w:t>MSc</w:t>
      </w:r>
      <w:r w:rsidRPr="00857E28">
        <w:rPr>
          <w:rFonts w:asciiTheme="minorHAnsi" w:hAnsiTheme="minorHAnsi"/>
          <w:bCs/>
          <w:sz w:val="20"/>
          <w:szCs w:val="20"/>
        </w:rPr>
        <w:t xml:space="preserve"> (Physics) (1986), </w:t>
      </w:r>
    </w:p>
    <w:p w14:paraId="3968D86A" w14:textId="4EA931EA" w:rsidR="00621BBC" w:rsidRPr="00857E28" w:rsidRDefault="00621BBC" w:rsidP="00621BBC">
      <w:pPr>
        <w:jc w:val="both"/>
        <w:rPr>
          <w:rFonts w:asciiTheme="minorHAnsi" w:hAnsiTheme="minorHAnsi"/>
          <w:bCs/>
          <w:sz w:val="20"/>
          <w:szCs w:val="20"/>
        </w:rPr>
      </w:pPr>
      <w:r w:rsidRPr="00857E28">
        <w:rPr>
          <w:rFonts w:asciiTheme="minorHAnsi" w:hAnsiTheme="minorHAnsi"/>
          <w:bCs/>
          <w:sz w:val="20"/>
          <w:szCs w:val="20"/>
        </w:rPr>
        <w:t>Manchester Polytechnic,</w:t>
      </w:r>
      <w:r w:rsidRPr="00857E28">
        <w:rPr>
          <w:rFonts w:asciiTheme="minorHAnsi" w:hAnsiTheme="minorHAnsi"/>
          <w:bCs/>
          <w:sz w:val="20"/>
          <w:szCs w:val="20"/>
        </w:rPr>
        <w:tab/>
      </w:r>
      <w:r w:rsidRPr="00857E28">
        <w:rPr>
          <w:rFonts w:asciiTheme="minorHAnsi" w:hAnsiTheme="minorHAnsi"/>
          <w:b/>
          <w:sz w:val="20"/>
          <w:szCs w:val="20"/>
        </w:rPr>
        <w:t>BSc</w:t>
      </w:r>
      <w:r w:rsidR="00217CBE" w:rsidRPr="00857E28">
        <w:rPr>
          <w:rFonts w:asciiTheme="minorHAnsi" w:hAnsiTheme="minorHAnsi"/>
          <w:bCs/>
          <w:sz w:val="20"/>
          <w:szCs w:val="20"/>
        </w:rPr>
        <w:t xml:space="preserve"> </w:t>
      </w:r>
      <w:r w:rsidRPr="00857E28">
        <w:rPr>
          <w:rFonts w:asciiTheme="minorHAnsi" w:hAnsiTheme="minorHAnsi"/>
          <w:bCs/>
          <w:sz w:val="20"/>
          <w:szCs w:val="20"/>
        </w:rPr>
        <w:t>(Production</w:t>
      </w:r>
      <w:r w:rsidR="00217CBE" w:rsidRPr="00857E28">
        <w:rPr>
          <w:rFonts w:asciiTheme="minorHAnsi" w:hAnsiTheme="minorHAnsi"/>
          <w:bCs/>
          <w:sz w:val="20"/>
          <w:szCs w:val="20"/>
        </w:rPr>
        <w:t xml:space="preserve"> Engineering</w:t>
      </w:r>
      <w:r w:rsidRPr="00857E28">
        <w:rPr>
          <w:rFonts w:asciiTheme="minorHAnsi" w:hAnsiTheme="minorHAnsi"/>
          <w:bCs/>
          <w:sz w:val="20"/>
          <w:szCs w:val="20"/>
        </w:rPr>
        <w:t xml:space="preserve">), Oldham College of Technology, </w:t>
      </w:r>
      <w:r w:rsidRPr="00857E28">
        <w:rPr>
          <w:rFonts w:asciiTheme="minorHAnsi" w:hAnsiTheme="minorHAnsi"/>
          <w:b/>
          <w:sz w:val="20"/>
          <w:szCs w:val="20"/>
        </w:rPr>
        <w:t>HND</w:t>
      </w:r>
      <w:r w:rsidRPr="00857E28">
        <w:rPr>
          <w:rFonts w:asciiTheme="minorHAnsi" w:hAnsiTheme="minorHAnsi"/>
          <w:bCs/>
          <w:sz w:val="20"/>
          <w:szCs w:val="20"/>
        </w:rPr>
        <w:t xml:space="preserve"> (Mechanical Engineering) Oldham College of Technology, </w:t>
      </w:r>
      <w:r w:rsidRPr="00857E28">
        <w:rPr>
          <w:rFonts w:asciiTheme="minorHAnsi" w:hAnsiTheme="minorHAnsi"/>
          <w:b/>
          <w:sz w:val="20"/>
          <w:szCs w:val="20"/>
        </w:rPr>
        <w:t>ONC</w:t>
      </w:r>
      <w:r w:rsidRPr="00857E28">
        <w:rPr>
          <w:rFonts w:asciiTheme="minorHAnsi" w:hAnsiTheme="minorHAnsi"/>
          <w:bCs/>
          <w:sz w:val="20"/>
          <w:szCs w:val="20"/>
        </w:rPr>
        <w:t xml:space="preserve"> (Engineering) (1978).</w:t>
      </w:r>
      <w:r w:rsidRPr="00857E28">
        <w:rPr>
          <w:rFonts w:asciiTheme="minorHAnsi" w:hAnsiTheme="minorHAnsi"/>
          <w:bCs/>
          <w:sz w:val="20"/>
          <w:szCs w:val="20"/>
        </w:rPr>
        <w:tab/>
      </w:r>
    </w:p>
    <w:p w14:paraId="651F5261" w14:textId="77777777" w:rsidR="00217CBE" w:rsidRPr="00857E28" w:rsidRDefault="00621BBC" w:rsidP="00621BBC">
      <w:pPr>
        <w:jc w:val="both"/>
        <w:rPr>
          <w:rFonts w:asciiTheme="minorHAnsi" w:hAnsiTheme="minorHAnsi"/>
          <w:bCs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CEng MIET</w:t>
      </w:r>
      <w:r w:rsidRPr="00857E28">
        <w:rPr>
          <w:rFonts w:asciiTheme="minorHAnsi" w:hAnsiTheme="minorHAnsi"/>
          <w:bCs/>
          <w:sz w:val="20"/>
          <w:szCs w:val="20"/>
        </w:rPr>
        <w:t>, Chartered Institute of Engineering and Technology</w:t>
      </w:r>
      <w:r w:rsidR="00217CBE" w:rsidRPr="00857E28">
        <w:rPr>
          <w:rFonts w:asciiTheme="minorHAnsi" w:hAnsiTheme="minorHAnsi"/>
          <w:bCs/>
          <w:sz w:val="20"/>
          <w:szCs w:val="20"/>
        </w:rPr>
        <w:t xml:space="preserve"> </w:t>
      </w:r>
      <w:r w:rsidRPr="00857E28">
        <w:rPr>
          <w:rFonts w:asciiTheme="minorHAnsi" w:hAnsiTheme="minorHAnsi"/>
          <w:b/>
          <w:sz w:val="20"/>
          <w:szCs w:val="20"/>
        </w:rPr>
        <w:t>IFT</w:t>
      </w:r>
      <w:r w:rsidRPr="00857E28">
        <w:rPr>
          <w:rFonts w:asciiTheme="minorHAnsi" w:hAnsiTheme="minorHAnsi"/>
          <w:bCs/>
          <w:sz w:val="20"/>
          <w:szCs w:val="20"/>
        </w:rPr>
        <w:t>, Member of Institute for Turnaround,</w:t>
      </w:r>
    </w:p>
    <w:p w14:paraId="6505200C" w14:textId="1DC5F258" w:rsidR="00621BBC" w:rsidRPr="00857E28" w:rsidRDefault="00621BBC" w:rsidP="00621BBC">
      <w:pPr>
        <w:jc w:val="both"/>
        <w:rPr>
          <w:rFonts w:asciiTheme="minorHAnsi" w:hAnsiTheme="minorHAnsi"/>
          <w:bCs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>ATTA</w:t>
      </w:r>
      <w:r w:rsidRPr="00857E28">
        <w:rPr>
          <w:rFonts w:asciiTheme="minorHAnsi" w:hAnsiTheme="minorHAnsi"/>
          <w:bCs/>
          <w:sz w:val="20"/>
          <w:szCs w:val="20"/>
        </w:rPr>
        <w:t xml:space="preserve"> Member Asia Turnaround Association</w:t>
      </w:r>
      <w:r w:rsidR="00BE57EC" w:rsidRPr="00857E28">
        <w:rPr>
          <w:rFonts w:asciiTheme="minorHAnsi" w:hAnsiTheme="minorHAnsi"/>
          <w:bCs/>
          <w:sz w:val="20"/>
          <w:szCs w:val="20"/>
        </w:rPr>
        <w:t xml:space="preserve">, </w:t>
      </w:r>
      <w:r w:rsidR="00BE57EC" w:rsidRPr="00CE45A3">
        <w:rPr>
          <w:rFonts w:asciiTheme="minorHAnsi" w:hAnsiTheme="minorHAnsi"/>
          <w:b/>
          <w:sz w:val="20"/>
          <w:szCs w:val="20"/>
        </w:rPr>
        <w:t>Lean</w:t>
      </w:r>
      <w:r w:rsidR="00BE57EC" w:rsidRPr="00857E28">
        <w:rPr>
          <w:rFonts w:asciiTheme="minorHAnsi" w:hAnsiTheme="minorHAnsi"/>
          <w:bCs/>
          <w:sz w:val="20"/>
          <w:szCs w:val="20"/>
        </w:rPr>
        <w:t xml:space="preserve"> / </w:t>
      </w:r>
      <w:r w:rsidR="00BE57EC" w:rsidRPr="00CE45A3">
        <w:rPr>
          <w:rFonts w:asciiTheme="minorHAnsi" w:hAnsiTheme="minorHAnsi"/>
          <w:b/>
          <w:sz w:val="20"/>
          <w:szCs w:val="20"/>
        </w:rPr>
        <w:t>6 Sigma</w:t>
      </w:r>
      <w:r w:rsidR="00BE57EC" w:rsidRPr="00857E28">
        <w:rPr>
          <w:rFonts w:asciiTheme="minorHAnsi" w:hAnsiTheme="minorHAnsi"/>
          <w:bCs/>
          <w:sz w:val="20"/>
          <w:szCs w:val="20"/>
        </w:rPr>
        <w:t xml:space="preserve"> Black Belt.</w:t>
      </w:r>
    </w:p>
    <w:p w14:paraId="0C7D30A6" w14:textId="77777777" w:rsidR="00857E28" w:rsidRDefault="00857E28" w:rsidP="00621BB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497B5C4" w14:textId="77777777" w:rsidR="00857E28" w:rsidRDefault="00857E28" w:rsidP="00621BB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EA00E77" w14:textId="77777777" w:rsidR="00857E28" w:rsidRDefault="00857E28" w:rsidP="00621BB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B981826" w14:textId="1B24D22F" w:rsidR="00DE2FF0" w:rsidRPr="00857E28" w:rsidRDefault="00F125F2" w:rsidP="00621BBC">
      <w:pPr>
        <w:jc w:val="center"/>
        <w:rPr>
          <w:rFonts w:asciiTheme="minorHAnsi" w:hAnsiTheme="minorHAnsi"/>
          <w:b/>
          <w:sz w:val="20"/>
          <w:szCs w:val="20"/>
        </w:rPr>
      </w:pPr>
      <w:r w:rsidRPr="00857E28">
        <w:rPr>
          <w:rFonts w:asciiTheme="minorHAnsi" w:hAnsiTheme="minorHAnsi"/>
          <w:b/>
          <w:sz w:val="20"/>
          <w:szCs w:val="20"/>
        </w:rPr>
        <w:t xml:space="preserve">NED </w:t>
      </w:r>
      <w:r w:rsidR="00E63887" w:rsidRPr="00857E28">
        <w:rPr>
          <w:rFonts w:asciiTheme="minorHAnsi" w:hAnsiTheme="minorHAnsi"/>
          <w:b/>
          <w:sz w:val="20"/>
          <w:szCs w:val="20"/>
        </w:rPr>
        <w:t>C</w:t>
      </w:r>
      <w:r w:rsidRPr="00857E28">
        <w:rPr>
          <w:rFonts w:asciiTheme="minorHAnsi" w:hAnsiTheme="minorHAnsi"/>
          <w:b/>
          <w:sz w:val="20"/>
          <w:szCs w:val="20"/>
        </w:rPr>
        <w:t>areer Appointments</w:t>
      </w:r>
    </w:p>
    <w:p w14:paraId="1945DAF2" w14:textId="77777777" w:rsidR="00621BBC" w:rsidRPr="00857E28" w:rsidRDefault="00621BBC" w:rsidP="00621BBC">
      <w:pPr>
        <w:jc w:val="both"/>
        <w:rPr>
          <w:rFonts w:asciiTheme="minorHAnsi" w:hAnsiTheme="minorHAnsi"/>
          <w:b/>
          <w:sz w:val="20"/>
          <w:szCs w:val="20"/>
        </w:rPr>
      </w:pPr>
    </w:p>
    <w:p w14:paraId="10A1E9CD" w14:textId="5A808300" w:rsidR="00E63887" w:rsidRPr="00857E28" w:rsidRDefault="00E63887" w:rsidP="00DE2FF0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57E28">
        <w:rPr>
          <w:rFonts w:asciiTheme="minorHAnsi" w:hAnsiTheme="minorHAnsi" w:cs="Arial"/>
          <w:b/>
          <w:bCs/>
          <w:sz w:val="18"/>
          <w:szCs w:val="20"/>
        </w:rPr>
        <w:t>New Intelligence</w:t>
      </w:r>
      <w:r w:rsidR="00F125F2" w:rsidRPr="00857E28">
        <w:rPr>
          <w:rFonts w:asciiTheme="minorHAnsi" w:hAnsiTheme="minorHAnsi" w:cs="Arial"/>
          <w:b/>
          <w:bCs/>
          <w:sz w:val="18"/>
          <w:szCs w:val="20"/>
        </w:rPr>
        <w:t xml:space="preserve"> - </w:t>
      </w:r>
      <w:r w:rsidR="00F125F2" w:rsidRPr="00857E28">
        <w:rPr>
          <w:rFonts w:asciiTheme="minorHAnsi" w:hAnsiTheme="minorHAnsi" w:cs="Arial"/>
          <w:b/>
          <w:bCs/>
          <w:i/>
          <w:iCs/>
          <w:sz w:val="18"/>
          <w:szCs w:val="20"/>
        </w:rPr>
        <w:t>Software</w:t>
      </w:r>
    </w:p>
    <w:p w14:paraId="23F12BA5" w14:textId="24FDA768" w:rsidR="00552B34" w:rsidRPr="00857E28" w:rsidRDefault="00CF2BF2" w:rsidP="00DE2FF0">
      <w:pPr>
        <w:jc w:val="both"/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 w:cs="Arial"/>
          <w:bCs/>
          <w:sz w:val="18"/>
          <w:szCs w:val="20"/>
          <w:u w:val="single"/>
        </w:rPr>
        <w:t>Investor</w:t>
      </w:r>
      <w:r w:rsidR="000419E5" w:rsidRPr="00857E28">
        <w:rPr>
          <w:rFonts w:asciiTheme="minorHAnsi" w:hAnsiTheme="minorHAnsi" w:cs="Arial"/>
          <w:bCs/>
          <w:sz w:val="18"/>
          <w:szCs w:val="20"/>
          <w:u w:val="single"/>
        </w:rPr>
        <w:t xml:space="preserve"> </w:t>
      </w:r>
      <w:r w:rsidR="00E63887" w:rsidRPr="00857E28">
        <w:rPr>
          <w:rFonts w:asciiTheme="minorHAnsi" w:hAnsiTheme="minorHAnsi" w:cs="Arial"/>
          <w:bCs/>
          <w:sz w:val="18"/>
          <w:szCs w:val="20"/>
          <w:u w:val="single"/>
        </w:rPr>
        <w:t xml:space="preserve">&amp; </w:t>
      </w:r>
      <w:r w:rsidR="000419E5" w:rsidRPr="00857E28">
        <w:rPr>
          <w:rFonts w:asciiTheme="minorHAnsi" w:hAnsiTheme="minorHAnsi" w:cs="Arial"/>
          <w:bCs/>
          <w:sz w:val="18"/>
          <w:szCs w:val="20"/>
          <w:u w:val="single"/>
        </w:rPr>
        <w:t>Advisor</w:t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CE45A3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  <w:t xml:space="preserve">October </w:t>
      </w:r>
      <w:r w:rsidR="00E63887" w:rsidRPr="00857E28">
        <w:rPr>
          <w:rFonts w:asciiTheme="minorHAnsi" w:hAnsiTheme="minorHAnsi" w:cs="Arial"/>
          <w:b/>
          <w:bCs/>
          <w:sz w:val="18"/>
          <w:szCs w:val="20"/>
          <w:u w:val="single"/>
        </w:rPr>
        <w:t>201</w:t>
      </w:r>
      <w:r w:rsidR="001726C9" w:rsidRPr="00857E28">
        <w:rPr>
          <w:rFonts w:asciiTheme="minorHAnsi" w:hAnsiTheme="minorHAnsi" w:cs="Arial"/>
          <w:b/>
          <w:bCs/>
          <w:sz w:val="18"/>
          <w:szCs w:val="20"/>
          <w:u w:val="single"/>
        </w:rPr>
        <w:t>7</w:t>
      </w:r>
      <w:r w:rsidR="00E63887" w:rsidRPr="00857E28">
        <w:rPr>
          <w:rFonts w:asciiTheme="minorHAnsi" w:hAnsiTheme="minorHAnsi" w:cs="Arial"/>
          <w:b/>
          <w:bCs/>
          <w:sz w:val="18"/>
          <w:szCs w:val="20"/>
          <w:u w:val="single"/>
        </w:rPr>
        <w:t xml:space="preserve"> – Present</w:t>
      </w:r>
    </w:p>
    <w:p w14:paraId="69A61FC1" w14:textId="1D63BCE8" w:rsidR="00E63887" w:rsidRPr="00857E28" w:rsidRDefault="00E63887" w:rsidP="00DE2FF0">
      <w:pPr>
        <w:rPr>
          <w:rFonts w:asciiTheme="minorHAnsi" w:hAnsiTheme="minorHAnsi" w:cs="Arial"/>
          <w:b/>
          <w:bCs/>
          <w:sz w:val="18"/>
          <w:szCs w:val="20"/>
        </w:rPr>
      </w:pPr>
    </w:p>
    <w:p w14:paraId="06473DB2" w14:textId="48A94DA1" w:rsidR="00DE2FF0" w:rsidRPr="00857E28" w:rsidRDefault="00DE2FF0" w:rsidP="00DE2FF0">
      <w:pPr>
        <w:rPr>
          <w:rFonts w:asciiTheme="minorHAnsi" w:hAnsiTheme="minorHAnsi"/>
          <w:b/>
          <w:i/>
          <w:iCs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Hayward Tyler Group</w:t>
      </w:r>
      <w:r w:rsidR="00F125F2" w:rsidRPr="00857E28">
        <w:rPr>
          <w:rFonts w:asciiTheme="minorHAnsi" w:hAnsiTheme="minorHAnsi"/>
          <w:b/>
          <w:sz w:val="18"/>
          <w:szCs w:val="20"/>
        </w:rPr>
        <w:t xml:space="preserve"> – </w:t>
      </w:r>
      <w:r w:rsidR="00F125F2" w:rsidRPr="00857E28">
        <w:rPr>
          <w:rFonts w:asciiTheme="minorHAnsi" w:hAnsiTheme="minorHAnsi"/>
          <w:b/>
          <w:i/>
          <w:iCs/>
          <w:sz w:val="18"/>
          <w:szCs w:val="20"/>
        </w:rPr>
        <w:t>Power, Oil &amp; Gas</w:t>
      </w:r>
      <w:r w:rsidRPr="00857E28">
        <w:rPr>
          <w:rFonts w:asciiTheme="minorHAnsi" w:hAnsiTheme="minorHAnsi"/>
          <w:b/>
          <w:i/>
          <w:iCs/>
          <w:sz w:val="18"/>
          <w:szCs w:val="20"/>
        </w:rPr>
        <w:t xml:space="preserve"> </w:t>
      </w:r>
    </w:p>
    <w:p w14:paraId="7B9C5FC8" w14:textId="0281B123" w:rsidR="002C3F21" w:rsidRPr="00857E28" w:rsidRDefault="00F125F2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Group NED</w:t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DE2FF0" w:rsidRPr="00857E28">
        <w:rPr>
          <w:rFonts w:asciiTheme="minorHAnsi" w:hAnsiTheme="minorHAnsi"/>
          <w:b/>
          <w:sz w:val="18"/>
          <w:szCs w:val="20"/>
          <w:u w:val="single"/>
        </w:rPr>
        <w:t>January 201</w:t>
      </w:r>
      <w:r w:rsidRPr="00857E28">
        <w:rPr>
          <w:rFonts w:asciiTheme="minorHAnsi" w:hAnsiTheme="minorHAnsi"/>
          <w:b/>
          <w:sz w:val="18"/>
          <w:szCs w:val="20"/>
          <w:u w:val="single"/>
        </w:rPr>
        <w:t>3</w:t>
      </w:r>
      <w:r w:rsidR="00DE2FF0" w:rsidRPr="00857E28">
        <w:rPr>
          <w:rFonts w:asciiTheme="minorHAnsi" w:hAnsiTheme="minorHAnsi"/>
          <w:b/>
          <w:sz w:val="18"/>
          <w:szCs w:val="20"/>
          <w:u w:val="single"/>
        </w:rPr>
        <w:t xml:space="preserve"> – October 2017</w:t>
      </w:r>
    </w:p>
    <w:p w14:paraId="043B16BB" w14:textId="77777777" w:rsidR="002C3F21" w:rsidRPr="00857E28" w:rsidRDefault="002C3F21" w:rsidP="00DE2FF0">
      <w:pPr>
        <w:rPr>
          <w:rFonts w:asciiTheme="minorHAnsi" w:hAnsiTheme="minorHAnsi"/>
          <w:b/>
          <w:sz w:val="18"/>
          <w:szCs w:val="20"/>
        </w:rPr>
      </w:pPr>
    </w:p>
    <w:p w14:paraId="0D2DFF29" w14:textId="4D960EA6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b/>
          <w:sz w:val="18"/>
          <w:szCs w:val="20"/>
        </w:rPr>
        <w:t xml:space="preserve">Dobson &amp; Crowther </w:t>
      </w:r>
      <w:r w:rsidR="00F125F2" w:rsidRPr="00857E28">
        <w:rPr>
          <w:rFonts w:asciiTheme="minorHAnsi" w:hAnsiTheme="minorHAnsi"/>
          <w:b/>
          <w:sz w:val="18"/>
          <w:szCs w:val="20"/>
        </w:rPr>
        <w:t xml:space="preserve">- </w:t>
      </w:r>
      <w:r w:rsidR="00F125F2" w:rsidRPr="00857E28">
        <w:rPr>
          <w:rFonts w:asciiTheme="minorHAnsi" w:hAnsiTheme="minorHAnsi"/>
          <w:b/>
          <w:i/>
          <w:iCs/>
          <w:sz w:val="18"/>
          <w:szCs w:val="20"/>
        </w:rPr>
        <w:t>Printing</w:t>
      </w:r>
    </w:p>
    <w:p w14:paraId="38A2784D" w14:textId="6D538D45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NED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June 2014 – July 2015</w:t>
      </w:r>
    </w:p>
    <w:p w14:paraId="0117B47F" w14:textId="77777777" w:rsidR="00DE2FF0" w:rsidRPr="00857E28" w:rsidRDefault="00DE2FF0" w:rsidP="00DE2FF0">
      <w:pPr>
        <w:rPr>
          <w:rFonts w:asciiTheme="minorHAnsi" w:hAnsiTheme="minorHAnsi" w:cs="Arial"/>
          <w:b/>
          <w:bCs/>
          <w:sz w:val="18"/>
          <w:szCs w:val="20"/>
        </w:rPr>
      </w:pPr>
    </w:p>
    <w:p w14:paraId="77C26233" w14:textId="57E88BE9" w:rsidR="00DE2FF0" w:rsidRPr="00857E28" w:rsidRDefault="00DE2FF0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 xml:space="preserve">Sycamore Aviation </w:t>
      </w:r>
      <w:r w:rsidR="00F125F2" w:rsidRPr="00857E28">
        <w:rPr>
          <w:rFonts w:asciiTheme="minorHAnsi" w:hAnsiTheme="minorHAnsi"/>
          <w:b/>
          <w:sz w:val="18"/>
          <w:szCs w:val="20"/>
        </w:rPr>
        <w:t xml:space="preserve">- </w:t>
      </w:r>
      <w:r w:rsidR="00F125F2" w:rsidRPr="00857E28">
        <w:rPr>
          <w:rFonts w:asciiTheme="minorHAnsi" w:hAnsiTheme="minorHAnsi"/>
          <w:b/>
          <w:i/>
          <w:iCs/>
          <w:sz w:val="18"/>
          <w:szCs w:val="20"/>
        </w:rPr>
        <w:t>Aerospace</w:t>
      </w:r>
    </w:p>
    <w:p w14:paraId="773E361C" w14:textId="3EDA44D6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NED Chairman</w:t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July 2013 – October 2014</w:t>
      </w:r>
    </w:p>
    <w:p w14:paraId="1E352468" w14:textId="772B8555" w:rsidR="00DE2FF0" w:rsidRPr="00857E28" w:rsidRDefault="00DE2FF0" w:rsidP="00DE2FF0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335C8FB" w14:textId="441C3297" w:rsidR="00DE2FF0" w:rsidRPr="00857E28" w:rsidRDefault="00DE2FF0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Cardiff Aviation</w:t>
      </w:r>
      <w:r w:rsidR="00F125F2" w:rsidRPr="00857E28">
        <w:rPr>
          <w:rFonts w:asciiTheme="minorHAnsi" w:hAnsiTheme="minorHAnsi"/>
          <w:b/>
          <w:sz w:val="18"/>
          <w:szCs w:val="20"/>
        </w:rPr>
        <w:t xml:space="preserve"> - </w:t>
      </w:r>
      <w:r w:rsidR="00F125F2" w:rsidRPr="00857E28">
        <w:rPr>
          <w:rFonts w:asciiTheme="minorHAnsi" w:hAnsiTheme="minorHAnsi"/>
          <w:b/>
          <w:i/>
          <w:iCs/>
          <w:sz w:val="18"/>
          <w:szCs w:val="20"/>
        </w:rPr>
        <w:t>Aerospace</w:t>
      </w:r>
    </w:p>
    <w:p w14:paraId="316C0C84" w14:textId="568FA473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NED Chairman</w:t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 xml:space="preserve"> June 2013 – July 2014</w:t>
      </w:r>
    </w:p>
    <w:p w14:paraId="5BA710A1" w14:textId="46DAA067" w:rsidR="00DE2FF0" w:rsidRPr="00857E28" w:rsidRDefault="00DE2FF0" w:rsidP="00DE2FF0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75737E7" w14:textId="1A5A368A" w:rsidR="00DE2FF0" w:rsidRPr="00857E28" w:rsidRDefault="00DE2FF0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KG Coatings</w:t>
      </w:r>
      <w:r w:rsidR="00F125F2" w:rsidRPr="00857E28">
        <w:rPr>
          <w:rFonts w:asciiTheme="minorHAnsi" w:hAnsiTheme="minorHAnsi"/>
          <w:b/>
          <w:sz w:val="18"/>
          <w:szCs w:val="20"/>
        </w:rPr>
        <w:t xml:space="preserve"> - </w:t>
      </w:r>
      <w:r w:rsidR="00F125F2" w:rsidRPr="00857E28">
        <w:rPr>
          <w:rFonts w:asciiTheme="minorHAnsi" w:hAnsiTheme="minorHAnsi"/>
          <w:b/>
          <w:i/>
          <w:iCs/>
          <w:sz w:val="18"/>
          <w:szCs w:val="20"/>
        </w:rPr>
        <w:t>Engineering</w:t>
      </w:r>
    </w:p>
    <w:p w14:paraId="58084E31" w14:textId="5FA4C065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NED Chairman</w:t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 xml:space="preserve">February 2013 – July 2014 </w:t>
      </w:r>
    </w:p>
    <w:p w14:paraId="51AC8D42" w14:textId="77777777" w:rsidR="00DE2FF0" w:rsidRPr="00857E28" w:rsidRDefault="00DE2FF0" w:rsidP="00DE2FF0">
      <w:pPr>
        <w:rPr>
          <w:rFonts w:asciiTheme="minorHAnsi" w:hAnsiTheme="minorHAnsi"/>
          <w:b/>
          <w:sz w:val="18"/>
          <w:szCs w:val="20"/>
        </w:rPr>
      </w:pPr>
    </w:p>
    <w:p w14:paraId="0C6C2671" w14:textId="246D16ED" w:rsidR="00DE2FF0" w:rsidRPr="00857E28" w:rsidRDefault="00F125F2" w:rsidP="00F125F2">
      <w:pPr>
        <w:jc w:val="center"/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INTERIM Career Appointments</w:t>
      </w:r>
    </w:p>
    <w:p w14:paraId="4C487459" w14:textId="26EA0F24" w:rsidR="00DE2FF0" w:rsidRPr="00857E28" w:rsidRDefault="00DE2FF0" w:rsidP="00DE2FF0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1957947" w14:textId="77777777" w:rsidR="00DE2FF0" w:rsidRPr="00857E28" w:rsidRDefault="00DE2FF0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 xml:space="preserve">Hayward Tyler Ltd </w:t>
      </w:r>
    </w:p>
    <w:p w14:paraId="4E5A6631" w14:textId="15D71EB1" w:rsidR="00DE2FF0" w:rsidRPr="00857E28" w:rsidRDefault="00DE2FF0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Interim COO &amp; Managing Director</w:t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 xml:space="preserve">October 2011 – January 2013 </w:t>
      </w:r>
    </w:p>
    <w:p w14:paraId="1FD215CF" w14:textId="599B770C" w:rsidR="005C7C8D" w:rsidRPr="00857E28" w:rsidRDefault="005C7C8D" w:rsidP="00DE2FF0">
      <w:pPr>
        <w:rPr>
          <w:rFonts w:asciiTheme="minorHAnsi" w:hAnsiTheme="minorHAnsi"/>
          <w:b/>
          <w:sz w:val="18"/>
          <w:szCs w:val="20"/>
          <w:u w:val="single"/>
        </w:rPr>
      </w:pPr>
    </w:p>
    <w:p w14:paraId="3C32E0D3" w14:textId="35F7F083" w:rsidR="005C7C8D" w:rsidRPr="00857E28" w:rsidRDefault="005C7C8D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3Si Ltd</w:t>
      </w:r>
    </w:p>
    <w:p w14:paraId="2CE09BC1" w14:textId="1188CF86" w:rsidR="005C7C8D" w:rsidRPr="00857E28" w:rsidRDefault="005C7C8D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 xml:space="preserve">Interim Operations </w:t>
      </w:r>
      <w:r w:rsidR="00621BBC" w:rsidRPr="00857E28">
        <w:rPr>
          <w:rFonts w:asciiTheme="minorHAnsi" w:hAnsiTheme="minorHAnsi"/>
          <w:sz w:val="18"/>
          <w:szCs w:val="20"/>
          <w:u w:val="single"/>
        </w:rPr>
        <w:t xml:space="preserve">Improvement </w:t>
      </w:r>
      <w:r w:rsidRPr="00857E28">
        <w:rPr>
          <w:rFonts w:asciiTheme="minorHAnsi" w:hAnsiTheme="minorHAnsi"/>
          <w:sz w:val="18"/>
          <w:szCs w:val="20"/>
          <w:u w:val="single"/>
        </w:rPr>
        <w:t>M</w:t>
      </w:r>
      <w:r w:rsidR="009F6D57" w:rsidRPr="00857E28">
        <w:rPr>
          <w:rFonts w:asciiTheme="minorHAnsi" w:hAnsiTheme="minorHAnsi"/>
          <w:sz w:val="18"/>
          <w:szCs w:val="20"/>
          <w:u w:val="single"/>
        </w:rPr>
        <w:t>anager</w:t>
      </w:r>
      <w:r w:rsidR="00621BBC" w:rsidRPr="00857E28">
        <w:rPr>
          <w:rFonts w:asciiTheme="minorHAnsi" w:hAnsiTheme="minorHAnsi"/>
          <w:sz w:val="18"/>
          <w:szCs w:val="20"/>
          <w:u w:val="single"/>
        </w:rPr>
        <w:t xml:space="preserve"> (Belgium)</w:t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January 2011 – October 2011</w:t>
      </w:r>
    </w:p>
    <w:p w14:paraId="6D8F9030" w14:textId="77777777" w:rsidR="009F6D57" w:rsidRPr="00857E28" w:rsidRDefault="009F6D57" w:rsidP="00DE2FF0">
      <w:pPr>
        <w:rPr>
          <w:rFonts w:asciiTheme="minorHAnsi" w:hAnsiTheme="minorHAnsi"/>
          <w:b/>
          <w:sz w:val="18"/>
          <w:szCs w:val="20"/>
          <w:u w:val="single"/>
        </w:rPr>
      </w:pPr>
    </w:p>
    <w:p w14:paraId="5CA77160" w14:textId="1CCE94B3" w:rsidR="005C7C8D" w:rsidRPr="00857E28" w:rsidRDefault="005C7C8D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Weetabix North America</w:t>
      </w:r>
    </w:p>
    <w:p w14:paraId="07E00D99" w14:textId="4F630683" w:rsidR="005C7C8D" w:rsidRPr="00857E28" w:rsidRDefault="005C7C8D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Interim COO</w:t>
      </w:r>
      <w:r w:rsidR="00621BBC" w:rsidRPr="00857E28">
        <w:rPr>
          <w:rFonts w:asciiTheme="minorHAnsi" w:hAnsiTheme="minorHAnsi"/>
          <w:sz w:val="18"/>
          <w:szCs w:val="20"/>
          <w:u w:val="single"/>
        </w:rPr>
        <w:t xml:space="preserve"> (USA &amp; Canada)</w:t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CE45A3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April 2009 – September 2010</w:t>
      </w:r>
    </w:p>
    <w:p w14:paraId="0986D87A" w14:textId="77777777" w:rsidR="009F6D57" w:rsidRPr="00857E28" w:rsidRDefault="009F6D57" w:rsidP="00DE2FF0">
      <w:pPr>
        <w:rPr>
          <w:rFonts w:asciiTheme="minorHAnsi" w:hAnsiTheme="minorHAnsi"/>
          <w:b/>
          <w:sz w:val="18"/>
          <w:szCs w:val="20"/>
          <w:u w:val="single"/>
        </w:rPr>
      </w:pPr>
    </w:p>
    <w:p w14:paraId="0D7AD6D7" w14:textId="2748729A" w:rsidR="005C7C8D" w:rsidRPr="00857E28" w:rsidRDefault="005C7C8D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Bemrose Booth Ltd</w:t>
      </w:r>
    </w:p>
    <w:p w14:paraId="216151A4" w14:textId="363077E9" w:rsidR="005C7C8D" w:rsidRPr="00857E28" w:rsidRDefault="005C7C8D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CEO</w:t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November 2006 – March 2009</w:t>
      </w:r>
    </w:p>
    <w:p w14:paraId="589BE040" w14:textId="6EF6E82A" w:rsidR="005C7C8D" w:rsidRPr="00857E28" w:rsidRDefault="005C7C8D" w:rsidP="00DE2FF0">
      <w:pPr>
        <w:rPr>
          <w:rFonts w:asciiTheme="minorHAnsi" w:hAnsiTheme="minorHAnsi"/>
          <w:b/>
          <w:sz w:val="18"/>
          <w:szCs w:val="20"/>
          <w:u w:val="single"/>
        </w:rPr>
      </w:pPr>
    </w:p>
    <w:p w14:paraId="11358933" w14:textId="7AE4D817" w:rsidR="005C7C8D" w:rsidRPr="00857E28" w:rsidRDefault="002C3F21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Alstom</w:t>
      </w:r>
    </w:p>
    <w:p w14:paraId="3842E936" w14:textId="7C75077F" w:rsidR="002C3F21" w:rsidRPr="00857E28" w:rsidRDefault="002C3F21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Interim Operations Consultant</w:t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October 2006 – November 2006</w:t>
      </w:r>
    </w:p>
    <w:p w14:paraId="3F9FFC8B" w14:textId="77A83816" w:rsidR="002C3F21" w:rsidRPr="00857E28" w:rsidRDefault="002C3F21" w:rsidP="00DE2FF0">
      <w:pPr>
        <w:rPr>
          <w:rFonts w:asciiTheme="minorHAnsi" w:hAnsiTheme="minorHAnsi"/>
          <w:b/>
          <w:sz w:val="18"/>
          <w:szCs w:val="20"/>
          <w:u w:val="single"/>
        </w:rPr>
      </w:pPr>
    </w:p>
    <w:p w14:paraId="0B7C8ACC" w14:textId="3B139FD0" w:rsidR="002C3F21" w:rsidRPr="00857E28" w:rsidRDefault="002C3F21" w:rsidP="00DE2FF0">
      <w:pPr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Doncasters Chard Ltd</w:t>
      </w:r>
    </w:p>
    <w:p w14:paraId="7956000F" w14:textId="464FD338" w:rsidR="002C3F21" w:rsidRPr="00857E28" w:rsidRDefault="002C3F21" w:rsidP="00DE2FF0">
      <w:pPr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Interim Managing Director</w:t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September 2005 – October 2006</w:t>
      </w:r>
    </w:p>
    <w:p w14:paraId="43582383" w14:textId="77777777" w:rsidR="00DE2FF0" w:rsidRPr="00857E28" w:rsidRDefault="00DE2FF0" w:rsidP="00DE2FF0">
      <w:pPr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D37C252" w14:textId="3C25E48F" w:rsidR="00CF2BF2" w:rsidRPr="00857E28" w:rsidRDefault="00621BBC" w:rsidP="00621BBC">
      <w:pPr>
        <w:jc w:val="center"/>
        <w:rPr>
          <w:rFonts w:asciiTheme="minorHAnsi" w:hAnsiTheme="minorHAnsi" w:cs="Arial"/>
          <w:b/>
          <w:bCs/>
          <w:sz w:val="18"/>
          <w:szCs w:val="20"/>
        </w:rPr>
      </w:pPr>
      <w:r w:rsidRPr="00857E28">
        <w:rPr>
          <w:rFonts w:asciiTheme="minorHAnsi" w:hAnsiTheme="minorHAnsi" w:cs="Arial"/>
          <w:b/>
          <w:bCs/>
          <w:sz w:val="18"/>
          <w:szCs w:val="20"/>
        </w:rPr>
        <w:t>Permanent Career Appointments</w:t>
      </w:r>
    </w:p>
    <w:p w14:paraId="14BE1AE4" w14:textId="77777777" w:rsidR="00621BBC" w:rsidRPr="00857E28" w:rsidRDefault="00621BBC" w:rsidP="00621BBC">
      <w:pPr>
        <w:jc w:val="center"/>
        <w:rPr>
          <w:rFonts w:asciiTheme="minorHAnsi" w:hAnsiTheme="minorHAnsi" w:cs="Arial"/>
          <w:b/>
          <w:bCs/>
          <w:sz w:val="18"/>
          <w:szCs w:val="20"/>
        </w:rPr>
      </w:pPr>
    </w:p>
    <w:p w14:paraId="2D68F4D0" w14:textId="77777777" w:rsidR="00E63887" w:rsidRPr="00857E28" w:rsidRDefault="00E63887" w:rsidP="00DE2FF0">
      <w:pPr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b/>
          <w:sz w:val="18"/>
          <w:szCs w:val="20"/>
        </w:rPr>
        <w:t>Communisis PLC</w:t>
      </w:r>
      <w:r w:rsidRPr="00857E28">
        <w:rPr>
          <w:rFonts w:asciiTheme="minorHAnsi" w:hAnsiTheme="minorHAnsi"/>
          <w:b/>
          <w:sz w:val="18"/>
          <w:szCs w:val="20"/>
          <w:u w:val="single"/>
        </w:rPr>
        <w:t xml:space="preserve"> </w:t>
      </w:r>
    </w:p>
    <w:p w14:paraId="4DFC9C3F" w14:textId="7C0589C9" w:rsidR="00E63887" w:rsidRPr="00857E28" w:rsidRDefault="00E63887" w:rsidP="00DE2FF0">
      <w:pPr>
        <w:jc w:val="both"/>
        <w:rPr>
          <w:rFonts w:asciiTheme="minorHAnsi" w:hAnsiTheme="minorHAnsi" w:cs="Arial"/>
          <w:b/>
          <w:bCs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Divisional Managing Director Communisis Personalised Products</w:t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 w:cs="Arial"/>
          <w:b/>
          <w:bCs/>
          <w:sz w:val="18"/>
          <w:szCs w:val="20"/>
          <w:u w:val="single"/>
        </w:rPr>
        <w:t>2002 – 2005</w:t>
      </w:r>
    </w:p>
    <w:p w14:paraId="57D2F099" w14:textId="19A93D7E" w:rsidR="00E63887" w:rsidRPr="00857E28" w:rsidRDefault="00E63887" w:rsidP="00DE2FF0">
      <w:pPr>
        <w:jc w:val="both"/>
        <w:rPr>
          <w:rFonts w:asciiTheme="minorHAnsi" w:hAnsiTheme="minorHAnsi"/>
          <w:b/>
          <w:sz w:val="18"/>
          <w:szCs w:val="20"/>
        </w:rPr>
      </w:pPr>
    </w:p>
    <w:p w14:paraId="235AC183" w14:textId="320C1620" w:rsidR="00E63887" w:rsidRPr="00857E28" w:rsidRDefault="00E63887" w:rsidP="00DE2FF0">
      <w:pPr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Managing Director Communisis Security Products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>1998 – 2002</w:t>
      </w:r>
    </w:p>
    <w:p w14:paraId="0DF805CA" w14:textId="77777777" w:rsidR="00E63887" w:rsidRPr="00857E28" w:rsidRDefault="00E63887" w:rsidP="00DE2FF0">
      <w:pPr>
        <w:jc w:val="both"/>
        <w:rPr>
          <w:rFonts w:asciiTheme="minorHAnsi" w:hAnsiTheme="minorHAnsi"/>
          <w:b/>
          <w:sz w:val="18"/>
          <w:szCs w:val="20"/>
        </w:rPr>
      </w:pPr>
    </w:p>
    <w:p w14:paraId="4AC86BD7" w14:textId="06A20E08" w:rsidR="00E63887" w:rsidRPr="00857E28" w:rsidRDefault="002A111E" w:rsidP="00DE2FF0">
      <w:pPr>
        <w:jc w:val="both"/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Vi</w:t>
      </w:r>
      <w:r w:rsidR="00207ECD" w:rsidRPr="00857E28">
        <w:rPr>
          <w:rFonts w:asciiTheme="minorHAnsi" w:hAnsiTheme="minorHAnsi"/>
          <w:b/>
          <w:sz w:val="18"/>
          <w:szCs w:val="20"/>
        </w:rPr>
        <w:t>ckers PLC</w:t>
      </w:r>
    </w:p>
    <w:p w14:paraId="5D0D454D" w14:textId="6C0C56D8" w:rsidR="00E63887" w:rsidRPr="00857E28" w:rsidRDefault="00FB58CD" w:rsidP="00DE2FF0">
      <w:pPr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Managing Director Trucast Limited</w:t>
      </w:r>
      <w:r w:rsidR="00390790" w:rsidRPr="00857E28">
        <w:rPr>
          <w:rFonts w:asciiTheme="minorHAnsi" w:hAnsiTheme="minorHAnsi"/>
          <w:sz w:val="18"/>
          <w:szCs w:val="20"/>
          <w:u w:val="single"/>
        </w:rPr>
        <w:t xml:space="preserve"> (Part of Vickers PLC and later </w:t>
      </w:r>
      <w:proofErr w:type="spellStart"/>
      <w:r w:rsidR="00390790" w:rsidRPr="00857E28">
        <w:rPr>
          <w:rFonts w:asciiTheme="minorHAnsi" w:hAnsiTheme="minorHAnsi"/>
          <w:sz w:val="18"/>
          <w:szCs w:val="20"/>
          <w:u w:val="single"/>
        </w:rPr>
        <w:t>Doncasters</w:t>
      </w:r>
      <w:proofErr w:type="spellEnd"/>
      <w:r w:rsidR="007E7F85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E63887" w:rsidRPr="00857E28">
        <w:rPr>
          <w:rFonts w:asciiTheme="minorHAnsi" w:hAnsiTheme="minorHAnsi"/>
          <w:b/>
          <w:sz w:val="18"/>
          <w:szCs w:val="20"/>
          <w:u w:val="single"/>
        </w:rPr>
        <w:t>1996 – 1998</w:t>
      </w:r>
    </w:p>
    <w:p w14:paraId="47689994" w14:textId="77777777" w:rsidR="00E63887" w:rsidRPr="00857E28" w:rsidRDefault="00E63887" w:rsidP="00DE2FF0">
      <w:pPr>
        <w:jc w:val="both"/>
        <w:rPr>
          <w:rFonts w:asciiTheme="minorHAnsi" w:hAnsiTheme="minorHAnsi"/>
          <w:sz w:val="18"/>
          <w:szCs w:val="20"/>
        </w:rPr>
      </w:pPr>
    </w:p>
    <w:p w14:paraId="10D990EE" w14:textId="1362A637" w:rsidR="00E63887" w:rsidRPr="00857E28" w:rsidRDefault="00FB58CD" w:rsidP="00DE2FF0">
      <w:pPr>
        <w:jc w:val="both"/>
        <w:rPr>
          <w:rFonts w:asciiTheme="minorHAnsi" w:hAnsiTheme="minorHAnsi"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 xml:space="preserve">Managing Director Vickers Aerospace Components and Vickers </w:t>
      </w:r>
      <w:proofErr w:type="spellStart"/>
      <w:r w:rsidRPr="00857E28">
        <w:rPr>
          <w:rFonts w:asciiTheme="minorHAnsi" w:hAnsiTheme="minorHAnsi"/>
          <w:sz w:val="18"/>
          <w:szCs w:val="20"/>
          <w:u w:val="single"/>
        </w:rPr>
        <w:t>Airmotive</w:t>
      </w:r>
      <w:proofErr w:type="spellEnd"/>
      <w:r w:rsidR="007E7F85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E63887" w:rsidRPr="00857E28">
        <w:rPr>
          <w:rFonts w:asciiTheme="minorHAnsi" w:hAnsiTheme="minorHAnsi"/>
          <w:b/>
          <w:sz w:val="18"/>
          <w:szCs w:val="20"/>
          <w:u w:val="single"/>
        </w:rPr>
        <w:t>1994 - 1996</w:t>
      </w:r>
      <w:r w:rsidR="00E63887" w:rsidRPr="00857E28">
        <w:rPr>
          <w:rFonts w:asciiTheme="minorHAnsi" w:hAnsiTheme="minorHAnsi"/>
          <w:sz w:val="18"/>
          <w:szCs w:val="20"/>
          <w:u w:val="single"/>
        </w:rPr>
        <w:t xml:space="preserve"> </w:t>
      </w:r>
    </w:p>
    <w:p w14:paraId="75A10B9D" w14:textId="77777777" w:rsidR="00E63887" w:rsidRPr="00857E28" w:rsidRDefault="00E63887" w:rsidP="00DE2FF0">
      <w:pPr>
        <w:jc w:val="both"/>
        <w:rPr>
          <w:rFonts w:asciiTheme="minorHAnsi" w:hAnsiTheme="minorHAnsi"/>
          <w:b/>
          <w:sz w:val="18"/>
          <w:szCs w:val="20"/>
        </w:rPr>
      </w:pPr>
    </w:p>
    <w:p w14:paraId="1961883D" w14:textId="77777777" w:rsidR="00E63887" w:rsidRPr="00857E28" w:rsidRDefault="00207ECD" w:rsidP="00DE2FF0">
      <w:pPr>
        <w:jc w:val="both"/>
        <w:rPr>
          <w:rFonts w:asciiTheme="minorHAnsi" w:hAnsiTheme="minorHAnsi"/>
          <w:b/>
          <w:sz w:val="18"/>
          <w:szCs w:val="20"/>
        </w:rPr>
      </w:pPr>
      <w:r w:rsidRPr="00857E28">
        <w:rPr>
          <w:rFonts w:asciiTheme="minorHAnsi" w:hAnsiTheme="minorHAnsi"/>
          <w:b/>
          <w:sz w:val="18"/>
          <w:szCs w:val="20"/>
        </w:rPr>
        <w:t>BAe Systems</w:t>
      </w:r>
      <w:r w:rsidR="004A5C64" w:rsidRPr="00857E28">
        <w:rPr>
          <w:rFonts w:asciiTheme="minorHAnsi" w:hAnsiTheme="minorHAnsi"/>
          <w:b/>
          <w:sz w:val="18"/>
          <w:szCs w:val="20"/>
        </w:rPr>
        <w:t xml:space="preserve"> PLC</w:t>
      </w:r>
    </w:p>
    <w:p w14:paraId="34BF5CA2" w14:textId="318425ED" w:rsidR="00E63887" w:rsidRPr="00857E28" w:rsidRDefault="00FB58CD" w:rsidP="00DE2FF0">
      <w:pPr>
        <w:jc w:val="both"/>
        <w:rPr>
          <w:rFonts w:asciiTheme="minorHAnsi" w:hAnsiTheme="minorHAnsi"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 xml:space="preserve">RAF In-Service Support Manager </w:t>
      </w:r>
      <w:r w:rsidR="002A111E" w:rsidRPr="00857E28">
        <w:rPr>
          <w:rFonts w:asciiTheme="minorHAnsi" w:hAnsiTheme="minorHAnsi"/>
          <w:sz w:val="18"/>
          <w:szCs w:val="20"/>
          <w:u w:val="single"/>
        </w:rPr>
        <w:t>– BAe System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>s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E63887" w:rsidRPr="00857E28">
        <w:rPr>
          <w:rFonts w:asciiTheme="minorHAnsi" w:hAnsiTheme="minorHAnsi"/>
          <w:b/>
          <w:sz w:val="18"/>
          <w:szCs w:val="20"/>
          <w:u w:val="single"/>
        </w:rPr>
        <w:t>1992 – 1994</w:t>
      </w:r>
    </w:p>
    <w:p w14:paraId="3A2F2C59" w14:textId="77777777" w:rsidR="00E63887" w:rsidRPr="00857E28" w:rsidRDefault="00E63887" w:rsidP="00DE2FF0">
      <w:pPr>
        <w:jc w:val="both"/>
        <w:rPr>
          <w:rFonts w:asciiTheme="minorHAnsi" w:hAnsiTheme="minorHAnsi"/>
          <w:sz w:val="18"/>
          <w:szCs w:val="20"/>
          <w:u w:val="single"/>
        </w:rPr>
      </w:pPr>
    </w:p>
    <w:p w14:paraId="7B827E16" w14:textId="357D1508" w:rsidR="006C4790" w:rsidRPr="00857E28" w:rsidRDefault="00FB58CD" w:rsidP="00DE2FF0">
      <w:pPr>
        <w:jc w:val="both"/>
        <w:rPr>
          <w:rFonts w:asciiTheme="minorHAnsi" w:hAnsiTheme="minorHAnsi"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VC10 AART Project Manager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E63887" w:rsidRPr="00857E28">
        <w:rPr>
          <w:rFonts w:asciiTheme="minorHAnsi" w:hAnsiTheme="minorHAnsi"/>
          <w:b/>
          <w:sz w:val="18"/>
          <w:szCs w:val="20"/>
          <w:u w:val="single"/>
        </w:rPr>
        <w:t>1990 – 1992</w:t>
      </w:r>
    </w:p>
    <w:p w14:paraId="09BE90AF" w14:textId="77777777" w:rsidR="00E63887" w:rsidRPr="00857E28" w:rsidRDefault="00E63887" w:rsidP="00DE2FF0">
      <w:pPr>
        <w:ind w:right="-850"/>
        <w:jc w:val="both"/>
        <w:rPr>
          <w:rFonts w:asciiTheme="minorHAnsi" w:hAnsiTheme="minorHAnsi"/>
          <w:sz w:val="18"/>
          <w:szCs w:val="20"/>
          <w:u w:val="single"/>
        </w:rPr>
      </w:pPr>
    </w:p>
    <w:p w14:paraId="04F1AC2A" w14:textId="14B99F32" w:rsidR="00621BBC" w:rsidRPr="00857E28" w:rsidRDefault="00FB58CD" w:rsidP="002C3F21">
      <w:pPr>
        <w:pStyle w:val="BodyText"/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sz w:val="18"/>
          <w:szCs w:val="20"/>
          <w:u w:val="single"/>
        </w:rPr>
        <w:t>Work Centre Manager – Mach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>ining</w:t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r w:rsidR="001726C9" w:rsidRPr="00857E28">
        <w:rPr>
          <w:rFonts w:asciiTheme="minorHAnsi" w:hAnsiTheme="minorHAnsi"/>
          <w:sz w:val="18"/>
          <w:szCs w:val="20"/>
          <w:u w:val="single"/>
        </w:rPr>
        <w:tab/>
      </w:r>
      <w:bookmarkStart w:id="0" w:name="_GoBack"/>
      <w:bookmarkEnd w:id="0"/>
      <w:r w:rsidR="00621BBC" w:rsidRPr="00857E28">
        <w:rPr>
          <w:rFonts w:asciiTheme="minorHAnsi" w:hAnsiTheme="minorHAnsi"/>
          <w:sz w:val="18"/>
          <w:szCs w:val="20"/>
          <w:u w:val="single"/>
        </w:rPr>
        <w:tab/>
      </w:r>
      <w:r w:rsidR="009F6D57" w:rsidRPr="00857E28">
        <w:rPr>
          <w:rFonts w:asciiTheme="minorHAnsi" w:hAnsiTheme="minorHAnsi"/>
          <w:b/>
          <w:sz w:val="18"/>
          <w:szCs w:val="20"/>
          <w:u w:val="single"/>
        </w:rPr>
        <w:t>1987- 1990</w:t>
      </w:r>
    </w:p>
    <w:p w14:paraId="6193F197" w14:textId="77777777" w:rsidR="00621BBC" w:rsidRPr="00857E28" w:rsidRDefault="00621BBC" w:rsidP="002C3F21">
      <w:pPr>
        <w:pStyle w:val="BodyText"/>
        <w:jc w:val="both"/>
        <w:rPr>
          <w:rFonts w:asciiTheme="minorHAnsi" w:hAnsiTheme="minorHAnsi"/>
          <w:b/>
          <w:sz w:val="18"/>
          <w:szCs w:val="20"/>
          <w:u w:val="single"/>
        </w:rPr>
      </w:pPr>
    </w:p>
    <w:p w14:paraId="76FD1909" w14:textId="7C1B5358" w:rsidR="00621BBC" w:rsidRPr="00857E28" w:rsidRDefault="00621BBC" w:rsidP="002C3F21">
      <w:pPr>
        <w:pStyle w:val="BodyText"/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bCs/>
          <w:sz w:val="18"/>
          <w:szCs w:val="20"/>
          <w:u w:val="single"/>
        </w:rPr>
        <w:t>Development Engineer – BAe Systems</w:t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  <w:t>1981 – 1986</w:t>
      </w:r>
    </w:p>
    <w:p w14:paraId="60107490" w14:textId="77777777" w:rsidR="00621BBC" w:rsidRPr="00857E28" w:rsidRDefault="00621BBC" w:rsidP="002C3F21">
      <w:pPr>
        <w:pStyle w:val="BodyText"/>
        <w:jc w:val="both"/>
        <w:rPr>
          <w:rFonts w:asciiTheme="minorHAnsi" w:hAnsiTheme="minorHAnsi"/>
          <w:b/>
          <w:sz w:val="18"/>
          <w:szCs w:val="20"/>
          <w:u w:val="single"/>
        </w:rPr>
      </w:pPr>
    </w:p>
    <w:p w14:paraId="08E30296" w14:textId="788D0E9E" w:rsidR="009F6D57" w:rsidRPr="00857E28" w:rsidRDefault="00621BBC" w:rsidP="002C3F21">
      <w:pPr>
        <w:pStyle w:val="BodyText"/>
        <w:jc w:val="both"/>
        <w:rPr>
          <w:rFonts w:asciiTheme="minorHAnsi" w:hAnsiTheme="minorHAnsi"/>
          <w:b/>
          <w:sz w:val="18"/>
          <w:szCs w:val="20"/>
          <w:u w:val="single"/>
        </w:rPr>
      </w:pPr>
      <w:r w:rsidRPr="00857E28">
        <w:rPr>
          <w:rFonts w:asciiTheme="minorHAnsi" w:hAnsiTheme="minorHAnsi"/>
          <w:bCs/>
          <w:sz w:val="18"/>
          <w:szCs w:val="20"/>
          <w:u w:val="single"/>
        </w:rPr>
        <w:t>Craft Apprentice / Engineering Trainee – BAe Systems</w:t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</w:r>
      <w:r w:rsidRPr="00857E28">
        <w:rPr>
          <w:rFonts w:asciiTheme="minorHAnsi" w:hAnsiTheme="minorHAnsi"/>
          <w:b/>
          <w:sz w:val="18"/>
          <w:szCs w:val="20"/>
          <w:u w:val="single"/>
        </w:rPr>
        <w:tab/>
        <w:t>1976 - 1981</w:t>
      </w:r>
      <w:r w:rsidR="00331113" w:rsidRPr="00857E28">
        <w:rPr>
          <w:rFonts w:asciiTheme="minorHAnsi" w:hAnsiTheme="minorHAnsi"/>
          <w:b/>
          <w:sz w:val="18"/>
          <w:szCs w:val="20"/>
          <w:u w:val="single"/>
        </w:rPr>
        <w:t xml:space="preserve">  </w:t>
      </w:r>
      <w:r w:rsidR="00331113" w:rsidRPr="00857E28">
        <w:rPr>
          <w:rFonts w:asciiTheme="minorHAnsi" w:hAnsiTheme="minorHAnsi"/>
          <w:sz w:val="18"/>
          <w:szCs w:val="20"/>
          <w:u w:val="single"/>
        </w:rPr>
        <w:t xml:space="preserve">             </w:t>
      </w:r>
      <w:r w:rsidR="00DE2FF0" w:rsidRPr="00857E28">
        <w:rPr>
          <w:rFonts w:asciiTheme="minorHAnsi" w:hAnsiTheme="minorHAnsi"/>
          <w:sz w:val="18"/>
          <w:szCs w:val="20"/>
          <w:u w:val="single"/>
        </w:rPr>
        <w:t xml:space="preserve">             </w:t>
      </w:r>
    </w:p>
    <w:sectPr w:rsidR="009F6D57" w:rsidRPr="00857E28" w:rsidSect="00DE2FF0">
      <w:footerReference w:type="even" r:id="rId8"/>
      <w:pgSz w:w="11904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27D78" w14:textId="77777777" w:rsidR="00605FF8" w:rsidRDefault="00605FF8">
      <w:r>
        <w:separator/>
      </w:r>
    </w:p>
  </w:endnote>
  <w:endnote w:type="continuationSeparator" w:id="0">
    <w:p w14:paraId="4D2BAF47" w14:textId="77777777" w:rsidR="00605FF8" w:rsidRDefault="0060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1979" w14:textId="77777777" w:rsidR="003B601C" w:rsidRDefault="005A04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60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CF09C1" w14:textId="77777777" w:rsidR="003B601C" w:rsidRDefault="003B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CE8C" w14:textId="77777777" w:rsidR="00605FF8" w:rsidRDefault="00605FF8">
      <w:r>
        <w:separator/>
      </w:r>
    </w:p>
  </w:footnote>
  <w:footnote w:type="continuationSeparator" w:id="0">
    <w:p w14:paraId="283E46AF" w14:textId="77777777" w:rsidR="00605FF8" w:rsidRDefault="00605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624C"/>
    <w:multiLevelType w:val="hybridMultilevel"/>
    <w:tmpl w:val="03A04B08"/>
    <w:lvl w:ilvl="0" w:tplc="3FE6DBFC">
      <w:start w:val="2006"/>
      <w:numFmt w:val="decimal"/>
      <w:lvlText w:val="%1"/>
      <w:lvlJc w:val="left"/>
      <w:pPr>
        <w:ind w:left="-14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41209"/>
    <w:multiLevelType w:val="hybridMultilevel"/>
    <w:tmpl w:val="08A6439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2921B4"/>
    <w:multiLevelType w:val="hybridMultilevel"/>
    <w:tmpl w:val="5C12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67B"/>
    <w:multiLevelType w:val="hybridMultilevel"/>
    <w:tmpl w:val="3B5E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96AA7"/>
    <w:multiLevelType w:val="hybridMultilevel"/>
    <w:tmpl w:val="8B84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2644"/>
    <w:multiLevelType w:val="hybridMultilevel"/>
    <w:tmpl w:val="64C6588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9835CAE"/>
    <w:multiLevelType w:val="hybridMultilevel"/>
    <w:tmpl w:val="CDDC045A"/>
    <w:lvl w:ilvl="0" w:tplc="245E94CC">
      <w:start w:val="20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2697F"/>
    <w:multiLevelType w:val="hybridMultilevel"/>
    <w:tmpl w:val="88AEFBC6"/>
    <w:lvl w:ilvl="0" w:tplc="51EAC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CF6"/>
    <w:multiLevelType w:val="hybridMultilevel"/>
    <w:tmpl w:val="C2408566"/>
    <w:lvl w:ilvl="0" w:tplc="92380BB6">
      <w:start w:val="1994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" w:hanging="360"/>
      </w:pPr>
    </w:lvl>
    <w:lvl w:ilvl="2" w:tplc="0809001B" w:tentative="1">
      <w:start w:val="1"/>
      <w:numFmt w:val="lowerRoman"/>
      <w:lvlText w:val="%3."/>
      <w:lvlJc w:val="right"/>
      <w:pPr>
        <w:ind w:left="666" w:hanging="180"/>
      </w:pPr>
    </w:lvl>
    <w:lvl w:ilvl="3" w:tplc="0809000F" w:tentative="1">
      <w:start w:val="1"/>
      <w:numFmt w:val="decimal"/>
      <w:lvlText w:val="%4."/>
      <w:lvlJc w:val="left"/>
      <w:pPr>
        <w:ind w:left="1386" w:hanging="360"/>
      </w:pPr>
    </w:lvl>
    <w:lvl w:ilvl="4" w:tplc="08090019" w:tentative="1">
      <w:start w:val="1"/>
      <w:numFmt w:val="lowerLetter"/>
      <w:lvlText w:val="%5."/>
      <w:lvlJc w:val="left"/>
      <w:pPr>
        <w:ind w:left="2106" w:hanging="360"/>
      </w:pPr>
    </w:lvl>
    <w:lvl w:ilvl="5" w:tplc="0809001B" w:tentative="1">
      <w:start w:val="1"/>
      <w:numFmt w:val="lowerRoman"/>
      <w:lvlText w:val="%6."/>
      <w:lvlJc w:val="right"/>
      <w:pPr>
        <w:ind w:left="2826" w:hanging="180"/>
      </w:pPr>
    </w:lvl>
    <w:lvl w:ilvl="6" w:tplc="0809000F" w:tentative="1">
      <w:start w:val="1"/>
      <w:numFmt w:val="decimal"/>
      <w:lvlText w:val="%7."/>
      <w:lvlJc w:val="left"/>
      <w:pPr>
        <w:ind w:left="3546" w:hanging="360"/>
      </w:pPr>
    </w:lvl>
    <w:lvl w:ilvl="7" w:tplc="08090019" w:tentative="1">
      <w:start w:val="1"/>
      <w:numFmt w:val="lowerLetter"/>
      <w:lvlText w:val="%8."/>
      <w:lvlJc w:val="left"/>
      <w:pPr>
        <w:ind w:left="4266" w:hanging="360"/>
      </w:pPr>
    </w:lvl>
    <w:lvl w:ilvl="8" w:tplc="08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238D1A5B"/>
    <w:multiLevelType w:val="hybridMultilevel"/>
    <w:tmpl w:val="A4E2FD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0BF1"/>
    <w:multiLevelType w:val="hybridMultilevel"/>
    <w:tmpl w:val="36C69B6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9E85DF5"/>
    <w:multiLevelType w:val="hybridMultilevel"/>
    <w:tmpl w:val="7E144B5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72057F"/>
    <w:multiLevelType w:val="hybridMultilevel"/>
    <w:tmpl w:val="10284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50DC"/>
    <w:multiLevelType w:val="hybridMultilevel"/>
    <w:tmpl w:val="E3FE48FC"/>
    <w:lvl w:ilvl="0" w:tplc="563A4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57B1E"/>
    <w:multiLevelType w:val="singleLevel"/>
    <w:tmpl w:val="51EACE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C7A4B50"/>
    <w:multiLevelType w:val="hybridMultilevel"/>
    <w:tmpl w:val="0F162F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98F43DD"/>
    <w:multiLevelType w:val="hybridMultilevel"/>
    <w:tmpl w:val="80F25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5095"/>
    <w:multiLevelType w:val="hybridMultilevel"/>
    <w:tmpl w:val="154ED39C"/>
    <w:lvl w:ilvl="0" w:tplc="385C9906">
      <w:start w:val="200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E8E6D55"/>
    <w:multiLevelType w:val="hybridMultilevel"/>
    <w:tmpl w:val="B2BC438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03C5E6A"/>
    <w:multiLevelType w:val="hybridMultilevel"/>
    <w:tmpl w:val="B97C53DE"/>
    <w:lvl w:ilvl="0" w:tplc="51EACE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162E3"/>
    <w:multiLevelType w:val="hybridMultilevel"/>
    <w:tmpl w:val="B066D0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3E4F"/>
    <w:multiLevelType w:val="hybridMultilevel"/>
    <w:tmpl w:val="32C051A2"/>
    <w:lvl w:ilvl="0" w:tplc="40C6565A">
      <w:start w:val="2009"/>
      <w:numFmt w:val="decimal"/>
      <w:lvlText w:val="%1"/>
      <w:lvlJc w:val="left"/>
      <w:pPr>
        <w:ind w:left="-147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567C2DEF"/>
    <w:multiLevelType w:val="hybridMultilevel"/>
    <w:tmpl w:val="D6A06E3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6CE55B0"/>
    <w:multiLevelType w:val="hybridMultilevel"/>
    <w:tmpl w:val="54409DE8"/>
    <w:lvl w:ilvl="0" w:tplc="F604A728">
      <w:start w:val="2012"/>
      <w:numFmt w:val="decimal"/>
      <w:lvlText w:val="%1"/>
      <w:lvlJc w:val="left"/>
      <w:pPr>
        <w:ind w:left="-14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573F41C0"/>
    <w:multiLevelType w:val="hybridMultilevel"/>
    <w:tmpl w:val="E720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9019D"/>
    <w:multiLevelType w:val="multilevel"/>
    <w:tmpl w:val="02584DE6"/>
    <w:lvl w:ilvl="0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6FF2091"/>
    <w:multiLevelType w:val="hybridMultilevel"/>
    <w:tmpl w:val="283AAD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E018D"/>
    <w:multiLevelType w:val="hybridMultilevel"/>
    <w:tmpl w:val="48B475BC"/>
    <w:lvl w:ilvl="0" w:tplc="51EACE2E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6AE23E3A"/>
    <w:multiLevelType w:val="hybridMultilevel"/>
    <w:tmpl w:val="04964DF6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6DF05942"/>
    <w:multiLevelType w:val="hybridMultilevel"/>
    <w:tmpl w:val="1A78C73A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72AC0529"/>
    <w:multiLevelType w:val="hybridMultilevel"/>
    <w:tmpl w:val="1DF00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2222"/>
    <w:multiLevelType w:val="singleLevel"/>
    <w:tmpl w:val="51EACE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2" w15:restartNumberingAfterBreak="0">
    <w:nsid w:val="73D32C6D"/>
    <w:multiLevelType w:val="hybridMultilevel"/>
    <w:tmpl w:val="DA86D1CA"/>
    <w:lvl w:ilvl="0" w:tplc="1ABA9BA6">
      <w:start w:val="2011"/>
      <w:numFmt w:val="decimal"/>
      <w:lvlText w:val="%1"/>
      <w:lvlJc w:val="left"/>
      <w:pPr>
        <w:ind w:left="-14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744841CE"/>
    <w:multiLevelType w:val="singleLevel"/>
    <w:tmpl w:val="51EACE2E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34" w15:restartNumberingAfterBreak="0">
    <w:nsid w:val="76501E30"/>
    <w:multiLevelType w:val="singleLevel"/>
    <w:tmpl w:val="51EACE2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34"/>
  </w:num>
  <w:num w:numId="5">
    <w:abstractNumId w:val="14"/>
  </w:num>
  <w:num w:numId="6">
    <w:abstractNumId w:val="33"/>
  </w:num>
  <w:num w:numId="7">
    <w:abstractNumId w:val="26"/>
  </w:num>
  <w:num w:numId="8">
    <w:abstractNumId w:val="25"/>
  </w:num>
  <w:num w:numId="9">
    <w:abstractNumId w:val="20"/>
  </w:num>
  <w:num w:numId="10">
    <w:abstractNumId w:val="9"/>
  </w:num>
  <w:num w:numId="11">
    <w:abstractNumId w:val="16"/>
  </w:num>
  <w:num w:numId="12">
    <w:abstractNumId w:val="12"/>
  </w:num>
  <w:num w:numId="13">
    <w:abstractNumId w:val="19"/>
  </w:num>
  <w:num w:numId="14">
    <w:abstractNumId w:val="7"/>
  </w:num>
  <w:num w:numId="15">
    <w:abstractNumId w:val="27"/>
  </w:num>
  <w:num w:numId="16">
    <w:abstractNumId w:val="8"/>
  </w:num>
  <w:num w:numId="17">
    <w:abstractNumId w:val="21"/>
  </w:num>
  <w:num w:numId="18">
    <w:abstractNumId w:val="11"/>
  </w:num>
  <w:num w:numId="19">
    <w:abstractNumId w:val="0"/>
  </w:num>
  <w:num w:numId="20">
    <w:abstractNumId w:val="10"/>
  </w:num>
  <w:num w:numId="21">
    <w:abstractNumId w:val="17"/>
  </w:num>
  <w:num w:numId="22">
    <w:abstractNumId w:val="6"/>
  </w:num>
  <w:num w:numId="23">
    <w:abstractNumId w:val="15"/>
  </w:num>
  <w:num w:numId="24">
    <w:abstractNumId w:val="18"/>
  </w:num>
  <w:num w:numId="25">
    <w:abstractNumId w:val="3"/>
  </w:num>
  <w:num w:numId="26">
    <w:abstractNumId w:val="22"/>
  </w:num>
  <w:num w:numId="27">
    <w:abstractNumId w:val="23"/>
  </w:num>
  <w:num w:numId="28">
    <w:abstractNumId w:val="1"/>
  </w:num>
  <w:num w:numId="29">
    <w:abstractNumId w:val="32"/>
  </w:num>
  <w:num w:numId="30">
    <w:abstractNumId w:val="4"/>
  </w:num>
  <w:num w:numId="31">
    <w:abstractNumId w:val="2"/>
  </w:num>
  <w:num w:numId="32">
    <w:abstractNumId w:val="13"/>
  </w:num>
  <w:num w:numId="33">
    <w:abstractNumId w:val="5"/>
  </w:num>
  <w:num w:numId="34">
    <w:abstractNumId w:val="24"/>
  </w:num>
  <w:num w:numId="3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1B"/>
    <w:rsid w:val="00003C81"/>
    <w:rsid w:val="00033963"/>
    <w:rsid w:val="000419E5"/>
    <w:rsid w:val="00042F32"/>
    <w:rsid w:val="00047EBB"/>
    <w:rsid w:val="00067963"/>
    <w:rsid w:val="00097465"/>
    <w:rsid w:val="000D0643"/>
    <w:rsid w:val="00100AAC"/>
    <w:rsid w:val="00125B03"/>
    <w:rsid w:val="00131383"/>
    <w:rsid w:val="00151FC5"/>
    <w:rsid w:val="001615C9"/>
    <w:rsid w:val="001726C9"/>
    <w:rsid w:val="001D462A"/>
    <w:rsid w:val="001D6EC3"/>
    <w:rsid w:val="00207ECD"/>
    <w:rsid w:val="00217CBE"/>
    <w:rsid w:val="0023337F"/>
    <w:rsid w:val="002900CB"/>
    <w:rsid w:val="002A111E"/>
    <w:rsid w:val="002B0F79"/>
    <w:rsid w:val="002C3F21"/>
    <w:rsid w:val="002E5A92"/>
    <w:rsid w:val="002F1A98"/>
    <w:rsid w:val="003076CC"/>
    <w:rsid w:val="00323302"/>
    <w:rsid w:val="00331113"/>
    <w:rsid w:val="00383F12"/>
    <w:rsid w:val="003901AE"/>
    <w:rsid w:val="00390790"/>
    <w:rsid w:val="003A1D8C"/>
    <w:rsid w:val="003B601C"/>
    <w:rsid w:val="003B6164"/>
    <w:rsid w:val="003C265B"/>
    <w:rsid w:val="003C66A5"/>
    <w:rsid w:val="003C6FF3"/>
    <w:rsid w:val="003D715F"/>
    <w:rsid w:val="003E4822"/>
    <w:rsid w:val="00414235"/>
    <w:rsid w:val="004356D3"/>
    <w:rsid w:val="004A5C64"/>
    <w:rsid w:val="004A711B"/>
    <w:rsid w:val="004B6A82"/>
    <w:rsid w:val="004D300D"/>
    <w:rsid w:val="004D501D"/>
    <w:rsid w:val="00545174"/>
    <w:rsid w:val="00552B34"/>
    <w:rsid w:val="0055450B"/>
    <w:rsid w:val="00561312"/>
    <w:rsid w:val="005A04A4"/>
    <w:rsid w:val="005C2E6B"/>
    <w:rsid w:val="005C7C8D"/>
    <w:rsid w:val="005E2E6D"/>
    <w:rsid w:val="005E4D47"/>
    <w:rsid w:val="00605FF8"/>
    <w:rsid w:val="00621BBC"/>
    <w:rsid w:val="0064157D"/>
    <w:rsid w:val="00651022"/>
    <w:rsid w:val="00673F74"/>
    <w:rsid w:val="00687296"/>
    <w:rsid w:val="00694BEA"/>
    <w:rsid w:val="006C4790"/>
    <w:rsid w:val="006C62F2"/>
    <w:rsid w:val="007842F9"/>
    <w:rsid w:val="007C0561"/>
    <w:rsid w:val="007C2823"/>
    <w:rsid w:val="007E3B7A"/>
    <w:rsid w:val="007E7F85"/>
    <w:rsid w:val="007F3F68"/>
    <w:rsid w:val="007F521F"/>
    <w:rsid w:val="008130CB"/>
    <w:rsid w:val="00857E28"/>
    <w:rsid w:val="00871D49"/>
    <w:rsid w:val="00872C71"/>
    <w:rsid w:val="008C1F88"/>
    <w:rsid w:val="008E061B"/>
    <w:rsid w:val="009129F1"/>
    <w:rsid w:val="00933CB8"/>
    <w:rsid w:val="00943972"/>
    <w:rsid w:val="009F0CCB"/>
    <w:rsid w:val="009F6D57"/>
    <w:rsid w:val="009F74B9"/>
    <w:rsid w:val="00A23871"/>
    <w:rsid w:val="00A2794D"/>
    <w:rsid w:val="00A43E43"/>
    <w:rsid w:val="00A57866"/>
    <w:rsid w:val="00A753A5"/>
    <w:rsid w:val="00A84F1E"/>
    <w:rsid w:val="00AA061F"/>
    <w:rsid w:val="00AB3069"/>
    <w:rsid w:val="00AE641B"/>
    <w:rsid w:val="00B274B0"/>
    <w:rsid w:val="00B33E38"/>
    <w:rsid w:val="00B36B3D"/>
    <w:rsid w:val="00B777C1"/>
    <w:rsid w:val="00B97F71"/>
    <w:rsid w:val="00BA15BC"/>
    <w:rsid w:val="00BA7EBD"/>
    <w:rsid w:val="00BD4752"/>
    <w:rsid w:val="00BE57EC"/>
    <w:rsid w:val="00BE6020"/>
    <w:rsid w:val="00BF6088"/>
    <w:rsid w:val="00C77B9F"/>
    <w:rsid w:val="00C936BB"/>
    <w:rsid w:val="00CA1051"/>
    <w:rsid w:val="00CA6D21"/>
    <w:rsid w:val="00CC33B1"/>
    <w:rsid w:val="00CE45A3"/>
    <w:rsid w:val="00CE55F9"/>
    <w:rsid w:val="00CF2BF2"/>
    <w:rsid w:val="00D25899"/>
    <w:rsid w:val="00D338A3"/>
    <w:rsid w:val="00D41CA3"/>
    <w:rsid w:val="00D81A0D"/>
    <w:rsid w:val="00D90F57"/>
    <w:rsid w:val="00D97CEA"/>
    <w:rsid w:val="00DA27BD"/>
    <w:rsid w:val="00DB5261"/>
    <w:rsid w:val="00DE2FF0"/>
    <w:rsid w:val="00DE7B7C"/>
    <w:rsid w:val="00E02A66"/>
    <w:rsid w:val="00E62575"/>
    <w:rsid w:val="00E63887"/>
    <w:rsid w:val="00E7167A"/>
    <w:rsid w:val="00E76B64"/>
    <w:rsid w:val="00E80A94"/>
    <w:rsid w:val="00EA16BE"/>
    <w:rsid w:val="00EE6711"/>
    <w:rsid w:val="00F125F2"/>
    <w:rsid w:val="00F15252"/>
    <w:rsid w:val="00F21295"/>
    <w:rsid w:val="00F5121D"/>
    <w:rsid w:val="00F55374"/>
    <w:rsid w:val="00F6157C"/>
    <w:rsid w:val="00F75786"/>
    <w:rsid w:val="00F90656"/>
    <w:rsid w:val="00FA7B39"/>
    <w:rsid w:val="00FB58CD"/>
    <w:rsid w:val="00FB7B83"/>
    <w:rsid w:val="00FC1C0D"/>
    <w:rsid w:val="00FD57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6B9D1"/>
  <w15:docId w15:val="{1020B48D-E9B0-4793-AEB0-70AE23C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D4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4D47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E4D4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E4D47"/>
    <w:pPr>
      <w:jc w:val="center"/>
    </w:pPr>
  </w:style>
  <w:style w:type="paragraph" w:styleId="BodyText2">
    <w:name w:val="Body Text 2"/>
    <w:basedOn w:val="Normal"/>
    <w:rsid w:val="005E4D47"/>
    <w:pPr>
      <w:jc w:val="both"/>
    </w:pPr>
  </w:style>
  <w:style w:type="paragraph" w:styleId="Title">
    <w:name w:val="Title"/>
    <w:basedOn w:val="Normal"/>
    <w:qFormat/>
    <w:rsid w:val="005E4D47"/>
    <w:pPr>
      <w:jc w:val="center"/>
    </w:pPr>
    <w:rPr>
      <w:b/>
    </w:rPr>
  </w:style>
  <w:style w:type="paragraph" w:styleId="Subtitle">
    <w:name w:val="Subtitle"/>
    <w:basedOn w:val="Normal"/>
    <w:qFormat/>
    <w:rsid w:val="005E4D47"/>
    <w:pPr>
      <w:jc w:val="center"/>
    </w:pPr>
    <w:rPr>
      <w:b/>
    </w:rPr>
  </w:style>
  <w:style w:type="paragraph" w:styleId="Footer">
    <w:name w:val="footer"/>
    <w:basedOn w:val="Normal"/>
    <w:rsid w:val="005E4D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4D47"/>
  </w:style>
  <w:style w:type="paragraph" w:styleId="Header">
    <w:name w:val="header"/>
    <w:basedOn w:val="Normal"/>
    <w:rsid w:val="005E4D4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B74"/>
    <w:rPr>
      <w:color w:val="0000FF"/>
      <w:u w:val="single"/>
    </w:rPr>
  </w:style>
  <w:style w:type="table" w:styleId="TableGrid">
    <w:name w:val="Table Grid"/>
    <w:basedOn w:val="TableNormal"/>
    <w:rsid w:val="00A142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C66A5"/>
    <w:pPr>
      <w:ind w:left="720"/>
      <w:contextualSpacing/>
    </w:pPr>
  </w:style>
  <w:style w:type="paragraph" w:customStyle="1" w:styleId="Achievement">
    <w:name w:val="Achievement"/>
    <w:basedOn w:val="BodyText"/>
    <w:autoRedefine/>
    <w:rsid w:val="00207ECD"/>
    <w:pPr>
      <w:spacing w:after="60" w:line="220" w:lineRule="atLeast"/>
      <w:ind w:left="340" w:hanging="907"/>
      <w:jc w:val="left"/>
    </w:pPr>
    <w:rPr>
      <w:rFonts w:ascii="Calibri" w:hAnsi="Calibri" w:cs="Arial"/>
      <w:b/>
      <w:bCs/>
      <w:sz w:val="22"/>
      <w:szCs w:val="20"/>
    </w:rPr>
  </w:style>
  <w:style w:type="paragraph" w:customStyle="1" w:styleId="JobTitle">
    <w:name w:val="Job Title"/>
    <w:next w:val="Achievement"/>
    <w:rsid w:val="00FB58CD"/>
    <w:pPr>
      <w:spacing w:after="40" w:line="220" w:lineRule="atLeast"/>
    </w:pPr>
    <w:rPr>
      <w:rFonts w:ascii="Arial" w:hAnsi="Arial"/>
      <w:b/>
      <w:spacing w:val="-10"/>
      <w:lang w:val="en-US" w:eastAsia="en-US"/>
    </w:rPr>
  </w:style>
  <w:style w:type="paragraph" w:styleId="BalloonText">
    <w:name w:val="Balloon Text"/>
    <w:basedOn w:val="Normal"/>
    <w:link w:val="BalloonTextChar"/>
    <w:rsid w:val="00DB5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2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479B-5A10-4CD4-8709-D45B3ED2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ROWLAND</vt:lpstr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ROWLAND</dc:title>
  <dc:creator>Stephen Rowland</dc:creator>
  <cp:lastModifiedBy>David Murray</cp:lastModifiedBy>
  <cp:revision>4</cp:revision>
  <cp:lastPrinted>2011-01-10T13:45:00Z</cp:lastPrinted>
  <dcterms:created xsi:type="dcterms:W3CDTF">2019-11-22T12:56:00Z</dcterms:created>
  <dcterms:modified xsi:type="dcterms:W3CDTF">2019-11-22T12:59:00Z</dcterms:modified>
</cp:coreProperties>
</file>