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8351" w14:textId="5CAFECEE" w:rsidR="00266DB9" w:rsidRPr="005E3A07" w:rsidRDefault="00A82CB3">
      <w:pPr>
        <w:spacing w:after="0" w:line="259" w:lineRule="auto"/>
        <w:ind w:left="0" w:right="0" w:firstLine="0"/>
        <w:jc w:val="left"/>
        <w:rPr>
          <w:bCs/>
          <w:sz w:val="16"/>
          <w:szCs w:val="16"/>
        </w:rPr>
      </w:pPr>
      <w:r w:rsidRPr="005E3A07">
        <w:rPr>
          <w:bCs/>
          <w:sz w:val="16"/>
          <w:szCs w:val="16"/>
        </w:rPr>
        <w:t>Paul McCauley.</w:t>
      </w:r>
      <w:r w:rsidR="00113CAD" w:rsidRPr="005E3A07">
        <w:rPr>
          <w:bCs/>
          <w:sz w:val="16"/>
          <w:szCs w:val="16"/>
        </w:rPr>
        <w:t xml:space="preserve"> </w:t>
      </w:r>
      <w:r w:rsidR="00113CAD" w:rsidRPr="00F714DA">
        <w:rPr>
          <w:b/>
          <w:sz w:val="16"/>
          <w:szCs w:val="16"/>
        </w:rPr>
        <w:t>A</w:t>
      </w:r>
      <w:r w:rsidR="00A1668E" w:rsidRPr="005E3A07">
        <w:rPr>
          <w:bCs/>
          <w:sz w:val="16"/>
          <w:szCs w:val="16"/>
        </w:rPr>
        <w:t>:</w:t>
      </w:r>
      <w:r w:rsidR="00113CAD" w:rsidRPr="005E3A07">
        <w:rPr>
          <w:bCs/>
          <w:sz w:val="16"/>
          <w:szCs w:val="16"/>
        </w:rPr>
        <w:t xml:space="preserve">Killynure Convoy </w:t>
      </w:r>
      <w:proofErr w:type="spellStart"/>
      <w:r w:rsidR="00113CAD" w:rsidRPr="005E3A07">
        <w:rPr>
          <w:bCs/>
          <w:sz w:val="16"/>
          <w:szCs w:val="16"/>
        </w:rPr>
        <w:t>Lifford</w:t>
      </w:r>
      <w:proofErr w:type="spellEnd"/>
      <w:r w:rsidR="00113CAD" w:rsidRPr="005E3A07">
        <w:rPr>
          <w:bCs/>
          <w:sz w:val="16"/>
          <w:szCs w:val="16"/>
        </w:rPr>
        <w:t xml:space="preserve"> </w:t>
      </w:r>
      <w:r w:rsidR="00A1668E" w:rsidRPr="005E3A07">
        <w:rPr>
          <w:bCs/>
          <w:sz w:val="16"/>
          <w:szCs w:val="16"/>
        </w:rPr>
        <w:t xml:space="preserve"> </w:t>
      </w:r>
      <w:r w:rsidR="00A1668E" w:rsidRPr="00F714DA">
        <w:rPr>
          <w:b/>
          <w:sz w:val="16"/>
          <w:szCs w:val="16"/>
        </w:rPr>
        <w:t>M</w:t>
      </w:r>
      <w:r w:rsidR="00A1668E" w:rsidRPr="005E3A07">
        <w:rPr>
          <w:bCs/>
          <w:sz w:val="16"/>
          <w:szCs w:val="16"/>
        </w:rPr>
        <w:t>:00353851335008</w:t>
      </w:r>
      <w:r w:rsidR="00884DF7" w:rsidRPr="005E3A07">
        <w:rPr>
          <w:bCs/>
          <w:sz w:val="16"/>
          <w:szCs w:val="16"/>
        </w:rPr>
        <w:t xml:space="preserve"> </w:t>
      </w:r>
      <w:r w:rsidR="00884DF7" w:rsidRPr="00F714DA">
        <w:rPr>
          <w:b/>
          <w:sz w:val="16"/>
          <w:szCs w:val="16"/>
        </w:rPr>
        <w:t>E</w:t>
      </w:r>
      <w:r w:rsidR="00884DF7" w:rsidRPr="005E3A07">
        <w:rPr>
          <w:bCs/>
          <w:sz w:val="16"/>
          <w:szCs w:val="16"/>
        </w:rPr>
        <w:t>:Pl.mccauley@hotmail.com</w:t>
      </w:r>
    </w:p>
    <w:p w14:paraId="242E2707" w14:textId="77777777" w:rsidR="00266DB9" w:rsidRPr="005E3A07" w:rsidRDefault="00266DB9">
      <w:pPr>
        <w:spacing w:after="0" w:line="259" w:lineRule="auto"/>
        <w:ind w:left="0" w:right="0" w:firstLine="0"/>
        <w:jc w:val="left"/>
        <w:rPr>
          <w:bCs/>
          <w:sz w:val="42"/>
        </w:rPr>
      </w:pPr>
    </w:p>
    <w:p w14:paraId="0D29FAE7" w14:textId="0565F91F" w:rsidR="00504AEC" w:rsidRPr="007D6E47" w:rsidRDefault="00A623E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7D6E47">
        <w:rPr>
          <w:b/>
          <w:sz w:val="24"/>
          <w:szCs w:val="24"/>
        </w:rPr>
        <w:t>Paul</w:t>
      </w:r>
      <w:r w:rsidR="00A4041F" w:rsidRPr="007D6E47">
        <w:rPr>
          <w:b/>
          <w:sz w:val="24"/>
          <w:szCs w:val="24"/>
        </w:rPr>
        <w:t xml:space="preserve"> </w:t>
      </w:r>
      <w:r w:rsidRPr="007D6E47">
        <w:rPr>
          <w:b/>
          <w:sz w:val="24"/>
          <w:szCs w:val="24"/>
        </w:rPr>
        <w:t>McCauley</w:t>
      </w:r>
      <w:r w:rsidR="006407E6" w:rsidRPr="007D6E47">
        <w:rPr>
          <w:b/>
          <w:sz w:val="24"/>
          <w:szCs w:val="24"/>
        </w:rPr>
        <w:t xml:space="preserve"> PIB APA </w:t>
      </w:r>
    </w:p>
    <w:p w14:paraId="1E8B377A" w14:textId="4EBA1788" w:rsidR="00504AEC" w:rsidRDefault="00504AEC">
      <w:pPr>
        <w:pStyle w:val="Heading1"/>
        <w:spacing w:after="235"/>
        <w:ind w:left="-5"/>
      </w:pPr>
    </w:p>
    <w:p w14:paraId="36ED0048" w14:textId="77777777" w:rsidR="004B4F65" w:rsidRDefault="004B4F65" w:rsidP="008F1281">
      <w:pPr>
        <w:ind w:left="0" w:firstLine="0"/>
        <w:rPr>
          <w:lang w:val="en-IE" w:eastAsia="en-US" w:bidi="ar-SA"/>
        </w:rPr>
      </w:pPr>
      <w:bookmarkStart w:id="0" w:name="_GoBack"/>
      <w:bookmarkEnd w:id="0"/>
    </w:p>
    <w:p w14:paraId="12AB4E0C" w14:textId="09A0DB34" w:rsidR="00685C0F" w:rsidRDefault="004536A9" w:rsidP="00FE6963">
      <w:r>
        <w:rPr>
          <w:lang w:val="en-IE" w:eastAsia="en-US" w:bidi="ar-SA"/>
        </w:rPr>
        <w:t xml:space="preserve">     </w:t>
      </w:r>
      <w:r w:rsidR="00FE6963" w:rsidRPr="001114E6">
        <w:rPr>
          <w:b/>
          <w:bCs/>
          <w:lang w:val="en-IE" w:eastAsia="en-US" w:bidi="ar-SA"/>
        </w:rPr>
        <w:t>A</w:t>
      </w:r>
      <w:r w:rsidR="00FE6963">
        <w:rPr>
          <w:lang w:val="en-IE" w:eastAsia="en-US" w:bidi="ar-SA"/>
        </w:rPr>
        <w:t>:</w:t>
      </w:r>
      <w:r w:rsidR="00685C0F">
        <w:rPr>
          <w:lang w:val="en-IE" w:eastAsia="en-US" w:bidi="ar-SA"/>
        </w:rPr>
        <w:t>Killynure</w:t>
      </w:r>
      <w:r w:rsidR="00FE6963">
        <w:rPr>
          <w:lang w:val="en-IE" w:eastAsia="en-US" w:bidi="ar-SA"/>
        </w:rPr>
        <w:t>,</w:t>
      </w:r>
      <w:r w:rsidR="00685C0F">
        <w:rPr>
          <w:lang w:val="en-IE" w:eastAsia="en-US" w:bidi="ar-SA"/>
        </w:rPr>
        <w:t>Convoy</w:t>
      </w:r>
      <w:r w:rsidR="00FE6963">
        <w:rPr>
          <w:lang w:val="en-IE" w:eastAsia="en-US" w:bidi="ar-SA"/>
        </w:rPr>
        <w:t>,</w:t>
      </w:r>
      <w:proofErr w:type="spellStart"/>
      <w:r w:rsidR="00A623ED">
        <w:t>Lifford,Co</w:t>
      </w:r>
      <w:r w:rsidR="00773FDC">
        <w:t>.</w:t>
      </w:r>
      <w:r w:rsidR="00A623ED">
        <w:t>Donegal</w:t>
      </w:r>
      <w:proofErr w:type="spellEnd"/>
      <w:r w:rsidR="00A623ED">
        <w:t xml:space="preserve"> </w:t>
      </w:r>
    </w:p>
    <w:p w14:paraId="7D7478EA" w14:textId="77777777" w:rsidR="004536A9" w:rsidRPr="00FE6963" w:rsidRDefault="004536A9" w:rsidP="00FE6963">
      <w:pPr>
        <w:rPr>
          <w:lang w:val="en-IE" w:eastAsia="en-US" w:bidi="ar-SA"/>
        </w:rPr>
      </w:pPr>
    </w:p>
    <w:p w14:paraId="50DDF082" w14:textId="01204499" w:rsidR="00A4041F" w:rsidRDefault="007C551B">
      <w:pPr>
        <w:spacing w:after="270"/>
        <w:ind w:left="-5"/>
      </w:pPr>
      <w:r w:rsidRPr="001114E6">
        <w:rPr>
          <w:b/>
          <w:bCs/>
        </w:rPr>
        <w:t>E</w:t>
      </w:r>
      <w:r>
        <w:t>:</w:t>
      </w:r>
      <w:r w:rsidR="00A623ED">
        <w:t xml:space="preserve">pl.mccauley@hotmail.com </w:t>
      </w:r>
    </w:p>
    <w:p w14:paraId="6D60965F" w14:textId="52AB2E8F" w:rsidR="00504AEC" w:rsidRDefault="00A4041F">
      <w:pPr>
        <w:spacing w:after="270"/>
        <w:ind w:left="-5"/>
      </w:pPr>
      <w:r w:rsidRPr="001114E6">
        <w:rPr>
          <w:b/>
          <w:bCs/>
        </w:rPr>
        <w:t>M</w:t>
      </w:r>
      <w:r>
        <w:t>:</w:t>
      </w:r>
      <w:r w:rsidR="00A623ED">
        <w:t>085</w:t>
      </w:r>
      <w:r w:rsidR="00396D1F">
        <w:t>1335008</w:t>
      </w:r>
    </w:p>
    <w:p w14:paraId="1EF96078" w14:textId="40B18008" w:rsidR="002B67F8" w:rsidRDefault="002B67F8" w:rsidP="00403009">
      <w:pPr>
        <w:rPr>
          <w:lang w:bidi="ar-SA"/>
        </w:rPr>
      </w:pPr>
    </w:p>
    <w:p w14:paraId="3E122D60" w14:textId="3C5CB2DC" w:rsidR="00120E03" w:rsidRDefault="0061088E" w:rsidP="00403009">
      <w:pPr>
        <w:spacing w:after="270"/>
        <w:ind w:left="-5"/>
      </w:pPr>
      <w:r>
        <w:t>A very</w:t>
      </w:r>
      <w:r w:rsidR="00682E14">
        <w:t xml:space="preserve"> experienced company director with a broad knowledge of </w:t>
      </w:r>
      <w:r w:rsidR="00120E03">
        <w:t>the</w:t>
      </w:r>
      <w:r w:rsidR="00682E14">
        <w:t xml:space="preserve"> construction </w:t>
      </w:r>
      <w:proofErr w:type="spellStart"/>
      <w:r w:rsidR="00682E14">
        <w:t>sectors,management,</w:t>
      </w:r>
      <w:r w:rsidR="00120E03">
        <w:t>development</w:t>
      </w:r>
      <w:r w:rsidR="006E6A47">
        <w:t>,</w:t>
      </w:r>
      <w:r w:rsidR="00120E03">
        <w:t>investment</w:t>
      </w:r>
      <w:r w:rsidR="00C2622D">
        <w:t>,</w:t>
      </w:r>
      <w:r w:rsidR="003E344B">
        <w:t>finance</w:t>
      </w:r>
      <w:proofErr w:type="spellEnd"/>
      <w:r w:rsidR="00C2622D">
        <w:t>,&amp; Law.</w:t>
      </w:r>
    </w:p>
    <w:p w14:paraId="73FCAD99" w14:textId="5DC558D9" w:rsidR="00013B1C" w:rsidRDefault="006F54F9" w:rsidP="00403009">
      <w:pPr>
        <w:spacing w:after="270"/>
        <w:ind w:left="-5"/>
      </w:pPr>
      <w:r>
        <w:t xml:space="preserve">Seeking new opportunities </w:t>
      </w:r>
    </w:p>
    <w:p w14:paraId="2778C992" w14:textId="34844F91" w:rsidR="00013B1C" w:rsidRPr="00E05A8E" w:rsidRDefault="00013B1C" w:rsidP="00004F46">
      <w:pPr>
        <w:spacing w:after="253"/>
        <w:ind w:left="0" w:right="0" w:firstLine="0"/>
        <w:rPr>
          <w:sz w:val="20"/>
          <w:szCs w:val="20"/>
          <w:u w:val="single"/>
        </w:rPr>
      </w:pPr>
      <w:r w:rsidRPr="00E05A8E">
        <w:rPr>
          <w:sz w:val="20"/>
          <w:szCs w:val="20"/>
          <w:u w:val="single"/>
        </w:rPr>
        <w:t xml:space="preserve">Career to date </w:t>
      </w:r>
    </w:p>
    <w:p w14:paraId="27FC85E0" w14:textId="77777777" w:rsidR="00674C52" w:rsidRDefault="0095680E" w:rsidP="00013B1C">
      <w:pPr>
        <w:spacing w:after="253"/>
        <w:ind w:left="-5" w:right="0"/>
        <w:rPr>
          <w:b/>
          <w:bCs/>
        </w:rPr>
      </w:pPr>
      <w:r w:rsidRPr="00674C52">
        <w:rPr>
          <w:b/>
          <w:bCs/>
        </w:rPr>
        <w:t>Maintenance Manager</w:t>
      </w:r>
    </w:p>
    <w:p w14:paraId="52ED493D" w14:textId="56181424" w:rsidR="0095680E" w:rsidRDefault="006E6156" w:rsidP="00013B1C">
      <w:pPr>
        <w:spacing w:after="253"/>
        <w:ind w:left="-5" w:right="0"/>
      </w:pPr>
      <w:r>
        <w:t xml:space="preserve">Convoy Enterprise Centre, </w:t>
      </w:r>
      <w:r w:rsidR="00536FD8">
        <w:t xml:space="preserve">The Old Mill convoy, </w:t>
      </w:r>
      <w:proofErr w:type="spellStart"/>
      <w:r w:rsidR="00536FD8">
        <w:t>Co.Donegal</w:t>
      </w:r>
      <w:proofErr w:type="spellEnd"/>
      <w:r w:rsidR="00536FD8">
        <w:t xml:space="preserve"> 2018 – </w:t>
      </w:r>
      <w:r w:rsidR="00F865E9">
        <w:t>Present</w:t>
      </w:r>
    </w:p>
    <w:p w14:paraId="74C979FF" w14:textId="6BF67C4F" w:rsidR="00654111" w:rsidRDefault="00E968D1" w:rsidP="00013B1C">
      <w:pPr>
        <w:spacing w:after="253"/>
        <w:ind w:left="-5" w:right="0"/>
      </w:pPr>
      <w:r>
        <w:t xml:space="preserve">Day to day maintenance of the extant buildings across the 7 acre site, </w:t>
      </w:r>
      <w:r w:rsidR="003E521D">
        <w:t xml:space="preserve">works programme implementation, </w:t>
      </w:r>
      <w:proofErr w:type="spellStart"/>
      <w:r w:rsidR="00A90C08">
        <w:t>inventoring</w:t>
      </w:r>
      <w:proofErr w:type="spellEnd"/>
      <w:r w:rsidR="00A90C08">
        <w:t xml:space="preserve"> materials and </w:t>
      </w:r>
      <w:r w:rsidR="001B14AB">
        <w:t xml:space="preserve">works, making sure works to a high standard, health and safety </w:t>
      </w:r>
      <w:r w:rsidR="009D170A">
        <w:t>practices adhered too.</w:t>
      </w:r>
    </w:p>
    <w:p w14:paraId="7930CC6F" w14:textId="77777777" w:rsidR="00BE152C" w:rsidRDefault="00A23BBD" w:rsidP="00BE152C">
      <w:pPr>
        <w:spacing w:after="253"/>
        <w:ind w:left="-5" w:right="0"/>
        <w:rPr>
          <w:b/>
          <w:bCs/>
        </w:rPr>
      </w:pPr>
      <w:r w:rsidRPr="001A7299">
        <w:rPr>
          <w:b/>
          <w:bCs/>
        </w:rPr>
        <w:t xml:space="preserve">Fire </w:t>
      </w:r>
      <w:r w:rsidR="00D83197">
        <w:rPr>
          <w:b/>
          <w:bCs/>
        </w:rPr>
        <w:t>Safety S</w:t>
      </w:r>
      <w:r w:rsidR="00E7629C">
        <w:rPr>
          <w:b/>
          <w:bCs/>
        </w:rPr>
        <w:t xml:space="preserve">prinkler </w:t>
      </w:r>
      <w:r w:rsidRPr="001A7299">
        <w:rPr>
          <w:b/>
          <w:bCs/>
        </w:rPr>
        <w:t>Systems</w:t>
      </w:r>
      <w:r w:rsidR="001A7299" w:rsidRPr="001A7299">
        <w:rPr>
          <w:b/>
          <w:bCs/>
        </w:rPr>
        <w:t xml:space="preserve"> Installation</w:t>
      </w:r>
      <w:r w:rsidRPr="001A7299">
        <w:rPr>
          <w:b/>
          <w:bCs/>
        </w:rPr>
        <w:t xml:space="preserve"> Engineer </w:t>
      </w:r>
    </w:p>
    <w:p w14:paraId="46276023" w14:textId="04EFA8F1" w:rsidR="00E7629C" w:rsidRPr="00BE152C" w:rsidRDefault="00BE152C" w:rsidP="00BE152C">
      <w:pPr>
        <w:spacing w:after="253"/>
        <w:ind w:left="-5" w:right="0"/>
      </w:pPr>
      <w:r w:rsidRPr="00BE152C">
        <w:t>(</w:t>
      </w:r>
      <w:r w:rsidR="00E7629C" w:rsidRPr="00BE152C">
        <w:t xml:space="preserve">BAM </w:t>
      </w:r>
      <w:r w:rsidR="00EB3F44" w:rsidRPr="00BE152C">
        <w:t>Construction / Automatic Fire)</w:t>
      </w:r>
    </w:p>
    <w:p w14:paraId="6A9D82AA" w14:textId="7788A56B" w:rsidR="001A7299" w:rsidRDefault="000C7AC7">
      <w:pPr>
        <w:pStyle w:val="Heading1"/>
        <w:ind w:left="-5"/>
        <w:rPr>
          <w:b w:val="0"/>
          <w:bCs/>
        </w:rPr>
      </w:pPr>
      <w:r>
        <w:rPr>
          <w:b w:val="0"/>
          <w:bCs/>
        </w:rPr>
        <w:t>Microsoft European headquarters, Sandyford, Dublin.</w:t>
      </w:r>
      <w:r w:rsidR="00925F30">
        <w:rPr>
          <w:b w:val="0"/>
          <w:bCs/>
        </w:rPr>
        <w:t xml:space="preserve"> 2016 </w:t>
      </w:r>
      <w:r w:rsidR="00966374">
        <w:rPr>
          <w:b w:val="0"/>
          <w:bCs/>
        </w:rPr>
        <w:t>–</w:t>
      </w:r>
      <w:r w:rsidR="00925F30">
        <w:rPr>
          <w:b w:val="0"/>
          <w:bCs/>
        </w:rPr>
        <w:t xml:space="preserve"> 2017</w:t>
      </w:r>
    </w:p>
    <w:p w14:paraId="6AA3AB84" w14:textId="11B20BF4" w:rsidR="00966374" w:rsidRDefault="001B01CC" w:rsidP="00966374">
      <w:pPr>
        <w:rPr>
          <w:lang w:val="en-IE" w:eastAsia="en-US" w:bidi="ar-SA"/>
        </w:rPr>
      </w:pPr>
      <w:r>
        <w:rPr>
          <w:lang w:val="en-IE" w:eastAsia="en-US" w:bidi="ar-SA"/>
        </w:rPr>
        <w:t xml:space="preserve">Installation and pressure testing of fire sprinkler </w:t>
      </w:r>
      <w:r w:rsidR="0035770C">
        <w:rPr>
          <w:lang w:val="en-IE" w:eastAsia="en-US" w:bidi="ar-SA"/>
        </w:rPr>
        <w:t xml:space="preserve">safety </w:t>
      </w:r>
      <w:r>
        <w:rPr>
          <w:lang w:val="en-IE" w:eastAsia="en-US" w:bidi="ar-SA"/>
        </w:rPr>
        <w:t xml:space="preserve">systems at Microsoft’s new €300MM </w:t>
      </w:r>
      <w:r w:rsidR="0035770C">
        <w:rPr>
          <w:lang w:val="en-IE" w:eastAsia="en-US" w:bidi="ar-SA"/>
        </w:rPr>
        <w:t xml:space="preserve">7 storey </w:t>
      </w:r>
      <w:r w:rsidR="002B6BC7">
        <w:rPr>
          <w:lang w:val="en-IE" w:eastAsia="en-US" w:bidi="ar-SA"/>
        </w:rPr>
        <w:t>state</w:t>
      </w:r>
      <w:r w:rsidR="0035770C">
        <w:rPr>
          <w:lang w:val="en-IE" w:eastAsia="en-US" w:bidi="ar-SA"/>
        </w:rPr>
        <w:t xml:space="preserve"> of the art </w:t>
      </w:r>
      <w:r>
        <w:rPr>
          <w:lang w:val="en-IE" w:eastAsia="en-US" w:bidi="ar-SA"/>
        </w:rPr>
        <w:t xml:space="preserve">European </w:t>
      </w:r>
      <w:r w:rsidR="00B85ADC">
        <w:rPr>
          <w:lang w:val="en-IE" w:eastAsia="en-US" w:bidi="ar-SA"/>
        </w:rPr>
        <w:t>Headquarters building</w:t>
      </w:r>
      <w:r w:rsidR="002B6BC7">
        <w:rPr>
          <w:lang w:val="en-IE" w:eastAsia="en-US" w:bidi="ar-SA"/>
        </w:rPr>
        <w:t xml:space="preserve"> located </w:t>
      </w:r>
      <w:r w:rsidR="00B85ADC">
        <w:rPr>
          <w:lang w:val="en-IE" w:eastAsia="en-US" w:bidi="ar-SA"/>
        </w:rPr>
        <w:t>Sandyford, Dublin.</w:t>
      </w:r>
    </w:p>
    <w:p w14:paraId="59A66E67" w14:textId="77777777" w:rsidR="00B85ADC" w:rsidRPr="00966374" w:rsidRDefault="00B85ADC" w:rsidP="00966374">
      <w:pPr>
        <w:rPr>
          <w:lang w:val="en-IE" w:eastAsia="en-US" w:bidi="ar-SA"/>
        </w:rPr>
      </w:pPr>
    </w:p>
    <w:p w14:paraId="0A8D121C" w14:textId="0ADA0FD1" w:rsidR="00504AEC" w:rsidRDefault="00A623ED">
      <w:pPr>
        <w:pStyle w:val="Heading1"/>
        <w:ind w:left="-5"/>
      </w:pPr>
      <w:r>
        <w:t>Managing Director</w:t>
      </w:r>
      <w:r w:rsidR="005F7596">
        <w:t xml:space="preserve"> – Secretary </w:t>
      </w:r>
    </w:p>
    <w:p w14:paraId="60FC62AF" w14:textId="16ED4778" w:rsidR="00504AEC" w:rsidRDefault="00761B53">
      <w:pPr>
        <w:spacing w:after="216"/>
        <w:ind w:left="-5" w:right="0"/>
      </w:pPr>
      <w:r>
        <w:t xml:space="preserve">Gerard &amp; Paul McCauley Limited </w:t>
      </w:r>
    </w:p>
    <w:p w14:paraId="4D62BB59" w14:textId="02391E8D" w:rsidR="00504AEC" w:rsidRDefault="002B6BC7">
      <w:pPr>
        <w:spacing w:after="215"/>
        <w:ind w:left="-5" w:right="0"/>
      </w:pPr>
      <w:r>
        <w:t>February</w:t>
      </w:r>
      <w:r w:rsidR="00A623ED">
        <w:t xml:space="preserve"> 200</w:t>
      </w:r>
      <w:r>
        <w:t>4</w:t>
      </w:r>
      <w:r w:rsidR="00A623ED">
        <w:t xml:space="preserve"> to </w:t>
      </w:r>
      <w:r>
        <w:t>Present date</w:t>
      </w:r>
    </w:p>
    <w:p w14:paraId="5FBA3520" w14:textId="1EB0822D" w:rsidR="00504AEC" w:rsidRDefault="00761B53">
      <w:pPr>
        <w:ind w:left="-5" w:right="0"/>
      </w:pPr>
      <w:r>
        <w:t>(</w:t>
      </w:r>
      <w:r w:rsidR="00A623ED">
        <w:t xml:space="preserve">In </w:t>
      </w:r>
      <w:r w:rsidR="001C1F96">
        <w:t xml:space="preserve">Arbitration – currently not trading </w:t>
      </w:r>
      <w:r w:rsidR="00C6025C">
        <w:t>due to maters of a contentious nature beyond our control</w:t>
      </w:r>
      <w:r w:rsidR="00A623ED">
        <w:t>)</w:t>
      </w:r>
    </w:p>
    <w:p w14:paraId="54C5504B" w14:textId="5A1375E7" w:rsidR="005117C7" w:rsidRDefault="005117C7" w:rsidP="00E2245C">
      <w:pPr>
        <w:rPr>
          <w:lang w:bidi="ar-SA"/>
        </w:rPr>
      </w:pPr>
      <w:r>
        <w:rPr>
          <w:lang w:bidi="ar-SA"/>
        </w:rPr>
        <w:t xml:space="preserve"> </w:t>
      </w:r>
    </w:p>
    <w:p w14:paraId="30A63C71" w14:textId="09EA19A1" w:rsidR="005117C7" w:rsidRDefault="005117C7" w:rsidP="00E2245C">
      <w:pPr>
        <w:rPr>
          <w:lang w:bidi="ar-SA"/>
        </w:rPr>
      </w:pPr>
    </w:p>
    <w:p w14:paraId="2DBB0A1D" w14:textId="77777777" w:rsidR="00761B53" w:rsidRDefault="00761B53">
      <w:pPr>
        <w:ind w:left="-5" w:right="0"/>
      </w:pPr>
    </w:p>
    <w:p w14:paraId="7692268E" w14:textId="03459C1F" w:rsidR="002B6BC7" w:rsidRDefault="001E6BA6" w:rsidP="001E6BA6">
      <w:pPr>
        <w:ind w:left="0" w:right="3338" w:firstLine="0"/>
      </w:pPr>
      <w:r>
        <w:t xml:space="preserve">Property Acquisitions, Sales, &amp; </w:t>
      </w:r>
      <w:r w:rsidR="00A623ED">
        <w:t xml:space="preserve">Development </w:t>
      </w:r>
      <w:r w:rsidR="002B6BC7">
        <w:t>throughout northwest of Ireland Counties Donegal, Tyrone, Derry.</w:t>
      </w:r>
    </w:p>
    <w:p w14:paraId="7127B3D9" w14:textId="77777777" w:rsidR="00595158" w:rsidRDefault="00595158">
      <w:pPr>
        <w:ind w:left="-5" w:right="3338"/>
      </w:pPr>
    </w:p>
    <w:p w14:paraId="0594E6C5" w14:textId="26A23202" w:rsidR="00504AEC" w:rsidRDefault="00A623ED">
      <w:pPr>
        <w:ind w:left="-5" w:right="3338"/>
      </w:pPr>
      <w:r>
        <w:t xml:space="preserve">● Make daily decisions </w:t>
      </w:r>
      <w:r w:rsidR="00793A4D">
        <w:t xml:space="preserve">on </w:t>
      </w:r>
      <w:r>
        <w:t>construction activities.</w:t>
      </w:r>
    </w:p>
    <w:p w14:paraId="3C65B463" w14:textId="744AC7FA" w:rsidR="00504AEC" w:rsidRDefault="00A623ED">
      <w:pPr>
        <w:numPr>
          <w:ilvl w:val="0"/>
          <w:numId w:val="1"/>
        </w:numPr>
        <w:ind w:right="0" w:hanging="214"/>
      </w:pPr>
      <w:r>
        <w:t>Establish and implement</w:t>
      </w:r>
      <w:r w:rsidR="00793A4D">
        <w:t xml:space="preserve"> </w:t>
      </w:r>
      <w:r>
        <w:t>work schedules and adjust to meet project deadlines.</w:t>
      </w:r>
    </w:p>
    <w:p w14:paraId="24C602DF" w14:textId="623A1863" w:rsidR="00504AEC" w:rsidRDefault="004D3999">
      <w:pPr>
        <w:numPr>
          <w:ilvl w:val="0"/>
          <w:numId w:val="1"/>
        </w:numPr>
        <w:ind w:right="0" w:hanging="214"/>
      </w:pPr>
      <w:r>
        <w:t>Inventory</w:t>
      </w:r>
      <w:r w:rsidR="00A623ED">
        <w:t xml:space="preserve"> and orde</w:t>
      </w:r>
      <w:r w:rsidR="004A1FEB">
        <w:t>r</w:t>
      </w:r>
      <w:r w:rsidR="00A623ED">
        <w:t xml:space="preserve"> materials as needed.</w:t>
      </w:r>
    </w:p>
    <w:p w14:paraId="5CD50274" w14:textId="17F870C9" w:rsidR="009E7095" w:rsidRDefault="00A623ED">
      <w:pPr>
        <w:numPr>
          <w:ilvl w:val="0"/>
          <w:numId w:val="1"/>
        </w:numPr>
        <w:ind w:right="0" w:hanging="214"/>
      </w:pPr>
      <w:r>
        <w:t>Ensure</w:t>
      </w:r>
      <w:r w:rsidR="004A1FEB">
        <w:t xml:space="preserve"> </w:t>
      </w:r>
      <w:r>
        <w:t>all site personnel used quality workmanship in accordance with plans and client needs.</w:t>
      </w:r>
    </w:p>
    <w:p w14:paraId="5B68F4BC" w14:textId="72CBFCDF" w:rsidR="00504AEC" w:rsidRDefault="00A623ED" w:rsidP="009E7095">
      <w:pPr>
        <w:ind w:left="0" w:right="0" w:firstLine="0"/>
      </w:pPr>
      <w:r>
        <w:t>● Conducted project monitoring to ensure quality construction,</w:t>
      </w:r>
    </w:p>
    <w:p w14:paraId="6481B453" w14:textId="77777777" w:rsidR="00504AEC" w:rsidRDefault="00A623ED">
      <w:pPr>
        <w:numPr>
          <w:ilvl w:val="0"/>
          <w:numId w:val="1"/>
        </w:numPr>
        <w:ind w:right="0" w:hanging="214"/>
      </w:pPr>
      <w:r>
        <w:t>implemented project cost control procedures and monitoring.</w:t>
      </w:r>
    </w:p>
    <w:p w14:paraId="5EEFC0CC" w14:textId="77777777" w:rsidR="00504AEC" w:rsidRDefault="00A623ED">
      <w:pPr>
        <w:numPr>
          <w:ilvl w:val="0"/>
          <w:numId w:val="1"/>
        </w:numPr>
        <w:ind w:right="0" w:hanging="214"/>
      </w:pPr>
      <w:r>
        <w:t>Assist construction site workers in erecting structures and demolition.</w:t>
      </w:r>
    </w:p>
    <w:p w14:paraId="2EC43A7C" w14:textId="77777777" w:rsidR="00504AEC" w:rsidRDefault="00A623ED">
      <w:pPr>
        <w:numPr>
          <w:ilvl w:val="0"/>
          <w:numId w:val="1"/>
        </w:numPr>
        <w:ind w:right="0" w:hanging="214"/>
      </w:pPr>
      <w:r>
        <w:t>Health and Safety Compliance</w:t>
      </w:r>
    </w:p>
    <w:p w14:paraId="390481DC" w14:textId="76187551" w:rsidR="00504AEC" w:rsidRDefault="00A623ED">
      <w:pPr>
        <w:numPr>
          <w:ilvl w:val="0"/>
          <w:numId w:val="1"/>
        </w:numPr>
        <w:spacing w:after="395"/>
        <w:ind w:right="0" w:hanging="214"/>
      </w:pPr>
      <w:r>
        <w:t>Creation of Works Programme</w:t>
      </w:r>
    </w:p>
    <w:p w14:paraId="1BAE9A27" w14:textId="014FE0B0" w:rsidR="00E77028" w:rsidRDefault="003122C8" w:rsidP="00E77028">
      <w:pPr>
        <w:spacing w:after="395"/>
        <w:ind w:left="214" w:right="0" w:firstLine="0"/>
      </w:pPr>
      <w:r>
        <w:t xml:space="preserve">Achievements to date </w:t>
      </w:r>
    </w:p>
    <w:p w14:paraId="706B6985" w14:textId="69021E73" w:rsidR="00217AF6" w:rsidRDefault="00D04AB2" w:rsidP="00E77028">
      <w:pPr>
        <w:spacing w:after="395"/>
        <w:ind w:left="214" w:right="0" w:firstLine="0"/>
      </w:pPr>
      <w:r>
        <w:t>Consistent</w:t>
      </w:r>
      <w:r w:rsidR="004F0030">
        <w:t xml:space="preserve"> </w:t>
      </w:r>
      <w:r>
        <w:t xml:space="preserve">High yield return on investment </w:t>
      </w:r>
      <w:r w:rsidR="009B15C0">
        <w:t>acquisition and selling of</w:t>
      </w:r>
      <w:r>
        <w:t xml:space="preserve"> </w:t>
      </w:r>
      <w:r w:rsidR="00DD0259">
        <w:t>assets.</w:t>
      </w:r>
    </w:p>
    <w:p w14:paraId="64CA808D" w14:textId="3491AC8C" w:rsidR="009E1313" w:rsidRDefault="00D60176" w:rsidP="00D60176">
      <w:pPr>
        <w:spacing w:after="395"/>
        <w:ind w:left="0" w:right="0" w:firstLine="0"/>
      </w:pPr>
      <w:r>
        <w:t>(1)</w:t>
      </w:r>
      <w:r w:rsidR="000F10B7">
        <w:t xml:space="preserve">Acquired 5 acres and built 28 houses phase 1 </w:t>
      </w:r>
      <w:proofErr w:type="spellStart"/>
      <w:r w:rsidR="000F10B7">
        <w:t>sessiagh</w:t>
      </w:r>
      <w:proofErr w:type="spellEnd"/>
      <w:r w:rsidR="000F10B7">
        <w:t xml:space="preserve"> park </w:t>
      </w:r>
      <w:proofErr w:type="spellStart"/>
      <w:r w:rsidR="000F10B7">
        <w:t>castlefinn</w:t>
      </w:r>
      <w:proofErr w:type="spellEnd"/>
      <w:r w:rsidR="000F10B7">
        <w:t xml:space="preserve">, </w:t>
      </w:r>
      <w:r w:rsidR="00EE78A9">
        <w:t xml:space="preserve">cost </w:t>
      </w:r>
      <w:r w:rsidR="006D3251">
        <w:t>€</w:t>
      </w:r>
      <w:r w:rsidR="007B1477">
        <w:t xml:space="preserve">3,100,000 </w:t>
      </w:r>
      <w:r w:rsidR="00EE78A9">
        <w:t xml:space="preserve">  Profit from sales €975,000 </w:t>
      </w:r>
    </w:p>
    <w:p w14:paraId="665620E3" w14:textId="58991BC4" w:rsidR="00AC0970" w:rsidRDefault="00AC0970" w:rsidP="00D60176">
      <w:pPr>
        <w:spacing w:after="395"/>
        <w:ind w:right="0"/>
      </w:pPr>
      <w:r>
        <w:t xml:space="preserve">Return on Investment  </w:t>
      </w:r>
      <w:r w:rsidR="0099298D">
        <w:t xml:space="preserve"> </w:t>
      </w:r>
      <w:r>
        <w:t xml:space="preserve">  32.16%</w:t>
      </w:r>
    </w:p>
    <w:p w14:paraId="5BA1E0E0" w14:textId="21292181" w:rsidR="00684438" w:rsidRDefault="006213CA" w:rsidP="006213CA">
      <w:pPr>
        <w:spacing w:after="395"/>
        <w:ind w:right="0"/>
      </w:pPr>
      <w:r>
        <w:t>(</w:t>
      </w:r>
      <w:r w:rsidR="00D60176">
        <w:t>2</w:t>
      </w:r>
      <w:r>
        <w:t>)</w:t>
      </w:r>
      <w:r w:rsidR="0068596C">
        <w:t xml:space="preserve">Acquired 1 acre site SPP </w:t>
      </w:r>
      <w:proofErr w:type="spellStart"/>
      <w:r w:rsidR="00D643AE">
        <w:t>Manorcunnigham</w:t>
      </w:r>
      <w:proofErr w:type="spellEnd"/>
      <w:r w:rsidR="00D643AE">
        <w:t xml:space="preserve"> built and sold </w:t>
      </w:r>
      <w:r w:rsidR="00D03BF9">
        <w:t>2 storey single domestic house cost €1</w:t>
      </w:r>
      <w:r w:rsidR="006778B7">
        <w:t>2</w:t>
      </w:r>
      <w:r w:rsidR="00D03BF9">
        <w:t>5,000</w:t>
      </w:r>
      <w:r w:rsidR="006778B7">
        <w:t xml:space="preserve"> sold €225,000</w:t>
      </w:r>
    </w:p>
    <w:p w14:paraId="57C806CD" w14:textId="61A38102" w:rsidR="006778B7" w:rsidRDefault="006213CA" w:rsidP="006213CA">
      <w:pPr>
        <w:spacing w:after="395"/>
        <w:ind w:right="0"/>
      </w:pPr>
      <w:r>
        <w:t>Return on Investment</w:t>
      </w:r>
      <w:r w:rsidR="004F4FA2">
        <w:t xml:space="preserve">   </w:t>
      </w:r>
      <w:r w:rsidR="0099298D">
        <w:t xml:space="preserve"> </w:t>
      </w:r>
      <w:r w:rsidR="004F4FA2">
        <w:t xml:space="preserve"> </w:t>
      </w:r>
      <w:r w:rsidR="0003624E">
        <w:t>80</w:t>
      </w:r>
      <w:r w:rsidR="004F4FA2">
        <w:t>%</w:t>
      </w:r>
    </w:p>
    <w:p w14:paraId="7A8B68DD" w14:textId="4029A306" w:rsidR="008370A0" w:rsidRDefault="008370A0" w:rsidP="008370A0">
      <w:pPr>
        <w:spacing w:after="395"/>
        <w:ind w:right="0"/>
      </w:pPr>
      <w:r>
        <w:t>(</w:t>
      </w:r>
      <w:r w:rsidR="00D60176">
        <w:t>3</w:t>
      </w:r>
      <w:r>
        <w:t>)</w:t>
      </w:r>
      <w:r>
        <w:tab/>
      </w:r>
      <w:proofErr w:type="spellStart"/>
      <w:r>
        <w:t>Drumcarbit</w:t>
      </w:r>
      <w:proofErr w:type="spellEnd"/>
      <w:r>
        <w:t xml:space="preserve"> </w:t>
      </w:r>
      <w:proofErr w:type="spellStart"/>
      <w:r>
        <w:t>Malin</w:t>
      </w:r>
      <w:proofErr w:type="spellEnd"/>
      <w:r>
        <w:t>, acquired SPP €170,000 , 14 sites approved, sold to Doherty €380,000</w:t>
      </w:r>
    </w:p>
    <w:p w14:paraId="5142DAB9" w14:textId="510FAE6E" w:rsidR="008370A0" w:rsidRDefault="008370A0" w:rsidP="008370A0">
      <w:pPr>
        <w:spacing w:after="395"/>
        <w:ind w:right="0"/>
      </w:pPr>
      <w:r>
        <w:t xml:space="preserve">Return on Investment  </w:t>
      </w:r>
      <w:r w:rsidR="0099298D">
        <w:t xml:space="preserve"> </w:t>
      </w:r>
      <w:r>
        <w:t xml:space="preserve"> 123.52%</w:t>
      </w:r>
    </w:p>
    <w:p w14:paraId="0CCDCF8A" w14:textId="32F93EFC" w:rsidR="008370A0" w:rsidRDefault="008370A0" w:rsidP="008370A0">
      <w:pPr>
        <w:spacing w:after="395"/>
        <w:ind w:right="0"/>
      </w:pPr>
      <w:r>
        <w:t>(</w:t>
      </w:r>
      <w:r w:rsidR="00D60176">
        <w:t>4</w:t>
      </w:r>
      <w:r>
        <w:t>)</w:t>
      </w:r>
      <w:r>
        <w:tab/>
      </w:r>
      <w:proofErr w:type="spellStart"/>
      <w:r>
        <w:t>Churchland</w:t>
      </w:r>
      <w:proofErr w:type="spellEnd"/>
      <w:r>
        <w:t xml:space="preserve"> quarters </w:t>
      </w:r>
      <w:proofErr w:type="spellStart"/>
      <w:r>
        <w:t>carndonagh</w:t>
      </w:r>
      <w:proofErr w:type="spellEnd"/>
      <w:r>
        <w:t xml:space="preserve"> acquired SPP €225,000, 5 holiday home sites approved, Sold to </w:t>
      </w:r>
      <w:proofErr w:type="spellStart"/>
      <w:r>
        <w:t>McElcar</w:t>
      </w:r>
      <w:proofErr w:type="spellEnd"/>
      <w:r>
        <w:t xml:space="preserve"> €450,000 (</w:t>
      </w:r>
      <w:proofErr w:type="spellStart"/>
      <w:r>
        <w:t>McElcar</w:t>
      </w:r>
      <w:proofErr w:type="spellEnd"/>
      <w:r>
        <w:t xml:space="preserve"> is TJ </w:t>
      </w:r>
      <w:proofErr w:type="spellStart"/>
      <w:r>
        <w:t>Mcmenamins</w:t>
      </w:r>
      <w:proofErr w:type="spellEnd"/>
      <w:r>
        <w:t xml:space="preserve"> brother in law)</w:t>
      </w:r>
    </w:p>
    <w:p w14:paraId="4E9F9CED" w14:textId="2136DED7" w:rsidR="008370A0" w:rsidRDefault="008370A0" w:rsidP="008370A0">
      <w:pPr>
        <w:spacing w:after="395"/>
        <w:ind w:right="0"/>
      </w:pPr>
      <w:r>
        <w:t xml:space="preserve">Return on Investment </w:t>
      </w:r>
      <w:r w:rsidR="0099298D">
        <w:t xml:space="preserve"> </w:t>
      </w:r>
      <w:r>
        <w:t xml:space="preserve">  100%</w:t>
      </w:r>
    </w:p>
    <w:p w14:paraId="5C5407FD" w14:textId="468729B4" w:rsidR="008370A0" w:rsidRDefault="008370A0" w:rsidP="008370A0">
      <w:pPr>
        <w:spacing w:after="395"/>
        <w:ind w:right="0"/>
      </w:pPr>
      <w:r>
        <w:t>(</w:t>
      </w:r>
      <w:r w:rsidR="00D60176">
        <w:t>5</w:t>
      </w:r>
      <w:r>
        <w:t>)</w:t>
      </w:r>
      <w:r>
        <w:tab/>
      </w:r>
      <w:proofErr w:type="spellStart"/>
      <w:r>
        <w:t>Sessiagh</w:t>
      </w:r>
      <w:proofErr w:type="spellEnd"/>
      <w:r>
        <w:t xml:space="preserve"> </w:t>
      </w:r>
      <w:proofErr w:type="spellStart"/>
      <w:r>
        <w:t>Castlefinn</w:t>
      </w:r>
      <w:proofErr w:type="spellEnd"/>
      <w:r>
        <w:t xml:space="preserve"> acquired SPP,  €400,000, 40 houses approved, sold to Anthony </w:t>
      </w:r>
      <w:proofErr w:type="spellStart"/>
      <w:r>
        <w:t>Lonergan</w:t>
      </w:r>
      <w:proofErr w:type="spellEnd"/>
      <w:r>
        <w:t xml:space="preserve">  €860,000</w:t>
      </w:r>
    </w:p>
    <w:p w14:paraId="1EC35139" w14:textId="57ED41CB" w:rsidR="008370A0" w:rsidRDefault="008370A0" w:rsidP="008370A0">
      <w:pPr>
        <w:spacing w:after="395"/>
        <w:ind w:right="0"/>
      </w:pPr>
      <w:r>
        <w:t xml:space="preserve">Return on Investment </w:t>
      </w:r>
      <w:r w:rsidR="0099298D">
        <w:t xml:space="preserve">  </w:t>
      </w:r>
      <w:r>
        <w:t xml:space="preserve"> 115%</w:t>
      </w:r>
    </w:p>
    <w:p w14:paraId="460FC927" w14:textId="20E1F104" w:rsidR="008370A0" w:rsidRDefault="008370A0" w:rsidP="008370A0">
      <w:pPr>
        <w:spacing w:after="395"/>
        <w:ind w:right="0"/>
      </w:pPr>
      <w:r>
        <w:lastRenderedPageBreak/>
        <w:t>(</w:t>
      </w:r>
      <w:r w:rsidR="00D60176">
        <w:t>6</w:t>
      </w:r>
      <w:r>
        <w:t>)</w:t>
      </w:r>
      <w:r>
        <w:tab/>
      </w:r>
      <w:proofErr w:type="spellStart"/>
      <w:r>
        <w:t>Ard</w:t>
      </w:r>
      <w:proofErr w:type="spellEnd"/>
      <w:r>
        <w:t xml:space="preserve"> </w:t>
      </w:r>
      <w:proofErr w:type="spellStart"/>
      <w:r>
        <w:t>Baithan</w:t>
      </w:r>
      <w:proofErr w:type="spellEnd"/>
      <w:r>
        <w:t xml:space="preserve"> </w:t>
      </w:r>
      <w:proofErr w:type="spellStart"/>
      <w:r>
        <w:t>St,Johnston</w:t>
      </w:r>
      <w:proofErr w:type="spellEnd"/>
      <w:r>
        <w:t xml:space="preserve">, acquired SPP, 100 houses, €1,500,000,  sold for €3,500,000-00 – estate agents </w:t>
      </w:r>
      <w:proofErr w:type="spellStart"/>
      <w:r>
        <w:t>BTWSheills</w:t>
      </w:r>
      <w:proofErr w:type="spellEnd"/>
      <w:r>
        <w:t xml:space="preserve"> Belfast – Paul Wilson &amp; Tristan Aiken.</w:t>
      </w:r>
    </w:p>
    <w:p w14:paraId="5A9A1C0A" w14:textId="5F9A7B8B" w:rsidR="008370A0" w:rsidRDefault="008370A0" w:rsidP="008370A0">
      <w:pPr>
        <w:spacing w:after="395"/>
        <w:ind w:left="0" w:right="0" w:firstLine="0"/>
      </w:pPr>
      <w:r>
        <w:t xml:space="preserve">Return on Investment </w:t>
      </w:r>
      <w:r w:rsidR="0099298D">
        <w:t xml:space="preserve">  </w:t>
      </w:r>
      <w:r>
        <w:t xml:space="preserve"> 133.33%</w:t>
      </w:r>
    </w:p>
    <w:p w14:paraId="65329C9F" w14:textId="58C863D0" w:rsidR="008370A0" w:rsidRDefault="008370A0" w:rsidP="008370A0">
      <w:pPr>
        <w:spacing w:after="395"/>
        <w:ind w:right="0"/>
      </w:pPr>
      <w:r>
        <w:t>(</w:t>
      </w:r>
      <w:r w:rsidR="00D60176">
        <w:t>7</w:t>
      </w:r>
      <w:r>
        <w:t xml:space="preserve">).House </w:t>
      </w:r>
      <w:proofErr w:type="spellStart"/>
      <w:r>
        <w:t>no.s</w:t>
      </w:r>
      <w:proofErr w:type="spellEnd"/>
      <w:r>
        <w:t xml:space="preserve"> 7, 12, 3, 24 </w:t>
      </w:r>
      <w:proofErr w:type="spellStart"/>
      <w:r>
        <w:t>Sessiagh</w:t>
      </w:r>
      <w:proofErr w:type="spellEnd"/>
      <w:r>
        <w:t xml:space="preserve"> park </w:t>
      </w:r>
      <w:proofErr w:type="spellStart"/>
      <w:r>
        <w:t>castlefinn</w:t>
      </w:r>
      <w:proofErr w:type="spellEnd"/>
      <w:r>
        <w:t xml:space="preserve"> held debt free, circa € 975,000 </w:t>
      </w:r>
    </w:p>
    <w:p w14:paraId="75B130B8" w14:textId="05D4B223" w:rsidR="000A7BD2" w:rsidRDefault="000A7BD2" w:rsidP="008370A0">
      <w:pPr>
        <w:spacing w:after="395"/>
        <w:ind w:right="0"/>
      </w:pPr>
      <w:r>
        <w:t>(</w:t>
      </w:r>
      <w:r w:rsidR="00D60176">
        <w:t>8</w:t>
      </w:r>
      <w:r w:rsidR="00BE34BA">
        <w:t xml:space="preserve">).Acquired 17.5 Acres convoy, </w:t>
      </w:r>
      <w:proofErr w:type="spellStart"/>
      <w:r w:rsidR="00BE34BA">
        <w:t>Co.donegal</w:t>
      </w:r>
      <w:proofErr w:type="spellEnd"/>
      <w:r w:rsidR="007C153F">
        <w:t xml:space="preserve"> €2</w:t>
      </w:r>
      <w:r w:rsidR="00A052C0">
        <w:t xml:space="preserve">,500,000 </w:t>
      </w:r>
      <w:r w:rsidR="002C6A3E">
        <w:t xml:space="preserve">SPP </w:t>
      </w:r>
      <w:r w:rsidR="009346FB">
        <w:t>70</w:t>
      </w:r>
      <w:r w:rsidR="007C153F">
        <w:t xml:space="preserve"> houses approved</w:t>
      </w:r>
      <w:r w:rsidR="009346FB">
        <w:t>, Sale agreed €3,500,000 (In Arbitration for contentious legal maters)</w:t>
      </w:r>
    </w:p>
    <w:p w14:paraId="503D8A75" w14:textId="62AF06EE" w:rsidR="00DD0259" w:rsidRDefault="009E1313" w:rsidP="009B15C0">
      <w:pPr>
        <w:spacing w:after="395"/>
        <w:ind w:right="0"/>
      </w:pPr>
      <w:r>
        <w:t xml:space="preserve">Projected Return on Investment </w:t>
      </w:r>
      <w:r w:rsidR="00215CF4">
        <w:t xml:space="preserve">at time of tort   </w:t>
      </w:r>
      <w:r>
        <w:t>40%</w:t>
      </w:r>
    </w:p>
    <w:p w14:paraId="47DA5D9C" w14:textId="77777777" w:rsidR="003122C8" w:rsidRDefault="003122C8" w:rsidP="009B15C0">
      <w:pPr>
        <w:spacing w:after="395"/>
        <w:ind w:right="0"/>
      </w:pPr>
    </w:p>
    <w:p w14:paraId="7CF6B474" w14:textId="56BFD5B4" w:rsidR="00504AEC" w:rsidRDefault="00A623ED">
      <w:pPr>
        <w:spacing w:after="253"/>
        <w:ind w:left="-5" w:right="0"/>
      </w:pPr>
      <w:r>
        <w:t>EDUCATION</w:t>
      </w:r>
    </w:p>
    <w:p w14:paraId="1876423E" w14:textId="175B6A5B" w:rsidR="00DF5273" w:rsidRPr="008F53E5" w:rsidRDefault="007F147D">
      <w:pPr>
        <w:spacing w:after="253"/>
        <w:ind w:left="-5" w:right="0"/>
        <w:rPr>
          <w:b/>
          <w:bCs/>
        </w:rPr>
      </w:pPr>
      <w:r>
        <w:rPr>
          <w:b/>
          <w:bCs/>
        </w:rPr>
        <w:t xml:space="preserve">Institute of </w:t>
      </w:r>
      <w:r w:rsidR="004A6C7C">
        <w:rPr>
          <w:b/>
          <w:bCs/>
        </w:rPr>
        <w:t>Banking PIB</w:t>
      </w:r>
      <w:r w:rsidR="00DF5273" w:rsidRPr="008F53E5">
        <w:rPr>
          <w:b/>
          <w:bCs/>
        </w:rPr>
        <w:t xml:space="preserve"> APA </w:t>
      </w:r>
    </w:p>
    <w:p w14:paraId="485EB016" w14:textId="52E6E44A" w:rsidR="008F53E5" w:rsidRDefault="005C7E2B" w:rsidP="00842735">
      <w:pPr>
        <w:spacing w:after="253"/>
        <w:ind w:left="-5" w:right="0"/>
      </w:pPr>
      <w:r>
        <w:t>Practitioner</w:t>
      </w:r>
      <w:r w:rsidR="005B5435">
        <w:t xml:space="preserve"> of the</w:t>
      </w:r>
      <w:r>
        <w:t xml:space="preserve"> Institute of Banking</w:t>
      </w:r>
      <w:r w:rsidR="006618FB">
        <w:t>, Accredited Product Advisor</w:t>
      </w:r>
      <w:r w:rsidR="00AA6A9D">
        <w:t>,</w:t>
      </w:r>
      <w:r w:rsidR="006618FB">
        <w:t xml:space="preserve"> </w:t>
      </w:r>
      <w:r w:rsidR="005B5435">
        <w:t xml:space="preserve">University </w:t>
      </w:r>
      <w:r w:rsidR="004B44FE">
        <w:t>College</w:t>
      </w:r>
      <w:r w:rsidR="005B5435">
        <w:t xml:space="preserve"> Dublin </w:t>
      </w:r>
      <w:r w:rsidR="00AA6A9D">
        <w:t xml:space="preserve">, </w:t>
      </w:r>
      <w:r w:rsidR="006618FB">
        <w:t>201</w:t>
      </w:r>
      <w:r w:rsidR="006B518F">
        <w:t>7</w:t>
      </w:r>
      <w:r w:rsidR="006618FB">
        <w:t xml:space="preserve"> – 2019</w:t>
      </w:r>
      <w:r w:rsidR="008F53E5">
        <w:t>(Consumer credit, Regulations</w:t>
      </w:r>
      <w:r w:rsidR="00EF6739">
        <w:t xml:space="preserve"> ethics (KYC AML),</w:t>
      </w:r>
      <w:r w:rsidR="008F53E5">
        <w:t xml:space="preserve"> Loans, Life Assurance) </w:t>
      </w:r>
    </w:p>
    <w:p w14:paraId="3A254005" w14:textId="13611D7B" w:rsidR="006618FB" w:rsidRDefault="00842735" w:rsidP="002F1F8B">
      <w:pPr>
        <w:spacing w:after="253"/>
        <w:ind w:left="0" w:right="0" w:firstLine="0"/>
        <w:rPr>
          <w:b/>
          <w:bCs/>
        </w:rPr>
      </w:pPr>
      <w:r>
        <w:rPr>
          <w:b/>
          <w:bCs/>
        </w:rPr>
        <w:t xml:space="preserve">Digital Media Marketing QQI </w:t>
      </w:r>
      <w:r w:rsidR="00BC7EC7">
        <w:rPr>
          <w:b/>
          <w:bCs/>
        </w:rPr>
        <w:t>L-5</w:t>
      </w:r>
    </w:p>
    <w:p w14:paraId="0FB4A804" w14:textId="315A547E" w:rsidR="00BC7EC7" w:rsidRPr="00B15EED" w:rsidRDefault="00B15EED" w:rsidP="002F1F8B">
      <w:pPr>
        <w:spacing w:after="253"/>
        <w:ind w:left="0" w:right="0" w:firstLine="0"/>
      </w:pPr>
      <w:r>
        <w:t xml:space="preserve">S.W.A.T Analysis, </w:t>
      </w:r>
      <w:r w:rsidR="00847C08">
        <w:t xml:space="preserve">P.E.S.T.A.L Reports, S.M.A.R.T Analysis, U.S.P, </w:t>
      </w:r>
      <w:proofErr w:type="spellStart"/>
      <w:r w:rsidR="0043575E">
        <w:t>Maslows</w:t>
      </w:r>
      <w:proofErr w:type="spellEnd"/>
      <w:r w:rsidR="0043575E">
        <w:t xml:space="preserve"> Hierarchy of human needs, all maters relating to marketing reporting and online </w:t>
      </w:r>
      <w:r w:rsidR="00F355A5">
        <w:t>campaigns. 2018. ROSSAN COLLEGE.</w:t>
      </w:r>
    </w:p>
    <w:p w14:paraId="1F75B6AF" w14:textId="5EAAF541" w:rsidR="00504AEC" w:rsidRDefault="00A623ED">
      <w:pPr>
        <w:pStyle w:val="Heading1"/>
        <w:ind w:left="-5"/>
      </w:pPr>
      <w:r>
        <w:t xml:space="preserve">Mechanical Engineering </w:t>
      </w:r>
      <w:r w:rsidR="005C74C4">
        <w:t xml:space="preserve">(Design &amp; Installation) </w:t>
      </w:r>
      <w:r w:rsidR="00F865E9">
        <w:t>O.F.C.H Systems</w:t>
      </w:r>
    </w:p>
    <w:p w14:paraId="01EE2AD3" w14:textId="0A25AE16" w:rsidR="00504AEC" w:rsidRDefault="00A623ED">
      <w:pPr>
        <w:spacing w:after="215"/>
        <w:ind w:left="-5" w:right="0"/>
      </w:pPr>
      <w:r>
        <w:t>North West College Derry</w:t>
      </w:r>
      <w:r w:rsidR="00F865E9">
        <w:t xml:space="preserve"> City </w:t>
      </w:r>
    </w:p>
    <w:p w14:paraId="28ED8C90" w14:textId="6BD1A0FD" w:rsidR="00504AEC" w:rsidRDefault="00A623ED">
      <w:pPr>
        <w:ind w:left="-5" w:right="0"/>
      </w:pPr>
      <w:r>
        <w:t>2001</w:t>
      </w:r>
    </w:p>
    <w:p w14:paraId="6419F79A" w14:textId="77777777" w:rsidR="00F865E9" w:rsidRDefault="00F865E9">
      <w:pPr>
        <w:ind w:left="-5" w:right="0"/>
      </w:pPr>
    </w:p>
    <w:p w14:paraId="3C3634BA" w14:textId="5C42AAFF" w:rsidR="00504AEC" w:rsidRDefault="006E1EFD">
      <w:pPr>
        <w:pStyle w:val="Heading1"/>
        <w:ind w:left="-5"/>
      </w:pPr>
      <w:r>
        <w:t xml:space="preserve">Higher National </w:t>
      </w:r>
      <w:r w:rsidR="00A623ED">
        <w:t>Diploma in Construction and The Built Environment Theory and Practice</w:t>
      </w:r>
    </w:p>
    <w:p w14:paraId="069187D5" w14:textId="77777777" w:rsidR="00504AEC" w:rsidRDefault="00A623ED">
      <w:pPr>
        <w:spacing w:after="215"/>
        <w:ind w:left="-5" w:right="0"/>
      </w:pPr>
      <w:r>
        <w:t>North West Regional College Derry</w:t>
      </w:r>
    </w:p>
    <w:p w14:paraId="1814BC11" w14:textId="77777777" w:rsidR="00504AEC" w:rsidRDefault="00A623ED">
      <w:pPr>
        <w:spacing w:after="395"/>
        <w:ind w:left="-5" w:right="0"/>
      </w:pPr>
      <w:r>
        <w:t>1997</w:t>
      </w:r>
    </w:p>
    <w:p w14:paraId="6E7F88CD" w14:textId="77777777" w:rsidR="00504AEC" w:rsidRDefault="00A623ED">
      <w:pPr>
        <w:spacing w:after="215"/>
        <w:ind w:left="-5" w:right="0"/>
      </w:pPr>
      <w:r>
        <w:t>SKILLS</w:t>
      </w:r>
    </w:p>
    <w:p w14:paraId="2DB01C41" w14:textId="77777777" w:rsidR="00504AEC" w:rsidRDefault="00A623ED">
      <w:pPr>
        <w:spacing w:after="395"/>
        <w:ind w:left="-5" w:right="0"/>
      </w:pPr>
      <w:r>
        <w:t>Property Appraisals, Design Installation Heating Engineer, Drivers, Microsoft Excel, MS OFFICE</w:t>
      </w:r>
    </w:p>
    <w:p w14:paraId="5838C626" w14:textId="12CDAD3A" w:rsidR="00504AEC" w:rsidRDefault="00F865E9">
      <w:pPr>
        <w:spacing w:after="180" w:line="517" w:lineRule="auto"/>
        <w:ind w:left="0" w:right="3278" w:firstLine="0"/>
        <w:jc w:val="left"/>
      </w:pPr>
      <w:r>
        <w:lastRenderedPageBreak/>
        <w:t>LinkedIn profile</w:t>
      </w:r>
      <w:r w:rsidR="00A623ED">
        <w:t xml:space="preserve"> </w:t>
      </w:r>
      <w:hyperlink r:id="rId5">
        <w:r w:rsidR="00A623ED">
          <w:rPr>
            <w:u w:val="single" w:color="000000"/>
          </w:rPr>
          <w:t>https://www.linkedin.com/in/paul-mccauley-60057a66</w:t>
        </w:r>
      </w:hyperlink>
    </w:p>
    <w:p w14:paraId="15168629" w14:textId="77777777" w:rsidR="00504AEC" w:rsidRDefault="00A623ED">
      <w:pPr>
        <w:spacing w:after="253"/>
        <w:ind w:left="-5" w:right="0"/>
      </w:pPr>
      <w:r>
        <w:t>CERTIFICATIONS/LICENCES</w:t>
      </w:r>
    </w:p>
    <w:p w14:paraId="1C258B05" w14:textId="68F1F9A5" w:rsidR="00504AEC" w:rsidRDefault="00A623ED">
      <w:pPr>
        <w:spacing w:after="205" w:line="259" w:lineRule="auto"/>
        <w:ind w:left="-5" w:right="0"/>
        <w:jc w:val="left"/>
      </w:pPr>
      <w:r>
        <w:rPr>
          <w:b/>
          <w:sz w:val="21"/>
        </w:rPr>
        <w:t>Safe Pass</w:t>
      </w:r>
      <w:r w:rsidR="003B7ACA">
        <w:rPr>
          <w:b/>
          <w:sz w:val="21"/>
        </w:rPr>
        <w:t xml:space="preserve"> (CSCS)</w:t>
      </w:r>
    </w:p>
    <w:p w14:paraId="6752F42A" w14:textId="77777777" w:rsidR="00504AEC" w:rsidRDefault="00A623ED">
      <w:pPr>
        <w:spacing w:after="253"/>
        <w:ind w:left="-5" w:right="0"/>
      </w:pPr>
      <w:r>
        <w:t>September 2016 to Present</w:t>
      </w:r>
    </w:p>
    <w:p w14:paraId="746DD5AF" w14:textId="39DB1A04" w:rsidR="00504AEC" w:rsidRDefault="00A623ED">
      <w:pPr>
        <w:spacing w:after="205" w:line="259" w:lineRule="auto"/>
        <w:ind w:left="-5" w:right="0"/>
        <w:jc w:val="left"/>
      </w:pPr>
      <w:r>
        <w:rPr>
          <w:b/>
          <w:sz w:val="21"/>
        </w:rPr>
        <w:t>Manual Handling</w:t>
      </w:r>
      <w:r w:rsidR="003B7ACA">
        <w:rPr>
          <w:b/>
          <w:sz w:val="21"/>
        </w:rPr>
        <w:t xml:space="preserve"> (CSCS)</w:t>
      </w:r>
    </w:p>
    <w:p w14:paraId="772312E4" w14:textId="1C5021FB" w:rsidR="00504AEC" w:rsidRDefault="00A623ED" w:rsidP="005F7596">
      <w:pPr>
        <w:spacing w:after="253"/>
        <w:ind w:left="-5" w:right="0"/>
      </w:pPr>
      <w:r>
        <w:t>March 2017 to Present</w:t>
      </w:r>
    </w:p>
    <w:p w14:paraId="1798B4E2" w14:textId="77777777" w:rsidR="00504AEC" w:rsidRDefault="00A623ED">
      <w:pPr>
        <w:spacing w:after="215"/>
        <w:ind w:left="-5" w:right="0"/>
      </w:pPr>
      <w:r>
        <w:t>ADDITIONAL INFORMATION</w:t>
      </w:r>
    </w:p>
    <w:p w14:paraId="586005E9" w14:textId="77777777" w:rsidR="00504AEC" w:rsidRDefault="00A623ED">
      <w:pPr>
        <w:ind w:left="-5" w:right="0"/>
      </w:pPr>
      <w:r>
        <w:t>KEY SKILLS</w:t>
      </w:r>
    </w:p>
    <w:p w14:paraId="76CFA43E" w14:textId="77777777" w:rsidR="00504AEC" w:rsidRDefault="00A623ED">
      <w:pPr>
        <w:numPr>
          <w:ilvl w:val="0"/>
          <w:numId w:val="2"/>
        </w:numPr>
        <w:ind w:right="0" w:hanging="214"/>
      </w:pPr>
      <w:r>
        <w:t>Excellent Oral &amp; Written Communication skills</w:t>
      </w:r>
    </w:p>
    <w:p w14:paraId="16DCCE3F" w14:textId="77777777" w:rsidR="00504AEC" w:rsidRDefault="00A623ED">
      <w:pPr>
        <w:numPr>
          <w:ilvl w:val="0"/>
          <w:numId w:val="2"/>
        </w:numPr>
        <w:ind w:right="0" w:hanging="214"/>
      </w:pPr>
      <w:r>
        <w:t>Networking - New Business Origination</w:t>
      </w:r>
    </w:p>
    <w:p w14:paraId="2FE0F3C5" w14:textId="77777777" w:rsidR="00504AEC" w:rsidRDefault="00A623ED">
      <w:pPr>
        <w:numPr>
          <w:ilvl w:val="0"/>
          <w:numId w:val="2"/>
        </w:numPr>
        <w:ind w:right="0" w:hanging="214"/>
      </w:pPr>
      <w:r>
        <w:t>Supervising Trades Works Schedule</w:t>
      </w:r>
    </w:p>
    <w:p w14:paraId="63F49ED6" w14:textId="77777777" w:rsidR="00504AEC" w:rsidRDefault="00A623ED">
      <w:pPr>
        <w:numPr>
          <w:ilvl w:val="0"/>
          <w:numId w:val="2"/>
        </w:numPr>
        <w:ind w:right="0" w:hanging="214"/>
      </w:pPr>
      <w:r>
        <w:t>Computational and mathematical skills</w:t>
      </w:r>
    </w:p>
    <w:p w14:paraId="3A7E6284" w14:textId="77777777" w:rsidR="00504AEC" w:rsidRDefault="00A623ED">
      <w:pPr>
        <w:numPr>
          <w:ilvl w:val="0"/>
          <w:numId w:val="2"/>
        </w:numPr>
        <w:ind w:right="0" w:hanging="214"/>
      </w:pPr>
      <w:r>
        <w:t>Carry out construction appraisals</w:t>
      </w:r>
    </w:p>
    <w:p w14:paraId="1D963593" w14:textId="77777777" w:rsidR="00504AEC" w:rsidRDefault="00A623ED">
      <w:pPr>
        <w:numPr>
          <w:ilvl w:val="0"/>
          <w:numId w:val="2"/>
        </w:numPr>
        <w:ind w:right="0" w:hanging="214"/>
      </w:pPr>
      <w:r>
        <w:t>Monitoring and Ordering Materials</w:t>
      </w:r>
    </w:p>
    <w:p w14:paraId="26921727" w14:textId="77777777" w:rsidR="00504AEC" w:rsidRDefault="00A623ED">
      <w:pPr>
        <w:numPr>
          <w:ilvl w:val="0"/>
          <w:numId w:val="2"/>
        </w:numPr>
        <w:ind w:right="0" w:hanging="214"/>
      </w:pPr>
      <w:r>
        <w:t>Monitoring Site Safety</w:t>
      </w:r>
    </w:p>
    <w:p w14:paraId="4D8F0956" w14:textId="77777777" w:rsidR="00504AEC" w:rsidRDefault="00A623ED">
      <w:pPr>
        <w:numPr>
          <w:ilvl w:val="0"/>
          <w:numId w:val="2"/>
        </w:numPr>
        <w:ind w:right="0" w:hanging="214"/>
      </w:pPr>
      <w:r>
        <w:t>Ms Office</w:t>
      </w:r>
    </w:p>
    <w:p w14:paraId="0365FDBD" w14:textId="77777777" w:rsidR="00504AEC" w:rsidRDefault="00A623ED">
      <w:pPr>
        <w:numPr>
          <w:ilvl w:val="0"/>
          <w:numId w:val="2"/>
        </w:numPr>
        <w:spacing w:after="290"/>
        <w:ind w:right="0" w:hanging="214"/>
      </w:pPr>
      <w:r>
        <w:t>Appraisal &amp; Works Programmes● Full Clean Drivers licence</w:t>
      </w:r>
    </w:p>
    <w:p w14:paraId="7AC3F8CC" w14:textId="77777777" w:rsidR="00504AEC" w:rsidRDefault="00A623ED">
      <w:pPr>
        <w:ind w:left="-5" w:right="0"/>
      </w:pPr>
      <w:r>
        <w:t>Other Skills:</w:t>
      </w:r>
    </w:p>
    <w:p w14:paraId="4B2CB2B4" w14:textId="77777777" w:rsidR="00504AEC" w:rsidRDefault="00A623ED">
      <w:pPr>
        <w:ind w:left="-5" w:right="0"/>
      </w:pPr>
      <w:r>
        <w:t>Construction &amp; The Built Environment, National Diploma Level</w:t>
      </w:r>
    </w:p>
    <w:p w14:paraId="0CD08254" w14:textId="77777777" w:rsidR="00504AEC" w:rsidRDefault="00A623ED">
      <w:pPr>
        <w:ind w:left="-5" w:right="0"/>
      </w:pPr>
      <w:r>
        <w:t>Mechanical engineering design and installation of oil fired central heating systems, hot and water storage and supply, vented &amp; unvented systems.</w:t>
      </w:r>
    </w:p>
    <w:sectPr w:rsidR="00504AEC">
      <w:pgSz w:w="12240" w:h="15840"/>
      <w:pgMar w:top="1430" w:right="1800" w:bottom="156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703E5"/>
    <w:multiLevelType w:val="hybridMultilevel"/>
    <w:tmpl w:val="FFFFFFFF"/>
    <w:lvl w:ilvl="0" w:tplc="52C603E2">
      <w:start w:val="1"/>
      <w:numFmt w:val="bullet"/>
      <w:lvlText w:val="●"/>
      <w:lvlJc w:val="left"/>
      <w:pPr>
        <w:ind w:left="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FC8F1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147C9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BCE61E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D45C2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B94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2AFAA4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CC462C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C66FA6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E639A3"/>
    <w:multiLevelType w:val="hybridMultilevel"/>
    <w:tmpl w:val="A86E1C24"/>
    <w:lvl w:ilvl="0" w:tplc="FFFFFFFF">
      <w:start w:val="1"/>
      <w:numFmt w:val="decimal"/>
      <w:lvlText w:val="(%1)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36165"/>
    <w:multiLevelType w:val="hybridMultilevel"/>
    <w:tmpl w:val="3E88482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E5FA0"/>
    <w:multiLevelType w:val="hybridMultilevel"/>
    <w:tmpl w:val="FFFFFFFF"/>
    <w:lvl w:ilvl="0" w:tplc="B55C3BC8">
      <w:start w:val="1"/>
      <w:numFmt w:val="bullet"/>
      <w:lvlText w:val="●"/>
      <w:lvlJc w:val="left"/>
      <w:pPr>
        <w:ind w:left="2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0A8094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20C6D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4E724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7408D8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6DC9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54C3A2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3643E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8E4B4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EC"/>
    <w:rsid w:val="00004F46"/>
    <w:rsid w:val="00013B1C"/>
    <w:rsid w:val="00033560"/>
    <w:rsid w:val="0003624E"/>
    <w:rsid w:val="00080BC9"/>
    <w:rsid w:val="000A7BD2"/>
    <w:rsid w:val="000B5AC8"/>
    <w:rsid w:val="000C1089"/>
    <w:rsid w:val="000C7AC7"/>
    <w:rsid w:val="000F10B7"/>
    <w:rsid w:val="00106378"/>
    <w:rsid w:val="001114E6"/>
    <w:rsid w:val="00113CAD"/>
    <w:rsid w:val="00120E03"/>
    <w:rsid w:val="0015320D"/>
    <w:rsid w:val="00163451"/>
    <w:rsid w:val="001A7299"/>
    <w:rsid w:val="001B01CC"/>
    <w:rsid w:val="001B14AB"/>
    <w:rsid w:val="001C1F96"/>
    <w:rsid w:val="001E6BA6"/>
    <w:rsid w:val="0020676A"/>
    <w:rsid w:val="00215CF4"/>
    <w:rsid w:val="00217AF6"/>
    <w:rsid w:val="00266DB9"/>
    <w:rsid w:val="002B67F8"/>
    <w:rsid w:val="002B6BC7"/>
    <w:rsid w:val="002C6A3E"/>
    <w:rsid w:val="002F1F8B"/>
    <w:rsid w:val="003122C8"/>
    <w:rsid w:val="00322466"/>
    <w:rsid w:val="0035770C"/>
    <w:rsid w:val="00396D1F"/>
    <w:rsid w:val="003B7ACA"/>
    <w:rsid w:val="003E344B"/>
    <w:rsid w:val="003E521D"/>
    <w:rsid w:val="0043575E"/>
    <w:rsid w:val="004536A9"/>
    <w:rsid w:val="004569C8"/>
    <w:rsid w:val="004A1FEB"/>
    <w:rsid w:val="004A6C7C"/>
    <w:rsid w:val="004B44FE"/>
    <w:rsid w:val="004B4F65"/>
    <w:rsid w:val="004D3999"/>
    <w:rsid w:val="004F0030"/>
    <w:rsid w:val="004F4FA2"/>
    <w:rsid w:val="00504AEC"/>
    <w:rsid w:val="0051034E"/>
    <w:rsid w:val="005117C7"/>
    <w:rsid w:val="00517407"/>
    <w:rsid w:val="00536FD8"/>
    <w:rsid w:val="00582079"/>
    <w:rsid w:val="00590E03"/>
    <w:rsid w:val="00595158"/>
    <w:rsid w:val="005B5435"/>
    <w:rsid w:val="005C74C4"/>
    <w:rsid w:val="005C7E2B"/>
    <w:rsid w:val="005E3A07"/>
    <w:rsid w:val="005F7596"/>
    <w:rsid w:val="0061088E"/>
    <w:rsid w:val="006213CA"/>
    <w:rsid w:val="00637384"/>
    <w:rsid w:val="006407E6"/>
    <w:rsid w:val="00653BAB"/>
    <w:rsid w:val="00654111"/>
    <w:rsid w:val="006618FB"/>
    <w:rsid w:val="00674C52"/>
    <w:rsid w:val="006778B7"/>
    <w:rsid w:val="0068259B"/>
    <w:rsid w:val="00682E14"/>
    <w:rsid w:val="00684438"/>
    <w:rsid w:val="0068596C"/>
    <w:rsid w:val="00685C0F"/>
    <w:rsid w:val="006B166B"/>
    <w:rsid w:val="006B518F"/>
    <w:rsid w:val="006D3251"/>
    <w:rsid w:val="006E1EFD"/>
    <w:rsid w:val="006E6156"/>
    <w:rsid w:val="006E6A47"/>
    <w:rsid w:val="006F54F9"/>
    <w:rsid w:val="00752C26"/>
    <w:rsid w:val="00761B53"/>
    <w:rsid w:val="00773FDC"/>
    <w:rsid w:val="00790521"/>
    <w:rsid w:val="00793A4D"/>
    <w:rsid w:val="007B1477"/>
    <w:rsid w:val="007C153F"/>
    <w:rsid w:val="007C551B"/>
    <w:rsid w:val="007D6E47"/>
    <w:rsid w:val="007F147D"/>
    <w:rsid w:val="008370A0"/>
    <w:rsid w:val="00842735"/>
    <w:rsid w:val="00847C08"/>
    <w:rsid w:val="00884DF7"/>
    <w:rsid w:val="008F1281"/>
    <w:rsid w:val="008F53E5"/>
    <w:rsid w:val="00925F30"/>
    <w:rsid w:val="009346FB"/>
    <w:rsid w:val="00941114"/>
    <w:rsid w:val="0095680E"/>
    <w:rsid w:val="00966374"/>
    <w:rsid w:val="0099298D"/>
    <w:rsid w:val="009B15C0"/>
    <w:rsid w:val="009B5864"/>
    <w:rsid w:val="009D170A"/>
    <w:rsid w:val="009E1313"/>
    <w:rsid w:val="009E7095"/>
    <w:rsid w:val="009E772E"/>
    <w:rsid w:val="009F40DB"/>
    <w:rsid w:val="009F446B"/>
    <w:rsid w:val="00A052C0"/>
    <w:rsid w:val="00A1668E"/>
    <w:rsid w:val="00A23BBD"/>
    <w:rsid w:val="00A4041F"/>
    <w:rsid w:val="00A623ED"/>
    <w:rsid w:val="00A82CB3"/>
    <w:rsid w:val="00A90C08"/>
    <w:rsid w:val="00AA6A9D"/>
    <w:rsid w:val="00AC0970"/>
    <w:rsid w:val="00AE6CD4"/>
    <w:rsid w:val="00B14B33"/>
    <w:rsid w:val="00B15EED"/>
    <w:rsid w:val="00B85ADC"/>
    <w:rsid w:val="00BC7EC7"/>
    <w:rsid w:val="00BE152C"/>
    <w:rsid w:val="00BE34BA"/>
    <w:rsid w:val="00C2622D"/>
    <w:rsid w:val="00C6025C"/>
    <w:rsid w:val="00D03BF9"/>
    <w:rsid w:val="00D04AB2"/>
    <w:rsid w:val="00D60176"/>
    <w:rsid w:val="00D643AE"/>
    <w:rsid w:val="00D83197"/>
    <w:rsid w:val="00DD0259"/>
    <w:rsid w:val="00DF5273"/>
    <w:rsid w:val="00DF58C6"/>
    <w:rsid w:val="00E05A8E"/>
    <w:rsid w:val="00E1174E"/>
    <w:rsid w:val="00E16627"/>
    <w:rsid w:val="00E35719"/>
    <w:rsid w:val="00E7629C"/>
    <w:rsid w:val="00E77028"/>
    <w:rsid w:val="00E968D1"/>
    <w:rsid w:val="00EB3F44"/>
    <w:rsid w:val="00EE78A9"/>
    <w:rsid w:val="00EF6739"/>
    <w:rsid w:val="00F355A5"/>
    <w:rsid w:val="00F714DA"/>
    <w:rsid w:val="00F74E7A"/>
    <w:rsid w:val="00F865E9"/>
    <w:rsid w:val="00FB3FF5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C138A"/>
  <w15:docId w15:val="{599E0F3A-7092-F94E-A387-CF7AB88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3" w:line="265" w:lineRule="auto"/>
      <w:ind w:left="10" w:right="4123" w:hanging="10"/>
      <w:jc w:val="both"/>
    </w:pPr>
    <w:rPr>
      <w:rFonts w:ascii="Courier New" w:eastAsia="Courier New" w:hAnsi="Courier New" w:cs="Courier New"/>
      <w:color w:val="000000"/>
      <w:sz w:val="18"/>
      <w:lang w:val="en-GB" w:eastAsia="en-GB" w:bidi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5"/>
      <w:ind w:left="10" w:hanging="10"/>
      <w:outlineLvl w:val="0"/>
    </w:pPr>
    <w:rPr>
      <w:rFonts w:ascii="Courier New" w:eastAsia="Courier New" w:hAnsi="Courier New" w:cs="Courier New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b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67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linkedin.com/in/paul-mccauley-60057a66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subject/>
  <dc:creator>Indeed</dc:creator>
  <cp:keywords>Indeed Resume</cp:keywords>
  <cp:lastModifiedBy>Paul McCauley</cp:lastModifiedBy>
  <cp:revision>24</cp:revision>
  <dcterms:created xsi:type="dcterms:W3CDTF">2019-10-05T09:56:00Z</dcterms:created>
  <dcterms:modified xsi:type="dcterms:W3CDTF">2019-10-13T14:34:00Z</dcterms:modified>
</cp:coreProperties>
</file>