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B90" w:rsidRPr="00344B90" w:rsidRDefault="00344B90" w:rsidP="00344B90">
      <w:pPr>
        <w:pStyle w:val="NormalWeb"/>
        <w:spacing w:line="360" w:lineRule="auto"/>
        <w:jc w:val="both"/>
        <w:rPr>
          <w:sz w:val="32"/>
        </w:rPr>
      </w:pPr>
      <w:r w:rsidRPr="00344B90">
        <w:rPr>
          <w:rFonts w:ascii="Calibri" w:hAnsi="Calibri" w:cs="Calibri"/>
          <w:b/>
          <w:bCs/>
          <w:sz w:val="28"/>
          <w:szCs w:val="22"/>
        </w:rPr>
        <w:t xml:space="preserve">Brendan Woodford </w:t>
      </w:r>
    </w:p>
    <w:p w:rsidR="00344B90" w:rsidRDefault="00344B90" w:rsidP="00344B90">
      <w:pPr>
        <w:pStyle w:val="NormalWeb"/>
        <w:spacing w:line="360" w:lineRule="auto"/>
        <w:jc w:val="both"/>
        <w:rPr>
          <w:rFonts w:ascii="Calibri" w:hAnsi="Calibri" w:cs="Calibri"/>
          <w:sz w:val="28"/>
          <w:szCs w:val="22"/>
        </w:rPr>
      </w:pPr>
      <w:r w:rsidRPr="00344B90">
        <w:rPr>
          <w:rFonts w:ascii="Calibri" w:hAnsi="Calibri" w:cs="Calibri"/>
          <w:sz w:val="28"/>
          <w:szCs w:val="22"/>
        </w:rPr>
        <w:t xml:space="preserve">Brendan Woodford began his playing career in squash in 1961, where he was coached by Hudson Pitt. Brendan played his first pennant match in F Reserve for Gardenvale but rose to State 1 No. 1 and held this top position for 10 years. Brendan believes his toughest opponent of all time was Paul </w:t>
      </w:r>
      <w:proofErr w:type="spellStart"/>
      <w:r w:rsidRPr="00344B90">
        <w:rPr>
          <w:rFonts w:ascii="Calibri" w:hAnsi="Calibri" w:cs="Calibri"/>
          <w:sz w:val="28"/>
          <w:szCs w:val="22"/>
        </w:rPr>
        <w:t>Vear</w:t>
      </w:r>
      <w:proofErr w:type="spellEnd"/>
      <w:r w:rsidRPr="00344B90">
        <w:rPr>
          <w:rFonts w:ascii="Calibri" w:hAnsi="Calibri" w:cs="Calibri"/>
          <w:sz w:val="28"/>
          <w:szCs w:val="22"/>
        </w:rPr>
        <w:t xml:space="preserve">! Brendan’s passion for squash led him to become a professional coach – a strong career that lasted from 1967 until 2013. As a member of the Tournament Committee Brendan was responsible for the inaugural World Men’s Amateur Squash Championships in Melbourne in 1967. </w:t>
      </w:r>
    </w:p>
    <w:p w:rsidR="00344B90" w:rsidRPr="00344B90" w:rsidRDefault="00344B90" w:rsidP="00344B90">
      <w:pPr>
        <w:pStyle w:val="NormalWeb"/>
        <w:spacing w:line="360" w:lineRule="auto"/>
        <w:jc w:val="both"/>
        <w:rPr>
          <w:sz w:val="32"/>
        </w:rPr>
      </w:pPr>
      <w:bookmarkStart w:id="0" w:name="_GoBack"/>
      <w:bookmarkEnd w:id="0"/>
      <w:r w:rsidRPr="00344B90">
        <w:rPr>
          <w:rFonts w:ascii="Calibri" w:hAnsi="Calibri" w:cs="Calibri"/>
          <w:sz w:val="28"/>
          <w:szCs w:val="22"/>
        </w:rPr>
        <w:t xml:space="preserve">1971 took Brendan to Darwin where he dedicated his time and skills as a coach to conduct coaching clinics. One of his pupils being Steve Bowditch, who won the 1981 World Amateur Championship and went on to be inducted into the Squash Australia Hall of Fame. Brendan’s coaching career is truly incredible and shows a real dedication to the sport - in 1973 he became Victoria’s first full-time professional coach, coaching at up to 11 centres across the state. Brendan was also President of the Southern Squash League for 15 years, and a Victorian Squash Federation Board member for 5 years. </w:t>
      </w:r>
    </w:p>
    <w:p w:rsidR="006E3723" w:rsidRPr="00344B90" w:rsidRDefault="006E3723" w:rsidP="00344B90">
      <w:pPr>
        <w:spacing w:line="360" w:lineRule="auto"/>
        <w:jc w:val="both"/>
        <w:rPr>
          <w:sz w:val="32"/>
        </w:rPr>
      </w:pPr>
    </w:p>
    <w:sectPr w:rsidR="006E3723" w:rsidRPr="00344B90" w:rsidSect="007416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90"/>
    <w:rsid w:val="00344B90"/>
    <w:rsid w:val="006E3723"/>
    <w:rsid w:val="00741624"/>
    <w:rsid w:val="00A01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7B6C62"/>
  <w15:chartTrackingRefBased/>
  <w15:docId w15:val="{434461DF-CFCA-E342-A695-F15D3F78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B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287890">
      <w:bodyDiv w:val="1"/>
      <w:marLeft w:val="0"/>
      <w:marRight w:val="0"/>
      <w:marTop w:val="0"/>
      <w:marBottom w:val="0"/>
      <w:divBdr>
        <w:top w:val="none" w:sz="0" w:space="0" w:color="auto"/>
        <w:left w:val="none" w:sz="0" w:space="0" w:color="auto"/>
        <w:bottom w:val="none" w:sz="0" w:space="0" w:color="auto"/>
        <w:right w:val="none" w:sz="0" w:space="0" w:color="auto"/>
      </w:divBdr>
      <w:divsChild>
        <w:div w:id="625309289">
          <w:marLeft w:val="0"/>
          <w:marRight w:val="0"/>
          <w:marTop w:val="0"/>
          <w:marBottom w:val="0"/>
          <w:divBdr>
            <w:top w:val="none" w:sz="0" w:space="0" w:color="auto"/>
            <w:left w:val="none" w:sz="0" w:space="0" w:color="auto"/>
            <w:bottom w:val="none" w:sz="0" w:space="0" w:color="auto"/>
            <w:right w:val="none" w:sz="0" w:space="0" w:color="auto"/>
          </w:divBdr>
          <w:divsChild>
            <w:div w:id="111632862">
              <w:marLeft w:val="0"/>
              <w:marRight w:val="0"/>
              <w:marTop w:val="0"/>
              <w:marBottom w:val="0"/>
              <w:divBdr>
                <w:top w:val="none" w:sz="0" w:space="0" w:color="auto"/>
                <w:left w:val="none" w:sz="0" w:space="0" w:color="auto"/>
                <w:bottom w:val="none" w:sz="0" w:space="0" w:color="auto"/>
                <w:right w:val="none" w:sz="0" w:space="0" w:color="auto"/>
              </w:divBdr>
              <w:divsChild>
                <w:div w:id="16021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Hodson</dc:creator>
  <cp:keywords/>
  <dc:description/>
  <cp:lastModifiedBy>Meredith Hodson</cp:lastModifiedBy>
  <cp:revision>1</cp:revision>
  <dcterms:created xsi:type="dcterms:W3CDTF">2019-04-03T04:45:00Z</dcterms:created>
  <dcterms:modified xsi:type="dcterms:W3CDTF">2019-04-03T04:46:00Z</dcterms:modified>
</cp:coreProperties>
</file>