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Spree 2023 Ticket Booking Instructions for Group Members:</w:t>
      </w: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These are the steps that you will need to take: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 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Go to 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eur01.safelinks.protection.outlook.com/?url=https://events.solidrock.io/spree-sw/spree-sw-2023&amp;data=05%257C01%257CHhumphreys@urbansaints.org%257Cd528aeeb3707405dc67f08daa1f40358%257C946bfdd4f22b4c2d8ef533c982f7819e%257C0%257C0%257C638000366673900510%257CUnknown%257CTWFpbGZsb3d8eyJWIjoiMC4wLjAwMDAiLCJQIjoiV2luMzIiLCJBTiI6Ik1haWwiLCJXVCI6Mn0=%257C3000%257C%257C%257C&amp;sdata=mnupv5/2jKm+2VxkyhxKhLAXUl3kH3Rn+bEr13QERkw=&amp;reserved=0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https://events.solidrock.io/spree-sw/spree-sw-2023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You will be taken to a page that looks like this: (If you have ever used Solid Rock booking system before you can log in to your account, if not, select the </w:t>
      </w:r>
      <w:r>
        <w:rPr>
          <w:sz w:val="24"/>
          <w:szCs w:val="24"/>
          <w:rtl w:val="1"/>
        </w:rPr>
        <w:t>‘</w:t>
      </w:r>
      <w:r>
        <w:rPr>
          <w:sz w:val="24"/>
          <w:szCs w:val="24"/>
          <w:rtl w:val="0"/>
          <w:lang w:val="en-US"/>
        </w:rPr>
        <w:t>Register now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option at the bottom of the page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n-US"/>
        </w:rPr>
        <w:t>follow the steps as instructed including verifying your email address).</w:t>
      </w:r>
    </w:p>
    <w:p>
      <w:pPr>
        <w:pStyle w:val="Body"/>
      </w:pPr>
      <w:r>
        <w:drawing xmlns:a="http://schemas.openxmlformats.org/drawingml/2006/main">
          <wp:inline distT="0" distB="0" distL="0" distR="0">
            <wp:extent cx="5731510" cy="3223896"/>
            <wp:effectExtent l="0" t="0" r="0" b="0"/>
            <wp:docPr id="1073741825" name="officeArt object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phical user interfaceDescription automatically generated" descr="Graphical user interface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Style w:val="Link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Now you are registered, you should see a page that looks like this (if not copy and paste the link in step one into your web browser again).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4572992" cy="2374900"/>
            <wp:effectExtent l="0" t="0" r="0" b="0"/>
            <wp:docPr id="1073741826" name="officeArt object" descr="A picture containing text, screenshot, electronics, displa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text, screenshot, electronics, displayDescription automatically generated" descr="A picture containing text, screenshot, electronics, display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992" cy="237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Scroll down to the blue start booking button. Click on this button.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You will now need to sign into your Solid Rock account, that you have just created.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Book your tickets. Halfway through the form you will be asked to input your group code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it is</w:t>
      </w:r>
      <w:r>
        <w:rPr>
          <w:sz w:val="24"/>
          <w:szCs w:val="24"/>
          <w:rtl w:val="0"/>
          <w:lang w:val="en-US"/>
        </w:rPr>
        <w:t xml:space="preserve">    </w:t>
      </w:r>
      <w:r>
        <w:rPr>
          <w:sz w:val="24"/>
          <w:szCs w:val="24"/>
          <w:rtl w:val="0"/>
          <w:lang w:val="en-US"/>
        </w:rPr>
        <w:t>7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9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If you encounter any difficulties with the booking process, please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panic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 xml:space="preserve">we are here to help. Please contact </w:t>
      </w:r>
      <w:r>
        <w:rPr>
          <w:rStyle w:val="Link"/>
          <w:sz w:val="24"/>
          <w:szCs w:val="24"/>
        </w:rPr>
        <w:fldChar w:fldCharType="begin" w:fldLock="0"/>
      </w:r>
      <w:r>
        <w:rPr>
          <w:rStyle w:val="Link"/>
          <w:sz w:val="24"/>
          <w:szCs w:val="24"/>
        </w:rPr>
        <w:instrText xml:space="preserve"> HYPERLINK "mailto:info@spreesw.org"</w:instrText>
      </w:r>
      <w:r>
        <w:rPr>
          <w:rStyle w:val="Link"/>
          <w:sz w:val="24"/>
          <w:szCs w:val="24"/>
        </w:rPr>
        <w:fldChar w:fldCharType="separate" w:fldLock="0"/>
      </w:r>
      <w:r>
        <w:rPr>
          <w:rStyle w:val="Link"/>
          <w:sz w:val="24"/>
          <w:szCs w:val="24"/>
          <w:rtl w:val="0"/>
          <w:lang w:val="en-US"/>
        </w:rPr>
        <w:t>info@spreesw.org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>, where one of the friendly team will be able to assist.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 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should now be all set up and ready to go!</w:t>
      </w:r>
    </w:p>
    <w:p>
      <w:pPr>
        <w:pStyle w:val="Body"/>
      </w:pPr>
      <w:r>
        <w:rPr>
          <w:rtl w:val="0"/>
        </w:rPr>
        <w:t> 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Please note: </w:t>
      </w:r>
    </w:p>
    <w:p>
      <w:pPr>
        <w:pStyle w:val="Body"/>
      </w:pPr>
      <w:r>
        <w:rPr>
          <w:b w:val="1"/>
          <w:bCs w:val="1"/>
          <w:sz w:val="24"/>
          <w:szCs w:val="24"/>
          <w:rtl w:val="0"/>
          <w:lang w:val="en-US"/>
        </w:rPr>
        <w:t>Payment Plan Option.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This is visible on the checkout page where any booker can choose to pay in full or using the 25% deposit and 3 instalments payment plan.</w:t>
      </w:r>
      <w:r>
        <w:rPr>
          <w:sz w:val="24"/>
          <w:szCs w:val="24"/>
        </w:rPr>
        <w:br w:type="textWrapping"/>
        <w:br w:type="textWrapping"/>
      </w:r>
    </w:p>
    <w:p>
      <w:pPr>
        <w:pStyle w:val="Body"/>
      </w:pPr>
      <w:r/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2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563c1"/>
      <w:u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