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17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CV layout table"/>
      </w:tblPr>
      <w:tblGrid>
        <w:gridCol w:w="2437"/>
        <w:gridCol w:w="8094"/>
      </w:tblGrid>
      <w:tr w:rsidR="00EF4B8E" w:rsidRPr="00AC0614" w14:paraId="05A6C0DA" w14:textId="77777777" w:rsidTr="00406A3E">
        <w:trPr>
          <w:trHeight w:val="200"/>
        </w:trPr>
        <w:tc>
          <w:tcPr>
            <w:tcW w:w="2437" w:type="dxa"/>
          </w:tcPr>
          <w:p w14:paraId="65E0F46E" w14:textId="77777777" w:rsidR="00927723" w:rsidRPr="00AC0614" w:rsidRDefault="00927723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8093" w:type="dxa"/>
            <w:tcMar>
              <w:bottom w:w="576" w:type="dxa"/>
            </w:tcMar>
          </w:tcPr>
          <w:p w14:paraId="020DFA7A" w14:textId="40956172" w:rsidR="00F132C7" w:rsidRPr="00AC0614" w:rsidRDefault="0066358E" w:rsidP="00F132C7">
            <w:pPr>
              <w:pStyle w:val="Title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AC0614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Carl Bradshaw</w:t>
            </w:r>
          </w:p>
          <w:p w14:paraId="6D4EDDFA" w14:textId="5C260F2C" w:rsidR="00927723" w:rsidRPr="00AC0614" w:rsidRDefault="0066358E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8"/>
                <w:szCs w:val="28"/>
                <w:lang w:val="en-GB"/>
              </w:rPr>
              <w:t xml:space="preserve">44 Regent Street, Ramsbottom, </w:t>
            </w:r>
            <w:r w:rsidR="00EB6743" w:rsidRPr="00AC0614">
              <w:rPr>
                <w:rFonts w:ascii="Calibri" w:hAnsi="Calibri" w:cs="Calibri"/>
                <w:color w:val="000000" w:themeColor="text1"/>
                <w:sz w:val="28"/>
                <w:szCs w:val="28"/>
                <w:lang w:val="en-GB"/>
              </w:rPr>
              <w:t>Lancashire,</w:t>
            </w:r>
            <w:r w:rsidR="005C5B51" w:rsidRPr="00AC0614">
              <w:rPr>
                <w:rFonts w:ascii="Calibri" w:hAnsi="Calibri" w:cs="Calibr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EB6743" w:rsidRPr="00AC0614">
              <w:rPr>
                <w:rFonts w:ascii="Calibri" w:hAnsi="Calibri" w:cs="Calibri"/>
                <w:color w:val="000000" w:themeColor="text1"/>
                <w:sz w:val="28"/>
                <w:szCs w:val="28"/>
                <w:lang w:val="en-GB"/>
              </w:rPr>
              <w:t>BL09P</w:t>
            </w:r>
            <w:r w:rsidR="005C5B51" w:rsidRPr="00AC0614">
              <w:rPr>
                <w:rFonts w:ascii="Calibri" w:hAnsi="Calibri" w:cs="Calibri"/>
                <w:color w:val="000000" w:themeColor="text1"/>
                <w:sz w:val="28"/>
                <w:szCs w:val="28"/>
                <w:lang w:val="en-GB"/>
              </w:rPr>
              <w:t>F</w:t>
            </w:r>
            <w:r w:rsidR="00927723" w:rsidRPr="00AC0614">
              <w:rPr>
                <w:rFonts w:ascii="Calibri" w:hAnsi="Calibri" w:cs="Calibri"/>
                <w:color w:val="000000" w:themeColor="text1"/>
                <w:sz w:val="28"/>
                <w:szCs w:val="28"/>
                <w:lang w:val="en-GB" w:bidi="en-GB"/>
              </w:rPr>
              <w:t> </w:t>
            </w:r>
            <w:r w:rsidR="00AC0614" w:rsidRPr="00AC0614">
              <w:rPr>
                <w:rFonts w:ascii="Calibri" w:hAnsi="Calibri" w:cs="Calibri"/>
                <w:color w:val="000000" w:themeColor="text1"/>
                <w:sz w:val="28"/>
                <w:szCs w:val="28"/>
                <w:lang w:val="en-GB" w:bidi="en-GB"/>
              </w:rPr>
              <w:t>| carl@carlbradshaw.co.uk |</w:t>
            </w:r>
            <w:r w:rsidR="00927723" w:rsidRPr="00AC0614">
              <w:rPr>
                <w:rFonts w:ascii="Calibri" w:hAnsi="Calibri" w:cs="Calibri"/>
                <w:color w:val="000000" w:themeColor="text1"/>
                <w:sz w:val="28"/>
                <w:szCs w:val="28"/>
                <w:lang w:val="en-GB" w:bidi="en-GB"/>
              </w:rPr>
              <w:t> </w:t>
            </w:r>
            <w:r w:rsidRPr="00AC0614">
              <w:rPr>
                <w:rFonts w:ascii="Calibri" w:hAnsi="Calibri" w:cs="Calibri"/>
                <w:color w:val="000000" w:themeColor="text1"/>
                <w:sz w:val="28"/>
                <w:szCs w:val="28"/>
                <w:lang w:val="en-GB" w:bidi="en-GB"/>
              </w:rPr>
              <w:t>+44</w:t>
            </w:r>
            <w:r w:rsidRPr="00AC0614">
              <w:rPr>
                <w:rFonts w:ascii="Calibri" w:hAnsi="Calibri" w:cs="Calibri"/>
                <w:color w:val="000000" w:themeColor="text1"/>
                <w:sz w:val="28"/>
                <w:szCs w:val="28"/>
                <w:lang w:val="en-GB"/>
              </w:rPr>
              <w:t>7976586303</w:t>
            </w:r>
          </w:p>
        </w:tc>
      </w:tr>
      <w:tr w:rsidR="00EF4B8E" w:rsidRPr="00AC0614" w14:paraId="16648446" w14:textId="77777777" w:rsidTr="00406A3E">
        <w:trPr>
          <w:trHeight w:val="200"/>
        </w:trPr>
        <w:tc>
          <w:tcPr>
            <w:tcW w:w="2437" w:type="dxa"/>
          </w:tcPr>
          <w:p w14:paraId="69412D81" w14:textId="2D4B5231" w:rsidR="00927723" w:rsidRPr="00AC0614" w:rsidRDefault="0066358E">
            <w:pPr>
              <w:pStyle w:val="Heading1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 w:bidi="en-GB"/>
              </w:rPr>
              <w:t xml:space="preserve">Professional </w:t>
            </w:r>
            <w:r w:rsidR="000C1D69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 w:bidi="en-GB"/>
              </w:rPr>
              <w:t>Summary</w:t>
            </w:r>
          </w:p>
        </w:tc>
        <w:tc>
          <w:tcPr>
            <w:tcW w:w="8093" w:type="dxa"/>
          </w:tcPr>
          <w:p w14:paraId="047BA48E" w14:textId="3976C2EB" w:rsidR="00927723" w:rsidRPr="00AC0614" w:rsidRDefault="00AC0614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19283A"/>
                <w:sz w:val="24"/>
                <w:szCs w:val="24"/>
                <w:shd w:val="clear" w:color="auto" w:fill="FFFFFF"/>
              </w:rPr>
              <w:t xml:space="preserve">As an accomplished executive senior business leader. My primary focus revolves around enhancing boardroom decision-making for small and medium-sized enterprises in the northwest. I am dedicated to driving extensive and sustainable growth within the organisations I serve. Throughout my career, I have established a commendable track record of successfully delivering transformation programs that result in increased revenues, enhanced employment opportunities, and improved operational efficiency and profitability. My </w:t>
            </w:r>
            <w:r w:rsidRPr="00AC0614">
              <w:rPr>
                <w:rFonts w:ascii="Calibri" w:hAnsi="Calibri" w:cs="Calibri"/>
                <w:color w:val="19283A"/>
                <w:sz w:val="24"/>
                <w:szCs w:val="24"/>
                <w:shd w:val="clear" w:color="auto" w:fill="FFFFFF"/>
              </w:rPr>
              <w:t>goal</w:t>
            </w:r>
            <w:r w:rsidRPr="00AC0614">
              <w:rPr>
                <w:rFonts w:ascii="Calibri" w:hAnsi="Calibri" w:cs="Calibri"/>
                <w:color w:val="19283A"/>
                <w:sz w:val="24"/>
                <w:szCs w:val="24"/>
                <w:shd w:val="clear" w:color="auto" w:fill="FFFFFF"/>
              </w:rPr>
              <w:t xml:space="preserve"> is to leverage my expertise to assist clients in growing their businesses while allowing them to </w:t>
            </w:r>
            <w:r w:rsidRPr="00AC0614">
              <w:rPr>
                <w:rFonts w:ascii="Calibri" w:hAnsi="Calibri" w:cs="Calibri"/>
                <w:color w:val="19283A"/>
                <w:sz w:val="24"/>
                <w:szCs w:val="24"/>
                <w:shd w:val="clear" w:color="auto" w:fill="FFFFFF"/>
              </w:rPr>
              <w:t>prioritize</w:t>
            </w:r>
            <w:r w:rsidRPr="00AC0614">
              <w:rPr>
                <w:rFonts w:ascii="Calibri" w:hAnsi="Calibri" w:cs="Calibri"/>
                <w:color w:val="19283A"/>
                <w:sz w:val="24"/>
                <w:szCs w:val="24"/>
                <w:shd w:val="clear" w:color="auto" w:fill="FFFFFF"/>
              </w:rPr>
              <w:t xml:space="preserve"> what truly matters to them. Beyond my professional pursuits, I am a passionate advocate for corporate social responsibility. I actively encourage my clients to get involved with local non-profits and charities to reap the benefits of giving back to their communities. I actively participate as a Trustee, </w:t>
            </w:r>
            <w:r>
              <w:rPr>
                <w:rFonts w:ascii="Calibri" w:hAnsi="Calibri" w:cs="Calibri"/>
                <w:color w:val="19283A"/>
                <w:sz w:val="24"/>
                <w:szCs w:val="24"/>
                <w:shd w:val="clear" w:color="auto" w:fill="FFFFFF"/>
              </w:rPr>
              <w:t xml:space="preserve">Treasurer and </w:t>
            </w:r>
            <w:r w:rsidRPr="00AC0614">
              <w:rPr>
                <w:rFonts w:ascii="Calibri" w:hAnsi="Calibri" w:cs="Calibri"/>
                <w:color w:val="19283A"/>
                <w:sz w:val="24"/>
                <w:szCs w:val="24"/>
                <w:shd w:val="clear" w:color="auto" w:fill="FFFFFF"/>
              </w:rPr>
              <w:t>Club Secretary</w:t>
            </w:r>
            <w:r>
              <w:rPr>
                <w:rFonts w:ascii="Calibri" w:hAnsi="Calibri" w:cs="Calibri"/>
                <w:color w:val="19283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4B8E" w:rsidRPr="00AC0614" w14:paraId="0D8365A1" w14:textId="77777777" w:rsidTr="00406A3E">
        <w:trPr>
          <w:trHeight w:val="200"/>
        </w:trPr>
        <w:tc>
          <w:tcPr>
            <w:tcW w:w="2437" w:type="dxa"/>
          </w:tcPr>
          <w:p w14:paraId="29333D1C" w14:textId="0A395961" w:rsidR="00927723" w:rsidRPr="00AC0614" w:rsidRDefault="00927723">
            <w:pPr>
              <w:pStyle w:val="Heading1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 w:bidi="en-GB"/>
              </w:rPr>
              <w:t xml:space="preserve">Skills </w:t>
            </w:r>
          </w:p>
        </w:tc>
        <w:tc>
          <w:tcPr>
            <w:tcW w:w="8093" w:type="dxa"/>
          </w:tcPr>
          <w:p w14:paraId="360CB706" w14:textId="67E5BF80" w:rsidR="00927723" w:rsidRPr="00AC0614" w:rsidRDefault="00C33ACE" w:rsidP="00C33AC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Mentoring &amp; Coaching: </w:t>
            </w:r>
            <w:r w:rsidR="00CF4067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Increasing revenue by 25% |</w:t>
            </w:r>
            <w:r w:rsidR="00D772AF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Ideation of market | Challenging thinking</w:t>
            </w:r>
            <w:r w:rsidR="002B42CB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| Accountability</w:t>
            </w:r>
          </w:p>
          <w:p w14:paraId="750691CA" w14:textId="583C799E" w:rsidR="00C33ACE" w:rsidRPr="00AC0614" w:rsidRDefault="00C33ACE" w:rsidP="00C33AC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Business Strategy:</w:t>
            </w:r>
            <w:r w:rsidR="00CF4067" w:rsidRPr="00AC061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CF4067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Supervision of </w:t>
            </w:r>
            <w:r w:rsidR="00D772AF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digital </w:t>
            </w:r>
            <w:r w:rsidR="00CF4067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marketing strategy | Reviewing policy and procedure | </w:t>
            </w:r>
            <w:r w:rsidR="00D772AF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Development of governance documentation</w:t>
            </w:r>
          </w:p>
          <w:p w14:paraId="252B69B7" w14:textId="53756BBC" w:rsidR="00C33ACE" w:rsidRPr="00AC0614" w:rsidRDefault="00C33ACE" w:rsidP="00C33AC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Leadership:</w:t>
            </w:r>
            <w:r w:rsidR="00CF4067" w:rsidRPr="00AC061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CF4067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Embedding organisational IT |</w:t>
            </w:r>
            <w:r w:rsidR="00D772AF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Development of training programs for financial services clients</w:t>
            </w:r>
            <w:r w:rsidR="008239EE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| Overview of strategic growth plans</w:t>
            </w:r>
          </w:p>
        </w:tc>
      </w:tr>
      <w:tr w:rsidR="00EF4B8E" w:rsidRPr="00AC0614" w14:paraId="2836AB08" w14:textId="77777777" w:rsidTr="00406A3E">
        <w:trPr>
          <w:trHeight w:val="200"/>
        </w:trPr>
        <w:tc>
          <w:tcPr>
            <w:tcW w:w="2437" w:type="dxa"/>
          </w:tcPr>
          <w:p w14:paraId="04DE844B" w14:textId="77777777" w:rsidR="00927723" w:rsidRPr="00AC0614" w:rsidRDefault="00927723">
            <w:pPr>
              <w:pStyle w:val="Heading1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 w:bidi="en-GB"/>
              </w:rPr>
              <w:t>Experience</w:t>
            </w:r>
          </w:p>
        </w:tc>
        <w:tc>
          <w:tcPr>
            <w:tcW w:w="8093" w:type="dxa"/>
          </w:tcPr>
          <w:p w14:paraId="6785EA90" w14:textId="614F8FE4" w:rsidR="00927723" w:rsidRPr="00AC0614" w:rsidRDefault="0066358E">
            <w:pPr>
              <w:pStyle w:val="Heading2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Style w:val="Strong"/>
                <w:rFonts w:ascii="Calibri" w:hAnsi="Calibri" w:cs="Calibri"/>
                <w:sz w:val="24"/>
                <w:szCs w:val="24"/>
                <w:lang w:val="en-GB"/>
              </w:rPr>
              <w:t>Managing Director</w:t>
            </w:r>
            <w:r w:rsidR="00927723" w:rsidRPr="00AC0614">
              <w:rPr>
                <w:rFonts w:ascii="Calibri" w:hAnsi="Calibri" w:cs="Calibri"/>
                <w:sz w:val="24"/>
                <w:szCs w:val="24"/>
                <w:lang w:val="en-GB" w:bidi="en-GB"/>
              </w:rPr>
              <w:t xml:space="preserve"> </w:t>
            </w: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Forshaw Associates Limited</w:t>
            </w:r>
          </w:p>
          <w:p w14:paraId="178494CB" w14:textId="2515B6EB" w:rsidR="00927723" w:rsidRPr="00AC0614" w:rsidRDefault="0066358E">
            <w:pPr>
              <w:pStyle w:val="Heading3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Dec 2004 </w:t>
            </w:r>
            <w:r w:rsidR="00732626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–</w:t>
            </w: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Present</w:t>
            </w:r>
          </w:p>
          <w:p w14:paraId="4D98624C" w14:textId="531F73EA" w:rsidR="00732626" w:rsidRPr="00AC0614" w:rsidRDefault="00732626" w:rsidP="00732626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Founder, and director, with a passion for improving board room efficiency in </w:t>
            </w:r>
            <w:r w:rsidR="000C1D69" w:rsidRPr="00AC0614">
              <w:rPr>
                <w:rFonts w:ascii="Calibri" w:hAnsi="Calibri" w:cs="Calibri"/>
                <w:sz w:val="24"/>
                <w:szCs w:val="24"/>
                <w:lang w:val="en-GB"/>
              </w:rPr>
              <w:t>SMEs</w:t>
            </w: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using executive coaching and mentoring.</w:t>
            </w:r>
          </w:p>
          <w:p w14:paraId="4E107340" w14:textId="3155CFCA" w:rsidR="00F27FB1" w:rsidRPr="00AC0614" w:rsidRDefault="00F27FB1" w:rsidP="00F27F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Proven track record of delivering successful transformational change programs increasing client revenue and encouraging employment.</w:t>
            </w:r>
          </w:p>
          <w:p w14:paraId="70871829" w14:textId="7B83A957" w:rsidR="00F27FB1" w:rsidRPr="00AC0614" w:rsidRDefault="00F27FB1" w:rsidP="00F27F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Leadership through mentoring, implementation of ‘change one thing.’</w:t>
            </w:r>
          </w:p>
          <w:p w14:paraId="3143BBCD" w14:textId="3F9B0788" w:rsidR="00F27FB1" w:rsidRPr="00AC0614" w:rsidRDefault="00F27FB1" w:rsidP="00F27F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Ideation of market</w:t>
            </w:r>
          </w:p>
          <w:p w14:paraId="1F4BFC04" w14:textId="77777777" w:rsidR="008239EE" w:rsidRPr="00AC0614" w:rsidRDefault="008239EE" w:rsidP="008239EE">
            <w:pPr>
              <w:pStyle w:val="ListParagrap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08C720EB" w14:textId="32BA2B51" w:rsidR="00732626" w:rsidRPr="00AC0614" w:rsidRDefault="00732626" w:rsidP="00732626">
            <w:pPr>
              <w:pStyle w:val="Heading2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Style w:val="Strong"/>
                <w:rFonts w:ascii="Calibri" w:hAnsi="Calibri" w:cs="Calibri"/>
                <w:sz w:val="24"/>
                <w:szCs w:val="24"/>
                <w:lang w:val="en-GB"/>
              </w:rPr>
              <w:lastRenderedPageBreak/>
              <w:t>Trustee</w:t>
            </w:r>
            <w:r w:rsidRPr="00AC0614">
              <w:rPr>
                <w:rFonts w:ascii="Calibri" w:hAnsi="Calibri" w:cs="Calibri"/>
                <w:sz w:val="24"/>
                <w:szCs w:val="24"/>
                <w:lang w:val="en-GB" w:bidi="en-GB"/>
              </w:rPr>
              <w:t xml:space="preserve"> </w:t>
            </w: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Community assets standing tall</w:t>
            </w:r>
          </w:p>
          <w:p w14:paraId="5A468D78" w14:textId="290F65A6" w:rsidR="00732626" w:rsidRPr="00AC0614" w:rsidRDefault="00732626" w:rsidP="00732626">
            <w:pPr>
              <w:pStyle w:val="Heading3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Nov 2015 – Present</w:t>
            </w:r>
          </w:p>
          <w:p w14:paraId="007DF4A2" w14:textId="535ED7CE" w:rsidR="00732626" w:rsidRPr="00AC0614" w:rsidRDefault="00732626" w:rsidP="00732626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Board member, with the lead for commercial growth and integration of IT into the charity infrastructure.</w:t>
            </w:r>
          </w:p>
          <w:p w14:paraId="050A36D4" w14:textId="5DC0565E" w:rsidR="00F27FB1" w:rsidRPr="00AC0614" w:rsidRDefault="00F27FB1" w:rsidP="00F27FB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Established web and IT operational control and data management.</w:t>
            </w:r>
          </w:p>
          <w:p w14:paraId="19D14192" w14:textId="404F4DC4" w:rsidR="00F27FB1" w:rsidRPr="00AC0614" w:rsidRDefault="00A60C46" w:rsidP="00F27FB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Compiled and managed the strategic plan for the charity and its future.</w:t>
            </w:r>
          </w:p>
          <w:p w14:paraId="3BACB985" w14:textId="471BDDB3" w:rsidR="00A60C46" w:rsidRPr="00AC0614" w:rsidRDefault="00A60C46" w:rsidP="00F27FB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Managed the securing of £50,000 grant funding.</w:t>
            </w:r>
          </w:p>
          <w:p w14:paraId="330410A4" w14:textId="754E5129" w:rsidR="00732626" w:rsidRPr="00AC0614" w:rsidRDefault="0036455B" w:rsidP="00732626">
            <w:pPr>
              <w:pStyle w:val="Heading2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Style w:val="Strong"/>
                <w:rFonts w:ascii="Calibri" w:hAnsi="Calibri" w:cs="Calibri"/>
                <w:sz w:val="24"/>
                <w:szCs w:val="24"/>
                <w:lang w:val="en-GB"/>
              </w:rPr>
              <w:t xml:space="preserve">CLUB </w:t>
            </w:r>
            <w:r w:rsidR="00EB6743" w:rsidRPr="00AC0614">
              <w:rPr>
                <w:rStyle w:val="Strong"/>
                <w:rFonts w:ascii="Calibri" w:hAnsi="Calibri" w:cs="Calibri"/>
                <w:sz w:val="24"/>
                <w:szCs w:val="24"/>
                <w:lang w:val="en-GB"/>
              </w:rPr>
              <w:t xml:space="preserve">SECRETARY </w:t>
            </w:r>
            <w:r w:rsidR="00EB6743" w:rsidRPr="00AC0614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  <w:lang w:val="en-GB"/>
              </w:rPr>
              <w:t>AFC</w:t>
            </w:r>
            <w:r w:rsidR="00732626" w:rsidRPr="00AC0614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32626" w:rsidRPr="00AC0614">
              <w:rPr>
                <w:rFonts w:ascii="Calibri" w:hAnsi="Calibri" w:cs="Calibri"/>
                <w:sz w:val="24"/>
                <w:szCs w:val="24"/>
                <w:lang w:val="en-GB"/>
              </w:rPr>
              <w:t>BAMBER</w:t>
            </w:r>
          </w:p>
          <w:p w14:paraId="3DFF3194" w14:textId="1C343A1B" w:rsidR="00732626" w:rsidRPr="00AC0614" w:rsidRDefault="00732626" w:rsidP="00732626">
            <w:pPr>
              <w:pStyle w:val="Heading3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Jan 2023 – Present</w:t>
            </w:r>
          </w:p>
          <w:p w14:paraId="6BAD6B13" w14:textId="21A0A374" w:rsidR="00732626" w:rsidRPr="00AC0614" w:rsidRDefault="00732626" w:rsidP="00732626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Founding </w:t>
            </w:r>
            <w:r w:rsidR="00A60C46" w:rsidRPr="00AC061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board </w:t>
            </w: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member and leadership to the board of trustees</w:t>
            </w:r>
            <w:r w:rsidR="00A60C46" w:rsidRPr="00AC061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advisory board.</w:t>
            </w:r>
          </w:p>
          <w:p w14:paraId="254321AB" w14:textId="2AAB6EDC" w:rsidR="00A60C46" w:rsidRPr="00AC0614" w:rsidRDefault="00A60C46" w:rsidP="00A60C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Supervised the creation of the governing documents.</w:t>
            </w:r>
          </w:p>
          <w:p w14:paraId="41945731" w14:textId="3DE8C5C4" w:rsidR="00A60C46" w:rsidRPr="00AC0614" w:rsidRDefault="00A60C46" w:rsidP="00A60C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Overview of </w:t>
            </w:r>
            <w:r w:rsidR="000C1D69" w:rsidRPr="00AC061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the </w:t>
            </w: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strategic plan for growth</w:t>
            </w:r>
          </w:p>
          <w:p w14:paraId="34D95A3D" w14:textId="2EF7E673" w:rsidR="0053072F" w:rsidRPr="00AC0614" w:rsidRDefault="0053072F" w:rsidP="00A60C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Registered with county Football Association</w:t>
            </w:r>
          </w:p>
          <w:p w14:paraId="6B4F2D0C" w14:textId="7CB3660F" w:rsidR="0053072F" w:rsidRPr="00AC0614" w:rsidRDefault="0053072F" w:rsidP="0053072F">
            <w:pPr>
              <w:pStyle w:val="Heading2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Style w:val="Strong"/>
                <w:rFonts w:ascii="Calibri" w:hAnsi="Calibri" w:cs="Calibri"/>
                <w:sz w:val="24"/>
                <w:szCs w:val="24"/>
                <w:lang w:val="en-GB"/>
              </w:rPr>
              <w:t>Treasurer Trustee</w:t>
            </w:r>
            <w:r w:rsidRPr="00AC0614">
              <w:rPr>
                <w:rFonts w:ascii="Calibri" w:hAnsi="Calibri" w:cs="Calibri"/>
                <w:sz w:val="24"/>
                <w:szCs w:val="24"/>
                <w:lang w:val="en-GB" w:bidi="en-GB"/>
              </w:rPr>
              <w:t xml:space="preserve"> </w:t>
            </w: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Children First Family Mediation</w:t>
            </w:r>
          </w:p>
          <w:p w14:paraId="578015C0" w14:textId="64500A18" w:rsidR="0053072F" w:rsidRPr="00AC0614" w:rsidRDefault="0053072F" w:rsidP="0053072F">
            <w:pPr>
              <w:pStyle w:val="Heading3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Oct 2023 – Present</w:t>
            </w:r>
          </w:p>
          <w:p w14:paraId="17941402" w14:textId="6FD8FDDC" w:rsidR="0053072F" w:rsidRPr="00AC0614" w:rsidRDefault="0053072F" w:rsidP="0053072F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Board member, with treasurer responsibility including funding and grants. </w:t>
            </w:r>
          </w:p>
          <w:p w14:paraId="227E6668" w14:textId="66F50CF5" w:rsidR="0053072F" w:rsidRPr="00AC0614" w:rsidRDefault="0053072F" w:rsidP="0053072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Highlighted £135,000 of potential funding to apply for.</w:t>
            </w:r>
          </w:p>
          <w:p w14:paraId="10D8B235" w14:textId="31773CEA" w:rsidR="0053072F" w:rsidRPr="00AC0614" w:rsidRDefault="0053072F" w:rsidP="0053072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Oversight of financial management and preparation of company accounts and submission to Charities Commission.</w:t>
            </w:r>
          </w:p>
          <w:p w14:paraId="5C9AAA87" w14:textId="77777777" w:rsidR="0053072F" w:rsidRPr="00AC0614" w:rsidRDefault="0053072F" w:rsidP="0053072F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4719CED2" w14:textId="4C2AF7AF" w:rsidR="00EB6743" w:rsidRPr="00AC0614" w:rsidRDefault="00EB6743" w:rsidP="00EB6743">
            <w:pPr>
              <w:pStyle w:val="Heading2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Style w:val="Strong"/>
                <w:rFonts w:ascii="Calibri" w:hAnsi="Calibri" w:cs="Calibri"/>
                <w:sz w:val="24"/>
                <w:szCs w:val="24"/>
                <w:lang w:val="en-GB"/>
              </w:rPr>
              <w:t>NON-EXECUTIVE director</w:t>
            </w:r>
            <w:r w:rsidRPr="00AC0614">
              <w:rPr>
                <w:rFonts w:ascii="Calibri" w:hAnsi="Calibri" w:cs="Calibri"/>
                <w:sz w:val="24"/>
                <w:szCs w:val="24"/>
                <w:lang w:val="en-GB" w:bidi="en-GB"/>
              </w:rPr>
              <w:t xml:space="preserve"> </w:t>
            </w: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reachout.work - Cic</w:t>
            </w:r>
          </w:p>
          <w:p w14:paraId="44202F8C" w14:textId="2EDDD05C" w:rsidR="00EB6743" w:rsidRPr="00AC0614" w:rsidRDefault="00EB6743" w:rsidP="00EB6743">
            <w:pPr>
              <w:pStyle w:val="Heading3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Feb 2019 – </w:t>
            </w:r>
            <w:r w:rsidR="000C1D69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Jul</w:t>
            </w: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2021</w:t>
            </w:r>
          </w:p>
          <w:p w14:paraId="544CFA99" w14:textId="4668B19A" w:rsidR="00927723" w:rsidRPr="00AC0614" w:rsidRDefault="00EB6743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I provide</w:t>
            </w:r>
            <w:r w:rsidR="0053072F" w:rsidRPr="00AC0614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d</w:t>
            </w:r>
            <w:r w:rsidRPr="00AC0614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 xml:space="preserve"> business strategy, leadership skills, marketing and financial analysis and support to the Board of Directors.</w:t>
            </w:r>
          </w:p>
        </w:tc>
      </w:tr>
      <w:tr w:rsidR="00EF4B8E" w:rsidRPr="00AC0614" w14:paraId="59DAB900" w14:textId="77777777" w:rsidTr="00406A3E">
        <w:trPr>
          <w:trHeight w:val="200"/>
        </w:trPr>
        <w:tc>
          <w:tcPr>
            <w:tcW w:w="2437" w:type="dxa"/>
          </w:tcPr>
          <w:p w14:paraId="544C1784" w14:textId="77777777" w:rsidR="00927723" w:rsidRPr="00AC0614" w:rsidRDefault="00927723">
            <w:pPr>
              <w:pStyle w:val="Heading1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 w:bidi="en-GB"/>
              </w:rPr>
              <w:lastRenderedPageBreak/>
              <w:t>Education</w:t>
            </w:r>
          </w:p>
        </w:tc>
        <w:tc>
          <w:tcPr>
            <w:tcW w:w="8093" w:type="dxa"/>
          </w:tcPr>
          <w:p w14:paraId="062EF2FB" w14:textId="3CA45333" w:rsidR="00927723" w:rsidRPr="00AC0614" w:rsidRDefault="00732626">
            <w:pPr>
              <w:pStyle w:val="Heading2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Style w:val="Strong"/>
                <w:rFonts w:ascii="Calibri" w:hAnsi="Calibri" w:cs="Calibri"/>
                <w:sz w:val="24"/>
                <w:szCs w:val="24"/>
                <w:lang w:val="en-GB"/>
              </w:rPr>
              <w:t>UCLAN</w:t>
            </w:r>
            <w:r w:rsidR="00927723" w:rsidRPr="00AC0614">
              <w:rPr>
                <w:rFonts w:ascii="Calibri" w:hAnsi="Calibri" w:cs="Calibri"/>
                <w:sz w:val="24"/>
                <w:szCs w:val="24"/>
                <w:lang w:val="en-GB" w:bidi="en-GB"/>
              </w:rPr>
              <w:t xml:space="preserve">, </w:t>
            </w: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Lancashire</w:t>
            </w:r>
          </w:p>
          <w:p w14:paraId="522C3A5C" w14:textId="2694BDF0" w:rsidR="00927723" w:rsidRPr="00AC0614" w:rsidRDefault="00732626">
            <w:pPr>
              <w:pStyle w:val="Heading3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Coaching and Mentoring for business ILM7</w:t>
            </w:r>
          </w:p>
          <w:p w14:paraId="53DBD4A6" w14:textId="2264546B" w:rsidR="00732626" w:rsidRPr="00AC0614" w:rsidRDefault="00732626" w:rsidP="00732626">
            <w:pPr>
              <w:pStyle w:val="Heading2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Style w:val="Strong"/>
                <w:rFonts w:ascii="Calibri" w:hAnsi="Calibri" w:cs="Calibri"/>
                <w:sz w:val="24"/>
                <w:szCs w:val="24"/>
                <w:lang w:val="en-GB"/>
              </w:rPr>
              <w:t xml:space="preserve">MMU, </w:t>
            </w:r>
            <w:r w:rsidR="000C1D69" w:rsidRPr="00AC0614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  <w:lang w:val="en-GB"/>
              </w:rPr>
              <w:t>Manchester</w:t>
            </w:r>
          </w:p>
          <w:p w14:paraId="3379C3FD" w14:textId="19FCE71E" w:rsidR="00732626" w:rsidRPr="00AC0614" w:rsidRDefault="00732626" w:rsidP="00732626">
            <w:pPr>
              <w:pStyle w:val="Heading3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Chartered Insurance Institute, Cii, CEmap, Cert PFS</w:t>
            </w:r>
          </w:p>
          <w:p w14:paraId="2EF402F8" w14:textId="0888C6EF" w:rsidR="00732626" w:rsidRPr="00AC0614" w:rsidRDefault="00732626" w:rsidP="00732626">
            <w:pPr>
              <w:pStyle w:val="Heading2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Style w:val="Strong"/>
                <w:rFonts w:ascii="Calibri" w:hAnsi="Calibri" w:cs="Calibri"/>
                <w:sz w:val="24"/>
                <w:szCs w:val="24"/>
                <w:lang w:val="en-GB"/>
              </w:rPr>
              <w:t>Google</w:t>
            </w:r>
            <w:r w:rsidRPr="00AC0614">
              <w:rPr>
                <w:rFonts w:ascii="Calibri" w:hAnsi="Calibri" w:cs="Calibri"/>
                <w:sz w:val="24"/>
                <w:szCs w:val="24"/>
                <w:lang w:val="en-GB" w:bidi="en-GB"/>
              </w:rPr>
              <w:t xml:space="preserve">, </w:t>
            </w: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Lancashire</w:t>
            </w:r>
          </w:p>
          <w:p w14:paraId="6222B0BE" w14:textId="775EE673" w:rsidR="00732626" w:rsidRPr="00AC0614" w:rsidRDefault="00732626" w:rsidP="001B35E5">
            <w:pPr>
              <w:pStyle w:val="Title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Digital Marketing with Google </w:t>
            </w:r>
            <w:r w:rsidR="000C1D69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Garage</w:t>
            </w:r>
          </w:p>
          <w:p w14:paraId="69AED1C4" w14:textId="0049E4C9" w:rsidR="00732626" w:rsidRPr="00AC0614" w:rsidRDefault="00732626" w:rsidP="00732626">
            <w:pPr>
              <w:pStyle w:val="Heading2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C0614">
              <w:rPr>
                <w:rStyle w:val="Strong"/>
                <w:rFonts w:ascii="Calibri" w:hAnsi="Calibri" w:cs="Calibri"/>
                <w:sz w:val="24"/>
                <w:szCs w:val="24"/>
                <w:lang w:val="en-GB"/>
              </w:rPr>
              <w:t>Hootsuite</w:t>
            </w:r>
            <w:r w:rsidRPr="00AC0614">
              <w:rPr>
                <w:rFonts w:ascii="Calibri" w:hAnsi="Calibri" w:cs="Calibri"/>
                <w:sz w:val="24"/>
                <w:szCs w:val="24"/>
                <w:lang w:val="en-GB" w:bidi="en-GB"/>
              </w:rPr>
              <w:t xml:space="preserve">, </w:t>
            </w:r>
            <w:r w:rsidRPr="00AC0614">
              <w:rPr>
                <w:rFonts w:ascii="Calibri" w:hAnsi="Calibri" w:cs="Calibri"/>
                <w:sz w:val="24"/>
                <w:szCs w:val="24"/>
                <w:lang w:val="en-GB"/>
              </w:rPr>
              <w:t>Lancashire</w:t>
            </w:r>
          </w:p>
          <w:p w14:paraId="05C7B796" w14:textId="4FC06C60" w:rsidR="00927723" w:rsidRPr="00AC0614" w:rsidRDefault="00732626" w:rsidP="00732626">
            <w:pPr>
              <w:pStyle w:val="Heading3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Social Media Marketing certification</w:t>
            </w:r>
          </w:p>
        </w:tc>
      </w:tr>
      <w:tr w:rsidR="00EF4B8E" w:rsidRPr="00AC0614" w14:paraId="11A753D7" w14:textId="77777777" w:rsidTr="00406A3E">
        <w:trPr>
          <w:trHeight w:val="200"/>
        </w:trPr>
        <w:tc>
          <w:tcPr>
            <w:tcW w:w="2437" w:type="dxa"/>
          </w:tcPr>
          <w:p w14:paraId="328EF358" w14:textId="3D258994" w:rsidR="00927723" w:rsidRPr="00AC0614" w:rsidRDefault="00406A3E">
            <w:pPr>
              <w:pStyle w:val="Heading1"/>
              <w:rPr>
                <w:rFonts w:ascii="Calibri" w:hAnsi="Calibri" w:cs="Calibri"/>
                <w:color w:val="000000" w:themeColor="text1"/>
                <w:sz w:val="24"/>
                <w:szCs w:val="24"/>
                <w:lang w:val="en-GB" w:bidi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 w:bidi="en-GB"/>
              </w:rPr>
              <w:lastRenderedPageBreak/>
              <w:t>COMMUNICATION</w:t>
            </w:r>
          </w:p>
          <w:p w14:paraId="36F82817" w14:textId="27C102A3" w:rsidR="008239EE" w:rsidRPr="00AC0614" w:rsidRDefault="008239EE" w:rsidP="008239EE">
            <w:pPr>
              <w:rPr>
                <w:rFonts w:ascii="Calibri" w:hAnsi="Calibri" w:cs="Calibri"/>
                <w:sz w:val="24"/>
                <w:szCs w:val="24"/>
                <w:lang w:val="en-GB" w:bidi="en-GB"/>
              </w:rPr>
            </w:pPr>
          </w:p>
        </w:tc>
        <w:tc>
          <w:tcPr>
            <w:tcW w:w="8093" w:type="dxa"/>
          </w:tcPr>
          <w:p w14:paraId="6926D431" w14:textId="7590E9E4" w:rsidR="00927723" w:rsidRPr="00AC0614" w:rsidRDefault="0068296D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Delivery of quarterly mentoring matters meetings to groups of up to 50 business mentors during my time as Regional Head of the </w:t>
            </w:r>
            <w:r w:rsidR="000C1D69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business mentor professional body.</w:t>
            </w:r>
          </w:p>
        </w:tc>
      </w:tr>
      <w:tr w:rsidR="00EF4B8E" w:rsidRPr="00AC0614" w14:paraId="67A7A984" w14:textId="77777777" w:rsidTr="00406A3E">
        <w:trPr>
          <w:trHeight w:val="3095"/>
        </w:trPr>
        <w:tc>
          <w:tcPr>
            <w:tcW w:w="2437" w:type="dxa"/>
          </w:tcPr>
          <w:p w14:paraId="227280B9" w14:textId="77777777" w:rsidR="00927723" w:rsidRPr="00AC0614" w:rsidRDefault="00927723">
            <w:pPr>
              <w:pStyle w:val="Heading1"/>
              <w:rPr>
                <w:rFonts w:ascii="Calibri" w:hAnsi="Calibri" w:cs="Calibri"/>
                <w:color w:val="000000" w:themeColor="text1"/>
                <w:sz w:val="24"/>
                <w:szCs w:val="24"/>
                <w:lang w:val="en-GB" w:bidi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 w:bidi="en-GB"/>
              </w:rPr>
              <w:t>Leadership</w:t>
            </w:r>
          </w:p>
          <w:p w14:paraId="0DCEC10B" w14:textId="77777777" w:rsidR="00406A3E" w:rsidRPr="00AC0614" w:rsidRDefault="00406A3E" w:rsidP="00406A3E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0A669CC1" w14:textId="77777777" w:rsidR="00406A3E" w:rsidRPr="00AC0614" w:rsidRDefault="00406A3E" w:rsidP="00406A3E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453E0525" w14:textId="77777777" w:rsidR="00406A3E" w:rsidRPr="00AC0614" w:rsidRDefault="00406A3E" w:rsidP="00406A3E">
            <w:pPr>
              <w:rPr>
                <w:rFonts w:ascii="Calibri" w:hAnsi="Calibri" w:cs="Calibri"/>
                <w:b/>
                <w:bCs/>
                <w:caps/>
                <w:color w:val="000000" w:themeColor="text1"/>
                <w:kern w:val="20"/>
                <w:sz w:val="24"/>
                <w:szCs w:val="24"/>
                <w:lang w:val="en-GB" w:bidi="en-GB"/>
              </w:rPr>
            </w:pPr>
          </w:p>
          <w:p w14:paraId="5B481221" w14:textId="4CE1F55C" w:rsidR="00406A3E" w:rsidRPr="00AC0614" w:rsidRDefault="00406A3E" w:rsidP="00406A3E">
            <w:pPr>
              <w:jc w:val="right"/>
              <w:rPr>
                <w:rFonts w:ascii="Calibri" w:hAnsi="Calibri" w:cs="Calibri"/>
                <w:sz w:val="24"/>
                <w:szCs w:val="24"/>
                <w:lang w:val="en-GB" w:bidi="en-GB"/>
              </w:rPr>
            </w:pPr>
          </w:p>
        </w:tc>
        <w:tc>
          <w:tcPr>
            <w:tcW w:w="8093" w:type="dxa"/>
          </w:tcPr>
          <w:p w14:paraId="1250FAAD" w14:textId="27A760E8" w:rsidR="00406A3E" w:rsidRPr="00AC0614" w:rsidRDefault="00406A3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Managing Director and Chair of the board</w:t>
            </w:r>
            <w:r w:rsidR="00A051C9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, financial services business at age 27.  Member of the board of trustees for two </w:t>
            </w:r>
            <w:r w:rsidR="0053072F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charities and one not for profit</w:t>
            </w:r>
            <w:r w:rsidR="00A051C9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, advisory board </w:t>
            </w:r>
            <w:r w:rsidR="0053072F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founder </w:t>
            </w:r>
            <w:r w:rsidR="00A051C9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member. Full member of the Association of Business Mentors</w:t>
            </w:r>
            <w:r w:rsidR="005C5B51" w:rsidRPr="00AC0614"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  <w:t>, Member of the Institute of Directors, member of Virtual NonExecutives (VNXD), member of Chair X, member of Non-Executive Directors Association.</w:t>
            </w:r>
          </w:p>
          <w:p w14:paraId="6707294B" w14:textId="77777777" w:rsidR="00406A3E" w:rsidRPr="00AC0614" w:rsidRDefault="00406A3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76EC7093" w14:textId="5396A156" w:rsidR="00406A3E" w:rsidRPr="00AC0614" w:rsidRDefault="00406A3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5D120C40" w14:textId="77777777" w:rsidR="00840992" w:rsidRPr="00AC0614" w:rsidRDefault="00840992">
      <w:pPr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sectPr w:rsidR="00840992" w:rsidRPr="00AC0614">
      <w:footerReference w:type="default" r:id="rId7"/>
      <w:footerReference w:type="first" r:id="rId8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25DE" w14:textId="77777777" w:rsidR="00C17B61" w:rsidRDefault="00C17B61" w:rsidP="00927723">
      <w:pPr>
        <w:spacing w:after="0" w:line="240" w:lineRule="auto"/>
      </w:pPr>
      <w:r>
        <w:separator/>
      </w:r>
    </w:p>
  </w:endnote>
  <w:endnote w:type="continuationSeparator" w:id="0">
    <w:p w14:paraId="607A3683" w14:textId="77777777" w:rsidR="00C17B61" w:rsidRDefault="00C17B61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C9F4" w14:textId="77777777" w:rsidR="00862ECE" w:rsidRPr="008239EE" w:rsidRDefault="00B50C46">
    <w:pPr>
      <w:pStyle w:val="Footer"/>
      <w:rPr>
        <w:color w:val="000000" w:themeColor="text1"/>
      </w:rPr>
    </w:pPr>
    <w:r w:rsidRPr="008239EE">
      <w:rPr>
        <w:color w:val="000000" w:themeColor="text1"/>
        <w:lang w:val="en-GB" w:bidi="en-GB"/>
      </w:rPr>
      <w:t xml:space="preserve">Page </w:t>
    </w:r>
    <w:r w:rsidRPr="008239EE">
      <w:rPr>
        <w:color w:val="000000" w:themeColor="text1"/>
        <w:lang w:val="en-GB" w:bidi="en-GB"/>
      </w:rPr>
      <w:fldChar w:fldCharType="begin"/>
    </w:r>
    <w:r w:rsidRPr="008239EE">
      <w:rPr>
        <w:color w:val="000000" w:themeColor="text1"/>
        <w:lang w:val="en-GB" w:bidi="en-GB"/>
      </w:rPr>
      <w:instrText xml:space="preserve"> PAGE </w:instrText>
    </w:r>
    <w:r w:rsidRPr="008239EE">
      <w:rPr>
        <w:color w:val="000000" w:themeColor="text1"/>
        <w:lang w:val="en-GB" w:bidi="en-GB"/>
      </w:rPr>
      <w:fldChar w:fldCharType="separate"/>
    </w:r>
    <w:r w:rsidR="00F132C7" w:rsidRPr="008239EE">
      <w:rPr>
        <w:noProof/>
        <w:color w:val="000000" w:themeColor="text1"/>
        <w:lang w:val="en-GB" w:bidi="en-GB"/>
      </w:rPr>
      <w:t>2</w:t>
    </w:r>
    <w:r w:rsidRPr="008239EE">
      <w:rPr>
        <w:color w:val="000000" w:themeColor="text1"/>
        <w:lang w:val="en-GB" w:bidi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5E22" w14:textId="153DF43D" w:rsidR="008239EE" w:rsidRPr="008239EE" w:rsidRDefault="008239EE">
    <w:pPr>
      <w:pStyle w:val="Footer"/>
      <w:rPr>
        <w:color w:val="000000" w:themeColor="text1"/>
      </w:rPr>
    </w:pPr>
    <w:r w:rsidRPr="008239EE">
      <w:rPr>
        <w:color w:val="000000" w:themeColor="text1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F7CE" w14:textId="77777777" w:rsidR="00C17B61" w:rsidRDefault="00C17B61" w:rsidP="00927723">
      <w:pPr>
        <w:spacing w:after="0" w:line="240" w:lineRule="auto"/>
      </w:pPr>
      <w:r>
        <w:separator/>
      </w:r>
    </w:p>
  </w:footnote>
  <w:footnote w:type="continuationSeparator" w:id="0">
    <w:p w14:paraId="2FF202D2" w14:textId="77777777" w:rsidR="00C17B61" w:rsidRDefault="00C17B61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1E64"/>
    <w:multiLevelType w:val="hybridMultilevel"/>
    <w:tmpl w:val="1284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21B0"/>
    <w:multiLevelType w:val="hybridMultilevel"/>
    <w:tmpl w:val="06C4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72555"/>
    <w:multiLevelType w:val="hybridMultilevel"/>
    <w:tmpl w:val="C10C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994172">
    <w:abstractNumId w:val="0"/>
  </w:num>
  <w:num w:numId="2" w16cid:durableId="962346184">
    <w:abstractNumId w:val="2"/>
  </w:num>
  <w:num w:numId="3" w16cid:durableId="1048341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8E"/>
    <w:rsid w:val="000C1D69"/>
    <w:rsid w:val="001006CB"/>
    <w:rsid w:val="001B35E5"/>
    <w:rsid w:val="00293B83"/>
    <w:rsid w:val="002B42CB"/>
    <w:rsid w:val="0036455B"/>
    <w:rsid w:val="00406A3E"/>
    <w:rsid w:val="0053072F"/>
    <w:rsid w:val="005C5B51"/>
    <w:rsid w:val="0066358E"/>
    <w:rsid w:val="0068296D"/>
    <w:rsid w:val="00686036"/>
    <w:rsid w:val="006A3CE7"/>
    <w:rsid w:val="00732626"/>
    <w:rsid w:val="008239EE"/>
    <w:rsid w:val="00840992"/>
    <w:rsid w:val="00862ECE"/>
    <w:rsid w:val="00927723"/>
    <w:rsid w:val="00A051C9"/>
    <w:rsid w:val="00A60C46"/>
    <w:rsid w:val="00AC0614"/>
    <w:rsid w:val="00B50C46"/>
    <w:rsid w:val="00C17B61"/>
    <w:rsid w:val="00C33ACE"/>
    <w:rsid w:val="00CF4067"/>
    <w:rsid w:val="00D772AF"/>
    <w:rsid w:val="00DE3EC4"/>
    <w:rsid w:val="00E648A7"/>
    <w:rsid w:val="00EB6743"/>
    <w:rsid w:val="00ED277A"/>
    <w:rsid w:val="00EF4B8E"/>
    <w:rsid w:val="00F132C7"/>
    <w:rsid w:val="00F216A9"/>
    <w:rsid w:val="00F27FB1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44D"/>
  <w15:docId w15:val="{172A3F03-79DF-784D-BA93-96EDF3A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aliases w:val="Carl CV"/>
    <w:basedOn w:val="Normal"/>
    <w:next w:val="Normal"/>
    <w:link w:val="TitleChar"/>
    <w:uiPriority w:val="1"/>
    <w:qFormat/>
    <w:rsid w:val="001B35E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70A5"/>
      <w:kern w:val="28"/>
      <w:sz w:val="48"/>
      <w:szCs w:val="56"/>
    </w:rPr>
  </w:style>
  <w:style w:type="character" w:customStyle="1" w:styleId="TitleChar">
    <w:name w:val="Title Char"/>
    <w:aliases w:val="Carl CV Char"/>
    <w:basedOn w:val="DefaultParagraphFont"/>
    <w:link w:val="Title"/>
    <w:uiPriority w:val="1"/>
    <w:rsid w:val="001B35E5"/>
    <w:rPr>
      <w:rFonts w:asciiTheme="majorHAnsi" w:eastAsiaTheme="majorEastAsia" w:hAnsiTheme="majorHAnsi" w:cstheme="majorBidi"/>
      <w:caps/>
      <w:color w:val="0070A5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F2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lbradshaw/Library/Mobile%20Documents/com~apple~CloudDocs/Downloads/tf03456621_win32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7C64FC-EED7-A845-8F85-299F9DAD9F9A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tf03456621_win32.dotx</Template>
  <TotalTime>11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Bradshaw</dc:creator>
  <cp:keywords/>
  <dc:description/>
  <cp:lastModifiedBy>Carl Bradshaw</cp:lastModifiedBy>
  <cp:revision>4</cp:revision>
  <cp:lastPrinted>2023-03-14T14:28:00Z</cp:lastPrinted>
  <dcterms:created xsi:type="dcterms:W3CDTF">2024-01-30T14:18:00Z</dcterms:created>
  <dcterms:modified xsi:type="dcterms:W3CDTF">2024-02-01T17:16:00Z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documentId_6079</vt:lpwstr>
  </property>
  <property fmtid="{D5CDD505-2E9C-101B-9397-08002B2CF9AE}" pid="3" name="grammarly_documentContext">
    <vt:lpwstr>{"goals":[],"domain":"general","emotions":[],"dialect":"british"}</vt:lpwstr>
  </property>
</Properties>
</file>