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72908" w14:textId="77777777" w:rsidR="00841BB4" w:rsidRDefault="00841BB4" w:rsidP="00004935">
      <w:pPr>
        <w:spacing w:after="0" w:line="240" w:lineRule="auto"/>
        <w:jc w:val="center"/>
        <w:rPr>
          <w:rFonts w:ascii="Arial" w:eastAsia="Times New Roman" w:hAnsi="Arial" w:cs="Arial"/>
          <w:b/>
          <w:bCs/>
          <w:sz w:val="28"/>
          <w:szCs w:val="28"/>
        </w:rPr>
      </w:pPr>
    </w:p>
    <w:p w14:paraId="290D1E31" w14:textId="77777777" w:rsidR="00841BB4" w:rsidRDefault="00841BB4" w:rsidP="00004935">
      <w:pPr>
        <w:spacing w:after="0" w:line="240" w:lineRule="auto"/>
        <w:jc w:val="center"/>
        <w:rPr>
          <w:rFonts w:ascii="Arial" w:eastAsia="Times New Roman" w:hAnsi="Arial" w:cs="Arial"/>
          <w:b/>
          <w:bCs/>
          <w:sz w:val="28"/>
          <w:szCs w:val="28"/>
        </w:rPr>
      </w:pPr>
    </w:p>
    <w:p w14:paraId="3800DC21" w14:textId="77777777" w:rsidR="00841BB4" w:rsidRDefault="00841BB4" w:rsidP="00004935">
      <w:pPr>
        <w:spacing w:after="0" w:line="240" w:lineRule="auto"/>
        <w:jc w:val="center"/>
        <w:rPr>
          <w:rFonts w:ascii="Arial" w:eastAsia="Times New Roman" w:hAnsi="Arial" w:cs="Arial"/>
          <w:b/>
          <w:bCs/>
          <w:sz w:val="28"/>
          <w:szCs w:val="28"/>
        </w:rPr>
      </w:pPr>
    </w:p>
    <w:p w14:paraId="2417A46E" w14:textId="774BF4F2" w:rsidR="00004935" w:rsidRPr="00004935" w:rsidRDefault="00004935" w:rsidP="00004935">
      <w:pPr>
        <w:spacing w:after="0" w:line="240" w:lineRule="auto"/>
        <w:jc w:val="center"/>
        <w:rPr>
          <w:rFonts w:ascii="Arial" w:eastAsia="Times New Roman" w:hAnsi="Arial" w:cs="Arial"/>
          <w:b/>
          <w:bCs/>
          <w:sz w:val="28"/>
          <w:szCs w:val="28"/>
        </w:rPr>
      </w:pPr>
      <w:r w:rsidRPr="00004935">
        <w:rPr>
          <w:rFonts w:ascii="Arial" w:eastAsia="Times New Roman" w:hAnsi="Arial" w:cs="Arial"/>
          <w:b/>
          <w:bCs/>
          <w:sz w:val="28"/>
          <w:szCs w:val="28"/>
        </w:rPr>
        <w:t>CURRICULUM VITAE ALAN MURRAY</w:t>
      </w:r>
    </w:p>
    <w:p w14:paraId="3A0BE861" w14:textId="23B199FD" w:rsidR="00004935" w:rsidRDefault="00004935" w:rsidP="00004935">
      <w:pPr>
        <w:spacing w:after="0" w:line="240" w:lineRule="auto"/>
        <w:rPr>
          <w:rFonts w:ascii="Arial" w:eastAsia="Times New Roman" w:hAnsi="Arial" w:cs="Arial"/>
        </w:rPr>
      </w:pPr>
    </w:p>
    <w:p w14:paraId="6F6D3F1F" w14:textId="1409AD57" w:rsidR="00841BB4" w:rsidRDefault="00841BB4" w:rsidP="00004935">
      <w:pPr>
        <w:spacing w:after="0" w:line="240" w:lineRule="auto"/>
        <w:rPr>
          <w:rFonts w:ascii="Arial" w:eastAsia="Times New Roman" w:hAnsi="Arial" w:cs="Arial"/>
        </w:rPr>
      </w:pPr>
    </w:p>
    <w:p w14:paraId="524BA3CB" w14:textId="77777777" w:rsidR="00841BB4" w:rsidRPr="00004935" w:rsidRDefault="00841BB4" w:rsidP="00004935">
      <w:pPr>
        <w:spacing w:after="0" w:line="240" w:lineRule="auto"/>
        <w:rPr>
          <w:rFonts w:ascii="Arial" w:eastAsia="Times New Roman" w:hAnsi="Arial" w:cs="Arial"/>
        </w:rPr>
      </w:pPr>
    </w:p>
    <w:p w14:paraId="75DE9199"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Alan is a highly motivated and focussed Finance Director with strong, hands on operational experience of the hospitality industry. He possesses the ability to communicate at all levels throughout the business, including board level, banks &amp; investors and operational heads of department.</w:t>
      </w:r>
    </w:p>
    <w:p w14:paraId="76849BE8" w14:textId="77777777" w:rsidR="00004935" w:rsidRPr="00004935" w:rsidRDefault="00004935" w:rsidP="00004935">
      <w:pPr>
        <w:spacing w:after="0" w:line="240" w:lineRule="auto"/>
        <w:rPr>
          <w:rFonts w:ascii="Arial" w:eastAsia="Times New Roman" w:hAnsi="Arial" w:cs="Arial"/>
        </w:rPr>
      </w:pPr>
    </w:p>
    <w:p w14:paraId="585E00E6"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Alan has extensive experience of re-structuring businesses and turning performance around, as well as building businesses from scratch and managing rapid growth and development.</w:t>
      </w:r>
    </w:p>
    <w:p w14:paraId="29556DDE" w14:textId="77777777" w:rsidR="00004935" w:rsidRPr="00004935" w:rsidRDefault="00004935" w:rsidP="00004935">
      <w:pPr>
        <w:spacing w:after="0" w:line="240" w:lineRule="auto"/>
        <w:rPr>
          <w:rFonts w:ascii="Arial" w:eastAsia="Times New Roman" w:hAnsi="Arial" w:cs="Arial"/>
          <w:b/>
          <w:u w:val="single"/>
        </w:rPr>
      </w:pPr>
    </w:p>
    <w:p w14:paraId="4D64B038" w14:textId="4D1B7BA7" w:rsidR="00004935" w:rsidRDefault="00004935" w:rsidP="00004935">
      <w:pPr>
        <w:spacing w:after="0" w:line="240" w:lineRule="auto"/>
        <w:rPr>
          <w:rFonts w:ascii="Arial" w:eastAsia="Times New Roman" w:hAnsi="Arial" w:cs="Arial"/>
          <w:b/>
        </w:rPr>
      </w:pPr>
    </w:p>
    <w:p w14:paraId="32638505" w14:textId="77777777" w:rsidR="00841BB4" w:rsidRDefault="00841BB4" w:rsidP="00004935">
      <w:pPr>
        <w:spacing w:after="0" w:line="240" w:lineRule="auto"/>
        <w:rPr>
          <w:rFonts w:ascii="Arial" w:eastAsia="Times New Roman" w:hAnsi="Arial" w:cs="Arial"/>
          <w:b/>
        </w:rPr>
      </w:pPr>
    </w:p>
    <w:p w14:paraId="2AC934A1"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b/>
        </w:rPr>
        <w:t>DATE OF BIRTH</w:t>
      </w:r>
      <w:r w:rsidRPr="00004935">
        <w:rPr>
          <w:rFonts w:ascii="Arial" w:eastAsia="Times New Roman" w:hAnsi="Arial" w:cs="Arial"/>
        </w:rPr>
        <w:tab/>
      </w:r>
      <w:r w:rsidRPr="00004935">
        <w:rPr>
          <w:rFonts w:ascii="Arial" w:eastAsia="Times New Roman" w:hAnsi="Arial" w:cs="Arial"/>
        </w:rPr>
        <w:tab/>
        <w:t>18 August 1970</w:t>
      </w:r>
    </w:p>
    <w:p w14:paraId="03F4C7A1" w14:textId="77777777" w:rsidR="00004935" w:rsidRPr="00004935" w:rsidRDefault="00004935" w:rsidP="00004935">
      <w:pPr>
        <w:spacing w:after="0" w:line="240" w:lineRule="auto"/>
        <w:rPr>
          <w:rFonts w:ascii="Arial" w:eastAsia="Times New Roman" w:hAnsi="Arial" w:cs="Arial"/>
        </w:rPr>
      </w:pPr>
    </w:p>
    <w:p w14:paraId="609B155F"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b/>
        </w:rPr>
        <w:t>HOME ADDRESS</w:t>
      </w:r>
      <w:r>
        <w:rPr>
          <w:rFonts w:ascii="Arial" w:eastAsia="Times New Roman" w:hAnsi="Arial" w:cs="Arial"/>
        </w:rPr>
        <w:tab/>
      </w:r>
      <w:r>
        <w:rPr>
          <w:rFonts w:ascii="Arial" w:eastAsia="Times New Roman" w:hAnsi="Arial" w:cs="Arial"/>
        </w:rPr>
        <w:tab/>
        <w:t>2 Mortimer Way, Bromsgrove, Worcs. B61 0FS</w:t>
      </w:r>
    </w:p>
    <w:p w14:paraId="388FCBF5" w14:textId="77777777" w:rsidR="00004935" w:rsidRPr="00004935" w:rsidRDefault="00004935" w:rsidP="00004935">
      <w:pPr>
        <w:spacing w:after="0" w:line="240" w:lineRule="auto"/>
        <w:rPr>
          <w:rFonts w:ascii="Arial" w:eastAsia="Times New Roman" w:hAnsi="Arial" w:cs="Arial"/>
        </w:rPr>
      </w:pPr>
    </w:p>
    <w:p w14:paraId="7F9045CD" w14:textId="77777777" w:rsidR="00004935" w:rsidRDefault="00004935" w:rsidP="00004935">
      <w:pPr>
        <w:spacing w:after="0" w:line="240" w:lineRule="auto"/>
        <w:rPr>
          <w:rFonts w:ascii="Arial" w:eastAsia="Times New Roman" w:hAnsi="Arial" w:cs="Arial"/>
        </w:rPr>
      </w:pPr>
      <w:r w:rsidRPr="00004935">
        <w:rPr>
          <w:rFonts w:ascii="Arial" w:eastAsia="Times New Roman" w:hAnsi="Arial" w:cs="Arial"/>
          <w:b/>
        </w:rPr>
        <w:t>CONTACTS</w:t>
      </w:r>
      <w:r w:rsidRPr="00004935">
        <w:rPr>
          <w:rFonts w:ascii="Arial" w:eastAsia="Times New Roman" w:hAnsi="Arial" w:cs="Arial"/>
          <w:b/>
        </w:rPr>
        <w:tab/>
      </w:r>
      <w:r w:rsidRPr="00004935">
        <w:rPr>
          <w:rFonts w:ascii="Arial" w:eastAsia="Times New Roman" w:hAnsi="Arial" w:cs="Arial"/>
          <w:b/>
        </w:rPr>
        <w:tab/>
      </w:r>
      <w:r w:rsidRPr="00004935">
        <w:rPr>
          <w:rFonts w:ascii="Arial" w:eastAsia="Times New Roman" w:hAnsi="Arial" w:cs="Arial"/>
          <w:b/>
        </w:rPr>
        <w:tab/>
      </w:r>
      <w:r w:rsidRPr="00004935">
        <w:rPr>
          <w:rFonts w:ascii="Arial" w:eastAsia="Times New Roman" w:hAnsi="Arial" w:cs="Arial"/>
        </w:rPr>
        <w:t>Mobile</w:t>
      </w:r>
      <w:r w:rsidRPr="00004935">
        <w:rPr>
          <w:rFonts w:ascii="Arial" w:eastAsia="Times New Roman" w:hAnsi="Arial" w:cs="Arial"/>
        </w:rPr>
        <w:tab/>
      </w:r>
      <w:r w:rsidRPr="00004935">
        <w:rPr>
          <w:rFonts w:ascii="Arial" w:eastAsia="Times New Roman" w:hAnsi="Arial" w:cs="Arial"/>
        </w:rPr>
        <w:tab/>
        <w:t>07799 345880</w:t>
      </w:r>
    </w:p>
    <w:p w14:paraId="5CD2B478" w14:textId="77777777" w:rsidR="00004935" w:rsidRPr="00004935" w:rsidRDefault="00004935" w:rsidP="00004935">
      <w:pPr>
        <w:spacing w:after="0" w:line="240" w:lineRule="auto"/>
        <w:rPr>
          <w:rFonts w:ascii="Arial" w:eastAsia="Times New Roman" w:hAnsi="Arial" w:cs="Arial"/>
        </w:rPr>
      </w:pPr>
    </w:p>
    <w:p w14:paraId="1A62481F" w14:textId="77777777" w:rsidR="00004935" w:rsidRPr="00004935" w:rsidRDefault="00004935" w:rsidP="00004935">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Email</w:t>
      </w:r>
      <w:r>
        <w:rPr>
          <w:rFonts w:ascii="Arial" w:eastAsia="Times New Roman" w:hAnsi="Arial" w:cs="Arial"/>
        </w:rPr>
        <w:tab/>
      </w:r>
      <w:r>
        <w:rPr>
          <w:rFonts w:ascii="Arial" w:eastAsia="Times New Roman" w:hAnsi="Arial" w:cs="Arial"/>
        </w:rPr>
        <w:tab/>
        <w:t>alanmurray@hospfm.com</w:t>
      </w:r>
    </w:p>
    <w:p w14:paraId="47758FA6" w14:textId="77777777" w:rsidR="00004935" w:rsidRPr="00004935" w:rsidRDefault="00004935" w:rsidP="00004935">
      <w:pPr>
        <w:spacing w:after="0" w:line="240" w:lineRule="auto"/>
        <w:rPr>
          <w:rFonts w:ascii="Arial" w:eastAsia="Times New Roman" w:hAnsi="Arial" w:cs="Arial"/>
        </w:rPr>
      </w:pPr>
    </w:p>
    <w:p w14:paraId="0414AA9A"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b/>
        </w:rPr>
        <w:t>NATIONALITY</w:t>
      </w:r>
      <w:r w:rsidRPr="00004935">
        <w:rPr>
          <w:rFonts w:ascii="Arial" w:eastAsia="Times New Roman" w:hAnsi="Arial" w:cs="Arial"/>
        </w:rPr>
        <w:tab/>
      </w:r>
      <w:r w:rsidRPr="00004935">
        <w:rPr>
          <w:rFonts w:ascii="Arial" w:eastAsia="Times New Roman" w:hAnsi="Arial" w:cs="Arial"/>
        </w:rPr>
        <w:tab/>
        <w:t>British</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b/>
        </w:rPr>
        <w:t>MARITAL STATUS</w:t>
      </w:r>
      <w:r>
        <w:rPr>
          <w:rFonts w:ascii="Arial" w:eastAsia="Times New Roman" w:hAnsi="Arial" w:cs="Arial"/>
        </w:rPr>
        <w:tab/>
      </w:r>
      <w:r w:rsidRPr="00004935">
        <w:rPr>
          <w:rFonts w:ascii="Arial" w:eastAsia="Times New Roman" w:hAnsi="Arial" w:cs="Arial"/>
        </w:rPr>
        <w:t>Married, with 2 children</w:t>
      </w:r>
    </w:p>
    <w:p w14:paraId="27E17A83" w14:textId="77777777" w:rsidR="00004935" w:rsidRPr="00004935" w:rsidRDefault="00004935" w:rsidP="00004935">
      <w:pPr>
        <w:spacing w:after="0" w:line="240" w:lineRule="auto"/>
        <w:rPr>
          <w:rFonts w:ascii="Arial" w:eastAsia="Times New Roman" w:hAnsi="Arial" w:cs="Arial"/>
        </w:rPr>
      </w:pPr>
    </w:p>
    <w:p w14:paraId="1025BFA5" w14:textId="2EF2D201" w:rsidR="00004935" w:rsidRDefault="00004935" w:rsidP="00004935">
      <w:pPr>
        <w:keepNext/>
        <w:spacing w:after="0" w:line="240" w:lineRule="auto"/>
        <w:outlineLvl w:val="3"/>
        <w:rPr>
          <w:rFonts w:ascii="Arial" w:eastAsia="Times New Roman" w:hAnsi="Arial" w:cs="Arial"/>
          <w:b/>
          <w:bCs/>
          <w:u w:val="single"/>
        </w:rPr>
      </w:pPr>
    </w:p>
    <w:p w14:paraId="346F4B41" w14:textId="77777777" w:rsidR="00841BB4" w:rsidRDefault="00841BB4" w:rsidP="00004935">
      <w:pPr>
        <w:keepNext/>
        <w:spacing w:after="0" w:line="240" w:lineRule="auto"/>
        <w:outlineLvl w:val="3"/>
        <w:rPr>
          <w:rFonts w:ascii="Arial" w:eastAsia="Times New Roman" w:hAnsi="Arial" w:cs="Arial"/>
          <w:b/>
          <w:bCs/>
          <w:u w:val="single"/>
        </w:rPr>
      </w:pPr>
    </w:p>
    <w:p w14:paraId="1335DE6F" w14:textId="77777777" w:rsidR="00004935" w:rsidRPr="00004935" w:rsidRDefault="00004935" w:rsidP="00004935">
      <w:pPr>
        <w:keepNext/>
        <w:spacing w:after="0" w:line="240" w:lineRule="auto"/>
        <w:outlineLvl w:val="3"/>
        <w:rPr>
          <w:rFonts w:ascii="Arial" w:eastAsia="Times New Roman" w:hAnsi="Arial" w:cs="Arial"/>
          <w:b/>
          <w:bCs/>
          <w:u w:val="single"/>
        </w:rPr>
      </w:pPr>
      <w:r w:rsidRPr="00004935">
        <w:rPr>
          <w:rFonts w:ascii="Arial" w:eastAsia="Times New Roman" w:hAnsi="Arial" w:cs="Arial"/>
          <w:b/>
          <w:bCs/>
          <w:u w:val="single"/>
        </w:rPr>
        <w:t xml:space="preserve">SUMMARY OF QUALIFICATIONS </w:t>
      </w:r>
    </w:p>
    <w:p w14:paraId="14A2F25D" w14:textId="77777777" w:rsidR="00004935" w:rsidRPr="00004935" w:rsidRDefault="00004935" w:rsidP="00004935">
      <w:pPr>
        <w:spacing w:after="0" w:line="240" w:lineRule="auto"/>
        <w:ind w:left="4320" w:hanging="4320"/>
        <w:rPr>
          <w:rFonts w:ascii="Arial" w:eastAsia="Times New Roman" w:hAnsi="Arial" w:cs="Arial"/>
        </w:rPr>
      </w:pPr>
    </w:p>
    <w:p w14:paraId="77FB965A" w14:textId="77777777" w:rsidR="00841BB4" w:rsidRDefault="00004935" w:rsidP="00004935">
      <w:pPr>
        <w:spacing w:after="0" w:line="240" w:lineRule="auto"/>
        <w:ind w:left="2835" w:hanging="2835"/>
        <w:rPr>
          <w:rFonts w:ascii="Arial" w:eastAsia="Times New Roman" w:hAnsi="Arial" w:cs="Arial"/>
          <w:b/>
        </w:rPr>
      </w:pPr>
      <w:r w:rsidRPr="00004935">
        <w:rPr>
          <w:rFonts w:ascii="Arial" w:eastAsia="Times New Roman" w:hAnsi="Arial" w:cs="Arial"/>
          <w:b/>
        </w:rPr>
        <w:t>EDUCATION</w:t>
      </w:r>
    </w:p>
    <w:p w14:paraId="4A388970" w14:textId="3AD77DA2" w:rsidR="00004935" w:rsidRPr="00004935" w:rsidRDefault="00004935" w:rsidP="00004935">
      <w:pPr>
        <w:spacing w:after="0" w:line="240" w:lineRule="auto"/>
        <w:ind w:left="2835" w:hanging="2835"/>
        <w:rPr>
          <w:rFonts w:ascii="Arial" w:eastAsia="Times New Roman" w:hAnsi="Arial" w:cs="Arial"/>
          <w:b/>
        </w:rPr>
      </w:pPr>
      <w:r w:rsidRPr="00004935">
        <w:rPr>
          <w:rFonts w:ascii="Arial" w:eastAsia="Times New Roman" w:hAnsi="Arial" w:cs="Arial"/>
          <w:b/>
        </w:rPr>
        <w:tab/>
      </w:r>
    </w:p>
    <w:p w14:paraId="75FD7B9B" w14:textId="77777777" w:rsidR="00004935" w:rsidRPr="00004935" w:rsidRDefault="00004935" w:rsidP="00004935">
      <w:pPr>
        <w:spacing w:after="0" w:line="240" w:lineRule="auto"/>
        <w:ind w:left="2835" w:hanging="2835"/>
        <w:rPr>
          <w:rFonts w:ascii="Arial" w:eastAsia="Times New Roman" w:hAnsi="Arial" w:cs="Arial"/>
        </w:rPr>
      </w:pPr>
      <w:r w:rsidRPr="00004935">
        <w:rPr>
          <w:rFonts w:ascii="Arial" w:eastAsia="Times New Roman" w:hAnsi="Arial" w:cs="Arial"/>
        </w:rPr>
        <w:t>Wilmslow County High School 1980 – 1988</w:t>
      </w:r>
      <w:r w:rsidRPr="00004935">
        <w:rPr>
          <w:rFonts w:ascii="Arial" w:eastAsia="Times New Roman" w:hAnsi="Arial" w:cs="Arial"/>
        </w:rPr>
        <w:tab/>
      </w:r>
      <w:r w:rsidRPr="00004935">
        <w:rPr>
          <w:rFonts w:ascii="Arial" w:eastAsia="Times New Roman" w:hAnsi="Arial" w:cs="Arial"/>
        </w:rPr>
        <w:tab/>
        <w:t>GCE ‘O’ levels in 7 subjects</w:t>
      </w:r>
    </w:p>
    <w:p w14:paraId="187BD50F" w14:textId="77777777" w:rsidR="00004935" w:rsidRPr="00004935" w:rsidRDefault="00004935" w:rsidP="00004935">
      <w:pPr>
        <w:spacing w:after="0" w:line="240" w:lineRule="auto"/>
        <w:ind w:left="4995" w:firstLine="45"/>
        <w:rPr>
          <w:rFonts w:ascii="Arial" w:eastAsia="Times New Roman" w:hAnsi="Arial" w:cs="Arial"/>
        </w:rPr>
      </w:pPr>
      <w:r w:rsidRPr="00004935">
        <w:rPr>
          <w:rFonts w:ascii="Arial" w:eastAsia="Times New Roman" w:hAnsi="Arial" w:cs="Arial"/>
        </w:rPr>
        <w:t>GCE ‘A’ levels in 2 subjects</w:t>
      </w:r>
    </w:p>
    <w:p w14:paraId="61A95BB7" w14:textId="77777777" w:rsidR="00004935" w:rsidRPr="00004935" w:rsidRDefault="00004935" w:rsidP="00004935">
      <w:pPr>
        <w:spacing w:after="0" w:line="240" w:lineRule="auto"/>
        <w:ind w:left="4320" w:hanging="4320"/>
        <w:rPr>
          <w:rFonts w:ascii="Arial" w:eastAsia="Times New Roman" w:hAnsi="Arial" w:cs="Arial"/>
        </w:rPr>
      </w:pPr>
      <w:r w:rsidRPr="00004935">
        <w:rPr>
          <w:rFonts w:ascii="Arial" w:eastAsia="Times New Roman" w:hAnsi="Arial" w:cs="Arial"/>
        </w:rPr>
        <w:tab/>
      </w:r>
    </w:p>
    <w:p w14:paraId="39306F52" w14:textId="77777777" w:rsidR="00004935" w:rsidRPr="00004935" w:rsidRDefault="00004935" w:rsidP="00004935">
      <w:pPr>
        <w:keepNext/>
        <w:spacing w:after="0" w:line="240" w:lineRule="auto"/>
        <w:ind w:left="5040" w:hanging="5040"/>
        <w:outlineLvl w:val="0"/>
        <w:rPr>
          <w:rFonts w:ascii="Arial" w:eastAsia="Times New Roman" w:hAnsi="Arial" w:cs="Arial"/>
          <w:bCs/>
        </w:rPr>
      </w:pPr>
      <w:r w:rsidRPr="00004935">
        <w:rPr>
          <w:rFonts w:ascii="Arial" w:eastAsia="Times New Roman" w:hAnsi="Arial" w:cs="Arial"/>
          <w:bCs/>
        </w:rPr>
        <w:t>Manchester Polytechnic Hollings 1988 – 1991</w:t>
      </w:r>
      <w:r w:rsidRPr="00004935">
        <w:rPr>
          <w:rFonts w:ascii="Arial" w:eastAsia="Times New Roman" w:hAnsi="Arial" w:cs="Arial"/>
          <w:bCs/>
        </w:rPr>
        <w:tab/>
        <w:t>BTEC HND Hotel, Catering &amp; Tourism Management</w:t>
      </w:r>
    </w:p>
    <w:p w14:paraId="122B6F97" w14:textId="2CA6BCC1" w:rsidR="00004935" w:rsidRDefault="00004935" w:rsidP="00004935">
      <w:pPr>
        <w:spacing w:after="0" w:line="240" w:lineRule="auto"/>
        <w:ind w:left="4320" w:hanging="4320"/>
        <w:rPr>
          <w:rFonts w:ascii="Arial" w:eastAsia="Times New Roman" w:hAnsi="Arial" w:cs="Arial"/>
        </w:rPr>
      </w:pPr>
    </w:p>
    <w:p w14:paraId="13A3FE2D" w14:textId="77777777" w:rsidR="00841BB4" w:rsidRPr="00004935" w:rsidRDefault="00841BB4" w:rsidP="00004935">
      <w:pPr>
        <w:spacing w:after="0" w:line="240" w:lineRule="auto"/>
        <w:ind w:left="4320" w:hanging="4320"/>
        <w:rPr>
          <w:rFonts w:ascii="Arial" w:eastAsia="Times New Roman" w:hAnsi="Arial" w:cs="Arial"/>
        </w:rPr>
      </w:pPr>
    </w:p>
    <w:p w14:paraId="3B863D72" w14:textId="77777777" w:rsidR="00841BB4" w:rsidRDefault="00004935" w:rsidP="00004935">
      <w:pPr>
        <w:keepNext/>
        <w:spacing w:after="0" w:line="240" w:lineRule="auto"/>
        <w:outlineLvl w:val="0"/>
        <w:rPr>
          <w:rFonts w:ascii="Arial" w:eastAsia="Times New Roman" w:hAnsi="Arial" w:cs="Arial"/>
          <w:b/>
          <w:bCs/>
        </w:rPr>
      </w:pPr>
      <w:r w:rsidRPr="00004935">
        <w:rPr>
          <w:rFonts w:ascii="Arial" w:eastAsia="Times New Roman" w:hAnsi="Arial" w:cs="Arial"/>
          <w:b/>
          <w:bCs/>
        </w:rPr>
        <w:t>PROFESSIONAL</w:t>
      </w:r>
      <w:r w:rsidRPr="00004935">
        <w:rPr>
          <w:rFonts w:ascii="Arial" w:eastAsia="Times New Roman" w:hAnsi="Arial" w:cs="Arial"/>
          <w:b/>
          <w:bCs/>
        </w:rPr>
        <w:tab/>
      </w:r>
    </w:p>
    <w:p w14:paraId="27649C52" w14:textId="09C3E71F" w:rsidR="00004935" w:rsidRPr="00004935" w:rsidRDefault="00004935" w:rsidP="00004935">
      <w:pPr>
        <w:keepNext/>
        <w:spacing w:after="0" w:line="240" w:lineRule="auto"/>
        <w:outlineLvl w:val="0"/>
        <w:rPr>
          <w:rFonts w:ascii="Arial" w:eastAsia="Times New Roman" w:hAnsi="Arial" w:cs="Arial"/>
          <w:b/>
          <w:bCs/>
        </w:rPr>
      </w:pPr>
      <w:r w:rsidRPr="00004935">
        <w:rPr>
          <w:rFonts w:ascii="Arial" w:eastAsia="Times New Roman" w:hAnsi="Arial" w:cs="Arial"/>
          <w:b/>
          <w:bCs/>
        </w:rPr>
        <w:tab/>
      </w:r>
    </w:p>
    <w:p w14:paraId="59CDAC8F" w14:textId="77777777" w:rsidR="00004935" w:rsidRPr="00004935" w:rsidRDefault="00004935" w:rsidP="00004935">
      <w:pPr>
        <w:keepNext/>
        <w:spacing w:after="0" w:line="240" w:lineRule="auto"/>
        <w:ind w:left="5760" w:hanging="5760"/>
        <w:outlineLvl w:val="0"/>
        <w:rPr>
          <w:rFonts w:ascii="Arial" w:eastAsia="Times New Roman" w:hAnsi="Arial" w:cs="Arial"/>
          <w:bCs/>
        </w:rPr>
      </w:pPr>
      <w:r w:rsidRPr="00004935">
        <w:rPr>
          <w:rFonts w:ascii="Arial" w:eastAsia="Times New Roman" w:hAnsi="Arial" w:cs="Arial"/>
          <w:bCs/>
        </w:rPr>
        <w:t xml:space="preserve">Manchester Polytechnic </w:t>
      </w:r>
      <w:proofErr w:type="spellStart"/>
      <w:r w:rsidRPr="00004935">
        <w:rPr>
          <w:rFonts w:ascii="Arial" w:eastAsia="Times New Roman" w:hAnsi="Arial" w:cs="Arial"/>
          <w:bCs/>
        </w:rPr>
        <w:t>Aytoun</w:t>
      </w:r>
      <w:proofErr w:type="spellEnd"/>
      <w:r w:rsidRPr="00004935">
        <w:rPr>
          <w:rFonts w:ascii="Arial" w:eastAsia="Times New Roman" w:hAnsi="Arial" w:cs="Arial"/>
          <w:bCs/>
        </w:rPr>
        <w:t xml:space="preserve"> Building 1991 – 1992</w:t>
      </w:r>
      <w:r w:rsidRPr="00004935">
        <w:rPr>
          <w:rFonts w:ascii="Arial" w:eastAsia="Times New Roman" w:hAnsi="Arial" w:cs="Arial"/>
          <w:bCs/>
        </w:rPr>
        <w:tab/>
        <w:t>Accountancy Foundation – with distinction</w:t>
      </w:r>
    </w:p>
    <w:p w14:paraId="4261E1AF" w14:textId="77777777" w:rsidR="00004935" w:rsidRPr="00004935" w:rsidRDefault="00004935" w:rsidP="00004935">
      <w:pPr>
        <w:spacing w:after="0" w:line="240" w:lineRule="auto"/>
        <w:rPr>
          <w:rFonts w:ascii="Arial" w:eastAsia="Times New Roman" w:hAnsi="Arial" w:cs="Arial"/>
        </w:rPr>
      </w:pPr>
    </w:p>
    <w:p w14:paraId="401BDA74" w14:textId="77777777" w:rsidR="00004935" w:rsidRPr="00004935" w:rsidRDefault="00004935" w:rsidP="00004935">
      <w:pPr>
        <w:spacing w:after="0" w:line="240" w:lineRule="auto"/>
        <w:ind w:left="4320" w:hanging="4320"/>
        <w:rPr>
          <w:rFonts w:ascii="Arial" w:eastAsia="Times New Roman" w:hAnsi="Arial" w:cs="Arial"/>
        </w:rPr>
      </w:pPr>
      <w:r w:rsidRPr="00004935">
        <w:rPr>
          <w:rFonts w:ascii="Arial" w:eastAsia="Times New Roman" w:hAnsi="Arial" w:cs="Arial"/>
        </w:rPr>
        <w:t>Associate member of CIMA</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fully qualified February 1998</w:t>
      </w:r>
    </w:p>
    <w:p w14:paraId="079872DB" w14:textId="77777777" w:rsidR="00004935" w:rsidRPr="00004935" w:rsidRDefault="00004935" w:rsidP="00004935">
      <w:pPr>
        <w:spacing w:after="0" w:line="240" w:lineRule="auto"/>
        <w:ind w:left="4320" w:hanging="4320"/>
        <w:rPr>
          <w:rFonts w:ascii="Arial" w:eastAsia="Times New Roman" w:hAnsi="Arial" w:cs="Arial"/>
        </w:rPr>
      </w:pPr>
    </w:p>
    <w:p w14:paraId="7E7ADF72" w14:textId="77777777" w:rsidR="00004935" w:rsidRPr="00004935" w:rsidRDefault="00004935" w:rsidP="00004935">
      <w:pPr>
        <w:spacing w:after="0" w:line="240" w:lineRule="auto"/>
        <w:ind w:left="4320" w:hanging="4320"/>
        <w:rPr>
          <w:rFonts w:ascii="Arial" w:eastAsia="Times New Roman" w:hAnsi="Arial" w:cs="Arial"/>
        </w:rPr>
      </w:pPr>
      <w:r w:rsidRPr="00004935">
        <w:rPr>
          <w:rFonts w:ascii="Arial" w:eastAsia="Times New Roman" w:hAnsi="Arial" w:cs="Arial"/>
        </w:rPr>
        <w:t xml:space="preserve">Fellow member of BAHA (now HOSPA) </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fully qualified May 1998</w:t>
      </w:r>
    </w:p>
    <w:p w14:paraId="4ADB18D7" w14:textId="77777777" w:rsidR="00004935" w:rsidRPr="00004935" w:rsidRDefault="00004935" w:rsidP="00004935">
      <w:pPr>
        <w:spacing w:after="0" w:line="240" w:lineRule="auto"/>
        <w:ind w:left="4320" w:hanging="4320"/>
        <w:rPr>
          <w:rFonts w:ascii="Arial" w:eastAsia="Times New Roman" w:hAnsi="Arial" w:cs="Arial"/>
        </w:rPr>
      </w:pPr>
    </w:p>
    <w:p w14:paraId="5254D6D5"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Midlands regional heat winner of CIMA New Management Accountant of the Year 1999</w:t>
      </w:r>
    </w:p>
    <w:p w14:paraId="1BC28458" w14:textId="77777777" w:rsidR="00004935" w:rsidRPr="00004935" w:rsidRDefault="00004935" w:rsidP="00004935">
      <w:pPr>
        <w:spacing w:after="0" w:line="240" w:lineRule="auto"/>
        <w:ind w:left="4320" w:hanging="4320"/>
        <w:jc w:val="both"/>
        <w:rPr>
          <w:rFonts w:ascii="Arial" w:eastAsia="Times New Roman" w:hAnsi="Arial" w:cs="Arial"/>
        </w:rPr>
      </w:pPr>
    </w:p>
    <w:p w14:paraId="105BEB14"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Winner of the BAHA Hospitality Accountant of the Year for 2003</w:t>
      </w:r>
    </w:p>
    <w:p w14:paraId="31562034" w14:textId="77777777" w:rsidR="00004935" w:rsidRPr="00004935" w:rsidRDefault="00004935" w:rsidP="00004935">
      <w:pPr>
        <w:keepNext/>
        <w:spacing w:after="0" w:line="240" w:lineRule="auto"/>
        <w:outlineLvl w:val="1"/>
        <w:rPr>
          <w:rFonts w:ascii="Arial" w:eastAsia="Times New Roman" w:hAnsi="Arial" w:cs="Arial"/>
          <w:b/>
          <w:bCs/>
          <w:u w:val="single"/>
        </w:rPr>
      </w:pPr>
    </w:p>
    <w:p w14:paraId="3E2A8674" w14:textId="700AD418" w:rsidR="00841BB4" w:rsidRDefault="00841BB4" w:rsidP="00004935">
      <w:pPr>
        <w:keepNext/>
        <w:spacing w:after="0" w:line="240" w:lineRule="auto"/>
        <w:outlineLvl w:val="1"/>
        <w:rPr>
          <w:rFonts w:ascii="Arial" w:eastAsia="Times New Roman" w:hAnsi="Arial" w:cs="Arial"/>
          <w:b/>
          <w:bCs/>
          <w:u w:val="single"/>
        </w:rPr>
      </w:pPr>
    </w:p>
    <w:p w14:paraId="6A779115" w14:textId="77777777" w:rsidR="00841BB4" w:rsidRDefault="00841BB4" w:rsidP="00004935">
      <w:pPr>
        <w:keepNext/>
        <w:spacing w:after="0" w:line="240" w:lineRule="auto"/>
        <w:outlineLvl w:val="1"/>
        <w:rPr>
          <w:rFonts w:ascii="Arial" w:eastAsia="Times New Roman" w:hAnsi="Arial" w:cs="Arial"/>
          <w:b/>
          <w:bCs/>
          <w:u w:val="single"/>
        </w:rPr>
      </w:pPr>
    </w:p>
    <w:p w14:paraId="1F8BFC01" w14:textId="584F82D6" w:rsidR="00841BB4" w:rsidRDefault="00841BB4" w:rsidP="00004935">
      <w:pPr>
        <w:keepNext/>
        <w:spacing w:after="0" w:line="240" w:lineRule="auto"/>
        <w:outlineLvl w:val="1"/>
        <w:rPr>
          <w:rFonts w:ascii="Arial" w:eastAsia="Times New Roman" w:hAnsi="Arial" w:cs="Arial"/>
          <w:b/>
          <w:bCs/>
          <w:u w:val="single"/>
        </w:rPr>
      </w:pPr>
    </w:p>
    <w:p w14:paraId="7D5B343A" w14:textId="77777777" w:rsidR="00841BB4" w:rsidRDefault="00841BB4" w:rsidP="00004935">
      <w:pPr>
        <w:keepNext/>
        <w:spacing w:after="0" w:line="240" w:lineRule="auto"/>
        <w:outlineLvl w:val="1"/>
        <w:rPr>
          <w:rFonts w:ascii="Arial" w:eastAsia="Times New Roman" w:hAnsi="Arial" w:cs="Arial"/>
          <w:b/>
          <w:bCs/>
          <w:u w:val="single"/>
        </w:rPr>
      </w:pPr>
    </w:p>
    <w:p w14:paraId="335995F4" w14:textId="2EEF8D8E" w:rsidR="00004935" w:rsidRDefault="00004935" w:rsidP="00004935">
      <w:pPr>
        <w:keepNext/>
        <w:spacing w:after="0" w:line="240" w:lineRule="auto"/>
        <w:outlineLvl w:val="1"/>
        <w:rPr>
          <w:rFonts w:ascii="Arial" w:eastAsia="Times New Roman" w:hAnsi="Arial" w:cs="Arial"/>
          <w:b/>
          <w:bCs/>
          <w:u w:val="single"/>
        </w:rPr>
      </w:pPr>
    </w:p>
    <w:p w14:paraId="37165D6C" w14:textId="77777777" w:rsidR="00841BB4" w:rsidRDefault="00841BB4" w:rsidP="00004935">
      <w:pPr>
        <w:keepNext/>
        <w:spacing w:after="0" w:line="240" w:lineRule="auto"/>
        <w:outlineLvl w:val="1"/>
        <w:rPr>
          <w:rFonts w:ascii="Arial" w:eastAsia="Times New Roman" w:hAnsi="Arial" w:cs="Arial"/>
          <w:b/>
          <w:bCs/>
          <w:u w:val="single"/>
        </w:rPr>
      </w:pPr>
    </w:p>
    <w:p w14:paraId="0EDA7B73" w14:textId="77777777" w:rsidR="00004935" w:rsidRPr="00004935" w:rsidRDefault="00004935" w:rsidP="00004935">
      <w:pPr>
        <w:keepNext/>
        <w:spacing w:after="0" w:line="240" w:lineRule="auto"/>
        <w:outlineLvl w:val="1"/>
        <w:rPr>
          <w:rFonts w:ascii="Arial" w:eastAsia="Times New Roman" w:hAnsi="Arial" w:cs="Arial"/>
          <w:b/>
          <w:bCs/>
          <w:u w:val="single"/>
        </w:rPr>
      </w:pPr>
      <w:r w:rsidRPr="00004935">
        <w:rPr>
          <w:rFonts w:ascii="Arial" w:eastAsia="Times New Roman" w:hAnsi="Arial" w:cs="Arial"/>
          <w:b/>
          <w:bCs/>
          <w:u w:val="single"/>
        </w:rPr>
        <w:t>EMPLOYER SUMMARY</w:t>
      </w:r>
    </w:p>
    <w:p w14:paraId="560001AF" w14:textId="77777777" w:rsidR="00004935" w:rsidRPr="00004935" w:rsidRDefault="00004935" w:rsidP="00004935">
      <w:pPr>
        <w:spacing w:after="0" w:line="240" w:lineRule="auto"/>
        <w:rPr>
          <w:rFonts w:ascii="Arial" w:eastAsia="Times New Roman" w:hAnsi="Arial" w:cs="Arial"/>
        </w:rPr>
      </w:pPr>
    </w:p>
    <w:p w14:paraId="594D8205" w14:textId="3B53300C" w:rsidR="00004935" w:rsidRDefault="00004935" w:rsidP="00004935">
      <w:pPr>
        <w:spacing w:after="0" w:line="240" w:lineRule="auto"/>
        <w:rPr>
          <w:rFonts w:ascii="Arial" w:eastAsia="Times New Roman" w:hAnsi="Arial" w:cs="Arial"/>
        </w:rPr>
      </w:pPr>
      <w:r w:rsidRPr="00004935">
        <w:rPr>
          <w:rFonts w:ascii="Arial" w:eastAsia="Times New Roman" w:hAnsi="Arial" w:cs="Arial"/>
        </w:rPr>
        <w:t>Hospitality</w:t>
      </w:r>
      <w:r w:rsidR="00841BB4">
        <w:rPr>
          <w:rFonts w:ascii="Arial" w:eastAsia="Times New Roman" w:hAnsi="Arial" w:cs="Arial"/>
        </w:rPr>
        <w:t xml:space="preserve"> </w:t>
      </w:r>
      <w:proofErr w:type="spellStart"/>
      <w:r w:rsidR="00841BB4">
        <w:rPr>
          <w:rFonts w:ascii="Arial" w:eastAsia="Times New Roman" w:hAnsi="Arial" w:cs="Arial"/>
        </w:rPr>
        <w:t>FInance</w:t>
      </w:r>
      <w:proofErr w:type="spellEnd"/>
      <w:r w:rsidRPr="00004935">
        <w:rPr>
          <w:rFonts w:ascii="Arial" w:eastAsia="Times New Roman" w:hAnsi="Arial" w:cs="Arial"/>
        </w:rPr>
        <w:t xml:space="preserve"> Management Ltd</w:t>
      </w:r>
      <w:r w:rsidRPr="00004935">
        <w:rPr>
          <w:rFonts w:ascii="Arial" w:eastAsia="Times New Roman" w:hAnsi="Arial" w:cs="Arial"/>
        </w:rPr>
        <w:tab/>
        <w:t xml:space="preserve">       Director</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 xml:space="preserve">            2013 </w:t>
      </w:r>
      <w:r w:rsidR="00841BB4">
        <w:rPr>
          <w:rFonts w:ascii="Arial" w:eastAsia="Times New Roman" w:hAnsi="Arial" w:cs="Arial"/>
        </w:rPr>
        <w:t>–</w:t>
      </w:r>
      <w:r w:rsidRPr="00004935">
        <w:rPr>
          <w:rFonts w:ascii="Arial" w:eastAsia="Times New Roman" w:hAnsi="Arial" w:cs="Arial"/>
        </w:rPr>
        <w:t xml:space="preserve"> Present</w:t>
      </w:r>
    </w:p>
    <w:p w14:paraId="5D008B54" w14:textId="555FC64D" w:rsidR="00841BB4" w:rsidRDefault="00841BB4" w:rsidP="00004935">
      <w:pPr>
        <w:spacing w:after="0" w:line="240" w:lineRule="auto"/>
        <w:rPr>
          <w:rFonts w:ascii="Arial" w:eastAsia="Times New Roman" w:hAnsi="Arial" w:cs="Arial"/>
        </w:rPr>
      </w:pPr>
    </w:p>
    <w:p w14:paraId="56475209" w14:textId="2DD4D358" w:rsidR="00841BB4" w:rsidRPr="00004935" w:rsidRDefault="00841BB4" w:rsidP="00004935">
      <w:pPr>
        <w:spacing w:after="0" w:line="240" w:lineRule="auto"/>
        <w:rPr>
          <w:rFonts w:ascii="Arial" w:eastAsia="Times New Roman" w:hAnsi="Arial" w:cs="Arial"/>
        </w:rPr>
      </w:pPr>
      <w:r w:rsidRPr="00841BB4">
        <w:rPr>
          <w:rFonts w:ascii="Arial" w:eastAsia="Times New Roman" w:hAnsi="Arial" w:cs="Arial"/>
        </w:rPr>
        <w:t>ETC Hospitality Limited</w:t>
      </w:r>
      <w:r w:rsidRPr="00841BB4">
        <w:rPr>
          <w:rFonts w:ascii="Arial" w:eastAsia="Times New Roman" w:hAnsi="Arial" w:cs="Arial"/>
        </w:rPr>
        <w:tab/>
      </w:r>
      <w:r w:rsidRPr="00841BB4">
        <w:rPr>
          <w:rFonts w:ascii="Arial" w:eastAsia="Times New Roman" w:hAnsi="Arial" w:cs="Arial"/>
        </w:rPr>
        <w:tab/>
        <w:t xml:space="preserve">       Director</w:t>
      </w:r>
      <w:r w:rsidRPr="00841BB4">
        <w:rPr>
          <w:rFonts w:ascii="Arial" w:eastAsia="Times New Roman" w:hAnsi="Arial" w:cs="Arial"/>
        </w:rPr>
        <w:tab/>
      </w:r>
      <w:r w:rsidRPr="00841BB4">
        <w:rPr>
          <w:rFonts w:ascii="Arial" w:eastAsia="Times New Roman" w:hAnsi="Arial" w:cs="Arial"/>
        </w:rPr>
        <w:tab/>
      </w:r>
      <w:r w:rsidRPr="00841BB4">
        <w:rPr>
          <w:rFonts w:ascii="Arial" w:eastAsia="Times New Roman" w:hAnsi="Arial" w:cs="Arial"/>
        </w:rPr>
        <w:tab/>
      </w:r>
      <w:r w:rsidRPr="00841BB4">
        <w:rPr>
          <w:rFonts w:ascii="Arial" w:eastAsia="Times New Roman" w:hAnsi="Arial" w:cs="Arial"/>
        </w:rPr>
        <w:tab/>
        <w:t xml:space="preserve">2014 - </w:t>
      </w:r>
      <w:r>
        <w:rPr>
          <w:rFonts w:ascii="Arial" w:eastAsia="Times New Roman" w:hAnsi="Arial" w:cs="Arial"/>
        </w:rPr>
        <w:t>2018</w:t>
      </w:r>
    </w:p>
    <w:p w14:paraId="0D81E5CB" w14:textId="77777777" w:rsidR="00004935" w:rsidRPr="00004935" w:rsidRDefault="00004935" w:rsidP="00004935">
      <w:pPr>
        <w:spacing w:after="0" w:line="240" w:lineRule="auto"/>
        <w:rPr>
          <w:rFonts w:ascii="Arial" w:eastAsia="Times New Roman" w:hAnsi="Arial" w:cs="Arial"/>
        </w:rPr>
      </w:pPr>
    </w:p>
    <w:p w14:paraId="4B594668" w14:textId="77777777" w:rsidR="00004935" w:rsidRPr="00004935" w:rsidRDefault="00004935" w:rsidP="00004935">
      <w:pPr>
        <w:spacing w:after="0" w:line="240" w:lineRule="auto"/>
        <w:rPr>
          <w:rFonts w:ascii="Arial" w:eastAsia="Times New Roman" w:hAnsi="Arial" w:cs="Arial"/>
        </w:rPr>
      </w:pPr>
      <w:proofErr w:type="spellStart"/>
      <w:r w:rsidRPr="00004935">
        <w:rPr>
          <w:rFonts w:ascii="Arial" w:eastAsia="Times New Roman" w:hAnsi="Arial" w:cs="Arial"/>
        </w:rPr>
        <w:t>Akkeron</w:t>
      </w:r>
      <w:proofErr w:type="spellEnd"/>
      <w:r w:rsidRPr="00004935">
        <w:rPr>
          <w:rFonts w:ascii="Arial" w:eastAsia="Times New Roman" w:hAnsi="Arial" w:cs="Arial"/>
        </w:rPr>
        <w:t xml:space="preserve"> Hotels, (acquired Folio </w:t>
      </w:r>
      <w:proofErr w:type="gramStart"/>
      <w:r w:rsidRPr="00004935">
        <w:rPr>
          <w:rFonts w:ascii="Arial" w:eastAsia="Times New Roman" w:hAnsi="Arial" w:cs="Arial"/>
        </w:rPr>
        <w:t xml:space="preserve">Hotels)   </w:t>
      </w:r>
      <w:proofErr w:type="gramEnd"/>
      <w:r w:rsidRPr="00004935">
        <w:rPr>
          <w:rFonts w:ascii="Arial" w:eastAsia="Times New Roman" w:hAnsi="Arial" w:cs="Arial"/>
        </w:rPr>
        <w:t xml:space="preserve"> Finance Director</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2009 – 2013</w:t>
      </w:r>
    </w:p>
    <w:p w14:paraId="3AEEDD52"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r>
    </w:p>
    <w:p w14:paraId="78AD6EF3"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Folio Hotels</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 xml:space="preserve">        Finance Director</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2006 – 2009</w:t>
      </w:r>
    </w:p>
    <w:p w14:paraId="30864A27" w14:textId="77777777" w:rsidR="00004935" w:rsidRPr="00004935" w:rsidRDefault="00004935" w:rsidP="00004935">
      <w:pPr>
        <w:spacing w:after="0" w:line="240" w:lineRule="auto"/>
        <w:rPr>
          <w:rFonts w:ascii="Arial" w:eastAsia="Times New Roman" w:hAnsi="Arial" w:cs="Arial"/>
        </w:rPr>
      </w:pPr>
    </w:p>
    <w:p w14:paraId="2AD786F9"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Noble House Leisure Ltd</w:t>
      </w:r>
      <w:r w:rsidRPr="00004935">
        <w:rPr>
          <w:rFonts w:ascii="Arial" w:eastAsia="Times New Roman" w:hAnsi="Arial" w:cs="Arial"/>
        </w:rPr>
        <w:tab/>
      </w:r>
      <w:r w:rsidRPr="00004935">
        <w:rPr>
          <w:rFonts w:ascii="Arial" w:eastAsia="Times New Roman" w:hAnsi="Arial" w:cs="Arial"/>
        </w:rPr>
        <w:tab/>
        <w:t xml:space="preserve">        Rising to CFO</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2001 – 2006</w:t>
      </w:r>
    </w:p>
    <w:p w14:paraId="2961B8E7" w14:textId="77777777" w:rsidR="00004935" w:rsidRPr="00004935" w:rsidRDefault="00004935" w:rsidP="00004935">
      <w:pPr>
        <w:spacing w:after="0" w:line="240" w:lineRule="auto"/>
        <w:rPr>
          <w:rFonts w:ascii="Arial" w:eastAsia="Times New Roman" w:hAnsi="Arial" w:cs="Arial"/>
        </w:rPr>
      </w:pPr>
    </w:p>
    <w:p w14:paraId="24FF4379"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Regal Hotel Group</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 xml:space="preserve">        Regional Financial Controller</w:t>
      </w:r>
      <w:r w:rsidRPr="00004935">
        <w:rPr>
          <w:rFonts w:ascii="Arial" w:eastAsia="Times New Roman" w:hAnsi="Arial" w:cs="Arial"/>
        </w:rPr>
        <w:tab/>
        <w:t>1997 – 2001</w:t>
      </w:r>
    </w:p>
    <w:p w14:paraId="6FCC2C5B" w14:textId="77777777" w:rsidR="00004935" w:rsidRPr="00004935" w:rsidRDefault="00004935" w:rsidP="00004935">
      <w:pPr>
        <w:spacing w:after="0" w:line="240" w:lineRule="auto"/>
        <w:rPr>
          <w:rFonts w:ascii="Arial" w:eastAsia="Times New Roman" w:hAnsi="Arial" w:cs="Arial"/>
        </w:rPr>
      </w:pPr>
    </w:p>
    <w:p w14:paraId="06CE9021"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Whitbread</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 xml:space="preserve">        Hotel Financial Controller</w:t>
      </w:r>
      <w:r w:rsidRPr="00004935">
        <w:rPr>
          <w:rFonts w:ascii="Arial" w:eastAsia="Times New Roman" w:hAnsi="Arial" w:cs="Arial"/>
        </w:rPr>
        <w:tab/>
        <w:t>1994 – 1997</w:t>
      </w:r>
    </w:p>
    <w:p w14:paraId="3D7BF936" w14:textId="77777777" w:rsidR="00004935" w:rsidRPr="00004935" w:rsidRDefault="00004935" w:rsidP="00004935">
      <w:pPr>
        <w:spacing w:after="0" w:line="240" w:lineRule="auto"/>
        <w:rPr>
          <w:rFonts w:ascii="Arial" w:eastAsia="Times New Roman" w:hAnsi="Arial" w:cs="Arial"/>
        </w:rPr>
      </w:pPr>
    </w:p>
    <w:p w14:paraId="5814616F" w14:textId="77777777" w:rsidR="00004935" w:rsidRDefault="00004935" w:rsidP="00004935">
      <w:pPr>
        <w:spacing w:after="0" w:line="240" w:lineRule="auto"/>
        <w:rPr>
          <w:rFonts w:ascii="Arial" w:eastAsia="Times New Roman" w:hAnsi="Arial" w:cs="Arial"/>
        </w:rPr>
      </w:pPr>
      <w:r w:rsidRPr="00004935">
        <w:rPr>
          <w:rFonts w:ascii="Arial" w:eastAsia="Times New Roman" w:hAnsi="Arial" w:cs="Arial"/>
        </w:rPr>
        <w:t>Jarvis</w:t>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r>
      <w:r w:rsidRPr="00004935">
        <w:rPr>
          <w:rFonts w:ascii="Arial" w:eastAsia="Times New Roman" w:hAnsi="Arial" w:cs="Arial"/>
        </w:rPr>
        <w:tab/>
        <w:t xml:space="preserve">        Hotel Financial Controller</w:t>
      </w:r>
      <w:r w:rsidRPr="00004935">
        <w:rPr>
          <w:rFonts w:ascii="Arial" w:eastAsia="Times New Roman" w:hAnsi="Arial" w:cs="Arial"/>
        </w:rPr>
        <w:tab/>
        <w:t>1992 – 1994</w:t>
      </w:r>
    </w:p>
    <w:p w14:paraId="20EAD0D8" w14:textId="77777777" w:rsidR="00004935" w:rsidRPr="00004935" w:rsidRDefault="00004935" w:rsidP="00004935">
      <w:pPr>
        <w:spacing w:after="0" w:line="240" w:lineRule="auto"/>
        <w:rPr>
          <w:rFonts w:ascii="Arial" w:eastAsia="Times New Roman" w:hAnsi="Arial" w:cs="Arial"/>
        </w:rPr>
      </w:pPr>
    </w:p>
    <w:p w14:paraId="6B5AA90F" w14:textId="77777777" w:rsidR="00004935" w:rsidRPr="00004935" w:rsidRDefault="00004935" w:rsidP="00004935">
      <w:pPr>
        <w:keepNext/>
        <w:spacing w:after="0" w:line="240" w:lineRule="auto"/>
        <w:outlineLvl w:val="1"/>
        <w:rPr>
          <w:rFonts w:ascii="Arial" w:eastAsia="Times New Roman" w:hAnsi="Arial" w:cs="Arial"/>
          <w:b/>
          <w:bCs/>
          <w:u w:val="single"/>
        </w:rPr>
      </w:pPr>
      <w:r w:rsidRPr="00004935">
        <w:rPr>
          <w:rFonts w:ascii="Arial" w:eastAsia="Times New Roman" w:hAnsi="Arial" w:cs="Arial"/>
          <w:b/>
          <w:bCs/>
          <w:u w:val="single"/>
        </w:rPr>
        <w:t>DETAILED RECENT EMPLOYMENT HISTORY</w:t>
      </w:r>
    </w:p>
    <w:p w14:paraId="07B13938" w14:textId="77777777" w:rsidR="00004935" w:rsidRPr="00004935" w:rsidRDefault="00004935" w:rsidP="00004935">
      <w:pPr>
        <w:keepNext/>
        <w:spacing w:after="0" w:line="240" w:lineRule="auto"/>
        <w:outlineLvl w:val="0"/>
        <w:rPr>
          <w:rFonts w:ascii="Arial" w:eastAsia="Times New Roman" w:hAnsi="Arial" w:cs="Arial"/>
          <w:b/>
          <w:bCs/>
        </w:rPr>
      </w:pPr>
    </w:p>
    <w:p w14:paraId="34ECD55D" w14:textId="26BA9D9E" w:rsidR="00004935" w:rsidRPr="00004935" w:rsidRDefault="00004935" w:rsidP="00004935">
      <w:pPr>
        <w:keepNext/>
        <w:spacing w:after="0" w:line="240" w:lineRule="auto"/>
        <w:outlineLvl w:val="0"/>
        <w:rPr>
          <w:rFonts w:ascii="Arial" w:eastAsia="Times New Roman" w:hAnsi="Arial" w:cs="Arial"/>
          <w:b/>
          <w:bCs/>
        </w:rPr>
      </w:pPr>
      <w:r w:rsidRPr="00004935">
        <w:rPr>
          <w:rFonts w:ascii="Arial" w:eastAsia="Times New Roman" w:hAnsi="Arial" w:cs="Arial"/>
          <w:b/>
          <w:bCs/>
        </w:rPr>
        <w:t xml:space="preserve">Hospitality </w:t>
      </w:r>
      <w:r w:rsidR="00B53A4C">
        <w:rPr>
          <w:rFonts w:ascii="Arial" w:eastAsia="Times New Roman" w:hAnsi="Arial" w:cs="Arial"/>
          <w:b/>
          <w:bCs/>
        </w:rPr>
        <w:t xml:space="preserve">Finance </w:t>
      </w:r>
      <w:r w:rsidRPr="00004935">
        <w:rPr>
          <w:rFonts w:ascii="Arial" w:eastAsia="Times New Roman" w:hAnsi="Arial" w:cs="Arial"/>
          <w:b/>
          <w:bCs/>
        </w:rPr>
        <w:t>Management Ltd</w:t>
      </w:r>
      <w:r w:rsidRPr="00004935">
        <w:rPr>
          <w:rFonts w:ascii="Arial" w:eastAsia="Times New Roman" w:hAnsi="Arial" w:cs="Arial"/>
          <w:b/>
          <w:bCs/>
        </w:rPr>
        <w:tab/>
      </w:r>
      <w:r w:rsidRPr="00004935">
        <w:rPr>
          <w:rFonts w:ascii="Arial" w:eastAsia="Times New Roman" w:hAnsi="Arial" w:cs="Arial"/>
          <w:b/>
          <w:bCs/>
        </w:rPr>
        <w:tab/>
      </w:r>
      <w:r w:rsidRPr="00004935">
        <w:rPr>
          <w:rFonts w:ascii="Arial" w:eastAsia="Times New Roman" w:hAnsi="Arial" w:cs="Arial"/>
          <w:b/>
          <w:bCs/>
        </w:rPr>
        <w:tab/>
      </w:r>
      <w:r w:rsidRPr="00004935">
        <w:rPr>
          <w:rFonts w:ascii="Arial" w:eastAsia="Times New Roman" w:hAnsi="Arial" w:cs="Arial"/>
          <w:b/>
          <w:bCs/>
        </w:rPr>
        <w:tab/>
        <w:t>Dec 2013 – Present</w:t>
      </w:r>
    </w:p>
    <w:p w14:paraId="7CC21737" w14:textId="77777777" w:rsidR="00004935" w:rsidRPr="00004935" w:rsidRDefault="00004935" w:rsidP="00004935">
      <w:pPr>
        <w:spacing w:after="0" w:line="240" w:lineRule="auto"/>
        <w:rPr>
          <w:rFonts w:ascii="Times New Roman" w:eastAsia="Times New Roman" w:hAnsi="Times New Roman" w:cs="Times New Roman"/>
          <w:sz w:val="24"/>
          <w:szCs w:val="24"/>
        </w:rPr>
      </w:pPr>
      <w:r w:rsidRPr="00004935">
        <w:rPr>
          <w:rFonts w:ascii="Times New Roman" w:eastAsia="Times New Roman" w:hAnsi="Times New Roman" w:cs="Times New Roman"/>
          <w:sz w:val="24"/>
          <w:szCs w:val="24"/>
        </w:rPr>
        <w:t xml:space="preserve">I run my own business offering finance director services to </w:t>
      </w:r>
      <w:proofErr w:type="gramStart"/>
      <w:r w:rsidRPr="00004935">
        <w:rPr>
          <w:rFonts w:ascii="Times New Roman" w:eastAsia="Times New Roman" w:hAnsi="Times New Roman" w:cs="Times New Roman"/>
          <w:sz w:val="24"/>
          <w:szCs w:val="24"/>
        </w:rPr>
        <w:t>a number of</w:t>
      </w:r>
      <w:proofErr w:type="gramEnd"/>
      <w:r w:rsidRPr="00004935">
        <w:rPr>
          <w:rFonts w:ascii="Times New Roman" w:eastAsia="Times New Roman" w:hAnsi="Times New Roman" w:cs="Times New Roman"/>
          <w:sz w:val="24"/>
          <w:szCs w:val="24"/>
        </w:rPr>
        <w:t xml:space="preserve"> small, but growing, hospitality businesses which include pubs, bars, restaurants and hotels. My role varies by client but, essentially, I ensure accounting processes and systems are in place and take the lead role in sourcing funds to facilitate growth.</w:t>
      </w:r>
    </w:p>
    <w:p w14:paraId="3D018F4B" w14:textId="77777777" w:rsidR="00004935" w:rsidRPr="00004935" w:rsidRDefault="00004935" w:rsidP="00004935">
      <w:pPr>
        <w:spacing w:after="0" w:line="240" w:lineRule="auto"/>
        <w:rPr>
          <w:rFonts w:ascii="Times New Roman" w:eastAsia="Times New Roman" w:hAnsi="Times New Roman" w:cs="Times New Roman"/>
          <w:sz w:val="24"/>
          <w:szCs w:val="24"/>
        </w:rPr>
      </w:pPr>
      <w:r w:rsidRPr="00004935">
        <w:rPr>
          <w:rFonts w:ascii="Times New Roman" w:eastAsia="Times New Roman" w:hAnsi="Times New Roman" w:cs="Times New Roman"/>
          <w:sz w:val="24"/>
          <w:szCs w:val="24"/>
        </w:rPr>
        <w:t>I see myself as an integral part of the management team of each of the businesses, rather than as a consultant, and key to the growth of each of the businesses.</w:t>
      </w:r>
    </w:p>
    <w:p w14:paraId="1EC10F9C" w14:textId="6F80A1F8" w:rsidR="00841BB4" w:rsidRDefault="00841BB4" w:rsidP="00004935">
      <w:pPr>
        <w:spacing w:after="0" w:line="240" w:lineRule="auto"/>
        <w:rPr>
          <w:rFonts w:ascii="Times New Roman" w:eastAsia="Times New Roman" w:hAnsi="Times New Roman" w:cs="Times New Roman"/>
          <w:sz w:val="24"/>
          <w:szCs w:val="24"/>
        </w:rPr>
      </w:pPr>
    </w:p>
    <w:p w14:paraId="0EBDA9CC" w14:textId="35269915" w:rsidR="00841BB4" w:rsidRPr="00841BB4" w:rsidRDefault="00841BB4" w:rsidP="00841BB4">
      <w:pPr>
        <w:spacing w:after="0" w:line="240" w:lineRule="auto"/>
        <w:rPr>
          <w:rFonts w:ascii="Times New Roman" w:eastAsia="Times New Roman" w:hAnsi="Times New Roman" w:cs="Times New Roman"/>
          <w:b/>
          <w:bCs/>
          <w:sz w:val="24"/>
          <w:szCs w:val="24"/>
        </w:rPr>
      </w:pPr>
      <w:r w:rsidRPr="00841BB4">
        <w:rPr>
          <w:rFonts w:ascii="Times New Roman" w:eastAsia="Times New Roman" w:hAnsi="Times New Roman" w:cs="Times New Roman"/>
          <w:b/>
          <w:bCs/>
          <w:sz w:val="24"/>
          <w:szCs w:val="24"/>
        </w:rPr>
        <w:t>ETC Hospitality Limited</w:t>
      </w:r>
      <w:r w:rsidRPr="00841BB4">
        <w:rPr>
          <w:rFonts w:ascii="Times New Roman" w:eastAsia="Times New Roman" w:hAnsi="Times New Roman" w:cs="Times New Roman"/>
          <w:b/>
          <w:bCs/>
          <w:sz w:val="24"/>
          <w:szCs w:val="24"/>
        </w:rPr>
        <w:tab/>
      </w:r>
      <w:r w:rsidRPr="00841BB4">
        <w:rPr>
          <w:rFonts w:ascii="Times New Roman" w:eastAsia="Times New Roman" w:hAnsi="Times New Roman" w:cs="Times New Roman"/>
          <w:b/>
          <w:bCs/>
          <w:sz w:val="24"/>
          <w:szCs w:val="24"/>
        </w:rPr>
        <w:tab/>
      </w:r>
      <w:r w:rsidRPr="00841BB4">
        <w:rPr>
          <w:rFonts w:ascii="Times New Roman" w:eastAsia="Times New Roman" w:hAnsi="Times New Roman" w:cs="Times New Roman"/>
          <w:b/>
          <w:bCs/>
          <w:sz w:val="24"/>
          <w:szCs w:val="24"/>
        </w:rPr>
        <w:tab/>
      </w:r>
      <w:r w:rsidRPr="00841BB4">
        <w:rPr>
          <w:rFonts w:ascii="Times New Roman" w:eastAsia="Times New Roman" w:hAnsi="Times New Roman" w:cs="Times New Roman"/>
          <w:b/>
          <w:bCs/>
          <w:sz w:val="24"/>
          <w:szCs w:val="24"/>
        </w:rPr>
        <w:tab/>
      </w:r>
      <w:r w:rsidRPr="00841BB4">
        <w:rPr>
          <w:rFonts w:ascii="Times New Roman" w:eastAsia="Times New Roman" w:hAnsi="Times New Roman" w:cs="Times New Roman"/>
          <w:b/>
          <w:bCs/>
          <w:sz w:val="24"/>
          <w:szCs w:val="24"/>
        </w:rPr>
        <w:tab/>
        <w:t xml:space="preserve">Sept 2014 – </w:t>
      </w:r>
      <w:r>
        <w:rPr>
          <w:rFonts w:ascii="Times New Roman" w:eastAsia="Times New Roman" w:hAnsi="Times New Roman" w:cs="Times New Roman"/>
          <w:b/>
          <w:bCs/>
          <w:sz w:val="24"/>
          <w:szCs w:val="24"/>
        </w:rPr>
        <w:t>June 2018</w:t>
      </w:r>
    </w:p>
    <w:p w14:paraId="34D2A02E" w14:textId="7A1AA216" w:rsidR="00841BB4" w:rsidRPr="00004935" w:rsidRDefault="00B53A4C" w:rsidP="00841B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running my own business, I</w:t>
      </w:r>
      <w:r w:rsidR="00841BB4" w:rsidRPr="00841BB4">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a</w:t>
      </w:r>
      <w:r w:rsidR="00841BB4" w:rsidRPr="00841BB4">
        <w:rPr>
          <w:rFonts w:ascii="Times New Roman" w:eastAsia="Times New Roman" w:hAnsi="Times New Roman" w:cs="Times New Roman"/>
          <w:sz w:val="24"/>
          <w:szCs w:val="24"/>
        </w:rPr>
        <w:t xml:space="preserve">n the Northern office of ETC Hospitality Limited, which offers fully outsourced finance services to small hospitality businesses. The team at ETC Hospitality becomes the finance department for </w:t>
      </w:r>
      <w:r>
        <w:rPr>
          <w:rFonts w:ascii="Times New Roman" w:eastAsia="Times New Roman" w:hAnsi="Times New Roman" w:cs="Times New Roman"/>
          <w:sz w:val="24"/>
          <w:szCs w:val="24"/>
        </w:rPr>
        <w:t>their</w:t>
      </w:r>
      <w:r w:rsidR="00841BB4" w:rsidRPr="00841BB4">
        <w:rPr>
          <w:rFonts w:ascii="Times New Roman" w:eastAsia="Times New Roman" w:hAnsi="Times New Roman" w:cs="Times New Roman"/>
          <w:sz w:val="24"/>
          <w:szCs w:val="24"/>
        </w:rPr>
        <w:t xml:space="preserve"> clients, and I r</w:t>
      </w:r>
      <w:r>
        <w:rPr>
          <w:rFonts w:ascii="Times New Roman" w:eastAsia="Times New Roman" w:hAnsi="Times New Roman" w:cs="Times New Roman"/>
          <w:sz w:val="24"/>
          <w:szCs w:val="24"/>
        </w:rPr>
        <w:t>a</w:t>
      </w:r>
      <w:r w:rsidR="00841BB4" w:rsidRPr="00841BB4">
        <w:rPr>
          <w:rFonts w:ascii="Times New Roman" w:eastAsia="Times New Roman" w:hAnsi="Times New Roman" w:cs="Times New Roman"/>
          <w:sz w:val="24"/>
          <w:szCs w:val="24"/>
        </w:rPr>
        <w:t>n the office of 25 staff, as well as managing the entire business on a day to day basis.</w:t>
      </w:r>
    </w:p>
    <w:p w14:paraId="42F2CC14" w14:textId="77777777" w:rsidR="00004935" w:rsidRPr="00004935" w:rsidRDefault="00004935" w:rsidP="00004935">
      <w:pPr>
        <w:spacing w:after="0" w:line="240" w:lineRule="auto"/>
        <w:rPr>
          <w:rFonts w:ascii="Times New Roman" w:eastAsia="Times New Roman" w:hAnsi="Times New Roman" w:cs="Times New Roman"/>
          <w:sz w:val="24"/>
          <w:szCs w:val="24"/>
        </w:rPr>
      </w:pPr>
    </w:p>
    <w:p w14:paraId="778C00CA" w14:textId="1290CB63" w:rsidR="00004935" w:rsidRPr="00004935" w:rsidRDefault="00004935" w:rsidP="00004935">
      <w:pPr>
        <w:keepNext/>
        <w:spacing w:after="0" w:line="240" w:lineRule="auto"/>
        <w:outlineLvl w:val="0"/>
        <w:rPr>
          <w:rFonts w:ascii="Arial" w:eastAsia="Times New Roman" w:hAnsi="Arial" w:cs="Arial"/>
          <w:b/>
          <w:bCs/>
        </w:rPr>
      </w:pPr>
      <w:proofErr w:type="spellStart"/>
      <w:r w:rsidRPr="00004935">
        <w:rPr>
          <w:rFonts w:ascii="Arial" w:eastAsia="Times New Roman" w:hAnsi="Arial" w:cs="Arial"/>
          <w:b/>
          <w:bCs/>
        </w:rPr>
        <w:t>Akkeron</w:t>
      </w:r>
      <w:proofErr w:type="spellEnd"/>
      <w:r w:rsidRPr="00004935">
        <w:rPr>
          <w:rFonts w:ascii="Arial" w:eastAsia="Times New Roman" w:hAnsi="Arial" w:cs="Arial"/>
          <w:b/>
          <w:bCs/>
        </w:rPr>
        <w:t xml:space="preserve"> Hotels</w:t>
      </w:r>
      <w:r w:rsidR="00B53A4C">
        <w:rPr>
          <w:rFonts w:ascii="Arial" w:eastAsia="Times New Roman" w:hAnsi="Arial" w:cs="Arial"/>
          <w:b/>
          <w:bCs/>
        </w:rPr>
        <w:tab/>
      </w:r>
      <w:r w:rsidR="00B53A4C">
        <w:rPr>
          <w:rFonts w:ascii="Arial" w:eastAsia="Times New Roman" w:hAnsi="Arial" w:cs="Arial"/>
          <w:b/>
          <w:bCs/>
        </w:rPr>
        <w:tab/>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
          <w:bCs/>
        </w:rPr>
        <w:tab/>
        <w:t>Nov 2009 – Dec 2013</w:t>
      </w:r>
    </w:p>
    <w:p w14:paraId="51074A4E"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 xml:space="preserve">Following initial acquisition of 8 former Folio hotels, and further acquisitions, owns and operates 35 hotels across UK, typically </w:t>
      </w:r>
      <w:proofErr w:type="gramStart"/>
      <w:r w:rsidRPr="00004935">
        <w:rPr>
          <w:rFonts w:ascii="Arial" w:eastAsia="Times New Roman" w:hAnsi="Arial" w:cs="Arial"/>
        </w:rPr>
        <w:t>3/4 star</w:t>
      </w:r>
      <w:proofErr w:type="gramEnd"/>
      <w:r w:rsidRPr="00004935">
        <w:rPr>
          <w:rFonts w:ascii="Arial" w:eastAsia="Times New Roman" w:hAnsi="Arial" w:cs="Arial"/>
        </w:rPr>
        <w:t xml:space="preserve"> standard from 30 to 120 rooms, long leases or wholly owned; T/O c£50m</w:t>
      </w:r>
    </w:p>
    <w:p w14:paraId="1FBA752B" w14:textId="77777777" w:rsidR="00004935" w:rsidRPr="00004935" w:rsidRDefault="00004935" w:rsidP="00004935">
      <w:pPr>
        <w:spacing w:after="0" w:line="240" w:lineRule="auto"/>
        <w:rPr>
          <w:rFonts w:ascii="Arial" w:eastAsia="Times New Roman" w:hAnsi="Arial" w:cs="Arial"/>
        </w:rPr>
      </w:pPr>
    </w:p>
    <w:p w14:paraId="4F2DBC80" w14:textId="77777777" w:rsidR="00004935" w:rsidRPr="00004935" w:rsidRDefault="00004935" w:rsidP="00004935">
      <w:pPr>
        <w:spacing w:after="0" w:line="240" w:lineRule="auto"/>
        <w:rPr>
          <w:rFonts w:ascii="Arial" w:eastAsia="Times New Roman" w:hAnsi="Arial" w:cs="Arial"/>
          <w:b/>
        </w:rPr>
      </w:pPr>
      <w:r w:rsidRPr="00004935">
        <w:rPr>
          <w:rFonts w:ascii="Arial" w:eastAsia="Times New Roman" w:hAnsi="Arial" w:cs="Arial"/>
          <w:b/>
        </w:rPr>
        <w:t>Finance Director</w:t>
      </w:r>
    </w:p>
    <w:p w14:paraId="28A55816" w14:textId="77777777" w:rsidR="00004935" w:rsidRPr="00004935" w:rsidRDefault="00004935" w:rsidP="00004935">
      <w:pPr>
        <w:spacing w:after="0" w:line="240" w:lineRule="auto"/>
        <w:rPr>
          <w:rFonts w:ascii="Arial" w:eastAsia="Times New Roman" w:hAnsi="Arial" w:cs="Arial"/>
          <w:b/>
        </w:rPr>
      </w:pPr>
    </w:p>
    <w:p w14:paraId="6A3118CF" w14:textId="77777777" w:rsidR="00004935" w:rsidRPr="00004935" w:rsidRDefault="00004935" w:rsidP="00004935">
      <w:pPr>
        <w:numPr>
          <w:ilvl w:val="0"/>
          <w:numId w:val="1"/>
        </w:numPr>
        <w:spacing w:after="0" w:line="240" w:lineRule="auto"/>
        <w:rPr>
          <w:rFonts w:ascii="Arial" w:eastAsia="Times New Roman" w:hAnsi="Arial" w:cs="Arial"/>
        </w:rPr>
      </w:pPr>
      <w:r w:rsidRPr="00004935">
        <w:rPr>
          <w:rFonts w:ascii="Arial" w:eastAsia="Times New Roman" w:hAnsi="Arial" w:cs="Arial"/>
        </w:rPr>
        <w:t xml:space="preserve">Reporting to CEO and responsible for central finance team of 10 people, plus regional and </w:t>
      </w:r>
      <w:proofErr w:type="gramStart"/>
      <w:r w:rsidRPr="00004935">
        <w:rPr>
          <w:rFonts w:ascii="Arial" w:eastAsia="Times New Roman" w:hAnsi="Arial" w:cs="Arial"/>
        </w:rPr>
        <w:t>hotel based</w:t>
      </w:r>
      <w:proofErr w:type="gramEnd"/>
      <w:r w:rsidRPr="00004935">
        <w:rPr>
          <w:rFonts w:ascii="Arial" w:eastAsia="Times New Roman" w:hAnsi="Arial" w:cs="Arial"/>
        </w:rPr>
        <w:t xml:space="preserve"> finance staff.</w:t>
      </w:r>
    </w:p>
    <w:p w14:paraId="7891AEB6" w14:textId="77777777" w:rsidR="00004935" w:rsidRPr="00004935" w:rsidRDefault="00004935" w:rsidP="00004935">
      <w:pPr>
        <w:numPr>
          <w:ilvl w:val="0"/>
          <w:numId w:val="1"/>
        </w:numPr>
        <w:spacing w:after="0" w:line="240" w:lineRule="auto"/>
        <w:rPr>
          <w:rFonts w:ascii="Arial" w:eastAsia="Times New Roman" w:hAnsi="Arial" w:cs="Arial"/>
        </w:rPr>
      </w:pPr>
      <w:r w:rsidRPr="00004935">
        <w:rPr>
          <w:rFonts w:ascii="Arial" w:eastAsia="Times New Roman" w:hAnsi="Arial" w:cs="Arial"/>
        </w:rPr>
        <w:t>Responsible for all aspects of leading and managing financial and operational controls</w:t>
      </w:r>
    </w:p>
    <w:p w14:paraId="07E88371" w14:textId="77777777" w:rsidR="00004935" w:rsidRPr="00004935" w:rsidRDefault="00004935" w:rsidP="00004935">
      <w:pPr>
        <w:numPr>
          <w:ilvl w:val="0"/>
          <w:numId w:val="1"/>
        </w:numPr>
        <w:spacing w:after="0" w:line="240" w:lineRule="auto"/>
        <w:rPr>
          <w:rFonts w:ascii="Arial" w:eastAsia="Times New Roman" w:hAnsi="Arial" w:cs="Arial"/>
        </w:rPr>
      </w:pPr>
      <w:r w:rsidRPr="00004935">
        <w:rPr>
          <w:rFonts w:ascii="Arial" w:eastAsia="Times New Roman" w:hAnsi="Arial" w:cs="Arial"/>
        </w:rPr>
        <w:t xml:space="preserve">Works with business department heads to drive revenue and maximise profitability. </w:t>
      </w:r>
    </w:p>
    <w:p w14:paraId="7E073B52" w14:textId="77777777" w:rsidR="00004935" w:rsidRPr="00004935" w:rsidRDefault="00004935" w:rsidP="00004935">
      <w:pPr>
        <w:numPr>
          <w:ilvl w:val="0"/>
          <w:numId w:val="1"/>
        </w:numPr>
        <w:spacing w:after="0" w:line="240" w:lineRule="auto"/>
        <w:rPr>
          <w:rFonts w:ascii="Arial" w:eastAsia="Times New Roman" w:hAnsi="Arial" w:cs="Arial"/>
        </w:rPr>
      </w:pPr>
      <w:r w:rsidRPr="00004935">
        <w:rPr>
          <w:rFonts w:ascii="Arial" w:eastAsia="Times New Roman" w:hAnsi="Arial" w:cs="Arial"/>
        </w:rPr>
        <w:t>Sole finance representative on board.</w:t>
      </w:r>
    </w:p>
    <w:p w14:paraId="767BBE9C" w14:textId="77777777" w:rsidR="00004935" w:rsidRPr="00004935" w:rsidRDefault="00004935" w:rsidP="00004935">
      <w:pPr>
        <w:numPr>
          <w:ilvl w:val="0"/>
          <w:numId w:val="1"/>
        </w:numPr>
        <w:spacing w:after="0" w:line="240" w:lineRule="auto"/>
        <w:rPr>
          <w:rFonts w:ascii="Arial" w:eastAsia="Times New Roman" w:hAnsi="Arial" w:cs="Arial"/>
        </w:rPr>
      </w:pPr>
      <w:r w:rsidRPr="00004935">
        <w:rPr>
          <w:rFonts w:ascii="Arial" w:eastAsia="Times New Roman" w:hAnsi="Arial" w:cs="Arial"/>
        </w:rPr>
        <w:t xml:space="preserve">Liaising with banks and potential external investors. </w:t>
      </w:r>
    </w:p>
    <w:p w14:paraId="044C5066" w14:textId="77777777" w:rsidR="00004935" w:rsidRPr="00004935" w:rsidRDefault="00004935" w:rsidP="00004935">
      <w:pPr>
        <w:numPr>
          <w:ilvl w:val="0"/>
          <w:numId w:val="1"/>
        </w:numPr>
        <w:spacing w:after="0" w:line="240" w:lineRule="auto"/>
        <w:rPr>
          <w:rFonts w:ascii="Arial" w:eastAsia="Times New Roman" w:hAnsi="Arial" w:cs="Arial"/>
        </w:rPr>
      </w:pPr>
      <w:r w:rsidRPr="00004935">
        <w:rPr>
          <w:rFonts w:ascii="Arial" w:eastAsia="Times New Roman" w:hAnsi="Arial" w:cs="Arial"/>
        </w:rPr>
        <w:t>Leading management team and board on potential acquisitions and feasibilities.</w:t>
      </w:r>
    </w:p>
    <w:p w14:paraId="7EB517EB" w14:textId="77777777" w:rsidR="00004935" w:rsidRPr="00004935" w:rsidRDefault="00004935" w:rsidP="00004935">
      <w:pPr>
        <w:numPr>
          <w:ilvl w:val="0"/>
          <w:numId w:val="1"/>
        </w:numPr>
        <w:spacing w:after="0" w:line="240" w:lineRule="auto"/>
        <w:rPr>
          <w:rFonts w:ascii="Arial" w:eastAsia="Times New Roman" w:hAnsi="Arial" w:cs="Arial"/>
        </w:rPr>
      </w:pPr>
      <w:r w:rsidRPr="00004935">
        <w:rPr>
          <w:rFonts w:ascii="Arial" w:eastAsia="Times New Roman" w:hAnsi="Arial" w:cs="Arial"/>
        </w:rPr>
        <w:t>Successfully acquired and integrated 18 hotels, following the corporate acquisition of Forestdale Hotels Limited, and a further 7 hotels, following the acquisition of the hotels from the administrators of Butterfly Hotels Ltd.</w:t>
      </w:r>
    </w:p>
    <w:p w14:paraId="4B3AF5BF" w14:textId="77777777" w:rsidR="00004935" w:rsidRDefault="00004935" w:rsidP="00004935">
      <w:pPr>
        <w:keepNext/>
        <w:spacing w:after="0" w:line="240" w:lineRule="auto"/>
        <w:outlineLvl w:val="0"/>
        <w:rPr>
          <w:rFonts w:ascii="Arial" w:eastAsia="Times New Roman" w:hAnsi="Arial" w:cs="Arial"/>
          <w:b/>
          <w:bCs/>
        </w:rPr>
      </w:pPr>
    </w:p>
    <w:p w14:paraId="3BDC5260" w14:textId="77777777" w:rsidR="00004935" w:rsidRDefault="00004935" w:rsidP="00004935">
      <w:pPr>
        <w:keepNext/>
        <w:spacing w:after="0" w:line="240" w:lineRule="auto"/>
        <w:outlineLvl w:val="0"/>
        <w:rPr>
          <w:rFonts w:ascii="Arial" w:eastAsia="Times New Roman" w:hAnsi="Arial" w:cs="Arial"/>
          <w:b/>
          <w:bCs/>
        </w:rPr>
      </w:pPr>
    </w:p>
    <w:p w14:paraId="0E50EE5E" w14:textId="77777777" w:rsidR="00004935" w:rsidRPr="00004935" w:rsidRDefault="00004935" w:rsidP="00004935">
      <w:pPr>
        <w:keepNext/>
        <w:spacing w:after="0" w:line="240" w:lineRule="auto"/>
        <w:outlineLvl w:val="0"/>
        <w:rPr>
          <w:rFonts w:ascii="Arial" w:eastAsia="Times New Roman" w:hAnsi="Arial" w:cs="Arial"/>
          <w:b/>
          <w:bCs/>
        </w:rPr>
      </w:pPr>
      <w:r w:rsidRPr="00004935">
        <w:rPr>
          <w:rFonts w:ascii="Arial" w:eastAsia="Times New Roman" w:hAnsi="Arial" w:cs="Arial"/>
          <w:b/>
          <w:bCs/>
        </w:rPr>
        <w:t>Folio Hotels,</w:t>
      </w:r>
      <w:r w:rsidRPr="00004935">
        <w:rPr>
          <w:rFonts w:ascii="Arial" w:eastAsia="Times New Roman" w:hAnsi="Arial" w:cs="Arial"/>
          <w:bCs/>
        </w:rPr>
        <w:t xml:space="preserve"> Swindon</w:t>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
          <w:bCs/>
        </w:rPr>
        <w:t>Sep 2006 – Nov 2009</w:t>
      </w:r>
    </w:p>
    <w:p w14:paraId="51D5362F"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35 mid-market UK hotels</w:t>
      </w:r>
    </w:p>
    <w:p w14:paraId="7B8C7F17" w14:textId="77777777" w:rsidR="00004935" w:rsidRPr="00004935" w:rsidRDefault="00004935" w:rsidP="00004935">
      <w:pPr>
        <w:spacing w:after="0" w:line="240" w:lineRule="auto"/>
        <w:rPr>
          <w:rFonts w:ascii="Arial" w:eastAsia="Times New Roman" w:hAnsi="Arial" w:cs="Arial"/>
        </w:rPr>
      </w:pPr>
    </w:p>
    <w:p w14:paraId="57F48346" w14:textId="77777777" w:rsidR="00004935" w:rsidRPr="00004935" w:rsidRDefault="00004935" w:rsidP="00004935">
      <w:pPr>
        <w:spacing w:after="0" w:line="240" w:lineRule="auto"/>
        <w:rPr>
          <w:rFonts w:ascii="Arial" w:eastAsia="Times New Roman" w:hAnsi="Arial" w:cs="Arial"/>
          <w:b/>
        </w:rPr>
      </w:pPr>
      <w:r w:rsidRPr="00004935">
        <w:rPr>
          <w:rFonts w:ascii="Arial" w:eastAsia="Times New Roman" w:hAnsi="Arial" w:cs="Arial"/>
          <w:b/>
        </w:rPr>
        <w:t>Finance Director</w:t>
      </w:r>
    </w:p>
    <w:p w14:paraId="5A5D0040" w14:textId="77777777" w:rsidR="00004935" w:rsidRPr="00004935" w:rsidRDefault="00004935" w:rsidP="00004935">
      <w:pPr>
        <w:spacing w:after="0" w:line="240" w:lineRule="auto"/>
        <w:rPr>
          <w:rFonts w:ascii="Arial" w:eastAsia="Times New Roman" w:hAnsi="Arial" w:cs="Arial"/>
          <w:b/>
        </w:rPr>
      </w:pPr>
    </w:p>
    <w:p w14:paraId="3CDF7FB3" w14:textId="77777777" w:rsidR="00004935" w:rsidRPr="00004935" w:rsidRDefault="00004935" w:rsidP="00004935">
      <w:pPr>
        <w:numPr>
          <w:ilvl w:val="0"/>
          <w:numId w:val="2"/>
        </w:numPr>
        <w:spacing w:after="0" w:line="240" w:lineRule="auto"/>
        <w:rPr>
          <w:rFonts w:ascii="Arial" w:eastAsia="Times New Roman" w:hAnsi="Arial" w:cs="Arial"/>
          <w:b/>
        </w:rPr>
      </w:pPr>
      <w:r w:rsidRPr="00004935">
        <w:rPr>
          <w:rFonts w:ascii="Arial" w:eastAsia="Times New Roman" w:hAnsi="Arial" w:cs="Arial"/>
        </w:rPr>
        <w:t>Reporting to CEO responsible for central finance team of up to 14, and hotel finance staff.</w:t>
      </w:r>
    </w:p>
    <w:p w14:paraId="6532D7CF" w14:textId="77777777" w:rsidR="00004935" w:rsidRPr="00004935" w:rsidRDefault="00004935" w:rsidP="00004935">
      <w:pPr>
        <w:numPr>
          <w:ilvl w:val="0"/>
          <w:numId w:val="2"/>
        </w:numPr>
        <w:spacing w:after="0" w:line="240" w:lineRule="auto"/>
        <w:rPr>
          <w:rFonts w:ascii="Arial" w:eastAsia="Times New Roman" w:hAnsi="Arial" w:cs="Arial"/>
        </w:rPr>
      </w:pPr>
      <w:r w:rsidRPr="00004935">
        <w:rPr>
          <w:rFonts w:ascii="Arial" w:eastAsia="Times New Roman" w:hAnsi="Arial" w:cs="Arial"/>
        </w:rPr>
        <w:t>Responsible for all aspects of financial and operational control</w:t>
      </w:r>
    </w:p>
    <w:p w14:paraId="6A8DFB9C" w14:textId="77777777" w:rsidR="00004935" w:rsidRPr="00004935" w:rsidRDefault="00004935" w:rsidP="00004935">
      <w:pPr>
        <w:numPr>
          <w:ilvl w:val="0"/>
          <w:numId w:val="2"/>
        </w:numPr>
        <w:spacing w:after="0" w:line="240" w:lineRule="auto"/>
        <w:rPr>
          <w:rFonts w:ascii="Arial" w:eastAsia="Times New Roman" w:hAnsi="Arial" w:cs="Arial"/>
        </w:rPr>
      </w:pPr>
      <w:r w:rsidRPr="00004935">
        <w:rPr>
          <w:rFonts w:ascii="Arial" w:eastAsia="Times New Roman" w:hAnsi="Arial" w:cs="Arial"/>
        </w:rPr>
        <w:t xml:space="preserve">Established system and standards of internal and external reporting. </w:t>
      </w:r>
    </w:p>
    <w:p w14:paraId="63FA8096" w14:textId="77777777" w:rsidR="00004935" w:rsidRPr="00004935" w:rsidRDefault="00004935" w:rsidP="00004935">
      <w:pPr>
        <w:numPr>
          <w:ilvl w:val="0"/>
          <w:numId w:val="2"/>
        </w:numPr>
        <w:spacing w:after="0" w:line="240" w:lineRule="auto"/>
        <w:rPr>
          <w:rFonts w:ascii="Arial" w:eastAsia="Times New Roman" w:hAnsi="Arial" w:cs="Arial"/>
        </w:rPr>
      </w:pPr>
      <w:r w:rsidRPr="00004935">
        <w:rPr>
          <w:rFonts w:ascii="Arial" w:eastAsia="Times New Roman" w:hAnsi="Arial" w:cs="Arial"/>
        </w:rPr>
        <w:t xml:space="preserve">Working with heads of department to drive revenue and maximise profitability.  </w:t>
      </w:r>
    </w:p>
    <w:p w14:paraId="1C23F06F" w14:textId="77777777" w:rsidR="00004935" w:rsidRPr="00004935" w:rsidRDefault="00004935" w:rsidP="00004935">
      <w:pPr>
        <w:numPr>
          <w:ilvl w:val="0"/>
          <w:numId w:val="2"/>
        </w:numPr>
        <w:spacing w:after="0" w:line="240" w:lineRule="auto"/>
        <w:rPr>
          <w:rFonts w:ascii="Arial" w:eastAsia="Times New Roman" w:hAnsi="Arial" w:cs="Arial"/>
        </w:rPr>
      </w:pPr>
      <w:r w:rsidRPr="00004935">
        <w:rPr>
          <w:rFonts w:ascii="Arial" w:eastAsia="Times New Roman" w:hAnsi="Arial" w:cs="Arial"/>
        </w:rPr>
        <w:t>Sole finance representative on board.</w:t>
      </w:r>
    </w:p>
    <w:p w14:paraId="29CB820E" w14:textId="77777777" w:rsidR="00004935" w:rsidRPr="00004935" w:rsidRDefault="00004935" w:rsidP="00004935">
      <w:pPr>
        <w:numPr>
          <w:ilvl w:val="0"/>
          <w:numId w:val="2"/>
        </w:numPr>
        <w:spacing w:after="0" w:line="240" w:lineRule="auto"/>
        <w:rPr>
          <w:rFonts w:ascii="Arial" w:eastAsia="Times New Roman" w:hAnsi="Arial" w:cs="Arial"/>
        </w:rPr>
      </w:pPr>
      <w:r w:rsidRPr="00004935">
        <w:rPr>
          <w:rFonts w:ascii="Arial" w:eastAsia="Times New Roman" w:hAnsi="Arial" w:cs="Arial"/>
        </w:rPr>
        <w:t xml:space="preserve">Liaising with banks and potential external investors. </w:t>
      </w:r>
    </w:p>
    <w:p w14:paraId="7F49219B" w14:textId="77777777" w:rsidR="00004935" w:rsidRPr="00004935" w:rsidRDefault="00004935" w:rsidP="00004935">
      <w:pPr>
        <w:numPr>
          <w:ilvl w:val="0"/>
          <w:numId w:val="2"/>
        </w:numPr>
        <w:spacing w:after="0" w:line="240" w:lineRule="auto"/>
        <w:rPr>
          <w:rFonts w:ascii="Arial" w:eastAsia="Times New Roman" w:hAnsi="Arial" w:cs="Arial"/>
        </w:rPr>
      </w:pPr>
      <w:r w:rsidRPr="00004935">
        <w:rPr>
          <w:rFonts w:ascii="Arial" w:eastAsia="Times New Roman" w:hAnsi="Arial" w:cs="Arial"/>
        </w:rPr>
        <w:t xml:space="preserve">Oversaw 2 major company re-structures following ownership transfers from Folio Developments Ltd until Dec 2008 to </w:t>
      </w:r>
      <w:proofErr w:type="spellStart"/>
      <w:r w:rsidRPr="00004935">
        <w:rPr>
          <w:rFonts w:ascii="Arial" w:eastAsia="Times New Roman" w:hAnsi="Arial" w:cs="Arial"/>
        </w:rPr>
        <w:t>Mulbourn</w:t>
      </w:r>
      <w:proofErr w:type="spellEnd"/>
      <w:r w:rsidRPr="00004935">
        <w:rPr>
          <w:rFonts w:ascii="Arial" w:eastAsia="Times New Roman" w:hAnsi="Arial" w:cs="Arial"/>
        </w:rPr>
        <w:t xml:space="preserve"> Ltd and then to </w:t>
      </w:r>
      <w:proofErr w:type="spellStart"/>
      <w:r w:rsidRPr="00004935">
        <w:rPr>
          <w:rFonts w:ascii="Arial" w:eastAsia="Times New Roman" w:hAnsi="Arial" w:cs="Arial"/>
        </w:rPr>
        <w:t>Akkeron</w:t>
      </w:r>
      <w:proofErr w:type="spellEnd"/>
      <w:r w:rsidRPr="00004935">
        <w:rPr>
          <w:rFonts w:ascii="Arial" w:eastAsia="Times New Roman" w:hAnsi="Arial" w:cs="Arial"/>
        </w:rPr>
        <w:t xml:space="preserve"> in Nov 2009</w:t>
      </w:r>
    </w:p>
    <w:p w14:paraId="339B454C" w14:textId="77777777" w:rsidR="00004935" w:rsidRPr="00004935" w:rsidRDefault="00004935" w:rsidP="00004935">
      <w:pPr>
        <w:spacing w:after="0" w:line="240" w:lineRule="auto"/>
        <w:rPr>
          <w:rFonts w:ascii="Times New Roman" w:eastAsia="Times New Roman" w:hAnsi="Times New Roman" w:cs="Times New Roman"/>
          <w:sz w:val="24"/>
          <w:szCs w:val="24"/>
        </w:rPr>
      </w:pPr>
    </w:p>
    <w:p w14:paraId="66BE568A" w14:textId="77777777" w:rsidR="00004935" w:rsidRPr="00004935" w:rsidRDefault="00004935" w:rsidP="00004935">
      <w:pPr>
        <w:keepNext/>
        <w:spacing w:after="0" w:line="240" w:lineRule="auto"/>
        <w:outlineLvl w:val="0"/>
        <w:rPr>
          <w:rFonts w:ascii="Arial" w:eastAsia="Times New Roman" w:hAnsi="Arial" w:cs="Arial"/>
          <w:b/>
          <w:bCs/>
        </w:rPr>
      </w:pPr>
    </w:p>
    <w:p w14:paraId="2F0AD57C" w14:textId="77777777" w:rsidR="00004935" w:rsidRPr="00004935" w:rsidRDefault="00004935" w:rsidP="00004935">
      <w:pPr>
        <w:keepNext/>
        <w:spacing w:after="0" w:line="240" w:lineRule="auto"/>
        <w:outlineLvl w:val="0"/>
        <w:rPr>
          <w:rFonts w:ascii="Arial" w:eastAsia="Times New Roman" w:hAnsi="Arial" w:cs="Arial"/>
          <w:b/>
          <w:bCs/>
        </w:rPr>
      </w:pPr>
      <w:r w:rsidRPr="00004935">
        <w:rPr>
          <w:rFonts w:ascii="Arial" w:eastAsia="Times New Roman" w:hAnsi="Arial" w:cs="Arial"/>
          <w:b/>
          <w:bCs/>
        </w:rPr>
        <w:t>Noble House Leisure Ltd</w:t>
      </w:r>
      <w:r w:rsidRPr="00004935">
        <w:rPr>
          <w:rFonts w:ascii="Arial" w:eastAsia="Times New Roman" w:hAnsi="Arial" w:cs="Arial"/>
          <w:b/>
          <w:bCs/>
        </w:rPr>
        <w:tab/>
      </w:r>
      <w:r w:rsidRPr="00004935">
        <w:rPr>
          <w:rFonts w:ascii="Arial" w:eastAsia="Times New Roman" w:hAnsi="Arial" w:cs="Arial"/>
          <w:b/>
          <w:bCs/>
        </w:rPr>
        <w:tab/>
      </w:r>
      <w:r w:rsidRPr="00004935">
        <w:rPr>
          <w:rFonts w:ascii="Arial" w:eastAsia="Times New Roman" w:hAnsi="Arial" w:cs="Arial"/>
          <w:b/>
          <w:bCs/>
        </w:rPr>
        <w:tab/>
      </w:r>
      <w:r w:rsidRPr="00004935">
        <w:rPr>
          <w:rFonts w:ascii="Arial" w:eastAsia="Times New Roman" w:hAnsi="Arial" w:cs="Arial"/>
          <w:b/>
          <w:bCs/>
        </w:rPr>
        <w:tab/>
      </w:r>
      <w:r w:rsidRPr="00004935">
        <w:rPr>
          <w:rFonts w:ascii="Arial" w:eastAsia="Times New Roman" w:hAnsi="Arial" w:cs="Arial"/>
          <w:b/>
          <w:bCs/>
        </w:rPr>
        <w:tab/>
        <w:t>Aug 2003 – Sep 2006</w:t>
      </w:r>
    </w:p>
    <w:p w14:paraId="4DACB85C"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Operated 28 Oriental Restaurants (including Yellow River Café and Jim Thompson brands), 3 Gastro Pubs and 9 American Diners (</w:t>
      </w:r>
      <w:proofErr w:type="spellStart"/>
      <w:r w:rsidRPr="00004935">
        <w:rPr>
          <w:rFonts w:ascii="Arial" w:eastAsia="Times New Roman" w:hAnsi="Arial" w:cs="Arial"/>
        </w:rPr>
        <w:t>Arbuckles</w:t>
      </w:r>
      <w:proofErr w:type="spellEnd"/>
      <w:r w:rsidRPr="00004935">
        <w:rPr>
          <w:rFonts w:ascii="Arial" w:eastAsia="Times New Roman" w:hAnsi="Arial" w:cs="Arial"/>
        </w:rPr>
        <w:t>)</w:t>
      </w:r>
    </w:p>
    <w:p w14:paraId="762971BE" w14:textId="77777777" w:rsidR="00004935" w:rsidRPr="00004935" w:rsidRDefault="00004935" w:rsidP="00004935">
      <w:pPr>
        <w:spacing w:after="0" w:line="240" w:lineRule="auto"/>
        <w:rPr>
          <w:rFonts w:ascii="Arial" w:eastAsia="Times New Roman" w:hAnsi="Arial" w:cs="Arial"/>
          <w:b/>
        </w:rPr>
      </w:pPr>
    </w:p>
    <w:p w14:paraId="2EFD7B70" w14:textId="77777777" w:rsidR="00004935" w:rsidRPr="00004935" w:rsidRDefault="00004935" w:rsidP="00004935">
      <w:pPr>
        <w:spacing w:after="0" w:line="240" w:lineRule="auto"/>
        <w:rPr>
          <w:rFonts w:ascii="Arial" w:eastAsia="Times New Roman" w:hAnsi="Arial" w:cs="Arial"/>
          <w:b/>
        </w:rPr>
      </w:pPr>
      <w:r w:rsidRPr="00004935">
        <w:rPr>
          <w:rFonts w:ascii="Arial" w:eastAsia="Times New Roman" w:hAnsi="Arial" w:cs="Arial"/>
          <w:b/>
        </w:rPr>
        <w:t>CFO</w:t>
      </w:r>
    </w:p>
    <w:p w14:paraId="4D754371" w14:textId="77777777" w:rsidR="00004935" w:rsidRPr="00004935" w:rsidRDefault="00004935" w:rsidP="00004935">
      <w:pPr>
        <w:spacing w:after="0" w:line="240" w:lineRule="auto"/>
        <w:rPr>
          <w:rFonts w:ascii="Arial" w:eastAsia="Times New Roman" w:hAnsi="Arial" w:cs="Arial"/>
          <w:b/>
        </w:rPr>
      </w:pPr>
    </w:p>
    <w:p w14:paraId="26A91208" w14:textId="77777777" w:rsidR="00004935" w:rsidRPr="00004935" w:rsidRDefault="00004935" w:rsidP="00004935">
      <w:pPr>
        <w:numPr>
          <w:ilvl w:val="0"/>
          <w:numId w:val="3"/>
        </w:numPr>
        <w:spacing w:after="0" w:line="240" w:lineRule="auto"/>
        <w:rPr>
          <w:rFonts w:ascii="Arial" w:eastAsia="Times New Roman" w:hAnsi="Arial" w:cs="Arial"/>
        </w:rPr>
      </w:pPr>
      <w:r w:rsidRPr="00004935">
        <w:rPr>
          <w:rFonts w:ascii="Arial" w:eastAsia="Times New Roman" w:hAnsi="Arial" w:cs="Arial"/>
        </w:rPr>
        <w:t>Responsible for all aspects of financial and operational control within company</w:t>
      </w:r>
    </w:p>
    <w:p w14:paraId="3F25776D" w14:textId="77777777" w:rsidR="00004935" w:rsidRPr="00004935" w:rsidRDefault="00004935" w:rsidP="00004935">
      <w:pPr>
        <w:numPr>
          <w:ilvl w:val="0"/>
          <w:numId w:val="3"/>
        </w:numPr>
        <w:spacing w:after="0" w:line="240" w:lineRule="auto"/>
        <w:rPr>
          <w:rFonts w:ascii="Arial" w:eastAsia="Times New Roman" w:hAnsi="Arial" w:cs="Arial"/>
        </w:rPr>
      </w:pPr>
      <w:r w:rsidRPr="00004935">
        <w:rPr>
          <w:rFonts w:ascii="Arial" w:eastAsia="Times New Roman" w:hAnsi="Arial" w:cs="Arial"/>
        </w:rPr>
        <w:t xml:space="preserve">Reporting to the CEO and responsible for central finance team of 12 covering purchase ledger, revenue control, audit function, payroll, bank reconciliation, IT, management and statutory accounts. </w:t>
      </w:r>
      <w:r w:rsidRPr="00004935">
        <w:rPr>
          <w:rFonts w:ascii="Arial" w:eastAsia="Times New Roman" w:hAnsi="Arial" w:cs="Arial"/>
        </w:rPr>
        <w:tab/>
      </w:r>
    </w:p>
    <w:p w14:paraId="1B63651F" w14:textId="77777777" w:rsidR="00004935" w:rsidRPr="00004935" w:rsidRDefault="00004935" w:rsidP="00004935">
      <w:pPr>
        <w:numPr>
          <w:ilvl w:val="0"/>
          <w:numId w:val="3"/>
        </w:numPr>
        <w:spacing w:after="0" w:line="240" w:lineRule="auto"/>
        <w:rPr>
          <w:rFonts w:ascii="Arial" w:eastAsia="Times New Roman" w:hAnsi="Arial" w:cs="Arial"/>
        </w:rPr>
      </w:pPr>
      <w:r w:rsidRPr="00004935">
        <w:rPr>
          <w:rFonts w:ascii="Arial" w:eastAsia="Times New Roman" w:hAnsi="Arial" w:cs="Arial"/>
        </w:rPr>
        <w:t xml:space="preserve">Working closely with Operations teams to drive revenue and profitability. </w:t>
      </w:r>
    </w:p>
    <w:p w14:paraId="4F2B058A" w14:textId="77777777" w:rsidR="00004935" w:rsidRPr="00004935" w:rsidRDefault="00004935" w:rsidP="00004935">
      <w:pPr>
        <w:numPr>
          <w:ilvl w:val="0"/>
          <w:numId w:val="3"/>
        </w:numPr>
        <w:spacing w:after="0" w:line="240" w:lineRule="auto"/>
        <w:rPr>
          <w:rFonts w:ascii="Arial" w:eastAsia="Times New Roman" w:hAnsi="Arial" w:cs="Arial"/>
        </w:rPr>
      </w:pPr>
      <w:r w:rsidRPr="00004935">
        <w:rPr>
          <w:rFonts w:ascii="Arial" w:eastAsia="Times New Roman" w:hAnsi="Arial" w:cs="Arial"/>
        </w:rPr>
        <w:t>Sitting as the finance person in board meetings and involvement in ad hoc strategic matters.</w:t>
      </w:r>
    </w:p>
    <w:p w14:paraId="40807093" w14:textId="77777777" w:rsidR="00004935" w:rsidRPr="00004935" w:rsidRDefault="00004935" w:rsidP="00004935">
      <w:pPr>
        <w:numPr>
          <w:ilvl w:val="0"/>
          <w:numId w:val="3"/>
        </w:numPr>
        <w:spacing w:after="0" w:line="240" w:lineRule="auto"/>
        <w:rPr>
          <w:rFonts w:ascii="Arial" w:eastAsia="Times New Roman" w:hAnsi="Arial" w:cs="Arial"/>
        </w:rPr>
      </w:pPr>
      <w:r w:rsidRPr="00004935">
        <w:rPr>
          <w:rFonts w:ascii="Arial" w:eastAsia="Times New Roman" w:hAnsi="Arial" w:cs="Arial"/>
        </w:rPr>
        <w:t>Despite main shareholder fund being starved of cash, resulting in no available capital, managed company for 3 years, improving profitability year on year and eventually selling the company and getting the bank their money back in full (£16m)</w:t>
      </w:r>
    </w:p>
    <w:p w14:paraId="1A6B9165" w14:textId="77777777" w:rsidR="00004935" w:rsidRPr="00004935" w:rsidRDefault="00004935" w:rsidP="00004935">
      <w:pPr>
        <w:spacing w:after="0" w:line="240" w:lineRule="auto"/>
        <w:rPr>
          <w:rFonts w:ascii="Arial" w:eastAsia="Times New Roman" w:hAnsi="Arial" w:cs="Arial"/>
        </w:rPr>
      </w:pPr>
    </w:p>
    <w:p w14:paraId="2BB588F0" w14:textId="77777777" w:rsidR="00004935" w:rsidRPr="00004935" w:rsidRDefault="00004935" w:rsidP="00004935">
      <w:pPr>
        <w:spacing w:after="0" w:line="240" w:lineRule="auto"/>
        <w:rPr>
          <w:rFonts w:ascii="Arial" w:eastAsia="Times New Roman" w:hAnsi="Arial" w:cs="Arial"/>
        </w:rPr>
      </w:pPr>
    </w:p>
    <w:p w14:paraId="6E533055" w14:textId="77777777" w:rsidR="00004935" w:rsidRPr="00004935" w:rsidRDefault="00004935" w:rsidP="00004935">
      <w:pPr>
        <w:keepNext/>
        <w:spacing w:after="0" w:line="240" w:lineRule="auto"/>
        <w:outlineLvl w:val="0"/>
        <w:rPr>
          <w:rFonts w:ascii="Arial" w:eastAsia="Times New Roman" w:hAnsi="Arial" w:cs="Arial"/>
          <w:b/>
          <w:bCs/>
        </w:rPr>
      </w:pPr>
      <w:r w:rsidRPr="00004935">
        <w:rPr>
          <w:rFonts w:ascii="Arial" w:eastAsia="Times New Roman" w:hAnsi="Arial" w:cs="Arial"/>
          <w:b/>
          <w:bCs/>
        </w:rPr>
        <w:t>Noble House Group</w:t>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Cs/>
        </w:rPr>
        <w:tab/>
      </w:r>
      <w:r w:rsidRPr="00004935">
        <w:rPr>
          <w:rFonts w:ascii="Arial" w:eastAsia="Times New Roman" w:hAnsi="Arial" w:cs="Arial"/>
          <w:b/>
          <w:bCs/>
        </w:rPr>
        <w:t>Jun 2001 – Aug 2003</w:t>
      </w:r>
    </w:p>
    <w:p w14:paraId="08722238" w14:textId="77777777" w:rsidR="00004935" w:rsidRPr="00004935" w:rsidRDefault="00004935" w:rsidP="00004935">
      <w:pPr>
        <w:spacing w:after="0" w:line="240" w:lineRule="auto"/>
        <w:rPr>
          <w:rFonts w:ascii="Arial" w:eastAsia="Times New Roman" w:hAnsi="Arial" w:cs="Arial"/>
        </w:rPr>
      </w:pPr>
      <w:r w:rsidRPr="00004935">
        <w:rPr>
          <w:rFonts w:ascii="Arial" w:eastAsia="Times New Roman" w:hAnsi="Arial" w:cs="Arial"/>
        </w:rPr>
        <w:t>40 restaurants and 125 pubs, including some Rat &amp; Parrott branded pubs, spread across the UK.</w:t>
      </w:r>
    </w:p>
    <w:p w14:paraId="1D978335" w14:textId="77777777" w:rsidR="00004935" w:rsidRPr="00004935" w:rsidRDefault="00004935" w:rsidP="00004935">
      <w:pPr>
        <w:spacing w:after="0" w:line="240" w:lineRule="auto"/>
        <w:rPr>
          <w:rFonts w:ascii="Arial" w:eastAsia="Times New Roman" w:hAnsi="Arial" w:cs="Arial"/>
        </w:rPr>
      </w:pPr>
    </w:p>
    <w:p w14:paraId="589138F5" w14:textId="77777777" w:rsidR="00004935" w:rsidRPr="00004935" w:rsidRDefault="00004935" w:rsidP="00004935">
      <w:pPr>
        <w:spacing w:after="0" w:line="240" w:lineRule="auto"/>
        <w:rPr>
          <w:rFonts w:ascii="Arial" w:eastAsia="Times New Roman" w:hAnsi="Arial" w:cs="Arial"/>
          <w:b/>
        </w:rPr>
      </w:pPr>
      <w:r w:rsidRPr="00004935">
        <w:rPr>
          <w:rFonts w:ascii="Arial" w:eastAsia="Times New Roman" w:hAnsi="Arial" w:cs="Arial"/>
          <w:b/>
        </w:rPr>
        <w:t>Financial Analyst</w:t>
      </w:r>
      <w:r w:rsidRPr="00004935">
        <w:rPr>
          <w:rFonts w:ascii="Arial" w:eastAsia="Times New Roman" w:hAnsi="Arial" w:cs="Arial"/>
          <w:b/>
        </w:rPr>
        <w:tab/>
      </w:r>
    </w:p>
    <w:p w14:paraId="5642EB64" w14:textId="77777777" w:rsidR="00004935" w:rsidRPr="00004935" w:rsidRDefault="00004935" w:rsidP="00004935">
      <w:pPr>
        <w:spacing w:after="0" w:line="240" w:lineRule="auto"/>
        <w:rPr>
          <w:rFonts w:ascii="Arial" w:eastAsia="Times New Roman" w:hAnsi="Arial" w:cs="Arial"/>
          <w:b/>
        </w:rPr>
      </w:pPr>
    </w:p>
    <w:p w14:paraId="604D33BE" w14:textId="77777777" w:rsidR="00004935" w:rsidRPr="00004935" w:rsidRDefault="00004935" w:rsidP="00004935">
      <w:pPr>
        <w:numPr>
          <w:ilvl w:val="0"/>
          <w:numId w:val="4"/>
        </w:numPr>
        <w:spacing w:after="0" w:line="240" w:lineRule="auto"/>
        <w:rPr>
          <w:rFonts w:ascii="Arial" w:eastAsia="Times New Roman" w:hAnsi="Arial" w:cs="Arial"/>
        </w:rPr>
      </w:pPr>
      <w:r w:rsidRPr="00004935">
        <w:rPr>
          <w:rFonts w:ascii="Arial" w:eastAsia="Times New Roman" w:hAnsi="Arial" w:cs="Arial"/>
        </w:rPr>
        <w:t xml:space="preserve">Reporting to the Group Planning Manager </w:t>
      </w:r>
    </w:p>
    <w:p w14:paraId="0CC6E6C1" w14:textId="77777777" w:rsidR="00004935" w:rsidRPr="00004935" w:rsidRDefault="00004935" w:rsidP="00004935">
      <w:pPr>
        <w:numPr>
          <w:ilvl w:val="0"/>
          <w:numId w:val="4"/>
        </w:numPr>
        <w:spacing w:after="0" w:line="240" w:lineRule="auto"/>
        <w:rPr>
          <w:rFonts w:ascii="Arial" w:eastAsia="Times New Roman" w:hAnsi="Arial" w:cs="Arial"/>
        </w:rPr>
      </w:pPr>
      <w:r w:rsidRPr="00004935">
        <w:rPr>
          <w:rFonts w:ascii="Arial" w:eastAsia="Times New Roman" w:hAnsi="Arial" w:cs="Arial"/>
        </w:rPr>
        <w:t>Main duties included sales trend analyses, managing capital expenditure programme for all units, management accounts production and analysis, carrying out feasibilities on potential acquisitions, controlling central overhead costs.</w:t>
      </w:r>
    </w:p>
    <w:p w14:paraId="458F2EB7" w14:textId="77777777" w:rsidR="00004935" w:rsidRPr="00004935" w:rsidRDefault="00004935" w:rsidP="00004935">
      <w:pPr>
        <w:keepNext/>
        <w:spacing w:after="0" w:line="240" w:lineRule="auto"/>
        <w:outlineLvl w:val="0"/>
        <w:rPr>
          <w:rFonts w:ascii="Arial" w:eastAsia="Times New Roman" w:hAnsi="Arial" w:cs="Arial"/>
          <w:b/>
          <w:bCs/>
        </w:rPr>
      </w:pPr>
    </w:p>
    <w:p w14:paraId="20FFE997" w14:textId="77777777" w:rsidR="00004935" w:rsidRPr="00004935" w:rsidRDefault="00004935" w:rsidP="00004935">
      <w:pPr>
        <w:spacing w:after="0" w:line="240" w:lineRule="auto"/>
        <w:rPr>
          <w:rFonts w:ascii="Times New Roman" w:eastAsia="Times New Roman" w:hAnsi="Times New Roman" w:cs="Times New Roman"/>
          <w:sz w:val="24"/>
          <w:szCs w:val="24"/>
        </w:rPr>
      </w:pPr>
    </w:p>
    <w:p w14:paraId="5D3A8351" w14:textId="77777777" w:rsidR="00841BB4" w:rsidRDefault="00841BB4" w:rsidP="00004935">
      <w:pPr>
        <w:keepNext/>
        <w:spacing w:after="0" w:line="240" w:lineRule="auto"/>
        <w:outlineLvl w:val="0"/>
        <w:rPr>
          <w:rFonts w:ascii="Arial" w:eastAsia="Times New Roman" w:hAnsi="Arial" w:cs="Arial"/>
          <w:b/>
          <w:bCs/>
        </w:rPr>
      </w:pPr>
    </w:p>
    <w:p w14:paraId="4BA5C345" w14:textId="77777777" w:rsidR="00841BB4" w:rsidRDefault="00841BB4" w:rsidP="00004935">
      <w:pPr>
        <w:keepNext/>
        <w:spacing w:after="0" w:line="240" w:lineRule="auto"/>
        <w:outlineLvl w:val="0"/>
        <w:rPr>
          <w:rFonts w:ascii="Arial" w:eastAsia="Times New Roman" w:hAnsi="Arial" w:cs="Arial"/>
          <w:b/>
          <w:bCs/>
        </w:rPr>
      </w:pPr>
    </w:p>
    <w:p w14:paraId="2934C5CC" w14:textId="77777777" w:rsidR="00841BB4" w:rsidRDefault="00841BB4" w:rsidP="00004935">
      <w:pPr>
        <w:keepNext/>
        <w:spacing w:after="0" w:line="240" w:lineRule="auto"/>
        <w:outlineLvl w:val="0"/>
        <w:rPr>
          <w:rFonts w:ascii="Arial" w:eastAsia="Times New Roman" w:hAnsi="Arial" w:cs="Arial"/>
          <w:b/>
          <w:bCs/>
        </w:rPr>
      </w:pPr>
    </w:p>
    <w:p w14:paraId="33716DB7" w14:textId="77777777" w:rsidR="00841BB4" w:rsidRDefault="00841BB4" w:rsidP="00004935">
      <w:pPr>
        <w:keepNext/>
        <w:spacing w:after="0" w:line="240" w:lineRule="auto"/>
        <w:outlineLvl w:val="0"/>
        <w:rPr>
          <w:rFonts w:ascii="Arial" w:eastAsia="Times New Roman" w:hAnsi="Arial" w:cs="Arial"/>
          <w:b/>
          <w:bCs/>
        </w:rPr>
      </w:pPr>
    </w:p>
    <w:p w14:paraId="63F18923" w14:textId="77777777" w:rsidR="00841BB4" w:rsidRDefault="00841BB4" w:rsidP="00004935">
      <w:pPr>
        <w:keepNext/>
        <w:spacing w:after="0" w:line="240" w:lineRule="auto"/>
        <w:outlineLvl w:val="0"/>
        <w:rPr>
          <w:rFonts w:ascii="Arial" w:eastAsia="Times New Roman" w:hAnsi="Arial" w:cs="Arial"/>
          <w:b/>
          <w:bCs/>
        </w:rPr>
      </w:pPr>
    </w:p>
    <w:p w14:paraId="2492454A" w14:textId="77777777" w:rsidR="00841BB4" w:rsidRDefault="00841BB4" w:rsidP="00004935">
      <w:pPr>
        <w:keepNext/>
        <w:spacing w:after="0" w:line="240" w:lineRule="auto"/>
        <w:outlineLvl w:val="0"/>
        <w:rPr>
          <w:rFonts w:ascii="Arial" w:eastAsia="Times New Roman" w:hAnsi="Arial" w:cs="Arial"/>
          <w:b/>
          <w:bCs/>
        </w:rPr>
      </w:pPr>
    </w:p>
    <w:p w14:paraId="2ED6ACCB" w14:textId="77777777" w:rsidR="00841BB4" w:rsidRDefault="00841BB4" w:rsidP="00004935">
      <w:pPr>
        <w:keepNext/>
        <w:spacing w:after="0" w:line="240" w:lineRule="auto"/>
        <w:outlineLvl w:val="0"/>
        <w:rPr>
          <w:rFonts w:ascii="Arial" w:eastAsia="Times New Roman" w:hAnsi="Arial" w:cs="Arial"/>
          <w:b/>
          <w:bCs/>
        </w:rPr>
      </w:pPr>
    </w:p>
    <w:p w14:paraId="223C3AA6" w14:textId="062DE779" w:rsidR="00841BB4" w:rsidRDefault="00841BB4" w:rsidP="00004935">
      <w:pPr>
        <w:keepNext/>
        <w:spacing w:after="0" w:line="240" w:lineRule="auto"/>
        <w:outlineLvl w:val="0"/>
        <w:rPr>
          <w:rFonts w:ascii="Arial" w:eastAsia="Times New Roman" w:hAnsi="Arial" w:cs="Arial"/>
          <w:b/>
          <w:bCs/>
        </w:rPr>
      </w:pPr>
    </w:p>
    <w:p w14:paraId="2B70C7CD" w14:textId="1FA0F2B5" w:rsidR="00841BB4" w:rsidRDefault="00841BB4" w:rsidP="00004935">
      <w:pPr>
        <w:keepNext/>
        <w:spacing w:after="0" w:line="240" w:lineRule="auto"/>
        <w:outlineLvl w:val="0"/>
        <w:rPr>
          <w:rFonts w:ascii="Arial" w:eastAsia="Times New Roman" w:hAnsi="Arial" w:cs="Arial"/>
          <w:b/>
          <w:bCs/>
        </w:rPr>
      </w:pPr>
    </w:p>
    <w:p w14:paraId="7C8BB9EE" w14:textId="77777777" w:rsidR="00841BB4" w:rsidRDefault="00841BB4" w:rsidP="00004935">
      <w:pPr>
        <w:keepNext/>
        <w:spacing w:after="0" w:line="240" w:lineRule="auto"/>
        <w:outlineLvl w:val="0"/>
        <w:rPr>
          <w:rFonts w:ascii="Arial" w:eastAsia="Times New Roman" w:hAnsi="Arial" w:cs="Arial"/>
          <w:b/>
          <w:bCs/>
        </w:rPr>
      </w:pPr>
    </w:p>
    <w:p w14:paraId="47BCE6FF" w14:textId="77777777" w:rsidR="00841BB4" w:rsidRDefault="00841BB4" w:rsidP="00004935">
      <w:pPr>
        <w:keepNext/>
        <w:spacing w:after="0" w:line="240" w:lineRule="auto"/>
        <w:outlineLvl w:val="0"/>
        <w:rPr>
          <w:rFonts w:ascii="Arial" w:eastAsia="Times New Roman" w:hAnsi="Arial" w:cs="Arial"/>
          <w:b/>
          <w:bCs/>
        </w:rPr>
      </w:pPr>
    </w:p>
    <w:p w14:paraId="723C163C" w14:textId="77777777" w:rsidR="00841BB4" w:rsidRDefault="00841BB4" w:rsidP="00004935">
      <w:pPr>
        <w:keepNext/>
        <w:spacing w:after="0" w:line="240" w:lineRule="auto"/>
        <w:outlineLvl w:val="0"/>
        <w:rPr>
          <w:rFonts w:ascii="Arial" w:eastAsia="Times New Roman" w:hAnsi="Arial" w:cs="Arial"/>
          <w:b/>
          <w:bCs/>
        </w:rPr>
      </w:pPr>
    </w:p>
    <w:p w14:paraId="14B107CC" w14:textId="34F69197" w:rsidR="00004935" w:rsidRPr="00004935" w:rsidRDefault="00004935" w:rsidP="00004935">
      <w:pPr>
        <w:keepNext/>
        <w:spacing w:after="0" w:line="240" w:lineRule="auto"/>
        <w:outlineLvl w:val="0"/>
        <w:rPr>
          <w:rFonts w:ascii="Arial" w:eastAsia="Times New Roman" w:hAnsi="Arial" w:cs="Arial"/>
          <w:b/>
          <w:bCs/>
        </w:rPr>
      </w:pPr>
      <w:r w:rsidRPr="00004935">
        <w:rPr>
          <w:rFonts w:ascii="Arial" w:eastAsia="Times New Roman" w:hAnsi="Arial" w:cs="Arial"/>
          <w:b/>
          <w:bCs/>
        </w:rPr>
        <w:t xml:space="preserve">Regal Hotel Group, </w:t>
      </w:r>
      <w:r w:rsidRPr="00004935">
        <w:rPr>
          <w:rFonts w:ascii="Arial" w:eastAsia="Times New Roman" w:hAnsi="Arial" w:cs="Arial"/>
          <w:bCs/>
        </w:rPr>
        <w:t>Milton Keynes</w:t>
      </w:r>
      <w:r w:rsidRPr="00004935">
        <w:rPr>
          <w:rFonts w:ascii="Arial" w:eastAsia="Times New Roman" w:hAnsi="Arial" w:cs="Arial"/>
          <w:bCs/>
        </w:rPr>
        <w:tab/>
      </w:r>
      <w:r w:rsidRPr="00004935">
        <w:rPr>
          <w:rFonts w:ascii="Arial" w:eastAsia="Times New Roman" w:hAnsi="Arial" w:cs="Arial"/>
          <w:b/>
          <w:bCs/>
        </w:rPr>
        <w:tab/>
      </w:r>
      <w:r w:rsidRPr="00004935">
        <w:rPr>
          <w:rFonts w:ascii="Arial" w:eastAsia="Times New Roman" w:hAnsi="Arial" w:cs="Arial"/>
          <w:b/>
          <w:bCs/>
        </w:rPr>
        <w:tab/>
      </w:r>
      <w:r w:rsidRPr="00004935">
        <w:rPr>
          <w:rFonts w:ascii="Arial" w:eastAsia="Times New Roman" w:hAnsi="Arial" w:cs="Arial"/>
          <w:b/>
          <w:bCs/>
        </w:rPr>
        <w:tab/>
        <w:t>Jun 1998 – Jun2001</w:t>
      </w:r>
    </w:p>
    <w:p w14:paraId="6684CA97" w14:textId="77777777" w:rsidR="00004935" w:rsidRPr="00004935" w:rsidRDefault="00004935" w:rsidP="00004935">
      <w:pPr>
        <w:spacing w:after="0" w:line="240" w:lineRule="auto"/>
        <w:rPr>
          <w:rFonts w:ascii="Arial" w:eastAsia="Times New Roman" w:hAnsi="Arial" w:cs="Arial"/>
          <w:b/>
        </w:rPr>
      </w:pPr>
    </w:p>
    <w:p w14:paraId="0F5CE683" w14:textId="77777777" w:rsidR="00004935" w:rsidRPr="00004935" w:rsidRDefault="00004935" w:rsidP="00004935">
      <w:pPr>
        <w:spacing w:after="0" w:line="240" w:lineRule="auto"/>
        <w:rPr>
          <w:rFonts w:ascii="Arial" w:eastAsia="Times New Roman" w:hAnsi="Arial" w:cs="Arial"/>
          <w:b/>
        </w:rPr>
      </w:pPr>
      <w:r w:rsidRPr="00004935">
        <w:rPr>
          <w:rFonts w:ascii="Arial" w:eastAsia="Times New Roman" w:hAnsi="Arial" w:cs="Arial"/>
          <w:b/>
        </w:rPr>
        <w:t>Regional Financial Controller</w:t>
      </w:r>
      <w:r w:rsidRPr="00004935">
        <w:rPr>
          <w:rFonts w:ascii="Arial" w:eastAsia="Times New Roman" w:hAnsi="Arial" w:cs="Arial"/>
          <w:b/>
        </w:rPr>
        <w:tab/>
      </w:r>
    </w:p>
    <w:p w14:paraId="7A03F964" w14:textId="77777777" w:rsidR="00004935" w:rsidRPr="00004935" w:rsidRDefault="00004935" w:rsidP="00004935">
      <w:pPr>
        <w:spacing w:after="0" w:line="240" w:lineRule="auto"/>
        <w:rPr>
          <w:rFonts w:ascii="Arial" w:eastAsia="Times New Roman" w:hAnsi="Arial" w:cs="Arial"/>
        </w:rPr>
      </w:pPr>
    </w:p>
    <w:p w14:paraId="05836E50" w14:textId="77777777" w:rsidR="00004935" w:rsidRPr="00004935" w:rsidRDefault="00004935" w:rsidP="00004935">
      <w:pPr>
        <w:numPr>
          <w:ilvl w:val="0"/>
          <w:numId w:val="5"/>
        </w:numPr>
        <w:spacing w:after="0" w:line="240" w:lineRule="auto"/>
        <w:rPr>
          <w:rFonts w:ascii="Arial" w:eastAsia="Times New Roman" w:hAnsi="Arial" w:cs="Arial"/>
        </w:rPr>
      </w:pPr>
      <w:r w:rsidRPr="00004935">
        <w:rPr>
          <w:rFonts w:ascii="Arial" w:eastAsia="Times New Roman" w:hAnsi="Arial" w:cs="Arial"/>
        </w:rPr>
        <w:t xml:space="preserve">Responsible for all aspects of accounting and control of 20 hotels within South West and Midlands region </w:t>
      </w:r>
    </w:p>
    <w:p w14:paraId="1E2BA5A4" w14:textId="77777777" w:rsidR="00004935" w:rsidRPr="00004935" w:rsidRDefault="00004935" w:rsidP="00004935">
      <w:pPr>
        <w:numPr>
          <w:ilvl w:val="0"/>
          <w:numId w:val="5"/>
        </w:numPr>
        <w:spacing w:after="0" w:line="240" w:lineRule="auto"/>
        <w:rPr>
          <w:rFonts w:ascii="Arial" w:eastAsia="Times New Roman" w:hAnsi="Arial" w:cs="Arial"/>
        </w:rPr>
      </w:pPr>
      <w:r w:rsidRPr="00004935">
        <w:rPr>
          <w:rFonts w:ascii="Arial" w:eastAsia="Times New Roman" w:hAnsi="Arial" w:cs="Arial"/>
        </w:rPr>
        <w:t>Worked closely with Regional Director in analysing revenues; working with hotel management to achieve maximum profit conversion from sales; recruitment, training and supervision of Hotel Financial Controllers; developing incentive schemes for all levels of hotel staff aimed at maximising profits.</w:t>
      </w:r>
    </w:p>
    <w:p w14:paraId="0B7E4F5C" w14:textId="77777777" w:rsidR="00004935" w:rsidRPr="00004935" w:rsidRDefault="00004935" w:rsidP="00004935">
      <w:pPr>
        <w:keepNext/>
        <w:spacing w:after="0" w:line="240" w:lineRule="auto"/>
        <w:jc w:val="both"/>
        <w:outlineLvl w:val="4"/>
        <w:rPr>
          <w:rFonts w:ascii="Arial" w:eastAsia="Times New Roman" w:hAnsi="Arial" w:cs="Arial"/>
          <w:b/>
          <w:bCs/>
          <w:u w:val="single"/>
        </w:rPr>
      </w:pPr>
    </w:p>
    <w:p w14:paraId="07B73A8B" w14:textId="77777777" w:rsidR="00004935" w:rsidRPr="00004935" w:rsidRDefault="00004935" w:rsidP="00004935">
      <w:pPr>
        <w:spacing w:after="0" w:line="240" w:lineRule="auto"/>
        <w:rPr>
          <w:rFonts w:ascii="Times New Roman" w:eastAsia="Times New Roman" w:hAnsi="Times New Roman" w:cs="Times New Roman"/>
          <w:sz w:val="24"/>
          <w:szCs w:val="24"/>
        </w:rPr>
      </w:pPr>
    </w:p>
    <w:p w14:paraId="1B4D89DD" w14:textId="77777777" w:rsidR="00004935" w:rsidRPr="00004935" w:rsidRDefault="00004935" w:rsidP="00004935">
      <w:pPr>
        <w:spacing w:after="0" w:line="240" w:lineRule="auto"/>
        <w:rPr>
          <w:rFonts w:ascii="Times New Roman" w:eastAsia="Times New Roman" w:hAnsi="Times New Roman" w:cs="Times New Roman"/>
          <w:sz w:val="24"/>
          <w:szCs w:val="24"/>
        </w:rPr>
      </w:pPr>
      <w:r w:rsidRPr="00004935">
        <w:rPr>
          <w:rFonts w:ascii="Times New Roman" w:eastAsia="Times New Roman" w:hAnsi="Times New Roman" w:cs="Times New Roman"/>
          <w:sz w:val="24"/>
          <w:szCs w:val="24"/>
        </w:rPr>
        <w:t>Prior to this, I held Hotel Financial Controller positions at Tewkesbury Park Hotel (part for Whitbread Hotels) and The George Hotel in Solihull (part of Jarvis Hotels).</w:t>
      </w:r>
    </w:p>
    <w:p w14:paraId="08AEB2F0" w14:textId="1768D7CC" w:rsidR="00004935" w:rsidRDefault="00004935" w:rsidP="00004935">
      <w:pPr>
        <w:spacing w:after="0" w:line="240" w:lineRule="auto"/>
        <w:rPr>
          <w:rFonts w:ascii="Times New Roman" w:eastAsia="Times New Roman" w:hAnsi="Times New Roman" w:cs="Times New Roman"/>
          <w:sz w:val="24"/>
          <w:szCs w:val="24"/>
        </w:rPr>
      </w:pPr>
    </w:p>
    <w:p w14:paraId="2C2B7C29" w14:textId="1B46FC93" w:rsidR="00841BB4" w:rsidRDefault="00841BB4" w:rsidP="00004935">
      <w:pPr>
        <w:spacing w:after="0" w:line="240" w:lineRule="auto"/>
        <w:rPr>
          <w:rFonts w:ascii="Times New Roman" w:eastAsia="Times New Roman" w:hAnsi="Times New Roman" w:cs="Times New Roman"/>
          <w:sz w:val="24"/>
          <w:szCs w:val="24"/>
        </w:rPr>
      </w:pPr>
    </w:p>
    <w:p w14:paraId="0D54586A" w14:textId="77777777" w:rsidR="00841BB4" w:rsidRPr="00004935" w:rsidRDefault="00841BB4" w:rsidP="00004935">
      <w:pPr>
        <w:spacing w:after="0" w:line="240" w:lineRule="auto"/>
        <w:rPr>
          <w:rFonts w:ascii="Times New Roman" w:eastAsia="Times New Roman" w:hAnsi="Times New Roman" w:cs="Times New Roman"/>
          <w:sz w:val="24"/>
          <w:szCs w:val="24"/>
        </w:rPr>
      </w:pPr>
    </w:p>
    <w:p w14:paraId="311357E3" w14:textId="77777777" w:rsidR="00004935" w:rsidRPr="00004935" w:rsidRDefault="00004935" w:rsidP="00004935">
      <w:pPr>
        <w:keepNext/>
        <w:spacing w:after="0" w:line="240" w:lineRule="auto"/>
        <w:ind w:left="4320" w:hanging="4320"/>
        <w:jc w:val="both"/>
        <w:outlineLvl w:val="4"/>
        <w:rPr>
          <w:rFonts w:ascii="Arial" w:eastAsia="Times New Roman" w:hAnsi="Arial" w:cs="Arial"/>
          <w:b/>
          <w:bCs/>
          <w:u w:val="single"/>
        </w:rPr>
      </w:pPr>
    </w:p>
    <w:p w14:paraId="4E1F69DE" w14:textId="77777777" w:rsidR="00004935" w:rsidRPr="00004935" w:rsidRDefault="00004935" w:rsidP="00004935">
      <w:pPr>
        <w:keepNext/>
        <w:spacing w:after="0" w:line="240" w:lineRule="auto"/>
        <w:ind w:left="4320" w:hanging="4320"/>
        <w:jc w:val="both"/>
        <w:outlineLvl w:val="4"/>
        <w:rPr>
          <w:rFonts w:ascii="Arial" w:eastAsia="Times New Roman" w:hAnsi="Arial" w:cs="Arial"/>
          <w:b/>
          <w:bCs/>
          <w:u w:val="single"/>
        </w:rPr>
      </w:pPr>
      <w:r w:rsidRPr="00004935">
        <w:rPr>
          <w:rFonts w:ascii="Arial" w:eastAsia="Times New Roman" w:hAnsi="Arial" w:cs="Arial"/>
          <w:b/>
          <w:bCs/>
          <w:u w:val="single"/>
        </w:rPr>
        <w:t>HOBBIES &amp; INTERESTS</w:t>
      </w:r>
    </w:p>
    <w:p w14:paraId="262D51A7" w14:textId="77777777" w:rsidR="00004935" w:rsidRPr="00004935" w:rsidRDefault="00004935" w:rsidP="00004935">
      <w:pPr>
        <w:spacing w:after="0" w:line="240" w:lineRule="auto"/>
        <w:ind w:left="4320" w:hanging="4320"/>
        <w:jc w:val="both"/>
        <w:rPr>
          <w:rFonts w:ascii="Arial" w:eastAsia="Times New Roman" w:hAnsi="Arial" w:cs="Arial"/>
        </w:rPr>
      </w:pPr>
    </w:p>
    <w:p w14:paraId="33A22BA4"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Generally keen on most sports, most especially ice-hockey and football.  Otherwise, I</w:t>
      </w:r>
    </w:p>
    <w:p w14:paraId="6F71005A"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enjoy relaxing with friends and family.</w:t>
      </w:r>
    </w:p>
    <w:p w14:paraId="5D276B5D" w14:textId="77777777" w:rsidR="00004935" w:rsidRPr="00004935" w:rsidRDefault="00004935" w:rsidP="00004935">
      <w:pPr>
        <w:spacing w:after="0" w:line="240" w:lineRule="auto"/>
        <w:ind w:left="4320" w:hanging="4320"/>
        <w:jc w:val="both"/>
        <w:rPr>
          <w:rFonts w:ascii="Arial" w:eastAsia="Times New Roman" w:hAnsi="Arial" w:cs="Arial"/>
        </w:rPr>
      </w:pPr>
    </w:p>
    <w:p w14:paraId="4C4EB390" w14:textId="77777777" w:rsidR="00004935" w:rsidRPr="00004935" w:rsidRDefault="00004935" w:rsidP="00004935">
      <w:pPr>
        <w:keepNext/>
        <w:spacing w:after="0" w:line="240" w:lineRule="auto"/>
        <w:ind w:left="4320" w:hanging="4320"/>
        <w:jc w:val="both"/>
        <w:outlineLvl w:val="4"/>
        <w:rPr>
          <w:rFonts w:ascii="Arial" w:eastAsia="Times New Roman" w:hAnsi="Arial" w:cs="Arial"/>
          <w:b/>
          <w:bCs/>
          <w:u w:val="single"/>
        </w:rPr>
      </w:pPr>
    </w:p>
    <w:p w14:paraId="024B80EB" w14:textId="77777777" w:rsidR="00004935" w:rsidRPr="00004935" w:rsidRDefault="00004935" w:rsidP="00004935">
      <w:pPr>
        <w:keepNext/>
        <w:spacing w:after="0" w:line="240" w:lineRule="auto"/>
        <w:ind w:left="4320" w:hanging="4320"/>
        <w:jc w:val="both"/>
        <w:outlineLvl w:val="4"/>
        <w:rPr>
          <w:rFonts w:ascii="Arial" w:eastAsia="Times New Roman" w:hAnsi="Arial" w:cs="Arial"/>
          <w:b/>
          <w:bCs/>
          <w:u w:val="single"/>
        </w:rPr>
      </w:pPr>
    </w:p>
    <w:p w14:paraId="259D768A" w14:textId="77777777" w:rsidR="00004935" w:rsidRPr="00004935" w:rsidRDefault="00004935" w:rsidP="00004935">
      <w:pPr>
        <w:keepNext/>
        <w:spacing w:after="0" w:line="240" w:lineRule="auto"/>
        <w:ind w:left="4320" w:hanging="4320"/>
        <w:jc w:val="both"/>
        <w:outlineLvl w:val="4"/>
        <w:rPr>
          <w:rFonts w:ascii="Arial" w:eastAsia="Times New Roman" w:hAnsi="Arial" w:cs="Arial"/>
          <w:b/>
          <w:bCs/>
          <w:u w:val="single"/>
        </w:rPr>
      </w:pPr>
      <w:r w:rsidRPr="00004935">
        <w:rPr>
          <w:rFonts w:ascii="Arial" w:eastAsia="Times New Roman" w:hAnsi="Arial" w:cs="Arial"/>
          <w:b/>
          <w:bCs/>
          <w:u w:val="single"/>
        </w:rPr>
        <w:t>REFERENCES</w:t>
      </w:r>
    </w:p>
    <w:p w14:paraId="24D94455" w14:textId="77777777" w:rsidR="00004935" w:rsidRPr="00004935" w:rsidRDefault="00004935" w:rsidP="00004935">
      <w:pPr>
        <w:spacing w:after="0" w:line="240" w:lineRule="auto"/>
        <w:ind w:left="4320" w:hanging="4320"/>
        <w:jc w:val="both"/>
        <w:rPr>
          <w:rFonts w:ascii="Arial" w:eastAsia="Times New Roman" w:hAnsi="Arial" w:cs="Arial"/>
        </w:rPr>
      </w:pPr>
    </w:p>
    <w:p w14:paraId="3E1F4433"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 xml:space="preserve">Matthew Welbourn, Ex Managing Director, </w:t>
      </w:r>
      <w:proofErr w:type="spellStart"/>
      <w:r w:rsidRPr="00004935">
        <w:rPr>
          <w:rFonts w:ascii="Arial" w:eastAsia="Times New Roman" w:hAnsi="Arial" w:cs="Arial"/>
        </w:rPr>
        <w:t>Akkeron</w:t>
      </w:r>
      <w:proofErr w:type="spellEnd"/>
      <w:r w:rsidRPr="00004935">
        <w:rPr>
          <w:rFonts w:ascii="Arial" w:eastAsia="Times New Roman" w:hAnsi="Arial" w:cs="Arial"/>
        </w:rPr>
        <w:t xml:space="preserve"> Hotels Ltd now Managing Director for </w:t>
      </w:r>
    </w:p>
    <w:p w14:paraId="508831C4"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Compass Hospitality Limited.</w:t>
      </w:r>
    </w:p>
    <w:p w14:paraId="13EA12DC"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 xml:space="preserve">            </w:t>
      </w:r>
      <w:hyperlink r:id="rId5" w:history="1">
        <w:r w:rsidRPr="00004935">
          <w:rPr>
            <w:rFonts w:ascii="Arial" w:eastAsia="Times New Roman" w:hAnsi="Arial" w:cs="Arial"/>
            <w:color w:val="0000FF"/>
            <w:u w:val="single"/>
          </w:rPr>
          <w:t>Matthew.welbourn@btinternet.com</w:t>
        </w:r>
      </w:hyperlink>
    </w:p>
    <w:p w14:paraId="15E22F8E"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 xml:space="preserve">            07771 756300</w:t>
      </w:r>
    </w:p>
    <w:p w14:paraId="214725D1"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ab/>
      </w:r>
    </w:p>
    <w:p w14:paraId="4182847D" w14:textId="77777777" w:rsidR="00004935" w:rsidRPr="00004935" w:rsidRDefault="00004935" w:rsidP="00004935">
      <w:pPr>
        <w:spacing w:after="0" w:line="240" w:lineRule="auto"/>
        <w:ind w:left="4320" w:hanging="4320"/>
        <w:jc w:val="both"/>
        <w:rPr>
          <w:rFonts w:ascii="Arial" w:eastAsia="Times New Roman" w:hAnsi="Arial" w:cs="Arial"/>
        </w:rPr>
      </w:pPr>
      <w:proofErr w:type="spellStart"/>
      <w:r w:rsidRPr="00004935">
        <w:rPr>
          <w:rFonts w:ascii="Arial" w:eastAsia="Times New Roman" w:hAnsi="Arial" w:cs="Arial"/>
        </w:rPr>
        <w:t>Peppino</w:t>
      </w:r>
      <w:proofErr w:type="spellEnd"/>
      <w:r w:rsidRPr="00004935">
        <w:rPr>
          <w:rFonts w:ascii="Arial" w:eastAsia="Times New Roman" w:hAnsi="Arial" w:cs="Arial"/>
        </w:rPr>
        <w:t xml:space="preserve"> Esposito, Ex Chief Operating Officer, Noble House Leisure Ltd and subsequently </w:t>
      </w:r>
    </w:p>
    <w:p w14:paraId="472186C7" w14:textId="77777777" w:rsidR="00004935" w:rsidRPr="00004935" w:rsidRDefault="00004935" w:rsidP="00004935">
      <w:pPr>
        <w:spacing w:after="0" w:line="240" w:lineRule="auto"/>
        <w:ind w:left="4320" w:hanging="4320"/>
        <w:jc w:val="both"/>
        <w:rPr>
          <w:rFonts w:ascii="Times New Roman" w:eastAsia="Times New Roman" w:hAnsi="Times New Roman" w:cs="Times New Roman"/>
          <w:sz w:val="24"/>
          <w:szCs w:val="24"/>
        </w:rPr>
      </w:pPr>
      <w:r w:rsidRPr="00004935">
        <w:rPr>
          <w:rFonts w:ascii="Arial" w:eastAsia="Times New Roman" w:hAnsi="Arial" w:cs="Arial"/>
        </w:rPr>
        <w:t>Operations Director for Spaghetti House restaurants.</w:t>
      </w:r>
      <w:r w:rsidRPr="00004935">
        <w:rPr>
          <w:rFonts w:ascii="Times New Roman" w:eastAsia="Times New Roman" w:hAnsi="Times New Roman" w:cs="Times New Roman"/>
          <w:sz w:val="24"/>
          <w:szCs w:val="24"/>
        </w:rPr>
        <w:t xml:space="preserve"> </w:t>
      </w:r>
    </w:p>
    <w:p w14:paraId="6C3C5230" w14:textId="77777777" w:rsidR="00004935" w:rsidRPr="00004935" w:rsidRDefault="00B53A4C" w:rsidP="00004935">
      <w:pPr>
        <w:spacing w:after="0" w:line="240" w:lineRule="auto"/>
        <w:ind w:left="4320" w:hanging="3600"/>
        <w:jc w:val="both"/>
        <w:rPr>
          <w:rFonts w:ascii="Arial" w:eastAsia="Times New Roman" w:hAnsi="Arial" w:cs="Arial"/>
        </w:rPr>
      </w:pPr>
      <w:hyperlink r:id="rId6" w:history="1">
        <w:r w:rsidR="00004935" w:rsidRPr="00004935">
          <w:rPr>
            <w:rFonts w:ascii="Arial" w:eastAsia="Times New Roman" w:hAnsi="Arial" w:cs="Arial"/>
            <w:color w:val="0000FF"/>
            <w:u w:val="single"/>
          </w:rPr>
          <w:t>peppinoesposito@yahoo.co.uk</w:t>
        </w:r>
      </w:hyperlink>
    </w:p>
    <w:p w14:paraId="6129E9BB" w14:textId="77777777" w:rsidR="00004935" w:rsidRPr="00004935" w:rsidRDefault="00004935" w:rsidP="00004935">
      <w:pPr>
        <w:spacing w:after="0" w:line="240" w:lineRule="auto"/>
        <w:ind w:left="4320" w:hanging="3600"/>
        <w:jc w:val="both"/>
        <w:rPr>
          <w:rFonts w:ascii="Arial" w:eastAsia="Times New Roman" w:hAnsi="Arial" w:cs="Arial"/>
        </w:rPr>
      </w:pPr>
      <w:r w:rsidRPr="00004935">
        <w:rPr>
          <w:rFonts w:ascii="Arial" w:eastAsia="Times New Roman" w:hAnsi="Arial" w:cs="Arial"/>
        </w:rPr>
        <w:t>07799 345808</w:t>
      </w:r>
    </w:p>
    <w:p w14:paraId="1FF89329" w14:textId="77777777" w:rsidR="00004935" w:rsidRPr="00004935" w:rsidRDefault="00004935" w:rsidP="00004935">
      <w:pPr>
        <w:spacing w:after="0" w:line="240" w:lineRule="auto"/>
        <w:ind w:left="4320" w:hanging="4320"/>
        <w:jc w:val="both"/>
        <w:rPr>
          <w:rFonts w:ascii="Arial" w:eastAsia="Times New Roman" w:hAnsi="Arial" w:cs="Arial"/>
        </w:rPr>
      </w:pPr>
    </w:p>
    <w:p w14:paraId="1E3258C6" w14:textId="77777777" w:rsidR="00004935" w:rsidRPr="00004935" w:rsidRDefault="00004935" w:rsidP="00004935">
      <w:pPr>
        <w:spacing w:after="0" w:line="240" w:lineRule="auto"/>
        <w:ind w:left="4320" w:hanging="4320"/>
        <w:jc w:val="both"/>
        <w:rPr>
          <w:rFonts w:ascii="Arial" w:eastAsia="Times New Roman" w:hAnsi="Arial" w:cs="Arial"/>
        </w:rPr>
      </w:pPr>
      <w:r w:rsidRPr="00004935">
        <w:rPr>
          <w:rFonts w:ascii="Arial" w:eastAsia="Times New Roman" w:hAnsi="Arial" w:cs="Arial"/>
        </w:rPr>
        <w:t>Carl Weldon, Ex Group FC, Regal Hotels now Chief Executive of HFTP</w:t>
      </w:r>
    </w:p>
    <w:p w14:paraId="0C846558" w14:textId="77777777" w:rsidR="00004935" w:rsidRPr="00004935" w:rsidRDefault="00B53A4C" w:rsidP="00004935">
      <w:pPr>
        <w:spacing w:after="0" w:line="240" w:lineRule="auto"/>
        <w:ind w:left="4320" w:hanging="3600"/>
        <w:jc w:val="both"/>
        <w:rPr>
          <w:rFonts w:ascii="Arial" w:eastAsia="Times New Roman" w:hAnsi="Arial" w:cs="Arial"/>
        </w:rPr>
      </w:pPr>
      <w:hyperlink r:id="rId7" w:history="1">
        <w:r w:rsidR="00004935" w:rsidRPr="00004935">
          <w:rPr>
            <w:rFonts w:ascii="Arial" w:eastAsia="Times New Roman" w:hAnsi="Arial" w:cs="Arial"/>
            <w:color w:val="0000FF"/>
            <w:u w:val="single"/>
          </w:rPr>
          <w:t>CarlWel@aol.com</w:t>
        </w:r>
      </w:hyperlink>
    </w:p>
    <w:p w14:paraId="4E30AA66" w14:textId="77777777" w:rsidR="00004935" w:rsidRPr="00004935" w:rsidRDefault="00004935" w:rsidP="00004935">
      <w:pPr>
        <w:spacing w:after="0" w:line="240" w:lineRule="auto"/>
        <w:ind w:left="4320" w:hanging="3600"/>
        <w:jc w:val="both"/>
        <w:rPr>
          <w:rFonts w:ascii="Arial" w:eastAsia="Times New Roman" w:hAnsi="Arial" w:cs="Arial"/>
        </w:rPr>
      </w:pPr>
      <w:r w:rsidRPr="00004935">
        <w:rPr>
          <w:rFonts w:ascii="Arial" w:eastAsia="Times New Roman" w:hAnsi="Arial" w:cs="Arial"/>
        </w:rPr>
        <w:t>07831 616982</w:t>
      </w:r>
      <w:r w:rsidRPr="00004935">
        <w:rPr>
          <w:rFonts w:ascii="Arial" w:eastAsia="Times New Roman" w:hAnsi="Arial" w:cs="Arial"/>
        </w:rPr>
        <w:tab/>
      </w:r>
    </w:p>
    <w:p w14:paraId="3C05E532" w14:textId="77777777" w:rsidR="00004935" w:rsidRPr="00004935" w:rsidRDefault="00004935" w:rsidP="00004935">
      <w:pPr>
        <w:spacing w:after="0" w:line="240" w:lineRule="auto"/>
        <w:ind w:left="4320" w:hanging="4320"/>
        <w:jc w:val="both"/>
        <w:rPr>
          <w:rFonts w:ascii="Arial" w:eastAsia="Times New Roman" w:hAnsi="Arial" w:cs="Arial"/>
        </w:rPr>
      </w:pPr>
    </w:p>
    <w:p w14:paraId="49367659" w14:textId="77D09925" w:rsidR="00943E8C" w:rsidRDefault="00943E8C"/>
    <w:p w14:paraId="18901AF4" w14:textId="6B66B584" w:rsidR="00841BB4" w:rsidRDefault="00841BB4"/>
    <w:p w14:paraId="5E4E6F9A" w14:textId="021C6175" w:rsidR="00841BB4" w:rsidRDefault="00841BB4"/>
    <w:p w14:paraId="15D3784F" w14:textId="6CBB2805" w:rsidR="00841BB4" w:rsidRDefault="00841BB4"/>
    <w:p w14:paraId="2F535A9A" w14:textId="77777777" w:rsidR="00841BB4" w:rsidRDefault="00841BB4"/>
    <w:sectPr w:rsidR="00841BB4" w:rsidSect="00841BB4">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534C"/>
    <w:multiLevelType w:val="hybridMultilevel"/>
    <w:tmpl w:val="8F4CD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5B2DB6"/>
    <w:multiLevelType w:val="hybridMultilevel"/>
    <w:tmpl w:val="BFF00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D10AA4"/>
    <w:multiLevelType w:val="hybridMultilevel"/>
    <w:tmpl w:val="B0BCA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A250B2"/>
    <w:multiLevelType w:val="hybridMultilevel"/>
    <w:tmpl w:val="D2B64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30171E"/>
    <w:multiLevelType w:val="hybridMultilevel"/>
    <w:tmpl w:val="FD3C9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35"/>
    <w:rsid w:val="00004935"/>
    <w:rsid w:val="003F248A"/>
    <w:rsid w:val="00841BB4"/>
    <w:rsid w:val="00943E8C"/>
    <w:rsid w:val="00B5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DCE3"/>
  <w15:chartTrackingRefBased/>
  <w15:docId w15:val="{DA93E6BE-93EF-48D3-99B5-3658C968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4742">
      <w:bodyDiv w:val="1"/>
      <w:marLeft w:val="0"/>
      <w:marRight w:val="0"/>
      <w:marTop w:val="0"/>
      <w:marBottom w:val="0"/>
      <w:divBdr>
        <w:top w:val="none" w:sz="0" w:space="0" w:color="auto"/>
        <w:left w:val="none" w:sz="0" w:space="0" w:color="auto"/>
        <w:bottom w:val="none" w:sz="0" w:space="0" w:color="auto"/>
        <w:right w:val="none" w:sz="0" w:space="0" w:color="auto"/>
      </w:divBdr>
    </w:div>
    <w:div w:id="21103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Wel@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ppinoesposito@yahoo.co.uk" TargetMode="External"/><Relationship Id="rId5" Type="http://schemas.openxmlformats.org/officeDocument/2006/relationships/hyperlink" Target="mailto:Matthew.welbourn@btint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3</cp:revision>
  <dcterms:created xsi:type="dcterms:W3CDTF">2018-10-20T17:22:00Z</dcterms:created>
  <dcterms:modified xsi:type="dcterms:W3CDTF">2020-09-21T16:25:00Z</dcterms:modified>
</cp:coreProperties>
</file>