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E14" w:rsidRDefault="00B00E14">
      <w:pPr>
        <w:rPr>
          <w:rStyle w:val="Strong"/>
        </w:rPr>
      </w:pPr>
      <w:r>
        <w:rPr>
          <w:rStyle w:val="Strong"/>
        </w:rPr>
        <w:t>Action plan:</w:t>
      </w:r>
      <w:bookmarkStart w:id="0" w:name="_GoBack"/>
      <w:bookmarkEnd w:id="0"/>
    </w:p>
    <w:p w:rsidR="00AC1707" w:rsidRPr="00AC1707" w:rsidRDefault="00AC1707">
      <w:pPr>
        <w:rPr>
          <w:rStyle w:val="Strong"/>
          <w:b w:val="0"/>
        </w:rPr>
      </w:pPr>
      <w:r>
        <w:rPr>
          <w:rStyle w:val="Strong"/>
          <w:b w:val="0"/>
        </w:rPr>
        <w:t xml:space="preserve">To set up a </w:t>
      </w:r>
      <w:r w:rsidR="00D46EED">
        <w:rPr>
          <w:rStyle w:val="Strong"/>
          <w:b w:val="0"/>
        </w:rPr>
        <w:t>yearlong</w:t>
      </w:r>
      <w:r>
        <w:rPr>
          <w:rStyle w:val="Strong"/>
          <w:b w:val="0"/>
        </w:rPr>
        <w:t xml:space="preserve"> water quality monitoring of our Rivers Ward &amp; Broadmeadow, collecting samples in various locations once a month.</w:t>
      </w:r>
    </w:p>
    <w:p w:rsidR="00481881" w:rsidRDefault="00B00E14">
      <w:r>
        <w:br/>
      </w:r>
      <w:r>
        <w:rPr>
          <w:rStyle w:val="Strong"/>
        </w:rPr>
        <w:t>Timeline:</w:t>
      </w:r>
      <w:r>
        <w:t xml:space="preserve"> </w:t>
      </w:r>
    </w:p>
    <w:p w:rsidR="009A3D92" w:rsidRDefault="00A47AB6">
      <w:r>
        <w:t>We will start our project as soon as we receive the testing kits.</w:t>
      </w:r>
      <w:r w:rsidR="009A3D92">
        <w:t xml:space="preserve"> Our first in person meeting will be held to select and physically visit the locations we are planning to test. We are normal</w:t>
      </w:r>
      <w:r w:rsidR="00F917F2">
        <w:t>ly meeting at least once a week</w:t>
      </w:r>
      <w:r w:rsidR="00AC1707">
        <w:t xml:space="preserve"> as Swords Tidy Towns volunteers</w:t>
      </w:r>
      <w:r w:rsidR="00F917F2">
        <w:t xml:space="preserve">, but additional meetings (either in person or online) will be held as necessary. </w:t>
      </w:r>
    </w:p>
    <w:p w:rsidR="00B00E14" w:rsidRDefault="00B00E14">
      <w:r>
        <w:br/>
      </w:r>
      <w:r>
        <w:rPr>
          <w:rStyle w:val="Strong"/>
        </w:rPr>
        <w:t>Budget:</w:t>
      </w:r>
      <w:r>
        <w:t xml:space="preserve"> </w:t>
      </w:r>
    </w:p>
    <w:p w:rsidR="00F917F2" w:rsidRDefault="00A47AB6">
      <w:r>
        <w:t xml:space="preserve">The </w:t>
      </w:r>
      <w:r w:rsidR="00F917F2">
        <w:t xml:space="preserve">additional funding will be most likely used for buying </w:t>
      </w:r>
      <w:r>
        <w:t xml:space="preserve">telescopic handle water samplers and </w:t>
      </w:r>
      <w:r w:rsidR="006033EA">
        <w:t xml:space="preserve">getting </w:t>
      </w:r>
      <w:r w:rsidR="00F917F2">
        <w:t>extra testing kits</w:t>
      </w:r>
      <w:r w:rsidR="006033EA">
        <w:t>.</w:t>
      </w:r>
    </w:p>
    <w:p w:rsidR="00B00E14" w:rsidRDefault="00B00E14">
      <w:r>
        <w:br/>
      </w:r>
      <w:r>
        <w:rPr>
          <w:rStyle w:val="Strong"/>
        </w:rPr>
        <w:t>Impact:</w:t>
      </w:r>
      <w:r>
        <w:t xml:space="preserve"> </w:t>
      </w:r>
    </w:p>
    <w:p w:rsidR="00AB7322" w:rsidRDefault="00AB7322">
      <w:r>
        <w:t xml:space="preserve">Swords Tidy Towns volunteers have participated in WaterBlitz evens for the last couple of years so there is quite a bit of data available now, </w:t>
      </w:r>
      <w:r w:rsidR="00E062F0">
        <w:t>however tha</w:t>
      </w:r>
      <w:r w:rsidR="00B63948">
        <w:t>t data only represents a one particular point in time</w:t>
      </w:r>
      <w:r w:rsidR="00E0727F">
        <w:t>. A</w:t>
      </w:r>
      <w:r w:rsidR="006B3FCE">
        <w:t xml:space="preserve"> </w:t>
      </w:r>
      <w:r w:rsidR="00305CEC">
        <w:t>yearlong</w:t>
      </w:r>
      <w:r w:rsidR="006B3FCE">
        <w:t xml:space="preserve"> water testing &amp; monitoring will give us a more complete view of the </w:t>
      </w:r>
      <w:r w:rsidR="00305CEC">
        <w:t xml:space="preserve">water quality of our </w:t>
      </w:r>
      <w:r w:rsidR="006B3FCE">
        <w:t xml:space="preserve">rivers and might even help </w:t>
      </w:r>
      <w:r w:rsidR="00B63948">
        <w:t xml:space="preserve">us </w:t>
      </w:r>
      <w:r w:rsidR="006B3FCE">
        <w:t xml:space="preserve">to identify the contributing factors. </w:t>
      </w:r>
      <w:r w:rsidR="00E0727F">
        <w:t>We are hoping that by s</w:t>
      </w:r>
      <w:r w:rsidR="00305CEC">
        <w:t>ha</w:t>
      </w:r>
      <w:r w:rsidR="00E0727F">
        <w:t xml:space="preserve">ring the results we will </w:t>
      </w:r>
      <w:r w:rsidR="00305CEC">
        <w:t xml:space="preserve">get local community more interested and aware of the health of our rivers. </w:t>
      </w:r>
    </w:p>
    <w:p w:rsidR="00481881" w:rsidRDefault="00481881">
      <w:r>
        <w:t>The below screenshots shows nitrates &amp; phosphates levels from the samples collected during the WaterBlitz events.</w:t>
      </w:r>
    </w:p>
    <w:p w:rsidR="00481881" w:rsidRDefault="006325C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213.75pt">
            <v:imagedata r:id="rId5" o:title="Nitrates"/>
          </v:shape>
        </w:pict>
      </w:r>
    </w:p>
    <w:p w:rsidR="00481881" w:rsidRDefault="00481881"/>
    <w:p w:rsidR="00481881" w:rsidRDefault="006325C6">
      <w:r>
        <w:lastRenderedPageBreak/>
        <w:pict>
          <v:shape id="_x0000_i1026" type="#_x0000_t75" style="width:450.75pt;height:210.75pt">
            <v:imagedata r:id="rId6" o:title="Phosphates"/>
          </v:shape>
        </w:pict>
      </w:r>
    </w:p>
    <w:p w:rsidR="00704A4C" w:rsidRDefault="00B00E14">
      <w:r>
        <w:br/>
      </w:r>
      <w:r>
        <w:rPr>
          <w:rStyle w:val="Strong"/>
        </w:rPr>
        <w:t>Location:</w:t>
      </w:r>
      <w:r>
        <w:t xml:space="preserve"> </w:t>
      </w:r>
    </w:p>
    <w:p w:rsidR="0083757C" w:rsidRDefault="0083757C">
      <w:r>
        <w:t>We will be</w:t>
      </w:r>
      <w:r w:rsidR="006B3FCE">
        <w:t xml:space="preserve"> testing our two rivers – Ward and Broadmeadow, the </w:t>
      </w:r>
      <w:r w:rsidR="00E0727F">
        <w:t>specific spots will be selected in due course</w:t>
      </w:r>
      <w:r w:rsidR="006B3FCE">
        <w:t xml:space="preserve">. </w:t>
      </w:r>
    </w:p>
    <w:sectPr w:rsidR="00837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94E73"/>
    <w:multiLevelType w:val="multilevel"/>
    <w:tmpl w:val="BF4A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14"/>
    <w:rsid w:val="0001146F"/>
    <w:rsid w:val="000B3332"/>
    <w:rsid w:val="001945B7"/>
    <w:rsid w:val="00305CEC"/>
    <w:rsid w:val="00481881"/>
    <w:rsid w:val="006033EA"/>
    <w:rsid w:val="006325C6"/>
    <w:rsid w:val="006B3FCE"/>
    <w:rsid w:val="0083757C"/>
    <w:rsid w:val="0088016E"/>
    <w:rsid w:val="009A3D92"/>
    <w:rsid w:val="00A47AB6"/>
    <w:rsid w:val="00AB7322"/>
    <w:rsid w:val="00AC1707"/>
    <w:rsid w:val="00B00E14"/>
    <w:rsid w:val="00B63948"/>
    <w:rsid w:val="00CB5756"/>
    <w:rsid w:val="00D04DDF"/>
    <w:rsid w:val="00D26A68"/>
    <w:rsid w:val="00D46EED"/>
    <w:rsid w:val="00E062F0"/>
    <w:rsid w:val="00E0727F"/>
    <w:rsid w:val="00F9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88D7B-4760-4BEC-BDDF-DACDEE5F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0E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Ramune Kuzminiene</dc:creator>
  <cp:keywords/>
  <dc:description/>
  <cp:lastModifiedBy>Ramune Kuzminiene</cp:lastModifiedBy>
  <cp:revision>2</cp:revision>
  <dcterms:created xsi:type="dcterms:W3CDTF">2023-03-29T11:14:00Z</dcterms:created>
  <dcterms:modified xsi:type="dcterms:W3CDTF">2023-03-29T11:14:00Z</dcterms:modified>
</cp:coreProperties>
</file>