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4589" w:rsidRDefault="00D06CC9">
      <w:pPr>
        <w:spacing w:after="0"/>
        <w:jc w:val="center"/>
        <w:rPr>
          <w:rFonts w:ascii="Arial" w:eastAsia="Arial" w:hAnsi="Arial" w:cs="Arial"/>
          <w:b/>
          <w:color w:val="000000"/>
          <w:sz w:val="24"/>
          <w:szCs w:val="24"/>
        </w:rPr>
      </w:pPr>
      <w:r>
        <w:rPr>
          <w:rFonts w:ascii="Arial" w:eastAsia="Arial" w:hAnsi="Arial" w:cs="Arial"/>
          <w:b/>
          <w:color w:val="000000"/>
          <w:sz w:val="24"/>
          <w:szCs w:val="24"/>
        </w:rPr>
        <w:t>JAMES POTTER</w:t>
      </w:r>
    </w:p>
    <w:p w14:paraId="00000002" w14:textId="77777777" w:rsidR="00F04589" w:rsidRDefault="00D06CC9">
      <w:pPr>
        <w:spacing w:after="0"/>
        <w:jc w:val="center"/>
        <w:rPr>
          <w:rFonts w:ascii="Arial" w:eastAsia="Arial" w:hAnsi="Arial" w:cs="Arial"/>
          <w:b/>
          <w:color w:val="000000"/>
          <w:sz w:val="24"/>
          <w:szCs w:val="24"/>
        </w:rPr>
      </w:pPr>
      <w:r>
        <w:rPr>
          <w:rFonts w:ascii="Arial" w:eastAsia="Arial" w:hAnsi="Arial" w:cs="Arial"/>
          <w:b/>
          <w:color w:val="000000"/>
          <w:sz w:val="24"/>
          <w:szCs w:val="24"/>
        </w:rPr>
        <w:t>NON-EXECUTIVE DIRECTOR</w:t>
      </w:r>
    </w:p>
    <w:p w14:paraId="00000003" w14:textId="77777777" w:rsidR="00F04589" w:rsidRDefault="00F04589">
      <w:pPr>
        <w:pBdr>
          <w:top w:val="nil"/>
          <w:left w:val="nil"/>
          <w:bottom w:val="nil"/>
          <w:right w:val="nil"/>
          <w:between w:val="nil"/>
        </w:pBdr>
        <w:spacing w:after="0"/>
        <w:rPr>
          <w:rFonts w:ascii="Arial" w:eastAsia="Arial" w:hAnsi="Arial" w:cs="Arial"/>
          <w:color w:val="000000"/>
        </w:rPr>
      </w:pPr>
    </w:p>
    <w:p w14:paraId="00000004" w14:textId="77777777" w:rsidR="00F04589" w:rsidRDefault="00D06CC9">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CONTACT</w:t>
      </w:r>
    </w:p>
    <w:p w14:paraId="00000005" w14:textId="77777777" w:rsidR="00F04589" w:rsidRDefault="00F04589">
      <w:pPr>
        <w:pBdr>
          <w:top w:val="nil"/>
          <w:left w:val="nil"/>
          <w:bottom w:val="nil"/>
          <w:right w:val="nil"/>
          <w:between w:val="nil"/>
        </w:pBdr>
        <w:spacing w:after="0"/>
        <w:rPr>
          <w:rFonts w:ascii="Arial" w:eastAsia="Arial" w:hAnsi="Arial" w:cs="Arial"/>
          <w:color w:val="000000"/>
        </w:rPr>
      </w:pPr>
    </w:p>
    <w:p w14:paraId="00000006" w14:textId="77777777" w:rsidR="00F04589" w:rsidRDefault="00D06CC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Tel:</w:t>
      </w:r>
      <w:r>
        <w:rPr>
          <w:rFonts w:ascii="Arial" w:eastAsia="Arial" w:hAnsi="Arial" w:cs="Arial"/>
          <w:color w:val="000000"/>
        </w:rPr>
        <w:tab/>
      </w:r>
      <w:r>
        <w:rPr>
          <w:rFonts w:ascii="Arial" w:eastAsia="Arial" w:hAnsi="Arial" w:cs="Arial"/>
          <w:color w:val="000000"/>
        </w:rPr>
        <w:tab/>
        <w:t>+44 777 222 4991</w:t>
      </w:r>
    </w:p>
    <w:p w14:paraId="00000007" w14:textId="546D8AA6" w:rsidR="00F04589" w:rsidRDefault="00D06CC9">
      <w:p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rPr>
        <w:t>Email: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jamesaccpotter@gmail.com</w:t>
      </w:r>
    </w:p>
    <w:p w14:paraId="00000008" w14:textId="7CCD714F" w:rsidR="00F04589" w:rsidRDefault="00D06CC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LinkedIn:</w:t>
      </w:r>
      <w:r>
        <w:rPr>
          <w:rFonts w:ascii="Arial" w:eastAsia="Arial" w:hAnsi="Arial" w:cs="Arial"/>
          <w:color w:val="000000"/>
        </w:rPr>
        <w:tab/>
      </w:r>
      <w:hyperlink r:id="rId7" w:history="1">
        <w:r w:rsidRPr="00D06CC9">
          <w:rPr>
            <w:rStyle w:val="Hyperlink"/>
            <w:rFonts w:ascii="Arial" w:eastAsia="Arial" w:hAnsi="Arial" w:cs="Arial"/>
          </w:rPr>
          <w:t>CLICK HERE</w:t>
        </w:r>
      </w:hyperlink>
      <w:r>
        <w:rPr>
          <w:rFonts w:ascii="Arial" w:eastAsia="Arial" w:hAnsi="Arial" w:cs="Arial"/>
          <w:color w:val="000000"/>
        </w:rPr>
        <w:t xml:space="preserve"> </w:t>
      </w:r>
    </w:p>
    <w:p w14:paraId="00000009" w14:textId="77777777" w:rsidR="00F04589" w:rsidRDefault="00D06CC9">
      <w:p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rPr>
        <w:t>Non-Exec:</w:t>
      </w:r>
      <w:r>
        <w:rPr>
          <w:rFonts w:ascii="Arial" w:eastAsia="Arial" w:hAnsi="Arial" w:cs="Arial"/>
          <w:color w:val="000000"/>
        </w:rPr>
        <w:tab/>
      </w:r>
      <w:hyperlink r:id="rId8">
        <w:r>
          <w:rPr>
            <w:rFonts w:ascii="Arial" w:eastAsia="Arial" w:hAnsi="Arial" w:cs="Arial"/>
            <w:color w:val="1155CC"/>
            <w:u w:val="single"/>
          </w:rPr>
          <w:t>CLICK HERE</w:t>
        </w:r>
      </w:hyperlink>
    </w:p>
    <w:p w14:paraId="0000000A" w14:textId="77777777" w:rsidR="00F04589" w:rsidRDefault="00F04589">
      <w:pPr>
        <w:spacing w:after="0"/>
        <w:jc w:val="both"/>
        <w:rPr>
          <w:rFonts w:ascii="Arial" w:eastAsia="Arial" w:hAnsi="Arial" w:cs="Arial"/>
          <w:color w:val="000000"/>
        </w:rPr>
      </w:pPr>
    </w:p>
    <w:p w14:paraId="0000000B" w14:textId="77777777" w:rsidR="00F04589" w:rsidRDefault="00D06CC9">
      <w:pPr>
        <w:spacing w:after="0"/>
        <w:jc w:val="both"/>
        <w:rPr>
          <w:rFonts w:ascii="Arial" w:eastAsia="Arial" w:hAnsi="Arial" w:cs="Arial"/>
          <w:b/>
          <w:color w:val="000000"/>
        </w:rPr>
      </w:pPr>
      <w:r>
        <w:rPr>
          <w:rFonts w:ascii="Arial" w:eastAsia="Arial" w:hAnsi="Arial" w:cs="Arial"/>
          <w:b/>
          <w:color w:val="000000"/>
        </w:rPr>
        <w:t>PROFILE</w:t>
      </w:r>
      <w:r>
        <w:rPr>
          <w:rFonts w:ascii="Arial" w:eastAsia="Arial" w:hAnsi="Arial" w:cs="Arial"/>
          <w:b/>
          <w:color w:val="000000"/>
        </w:rPr>
        <w:tab/>
      </w:r>
    </w:p>
    <w:p w14:paraId="0000000C" w14:textId="77777777" w:rsidR="00F04589" w:rsidRDefault="00F04589">
      <w:pPr>
        <w:spacing w:after="0"/>
        <w:rPr>
          <w:rFonts w:ascii="Arial" w:eastAsia="Arial" w:hAnsi="Arial" w:cs="Arial"/>
          <w:b/>
          <w:color w:val="000000"/>
        </w:rPr>
      </w:pPr>
    </w:p>
    <w:p w14:paraId="0000000D" w14:textId="303509E4" w:rsidR="00F04589" w:rsidRDefault="00D06CC9">
      <w:pPr>
        <w:spacing w:after="0"/>
        <w:jc w:val="both"/>
        <w:rPr>
          <w:rFonts w:ascii="Arial" w:eastAsia="Arial" w:hAnsi="Arial" w:cs="Arial"/>
          <w:color w:val="000000"/>
        </w:rPr>
      </w:pPr>
      <w:r>
        <w:rPr>
          <w:rFonts w:ascii="Arial" w:eastAsia="Arial" w:hAnsi="Arial" w:cs="Arial"/>
          <w:color w:val="000000"/>
        </w:rPr>
        <w:t xml:space="preserve">International Board member and Interim Executive with broad functional experience gained in civil and </w:t>
      </w:r>
      <w:proofErr w:type="spellStart"/>
      <w:r>
        <w:rPr>
          <w:rFonts w:ascii="Arial" w:eastAsia="Arial" w:hAnsi="Arial" w:cs="Arial"/>
          <w:color w:val="000000"/>
        </w:rPr>
        <w:t>defence</w:t>
      </w:r>
      <w:proofErr w:type="spellEnd"/>
      <w:r>
        <w:rPr>
          <w:rFonts w:ascii="Arial" w:eastAsia="Arial" w:hAnsi="Arial" w:cs="Arial"/>
          <w:color w:val="000000"/>
        </w:rPr>
        <w:t xml:space="preserve"> aerospace, energy and power generation. Strong in hands-on project management and experienced in strategic, transformational </w:t>
      </w:r>
      <w:proofErr w:type="spellStart"/>
      <w:r>
        <w:rPr>
          <w:rFonts w:ascii="Arial" w:eastAsia="Arial" w:hAnsi="Arial" w:cs="Arial"/>
          <w:color w:val="000000"/>
        </w:rPr>
        <w:t>programmes</w:t>
      </w:r>
      <w:proofErr w:type="spellEnd"/>
      <w:r>
        <w:rPr>
          <w:rFonts w:ascii="Arial" w:eastAsia="Arial" w:hAnsi="Arial" w:cs="Arial"/>
          <w:color w:val="000000"/>
        </w:rPr>
        <w:t xml:space="preserve"> from holistic business strategy to supply chain interventions including major sourcing projects, commodity strategies, new technology introduction and complex contract agreements. Board appointments, Interim management and contract roles preferred.</w:t>
      </w:r>
    </w:p>
    <w:p w14:paraId="0000000E" w14:textId="77777777" w:rsidR="00F04589" w:rsidRDefault="00F04589">
      <w:pPr>
        <w:spacing w:after="0"/>
        <w:rPr>
          <w:rFonts w:ascii="Arial" w:eastAsia="Arial" w:hAnsi="Arial" w:cs="Arial"/>
          <w:color w:val="000000"/>
        </w:rPr>
      </w:pPr>
    </w:p>
    <w:p w14:paraId="0000000F" w14:textId="77777777" w:rsidR="00F04589" w:rsidRDefault="00D06CC9">
      <w:pPr>
        <w:spacing w:after="0"/>
        <w:rPr>
          <w:rFonts w:ascii="Arial" w:eastAsia="Arial" w:hAnsi="Arial" w:cs="Arial"/>
          <w:b/>
          <w:color w:val="000000"/>
        </w:rPr>
      </w:pPr>
      <w:r>
        <w:rPr>
          <w:rFonts w:ascii="Arial" w:eastAsia="Arial" w:hAnsi="Arial" w:cs="Arial"/>
          <w:b/>
          <w:color w:val="000000"/>
        </w:rPr>
        <w:t>EDUCATION AND TRAINING</w:t>
      </w:r>
    </w:p>
    <w:p w14:paraId="00000010" w14:textId="77777777" w:rsidR="00F04589" w:rsidRDefault="00F04589">
      <w:pPr>
        <w:spacing w:after="0"/>
        <w:jc w:val="both"/>
        <w:rPr>
          <w:rFonts w:ascii="Arial" w:eastAsia="Arial" w:hAnsi="Arial" w:cs="Arial"/>
          <w:color w:val="000000"/>
        </w:rPr>
      </w:pPr>
    </w:p>
    <w:p w14:paraId="00000011" w14:textId="77777777" w:rsidR="00F04589" w:rsidRDefault="00D06CC9">
      <w:pPr>
        <w:spacing w:after="0"/>
        <w:jc w:val="both"/>
        <w:rPr>
          <w:rFonts w:ascii="Arial" w:eastAsia="Arial" w:hAnsi="Arial" w:cs="Arial"/>
          <w:color w:val="000000"/>
        </w:rPr>
      </w:pPr>
      <w:r>
        <w:rPr>
          <w:rFonts w:ascii="Arial" w:eastAsia="Arial" w:hAnsi="Arial" w:cs="Arial"/>
          <w:color w:val="000000"/>
        </w:rPr>
        <w:t>MSc (Distinction) Aerospace Management</w:t>
      </w:r>
      <w:r>
        <w:rPr>
          <w:rFonts w:ascii="Arial" w:eastAsia="Arial" w:hAnsi="Arial" w:cs="Arial"/>
          <w:color w:val="000000"/>
        </w:rPr>
        <w:tab/>
      </w:r>
      <w:r>
        <w:rPr>
          <w:rFonts w:ascii="Arial" w:eastAsia="Arial" w:hAnsi="Arial" w:cs="Arial"/>
          <w:color w:val="000000"/>
        </w:rPr>
        <w:tab/>
        <w:t>BEng (Hons) Aerospace Engineering</w:t>
      </w:r>
    </w:p>
    <w:p w14:paraId="00000012" w14:textId="77777777" w:rsidR="00F04589" w:rsidRDefault="00F04589">
      <w:pPr>
        <w:spacing w:after="0"/>
        <w:jc w:val="both"/>
        <w:rPr>
          <w:rFonts w:ascii="Arial" w:eastAsia="Arial" w:hAnsi="Arial" w:cs="Arial"/>
          <w:b/>
          <w:color w:val="000000"/>
        </w:rPr>
      </w:pPr>
    </w:p>
    <w:p w14:paraId="00000013" w14:textId="77777777" w:rsidR="00F04589" w:rsidRDefault="00F04589">
      <w:pPr>
        <w:spacing w:after="0"/>
        <w:ind w:left="720"/>
        <w:jc w:val="both"/>
        <w:rPr>
          <w:rFonts w:ascii="Arial" w:eastAsia="Arial" w:hAnsi="Arial" w:cs="Arial"/>
          <w:b/>
          <w:color w:val="000000"/>
        </w:rPr>
      </w:pPr>
    </w:p>
    <w:p w14:paraId="00000014" w14:textId="77777777" w:rsidR="00F04589" w:rsidRDefault="00F04589">
      <w:pPr>
        <w:spacing w:after="0"/>
        <w:ind w:left="720"/>
        <w:jc w:val="both"/>
        <w:rPr>
          <w:rFonts w:ascii="Arial" w:eastAsia="Arial" w:hAnsi="Arial" w:cs="Arial"/>
          <w:b/>
          <w:color w:val="000000"/>
        </w:rPr>
      </w:pPr>
    </w:p>
    <w:p w14:paraId="00000015" w14:textId="77777777" w:rsidR="00F04589" w:rsidRDefault="00F04589">
      <w:pPr>
        <w:spacing w:after="0"/>
        <w:ind w:left="720"/>
        <w:jc w:val="both"/>
        <w:rPr>
          <w:rFonts w:ascii="Arial" w:eastAsia="Arial" w:hAnsi="Arial" w:cs="Arial"/>
          <w:b/>
          <w:color w:val="000000"/>
        </w:rPr>
      </w:pPr>
    </w:p>
    <w:p w14:paraId="00000016" w14:textId="77777777" w:rsidR="00F04589" w:rsidRDefault="00F04589">
      <w:pPr>
        <w:spacing w:after="0"/>
        <w:ind w:left="720"/>
        <w:jc w:val="both"/>
        <w:rPr>
          <w:rFonts w:ascii="Arial" w:eastAsia="Arial" w:hAnsi="Arial" w:cs="Arial"/>
          <w:b/>
          <w:color w:val="000000"/>
        </w:rPr>
      </w:pPr>
    </w:p>
    <w:p w14:paraId="00000017" w14:textId="77777777" w:rsidR="00F04589" w:rsidRDefault="00F04589">
      <w:pPr>
        <w:spacing w:after="0"/>
        <w:ind w:left="720"/>
        <w:jc w:val="both"/>
        <w:rPr>
          <w:rFonts w:ascii="Arial" w:eastAsia="Arial" w:hAnsi="Arial" w:cs="Arial"/>
          <w:b/>
          <w:color w:val="000000"/>
        </w:rPr>
      </w:pPr>
    </w:p>
    <w:p w14:paraId="00000018" w14:textId="77777777" w:rsidR="00F04589" w:rsidRDefault="00F04589">
      <w:pPr>
        <w:spacing w:after="0"/>
        <w:ind w:left="720"/>
        <w:jc w:val="both"/>
        <w:rPr>
          <w:rFonts w:ascii="Arial" w:eastAsia="Arial" w:hAnsi="Arial" w:cs="Arial"/>
          <w:b/>
          <w:color w:val="000000"/>
        </w:rPr>
      </w:pPr>
    </w:p>
    <w:p w14:paraId="00000019" w14:textId="77777777" w:rsidR="00F04589" w:rsidRDefault="00F04589">
      <w:pPr>
        <w:spacing w:after="0"/>
        <w:ind w:left="720"/>
        <w:jc w:val="both"/>
        <w:rPr>
          <w:rFonts w:ascii="Arial" w:eastAsia="Arial" w:hAnsi="Arial" w:cs="Arial"/>
          <w:b/>
          <w:color w:val="000000"/>
        </w:rPr>
      </w:pPr>
    </w:p>
    <w:p w14:paraId="0000001A" w14:textId="77777777" w:rsidR="00F04589" w:rsidRDefault="00F04589">
      <w:pPr>
        <w:spacing w:after="0"/>
        <w:ind w:left="720"/>
        <w:jc w:val="both"/>
        <w:rPr>
          <w:rFonts w:ascii="Arial" w:eastAsia="Arial" w:hAnsi="Arial" w:cs="Arial"/>
          <w:b/>
          <w:color w:val="000000"/>
        </w:rPr>
      </w:pPr>
    </w:p>
    <w:p w14:paraId="0000001B" w14:textId="77777777" w:rsidR="00F04589" w:rsidRDefault="00F04589">
      <w:pPr>
        <w:spacing w:after="0"/>
        <w:ind w:left="720"/>
        <w:jc w:val="both"/>
        <w:rPr>
          <w:rFonts w:ascii="Arial" w:eastAsia="Arial" w:hAnsi="Arial" w:cs="Arial"/>
          <w:b/>
          <w:color w:val="000000"/>
        </w:rPr>
      </w:pPr>
    </w:p>
    <w:p w14:paraId="0000001C" w14:textId="77777777" w:rsidR="00F04589" w:rsidRDefault="00F04589">
      <w:pPr>
        <w:spacing w:after="0"/>
        <w:ind w:left="720"/>
        <w:jc w:val="both"/>
        <w:rPr>
          <w:rFonts w:ascii="Arial" w:eastAsia="Arial" w:hAnsi="Arial" w:cs="Arial"/>
          <w:b/>
          <w:color w:val="000000"/>
        </w:rPr>
      </w:pPr>
    </w:p>
    <w:p w14:paraId="0000001D" w14:textId="77777777" w:rsidR="00F04589" w:rsidRDefault="00F04589">
      <w:pPr>
        <w:spacing w:after="0"/>
        <w:ind w:left="720"/>
        <w:jc w:val="both"/>
        <w:rPr>
          <w:rFonts w:ascii="Arial" w:eastAsia="Arial" w:hAnsi="Arial" w:cs="Arial"/>
          <w:b/>
          <w:color w:val="000000"/>
        </w:rPr>
      </w:pPr>
    </w:p>
    <w:p w14:paraId="0000001E" w14:textId="77777777" w:rsidR="00F04589" w:rsidRDefault="00F04589">
      <w:pPr>
        <w:spacing w:after="0"/>
        <w:ind w:left="720"/>
        <w:jc w:val="both"/>
        <w:rPr>
          <w:rFonts w:ascii="Arial" w:eastAsia="Arial" w:hAnsi="Arial" w:cs="Arial"/>
          <w:b/>
          <w:color w:val="000000"/>
        </w:rPr>
      </w:pPr>
    </w:p>
    <w:p w14:paraId="0000001F" w14:textId="77777777" w:rsidR="00F04589" w:rsidRDefault="00F04589">
      <w:pPr>
        <w:spacing w:after="0"/>
        <w:ind w:left="720"/>
        <w:jc w:val="both"/>
        <w:rPr>
          <w:rFonts w:ascii="Arial" w:eastAsia="Arial" w:hAnsi="Arial" w:cs="Arial"/>
          <w:b/>
          <w:color w:val="000000"/>
        </w:rPr>
      </w:pPr>
    </w:p>
    <w:p w14:paraId="00000020" w14:textId="77777777" w:rsidR="00F04589" w:rsidRDefault="00F04589">
      <w:pPr>
        <w:spacing w:after="0"/>
        <w:ind w:left="720"/>
        <w:jc w:val="both"/>
        <w:rPr>
          <w:rFonts w:ascii="Arial" w:eastAsia="Arial" w:hAnsi="Arial" w:cs="Arial"/>
          <w:b/>
          <w:color w:val="000000"/>
        </w:rPr>
      </w:pPr>
    </w:p>
    <w:p w14:paraId="00000021" w14:textId="77777777" w:rsidR="00F04589" w:rsidRDefault="00F04589">
      <w:pPr>
        <w:spacing w:after="0"/>
        <w:ind w:left="720"/>
        <w:jc w:val="both"/>
        <w:rPr>
          <w:rFonts w:ascii="Arial" w:eastAsia="Arial" w:hAnsi="Arial" w:cs="Arial"/>
          <w:b/>
          <w:color w:val="000000"/>
        </w:rPr>
      </w:pPr>
    </w:p>
    <w:p w14:paraId="00000022" w14:textId="77777777" w:rsidR="00F04589" w:rsidRDefault="00F04589">
      <w:pPr>
        <w:spacing w:after="0"/>
        <w:ind w:left="720"/>
        <w:jc w:val="both"/>
        <w:rPr>
          <w:rFonts w:ascii="Arial" w:eastAsia="Arial" w:hAnsi="Arial" w:cs="Arial"/>
          <w:b/>
          <w:color w:val="000000"/>
        </w:rPr>
      </w:pPr>
    </w:p>
    <w:p w14:paraId="00000023" w14:textId="77777777" w:rsidR="00F04589" w:rsidRDefault="00F04589">
      <w:pPr>
        <w:spacing w:after="0"/>
        <w:ind w:left="720"/>
        <w:jc w:val="both"/>
        <w:rPr>
          <w:rFonts w:ascii="Arial" w:eastAsia="Arial" w:hAnsi="Arial" w:cs="Arial"/>
          <w:b/>
          <w:color w:val="000000"/>
        </w:rPr>
      </w:pPr>
    </w:p>
    <w:p w14:paraId="00000024" w14:textId="77777777" w:rsidR="00F04589" w:rsidRDefault="00F04589">
      <w:pPr>
        <w:spacing w:after="0"/>
        <w:ind w:left="720"/>
        <w:jc w:val="both"/>
        <w:rPr>
          <w:rFonts w:ascii="Arial" w:eastAsia="Arial" w:hAnsi="Arial" w:cs="Arial"/>
          <w:b/>
          <w:color w:val="000000"/>
        </w:rPr>
      </w:pPr>
    </w:p>
    <w:p w14:paraId="00000025" w14:textId="77777777" w:rsidR="00F04589" w:rsidRDefault="00F04589">
      <w:pPr>
        <w:spacing w:after="0"/>
        <w:ind w:left="720"/>
        <w:jc w:val="both"/>
        <w:rPr>
          <w:rFonts w:ascii="Arial" w:eastAsia="Arial" w:hAnsi="Arial" w:cs="Arial"/>
          <w:b/>
          <w:color w:val="000000"/>
        </w:rPr>
      </w:pPr>
    </w:p>
    <w:p w14:paraId="00000026" w14:textId="77777777" w:rsidR="00F04589" w:rsidRDefault="00F04589">
      <w:pPr>
        <w:spacing w:after="0"/>
        <w:ind w:left="720"/>
        <w:jc w:val="both"/>
        <w:rPr>
          <w:rFonts w:ascii="Arial" w:eastAsia="Arial" w:hAnsi="Arial" w:cs="Arial"/>
          <w:b/>
          <w:color w:val="000000"/>
        </w:rPr>
      </w:pPr>
    </w:p>
    <w:p w14:paraId="00000027" w14:textId="77777777" w:rsidR="00F04589" w:rsidRDefault="00F04589">
      <w:pPr>
        <w:spacing w:after="0"/>
        <w:ind w:left="720"/>
        <w:jc w:val="both"/>
        <w:rPr>
          <w:rFonts w:ascii="Arial" w:eastAsia="Arial" w:hAnsi="Arial" w:cs="Arial"/>
          <w:b/>
          <w:color w:val="000000"/>
        </w:rPr>
      </w:pPr>
    </w:p>
    <w:p w14:paraId="00000028" w14:textId="77777777" w:rsidR="00F04589" w:rsidRDefault="00F04589">
      <w:pPr>
        <w:spacing w:after="0"/>
        <w:ind w:left="720"/>
        <w:jc w:val="both"/>
        <w:rPr>
          <w:rFonts w:ascii="Arial" w:eastAsia="Arial" w:hAnsi="Arial" w:cs="Arial"/>
          <w:b/>
          <w:color w:val="000000"/>
        </w:rPr>
      </w:pPr>
    </w:p>
    <w:p w14:paraId="00000029" w14:textId="77777777" w:rsidR="00F04589" w:rsidRDefault="00F04589">
      <w:pPr>
        <w:spacing w:after="0"/>
        <w:ind w:left="720"/>
        <w:jc w:val="both"/>
        <w:rPr>
          <w:rFonts w:ascii="Arial" w:eastAsia="Arial" w:hAnsi="Arial" w:cs="Arial"/>
          <w:b/>
          <w:color w:val="000000"/>
        </w:rPr>
      </w:pPr>
    </w:p>
    <w:p w14:paraId="0000002A" w14:textId="77777777" w:rsidR="00F04589" w:rsidRDefault="00F04589">
      <w:pPr>
        <w:spacing w:after="0"/>
        <w:ind w:left="720"/>
        <w:jc w:val="both"/>
        <w:rPr>
          <w:rFonts w:ascii="Arial" w:eastAsia="Arial" w:hAnsi="Arial" w:cs="Arial"/>
          <w:b/>
          <w:color w:val="000000"/>
        </w:rPr>
      </w:pPr>
    </w:p>
    <w:p w14:paraId="0000002B" w14:textId="77777777" w:rsidR="00F04589" w:rsidRDefault="00F04589">
      <w:pPr>
        <w:spacing w:after="0"/>
        <w:ind w:left="720"/>
        <w:jc w:val="both"/>
        <w:rPr>
          <w:rFonts w:ascii="Arial" w:eastAsia="Arial" w:hAnsi="Arial" w:cs="Arial"/>
          <w:b/>
          <w:color w:val="000000"/>
        </w:rPr>
      </w:pPr>
    </w:p>
    <w:p w14:paraId="0000002C" w14:textId="77777777" w:rsidR="00F04589" w:rsidRDefault="00F04589">
      <w:pPr>
        <w:spacing w:after="0"/>
        <w:ind w:left="720"/>
        <w:jc w:val="both"/>
        <w:rPr>
          <w:rFonts w:ascii="Arial" w:eastAsia="Arial" w:hAnsi="Arial" w:cs="Arial"/>
          <w:b/>
          <w:color w:val="000000"/>
        </w:rPr>
      </w:pPr>
    </w:p>
    <w:p w14:paraId="0000002D" w14:textId="77777777" w:rsidR="00F04589" w:rsidRDefault="00F04589">
      <w:pPr>
        <w:spacing w:after="0"/>
        <w:ind w:left="720"/>
        <w:jc w:val="both"/>
        <w:rPr>
          <w:rFonts w:ascii="Arial" w:eastAsia="Arial" w:hAnsi="Arial" w:cs="Arial"/>
          <w:b/>
          <w:color w:val="000000"/>
        </w:rPr>
      </w:pPr>
    </w:p>
    <w:p w14:paraId="0000002E" w14:textId="77777777" w:rsidR="00F04589" w:rsidRDefault="00F04589">
      <w:pPr>
        <w:spacing w:after="0"/>
        <w:ind w:left="720"/>
        <w:jc w:val="both"/>
        <w:rPr>
          <w:rFonts w:ascii="Arial" w:eastAsia="Arial" w:hAnsi="Arial" w:cs="Arial"/>
          <w:b/>
          <w:color w:val="000000"/>
        </w:rPr>
      </w:pPr>
    </w:p>
    <w:p w14:paraId="0000002F" w14:textId="7DC93B94" w:rsidR="00F04589" w:rsidRDefault="00F04589">
      <w:pPr>
        <w:spacing w:after="0"/>
        <w:ind w:left="720"/>
        <w:jc w:val="both"/>
        <w:rPr>
          <w:rFonts w:ascii="Arial" w:eastAsia="Arial" w:hAnsi="Arial" w:cs="Arial"/>
          <w:color w:val="000000"/>
        </w:rPr>
      </w:pPr>
    </w:p>
    <w:p w14:paraId="2BFF8F1C" w14:textId="0621DFD8" w:rsidR="00D06CC9" w:rsidRDefault="00D06CC9">
      <w:pPr>
        <w:spacing w:after="0"/>
        <w:ind w:left="720"/>
        <w:jc w:val="both"/>
        <w:rPr>
          <w:rFonts w:ascii="Arial" w:eastAsia="Arial" w:hAnsi="Arial" w:cs="Arial"/>
          <w:color w:val="000000"/>
        </w:rPr>
      </w:pPr>
    </w:p>
    <w:p w14:paraId="5C951D8F" w14:textId="5F9BEAB6" w:rsidR="00D06CC9" w:rsidRDefault="00D06CC9">
      <w:pPr>
        <w:spacing w:after="0"/>
        <w:ind w:left="720"/>
        <w:jc w:val="both"/>
        <w:rPr>
          <w:rFonts w:ascii="Arial" w:eastAsia="Arial" w:hAnsi="Arial" w:cs="Arial"/>
          <w:color w:val="000000"/>
        </w:rPr>
      </w:pPr>
    </w:p>
    <w:p w14:paraId="7B883A4E" w14:textId="77777777" w:rsidR="00D06CC9" w:rsidRDefault="00D06CC9">
      <w:pPr>
        <w:spacing w:after="0"/>
        <w:ind w:left="720"/>
        <w:jc w:val="both"/>
        <w:rPr>
          <w:rFonts w:ascii="Arial" w:eastAsia="Arial" w:hAnsi="Arial" w:cs="Arial"/>
          <w:color w:val="000000"/>
        </w:rPr>
      </w:pPr>
    </w:p>
    <w:p w14:paraId="00000030" w14:textId="77777777" w:rsidR="00F04589" w:rsidRDefault="00F04589">
      <w:pPr>
        <w:spacing w:after="0"/>
        <w:jc w:val="both"/>
        <w:rPr>
          <w:rFonts w:ascii="Arial" w:eastAsia="Arial" w:hAnsi="Arial" w:cs="Arial"/>
          <w:color w:val="000000"/>
        </w:rPr>
      </w:pPr>
    </w:p>
    <w:p w14:paraId="00000031" w14:textId="77777777" w:rsidR="00F04589" w:rsidRDefault="00F04589">
      <w:pPr>
        <w:pBdr>
          <w:top w:val="nil"/>
          <w:left w:val="nil"/>
          <w:bottom w:val="nil"/>
          <w:right w:val="nil"/>
          <w:between w:val="nil"/>
        </w:pBdr>
        <w:spacing w:after="0"/>
        <w:jc w:val="both"/>
        <w:rPr>
          <w:rFonts w:ascii="Arial" w:eastAsia="Arial" w:hAnsi="Arial" w:cs="Arial"/>
          <w:color w:val="000000"/>
        </w:rPr>
      </w:pPr>
    </w:p>
    <w:p w14:paraId="00000032" w14:textId="77777777" w:rsidR="00F04589" w:rsidRDefault="00D06CC9">
      <w:p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lastRenderedPageBreak/>
        <w:t>CAREER HISTORY</w:t>
      </w:r>
    </w:p>
    <w:p w14:paraId="00000033" w14:textId="77777777" w:rsidR="00F04589" w:rsidRDefault="00F04589">
      <w:pPr>
        <w:spacing w:after="0"/>
        <w:jc w:val="both"/>
        <w:rPr>
          <w:rFonts w:ascii="Arial" w:eastAsia="Arial" w:hAnsi="Arial" w:cs="Arial"/>
          <w:b/>
          <w:color w:val="000000"/>
        </w:rPr>
      </w:pPr>
    </w:p>
    <w:p w14:paraId="00000034" w14:textId="77777777" w:rsidR="00F04589" w:rsidRDefault="00D06CC9">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35" w14:textId="77777777" w:rsidR="00F04589" w:rsidRDefault="00D06CC9">
      <w:pPr>
        <w:spacing w:after="0"/>
        <w:jc w:val="both"/>
        <w:rPr>
          <w:rFonts w:ascii="Arial" w:eastAsia="Arial" w:hAnsi="Arial" w:cs="Arial"/>
          <w:b/>
          <w:color w:val="000000"/>
        </w:rPr>
      </w:pPr>
      <w:r>
        <w:rPr>
          <w:rFonts w:ascii="Arial" w:eastAsia="Arial" w:hAnsi="Arial" w:cs="Arial"/>
          <w:b/>
          <w:color w:val="000000"/>
        </w:rPr>
        <w:t>Jun 2020 - Present</w:t>
      </w:r>
      <w:r>
        <w:rPr>
          <w:rFonts w:ascii="Arial" w:eastAsia="Arial" w:hAnsi="Arial" w:cs="Arial"/>
          <w:b/>
          <w:color w:val="000000"/>
        </w:rPr>
        <w:tab/>
      </w:r>
      <w:r>
        <w:rPr>
          <w:rFonts w:ascii="Arial" w:eastAsia="Arial" w:hAnsi="Arial" w:cs="Arial"/>
          <w:b/>
          <w:color w:val="000000"/>
        </w:rPr>
        <w:tab/>
        <w:t>Reaction Engines Ltd</w:t>
      </w:r>
      <w:r>
        <w:rPr>
          <w:rFonts w:ascii="Arial" w:eastAsia="Arial" w:hAnsi="Arial" w:cs="Arial"/>
          <w:b/>
          <w:color w:val="000000"/>
        </w:rPr>
        <w:tab/>
      </w:r>
      <w:r>
        <w:rPr>
          <w:rFonts w:ascii="Arial" w:eastAsia="Arial" w:hAnsi="Arial" w:cs="Arial"/>
          <w:b/>
          <w:color w:val="000000"/>
        </w:rPr>
        <w:tab/>
        <w:t xml:space="preserve">Interim Head of Supply </w:t>
      </w:r>
    </w:p>
    <w:p w14:paraId="00000036" w14:textId="77777777" w:rsidR="00F04589" w:rsidRDefault="00D06CC9">
      <w:pPr>
        <w:spacing w:after="0"/>
        <w:ind w:left="5760" w:firstLine="720"/>
        <w:jc w:val="both"/>
        <w:rPr>
          <w:rFonts w:ascii="Arial" w:eastAsia="Arial" w:hAnsi="Arial" w:cs="Arial"/>
          <w:b/>
          <w:color w:val="000000"/>
        </w:rPr>
      </w:pPr>
      <w:r>
        <w:rPr>
          <w:rFonts w:ascii="Arial" w:eastAsia="Arial" w:hAnsi="Arial" w:cs="Arial"/>
          <w:b/>
          <w:color w:val="000000"/>
        </w:rPr>
        <w:t>Chain</w:t>
      </w:r>
    </w:p>
    <w:p w14:paraId="00000037" w14:textId="77777777" w:rsidR="00F04589" w:rsidRDefault="00F04589">
      <w:pPr>
        <w:spacing w:after="0"/>
        <w:jc w:val="both"/>
        <w:rPr>
          <w:rFonts w:ascii="Arial" w:eastAsia="Arial" w:hAnsi="Arial" w:cs="Arial"/>
          <w:b/>
          <w:color w:val="000000"/>
        </w:rPr>
      </w:pPr>
    </w:p>
    <w:p w14:paraId="00000038" w14:textId="77777777" w:rsidR="00F04589" w:rsidRDefault="00D06CC9">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Interim Head of Supply Chain leading a team covering direct and indirect spend</w:t>
      </w:r>
    </w:p>
    <w:p w14:paraId="00000039" w14:textId="77777777" w:rsidR="00F04589" w:rsidRDefault="00F04589">
      <w:pPr>
        <w:pBdr>
          <w:top w:val="nil"/>
          <w:left w:val="nil"/>
          <w:bottom w:val="nil"/>
          <w:right w:val="nil"/>
          <w:between w:val="nil"/>
        </w:pBdr>
        <w:spacing w:after="0"/>
        <w:jc w:val="both"/>
        <w:rPr>
          <w:rFonts w:ascii="Arial" w:eastAsia="Arial" w:hAnsi="Arial" w:cs="Arial"/>
          <w:color w:val="000000"/>
        </w:rPr>
      </w:pPr>
    </w:p>
    <w:p w14:paraId="0000003A"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Transformation to projects and categories structure</w:t>
      </w:r>
    </w:p>
    <w:p w14:paraId="0000003B"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Significant On-Time Delivery performance improvements</w:t>
      </w:r>
    </w:p>
    <w:p w14:paraId="0000003C"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Implemented new metrics and management dashboards</w:t>
      </w:r>
    </w:p>
    <w:p w14:paraId="0000003D"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Leading major testing contract negotiations</w:t>
      </w:r>
    </w:p>
    <w:p w14:paraId="0000003E" w14:textId="77777777" w:rsidR="00F04589" w:rsidRDefault="00F04589">
      <w:pPr>
        <w:spacing w:after="0"/>
        <w:jc w:val="both"/>
        <w:rPr>
          <w:rFonts w:ascii="Arial" w:eastAsia="Arial" w:hAnsi="Arial" w:cs="Arial"/>
          <w:color w:val="000000"/>
        </w:rPr>
      </w:pPr>
    </w:p>
    <w:p w14:paraId="0000003F" w14:textId="77777777" w:rsidR="00F04589" w:rsidRDefault="00D06CC9">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40" w14:textId="77777777" w:rsidR="00F04589" w:rsidRDefault="00D06CC9">
      <w:pPr>
        <w:spacing w:after="0"/>
        <w:jc w:val="both"/>
        <w:rPr>
          <w:rFonts w:ascii="Arial" w:eastAsia="Arial" w:hAnsi="Arial" w:cs="Arial"/>
          <w:b/>
          <w:color w:val="000000"/>
        </w:rPr>
      </w:pPr>
      <w:r>
        <w:rPr>
          <w:rFonts w:ascii="Arial" w:eastAsia="Arial" w:hAnsi="Arial" w:cs="Arial"/>
          <w:b/>
          <w:color w:val="000000"/>
        </w:rPr>
        <w:t>Mar - April 2020</w:t>
      </w:r>
      <w:r>
        <w:rPr>
          <w:rFonts w:ascii="Arial" w:eastAsia="Arial" w:hAnsi="Arial" w:cs="Arial"/>
          <w:b/>
          <w:color w:val="000000"/>
        </w:rPr>
        <w:tab/>
      </w:r>
      <w:r>
        <w:rPr>
          <w:rFonts w:ascii="Arial" w:eastAsia="Arial" w:hAnsi="Arial" w:cs="Arial"/>
          <w:b/>
          <w:color w:val="000000"/>
        </w:rPr>
        <w:tab/>
        <w:t>Safran Seating GB</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roofErr w:type="spellStart"/>
      <w:r>
        <w:rPr>
          <w:rFonts w:ascii="Arial" w:eastAsia="Arial" w:hAnsi="Arial" w:cs="Arial"/>
          <w:b/>
          <w:color w:val="000000"/>
        </w:rPr>
        <w:t>Programme</w:t>
      </w:r>
      <w:proofErr w:type="spellEnd"/>
      <w:r>
        <w:rPr>
          <w:rFonts w:ascii="Arial" w:eastAsia="Arial" w:hAnsi="Arial" w:cs="Arial"/>
          <w:b/>
          <w:color w:val="000000"/>
        </w:rPr>
        <w:t xml:space="preserve"> manager</w:t>
      </w:r>
    </w:p>
    <w:p w14:paraId="00000041" w14:textId="77777777" w:rsidR="00F04589" w:rsidRDefault="00D06CC9">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00000042" w14:textId="77777777" w:rsidR="00F04589" w:rsidRDefault="00D06CC9">
      <w:pPr>
        <w:spacing w:after="0"/>
        <w:jc w:val="both"/>
        <w:rPr>
          <w:rFonts w:ascii="Arial" w:eastAsia="Arial" w:hAnsi="Arial" w:cs="Arial"/>
          <w:color w:val="000000"/>
        </w:rPr>
      </w:pPr>
      <w:proofErr w:type="spellStart"/>
      <w:r>
        <w:rPr>
          <w:rFonts w:ascii="Arial" w:eastAsia="Arial" w:hAnsi="Arial" w:cs="Arial"/>
          <w:color w:val="000000"/>
        </w:rPr>
        <w:t>Programme</w:t>
      </w:r>
      <w:proofErr w:type="spellEnd"/>
      <w:r>
        <w:rPr>
          <w:rFonts w:ascii="Arial" w:eastAsia="Arial" w:hAnsi="Arial" w:cs="Arial"/>
          <w:color w:val="000000"/>
        </w:rPr>
        <w:t xml:space="preserve"> manager for upgraded business class seating for a major US airline</w:t>
      </w:r>
    </w:p>
    <w:p w14:paraId="00000043" w14:textId="77777777" w:rsidR="00F04589" w:rsidRDefault="00F04589">
      <w:pPr>
        <w:spacing w:after="0"/>
        <w:jc w:val="both"/>
        <w:rPr>
          <w:rFonts w:ascii="Arial" w:eastAsia="Arial" w:hAnsi="Arial" w:cs="Arial"/>
          <w:color w:val="000000"/>
        </w:rPr>
      </w:pPr>
    </w:p>
    <w:p w14:paraId="00000044" w14:textId="77777777" w:rsidR="00F04589" w:rsidRDefault="00D06CC9">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45" w14:textId="77777777" w:rsidR="00F04589" w:rsidRDefault="00D06CC9">
      <w:pPr>
        <w:spacing w:after="0"/>
        <w:jc w:val="both"/>
        <w:rPr>
          <w:rFonts w:ascii="Arial" w:eastAsia="Arial" w:hAnsi="Arial" w:cs="Arial"/>
          <w:b/>
          <w:color w:val="000000"/>
        </w:rPr>
      </w:pPr>
      <w:r>
        <w:rPr>
          <w:rFonts w:ascii="Arial" w:eastAsia="Arial" w:hAnsi="Arial" w:cs="Arial"/>
          <w:b/>
          <w:color w:val="000000"/>
        </w:rPr>
        <w:t>Nov 2018 - Mar 2020</w:t>
      </w:r>
      <w:r>
        <w:rPr>
          <w:rFonts w:ascii="Arial" w:eastAsia="Arial" w:hAnsi="Arial" w:cs="Arial"/>
          <w:b/>
          <w:color w:val="000000"/>
        </w:rPr>
        <w:tab/>
      </w:r>
      <w:r>
        <w:rPr>
          <w:rFonts w:ascii="Arial" w:eastAsia="Arial" w:hAnsi="Arial" w:cs="Arial"/>
          <w:b/>
          <w:color w:val="000000"/>
        </w:rPr>
        <w:tab/>
        <w:t>Reaction Engines Ltd</w:t>
      </w:r>
      <w:r>
        <w:rPr>
          <w:rFonts w:ascii="Arial" w:eastAsia="Arial" w:hAnsi="Arial" w:cs="Arial"/>
          <w:b/>
          <w:color w:val="000000"/>
        </w:rPr>
        <w:tab/>
      </w:r>
      <w:r>
        <w:rPr>
          <w:rFonts w:ascii="Arial" w:eastAsia="Arial" w:hAnsi="Arial" w:cs="Arial"/>
          <w:b/>
          <w:color w:val="000000"/>
        </w:rPr>
        <w:tab/>
        <w:t xml:space="preserve">Interim Senior Business </w:t>
      </w:r>
    </w:p>
    <w:p w14:paraId="00000046" w14:textId="77777777" w:rsidR="00F04589" w:rsidRDefault="00D06CC9">
      <w:pPr>
        <w:spacing w:after="0"/>
        <w:ind w:left="5760" w:firstLine="720"/>
        <w:jc w:val="both"/>
        <w:rPr>
          <w:rFonts w:ascii="Arial" w:eastAsia="Arial" w:hAnsi="Arial" w:cs="Arial"/>
          <w:b/>
          <w:color w:val="000000"/>
        </w:rPr>
      </w:pPr>
      <w:r>
        <w:rPr>
          <w:rFonts w:ascii="Arial" w:eastAsia="Arial" w:hAnsi="Arial" w:cs="Arial"/>
          <w:b/>
          <w:color w:val="000000"/>
        </w:rPr>
        <w:t xml:space="preserve">Development and </w:t>
      </w:r>
    </w:p>
    <w:p w14:paraId="00000047" w14:textId="77777777" w:rsidR="00F04589" w:rsidRDefault="00D06CC9">
      <w:pPr>
        <w:spacing w:after="0"/>
        <w:ind w:left="5760" w:firstLine="720"/>
        <w:jc w:val="both"/>
        <w:rPr>
          <w:rFonts w:ascii="Arial" w:eastAsia="Arial" w:hAnsi="Arial" w:cs="Arial"/>
          <w:b/>
          <w:color w:val="000000"/>
        </w:rPr>
      </w:pPr>
      <w:r>
        <w:rPr>
          <w:rFonts w:ascii="Arial" w:eastAsia="Arial" w:hAnsi="Arial" w:cs="Arial"/>
          <w:b/>
          <w:color w:val="000000"/>
        </w:rPr>
        <w:t>Commercial manager</w:t>
      </w:r>
    </w:p>
    <w:p w14:paraId="00000048" w14:textId="77777777" w:rsidR="00F04589" w:rsidRDefault="00F04589">
      <w:pPr>
        <w:spacing w:after="0"/>
        <w:jc w:val="both"/>
        <w:rPr>
          <w:rFonts w:ascii="Arial" w:eastAsia="Arial" w:hAnsi="Arial" w:cs="Arial"/>
          <w:b/>
          <w:color w:val="000000"/>
        </w:rPr>
      </w:pPr>
    </w:p>
    <w:p w14:paraId="00000049" w14:textId="77777777" w:rsidR="00F04589" w:rsidRDefault="00D06CC9">
      <w:pPr>
        <w:spacing w:after="0"/>
        <w:jc w:val="both"/>
        <w:rPr>
          <w:rFonts w:ascii="Arial" w:eastAsia="Arial" w:hAnsi="Arial" w:cs="Arial"/>
          <w:color w:val="000000"/>
        </w:rPr>
      </w:pPr>
      <w:r>
        <w:rPr>
          <w:rFonts w:ascii="Arial" w:eastAsia="Arial" w:hAnsi="Arial" w:cs="Arial"/>
          <w:color w:val="000000"/>
        </w:rPr>
        <w:t>Interim Senior Business Development and Commercial manager - Responsible for wide commercial scope: Customer facing, Supply Chain, Research, Facilities, IT and Services:</w:t>
      </w:r>
    </w:p>
    <w:p w14:paraId="0000004A" w14:textId="77777777" w:rsidR="00F04589" w:rsidRDefault="00F04589">
      <w:pPr>
        <w:spacing w:after="0"/>
        <w:ind w:left="2160" w:firstLine="720"/>
        <w:jc w:val="both"/>
        <w:rPr>
          <w:rFonts w:ascii="Arial" w:eastAsia="Arial" w:hAnsi="Arial" w:cs="Arial"/>
          <w:b/>
          <w:color w:val="000000"/>
        </w:rPr>
      </w:pPr>
    </w:p>
    <w:p w14:paraId="0000004B"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 xml:space="preserve">Complex, fast paced and ambiguous commercially due to very high technology development (Space access) with associated spin-off </w:t>
      </w:r>
      <w:proofErr w:type="spellStart"/>
      <w:r>
        <w:rPr>
          <w:rFonts w:ascii="Arial" w:eastAsia="Arial" w:hAnsi="Arial" w:cs="Arial"/>
          <w:color w:val="000000"/>
        </w:rPr>
        <w:t>commercialisation</w:t>
      </w:r>
      <w:proofErr w:type="spellEnd"/>
      <w:r>
        <w:rPr>
          <w:rFonts w:ascii="Arial" w:eastAsia="Arial" w:hAnsi="Arial" w:cs="Arial"/>
          <w:color w:val="000000"/>
        </w:rPr>
        <w:t xml:space="preserve"> into Aerospace &amp; </w:t>
      </w:r>
      <w:proofErr w:type="spellStart"/>
      <w:r>
        <w:rPr>
          <w:rFonts w:ascii="Arial" w:eastAsia="Arial" w:hAnsi="Arial" w:cs="Arial"/>
          <w:color w:val="000000"/>
        </w:rPr>
        <w:t>Defence</w:t>
      </w:r>
      <w:proofErr w:type="spellEnd"/>
      <w:r>
        <w:rPr>
          <w:rFonts w:ascii="Arial" w:eastAsia="Arial" w:hAnsi="Arial" w:cs="Arial"/>
          <w:color w:val="000000"/>
        </w:rPr>
        <w:t xml:space="preserve">. Multiple OEM &amp; Tier 1 accounts, strong IP management. </w:t>
      </w:r>
    </w:p>
    <w:p w14:paraId="0000004C"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MoD, DoD contracts; global coverage, ITAR/EAR export control regulations</w:t>
      </w:r>
    </w:p>
    <w:p w14:paraId="0000004D"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High value test facility supply and maintenance contracts across multiple suppliers</w:t>
      </w:r>
    </w:p>
    <w:p w14:paraId="0000004E"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Full supply chain IT system contract negotiation</w:t>
      </w:r>
    </w:p>
    <w:p w14:paraId="0000004F"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Multiple research and development contracts spanning Universities, consortia, partners &amp; suppliers</w:t>
      </w:r>
    </w:p>
    <w:p w14:paraId="00000050" w14:textId="77777777" w:rsidR="00F04589" w:rsidRDefault="00F04589">
      <w:pPr>
        <w:spacing w:after="0"/>
        <w:ind w:left="720"/>
        <w:jc w:val="both"/>
        <w:rPr>
          <w:rFonts w:ascii="Arial" w:eastAsia="Arial" w:hAnsi="Arial" w:cs="Arial"/>
          <w:b/>
          <w:color w:val="000000"/>
        </w:rPr>
      </w:pPr>
    </w:p>
    <w:p w14:paraId="00000051" w14:textId="77777777" w:rsidR="00F04589" w:rsidRDefault="00D06CC9">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52" w14:textId="77777777" w:rsidR="00F04589" w:rsidRDefault="00D06CC9">
      <w:pPr>
        <w:spacing w:after="0"/>
        <w:jc w:val="both"/>
        <w:rPr>
          <w:rFonts w:ascii="Arial" w:eastAsia="Arial" w:hAnsi="Arial" w:cs="Arial"/>
          <w:b/>
          <w:color w:val="000000"/>
        </w:rPr>
      </w:pPr>
      <w:r>
        <w:rPr>
          <w:rFonts w:ascii="Arial" w:eastAsia="Arial" w:hAnsi="Arial" w:cs="Arial"/>
          <w:b/>
          <w:color w:val="000000"/>
        </w:rPr>
        <w:t>Sept 2019 - Present</w:t>
      </w:r>
      <w:r>
        <w:rPr>
          <w:rFonts w:ascii="Arial" w:eastAsia="Arial" w:hAnsi="Arial" w:cs="Arial"/>
          <w:b/>
          <w:color w:val="000000"/>
        </w:rPr>
        <w:tab/>
      </w:r>
      <w:r>
        <w:rPr>
          <w:rFonts w:ascii="Arial" w:eastAsia="Arial" w:hAnsi="Arial" w:cs="Arial"/>
          <w:b/>
          <w:color w:val="000000"/>
        </w:rPr>
        <w:tab/>
        <w:t>Tekna Plasma Systems</w:t>
      </w:r>
      <w:r>
        <w:rPr>
          <w:rFonts w:ascii="Arial" w:eastAsia="Arial" w:hAnsi="Arial" w:cs="Arial"/>
          <w:b/>
          <w:color w:val="000000"/>
        </w:rPr>
        <w:tab/>
      </w:r>
      <w:r>
        <w:rPr>
          <w:rFonts w:ascii="Arial" w:eastAsia="Arial" w:hAnsi="Arial" w:cs="Arial"/>
          <w:b/>
          <w:color w:val="000000"/>
        </w:rPr>
        <w:tab/>
        <w:t>Board member</w:t>
      </w:r>
    </w:p>
    <w:p w14:paraId="00000053" w14:textId="77777777" w:rsidR="00F04589" w:rsidRDefault="00F04589">
      <w:pPr>
        <w:spacing w:after="0"/>
        <w:jc w:val="both"/>
        <w:rPr>
          <w:rFonts w:ascii="Arial" w:eastAsia="Arial" w:hAnsi="Arial" w:cs="Arial"/>
          <w:b/>
          <w:color w:val="000000"/>
        </w:rPr>
      </w:pPr>
    </w:p>
    <w:p w14:paraId="00000054" w14:textId="77777777" w:rsidR="00F04589" w:rsidRDefault="00D06CC9">
      <w:pPr>
        <w:spacing w:after="0"/>
        <w:jc w:val="both"/>
        <w:rPr>
          <w:rFonts w:ascii="Arial" w:eastAsia="Arial" w:hAnsi="Arial" w:cs="Arial"/>
          <w:color w:val="000000"/>
        </w:rPr>
      </w:pPr>
      <w:r>
        <w:rPr>
          <w:rFonts w:ascii="Arial" w:eastAsia="Arial" w:hAnsi="Arial" w:cs="Arial"/>
          <w:color w:val="000000"/>
        </w:rPr>
        <w:t>Metal powder production and systems</w:t>
      </w:r>
    </w:p>
    <w:p w14:paraId="00000055" w14:textId="77777777" w:rsidR="00F04589" w:rsidRDefault="00F04589">
      <w:pPr>
        <w:spacing w:after="0"/>
        <w:jc w:val="both"/>
        <w:rPr>
          <w:rFonts w:ascii="Arial" w:eastAsia="Arial" w:hAnsi="Arial" w:cs="Arial"/>
          <w:b/>
          <w:color w:val="000000"/>
        </w:rPr>
      </w:pPr>
    </w:p>
    <w:p w14:paraId="00000056" w14:textId="77777777" w:rsidR="00F04589" w:rsidRDefault="00D06CC9">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57" w14:textId="77777777" w:rsidR="00F04589" w:rsidRDefault="00D06CC9">
      <w:pPr>
        <w:spacing w:after="0"/>
        <w:jc w:val="both"/>
        <w:rPr>
          <w:rFonts w:ascii="Arial" w:eastAsia="Arial" w:hAnsi="Arial" w:cs="Arial"/>
          <w:b/>
          <w:color w:val="000000"/>
        </w:rPr>
      </w:pPr>
      <w:r>
        <w:rPr>
          <w:rFonts w:ascii="Arial" w:eastAsia="Arial" w:hAnsi="Arial" w:cs="Arial"/>
          <w:b/>
          <w:color w:val="000000"/>
        </w:rPr>
        <w:t>Sept 2018</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Jaguar Land Rover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Consultant</w:t>
      </w:r>
    </w:p>
    <w:p w14:paraId="00000058" w14:textId="77777777" w:rsidR="00F04589" w:rsidRDefault="00F04589">
      <w:pPr>
        <w:spacing w:after="0"/>
        <w:jc w:val="both"/>
        <w:rPr>
          <w:rFonts w:ascii="Arial" w:eastAsia="Arial" w:hAnsi="Arial" w:cs="Arial"/>
          <w:b/>
          <w:color w:val="000000"/>
        </w:rPr>
      </w:pPr>
    </w:p>
    <w:p w14:paraId="00000059" w14:textId="77777777" w:rsidR="00F04589" w:rsidRDefault="00D06CC9">
      <w:pPr>
        <w:spacing w:after="0"/>
        <w:jc w:val="both"/>
        <w:rPr>
          <w:rFonts w:ascii="Arial" w:eastAsia="Arial" w:hAnsi="Arial" w:cs="Arial"/>
          <w:color w:val="000000"/>
        </w:rPr>
      </w:pPr>
      <w:r>
        <w:rPr>
          <w:rFonts w:ascii="Arial" w:eastAsia="Arial" w:hAnsi="Arial" w:cs="Arial"/>
          <w:color w:val="000000"/>
        </w:rPr>
        <w:t>Consultancy on Connected Digital Supply Chain transformation</w:t>
      </w:r>
    </w:p>
    <w:p w14:paraId="0000005A" w14:textId="77777777" w:rsidR="00F04589" w:rsidRDefault="00F04589">
      <w:pPr>
        <w:spacing w:after="0"/>
        <w:jc w:val="both"/>
        <w:rPr>
          <w:rFonts w:ascii="Arial" w:eastAsia="Arial" w:hAnsi="Arial" w:cs="Arial"/>
          <w:b/>
          <w:color w:val="000000"/>
        </w:rPr>
      </w:pPr>
    </w:p>
    <w:p w14:paraId="0000005B" w14:textId="77777777" w:rsidR="00F04589" w:rsidRDefault="00F04589">
      <w:pPr>
        <w:spacing w:after="0"/>
        <w:jc w:val="both"/>
        <w:rPr>
          <w:rFonts w:ascii="Arial" w:eastAsia="Arial" w:hAnsi="Arial" w:cs="Arial"/>
          <w:color w:val="000000"/>
        </w:rPr>
      </w:pPr>
    </w:p>
    <w:p w14:paraId="0000005C" w14:textId="77777777" w:rsidR="00F04589" w:rsidRDefault="00F04589">
      <w:pPr>
        <w:spacing w:after="0"/>
        <w:jc w:val="both"/>
        <w:rPr>
          <w:rFonts w:ascii="Arial" w:eastAsia="Arial" w:hAnsi="Arial" w:cs="Arial"/>
          <w:color w:val="000000"/>
        </w:rPr>
      </w:pPr>
    </w:p>
    <w:p w14:paraId="0000005D" w14:textId="77777777" w:rsidR="00F04589" w:rsidRDefault="00F04589">
      <w:pPr>
        <w:spacing w:after="0"/>
        <w:jc w:val="both"/>
        <w:rPr>
          <w:rFonts w:ascii="Arial" w:eastAsia="Arial" w:hAnsi="Arial" w:cs="Arial"/>
          <w:color w:val="000000"/>
        </w:rPr>
      </w:pPr>
    </w:p>
    <w:p w14:paraId="0000005E" w14:textId="77777777" w:rsidR="00F04589" w:rsidRDefault="00F04589">
      <w:pPr>
        <w:spacing w:after="0"/>
        <w:jc w:val="both"/>
        <w:rPr>
          <w:rFonts w:ascii="Arial" w:eastAsia="Arial" w:hAnsi="Arial" w:cs="Arial"/>
          <w:color w:val="000000"/>
        </w:rPr>
      </w:pPr>
    </w:p>
    <w:p w14:paraId="0000005F" w14:textId="77777777" w:rsidR="00F04589" w:rsidRDefault="00F04589">
      <w:pPr>
        <w:spacing w:after="0"/>
        <w:jc w:val="both"/>
        <w:rPr>
          <w:rFonts w:ascii="Arial" w:eastAsia="Arial" w:hAnsi="Arial" w:cs="Arial"/>
          <w:color w:val="000000"/>
        </w:rPr>
      </w:pPr>
    </w:p>
    <w:p w14:paraId="00000060" w14:textId="77777777" w:rsidR="00F04589" w:rsidRDefault="00F04589">
      <w:pPr>
        <w:spacing w:after="0"/>
        <w:jc w:val="both"/>
        <w:rPr>
          <w:rFonts w:ascii="Arial" w:eastAsia="Arial" w:hAnsi="Arial" w:cs="Arial"/>
          <w:color w:val="000000"/>
        </w:rPr>
      </w:pPr>
    </w:p>
    <w:p w14:paraId="00000061" w14:textId="3431BBA5" w:rsidR="00F04589" w:rsidRDefault="00F04589">
      <w:pPr>
        <w:spacing w:after="0"/>
        <w:jc w:val="both"/>
        <w:rPr>
          <w:rFonts w:ascii="Arial" w:eastAsia="Arial" w:hAnsi="Arial" w:cs="Arial"/>
          <w:color w:val="000000"/>
        </w:rPr>
      </w:pPr>
    </w:p>
    <w:p w14:paraId="72F885C6" w14:textId="09A01743" w:rsidR="00D06CC9" w:rsidRDefault="00D06CC9">
      <w:pPr>
        <w:spacing w:after="0"/>
        <w:jc w:val="both"/>
        <w:rPr>
          <w:rFonts w:ascii="Arial" w:eastAsia="Arial" w:hAnsi="Arial" w:cs="Arial"/>
          <w:color w:val="000000"/>
        </w:rPr>
      </w:pPr>
    </w:p>
    <w:p w14:paraId="5DA91631" w14:textId="77777777" w:rsidR="00096607" w:rsidRDefault="00096607">
      <w:pPr>
        <w:spacing w:after="0"/>
        <w:jc w:val="both"/>
        <w:rPr>
          <w:rFonts w:ascii="Arial" w:eastAsia="Arial" w:hAnsi="Arial" w:cs="Arial"/>
          <w:color w:val="000000"/>
        </w:rPr>
      </w:pPr>
    </w:p>
    <w:p w14:paraId="49B96FAE" w14:textId="69FE515B" w:rsidR="00D06CC9" w:rsidRDefault="00D06CC9">
      <w:pPr>
        <w:spacing w:after="0"/>
        <w:jc w:val="both"/>
        <w:rPr>
          <w:rFonts w:ascii="Arial" w:eastAsia="Arial" w:hAnsi="Arial" w:cs="Arial"/>
          <w:color w:val="000000"/>
        </w:rPr>
      </w:pPr>
    </w:p>
    <w:p w14:paraId="5C840685" w14:textId="77777777" w:rsidR="00D06CC9" w:rsidRDefault="00D06CC9">
      <w:pPr>
        <w:spacing w:after="0"/>
        <w:jc w:val="both"/>
        <w:rPr>
          <w:rFonts w:ascii="Arial" w:eastAsia="Arial" w:hAnsi="Arial" w:cs="Arial"/>
          <w:color w:val="000000"/>
        </w:rPr>
      </w:pPr>
    </w:p>
    <w:p w14:paraId="00000062" w14:textId="77777777" w:rsidR="00F04589" w:rsidRDefault="00F04589">
      <w:pPr>
        <w:spacing w:after="0"/>
        <w:jc w:val="both"/>
        <w:rPr>
          <w:rFonts w:ascii="Arial" w:eastAsia="Arial" w:hAnsi="Arial" w:cs="Arial"/>
          <w:color w:val="000000"/>
        </w:rPr>
      </w:pPr>
    </w:p>
    <w:p w14:paraId="00000063" w14:textId="77777777" w:rsidR="00F04589" w:rsidRDefault="00F04589">
      <w:pPr>
        <w:spacing w:after="0"/>
        <w:jc w:val="both"/>
        <w:rPr>
          <w:rFonts w:ascii="Arial" w:eastAsia="Arial" w:hAnsi="Arial" w:cs="Arial"/>
          <w:color w:val="000000"/>
        </w:rPr>
      </w:pPr>
    </w:p>
    <w:p w14:paraId="00000064" w14:textId="77777777" w:rsidR="00F04589" w:rsidRDefault="00D06CC9">
      <w:pPr>
        <w:spacing w:after="0"/>
        <w:jc w:val="both"/>
        <w:rPr>
          <w:rFonts w:ascii="Arial" w:eastAsia="Arial" w:hAnsi="Arial" w:cs="Arial"/>
          <w:b/>
          <w:color w:val="000000"/>
        </w:rPr>
      </w:pPr>
      <w:r>
        <w:rPr>
          <w:rFonts w:ascii="Arial" w:eastAsia="Arial" w:hAnsi="Arial" w:cs="Arial"/>
          <w:b/>
          <w:color w:val="000000"/>
        </w:rPr>
        <w:lastRenderedPageBreak/>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65" w14:textId="77777777" w:rsidR="00F04589" w:rsidRDefault="00D06CC9">
      <w:pPr>
        <w:spacing w:after="0"/>
        <w:jc w:val="both"/>
        <w:rPr>
          <w:rFonts w:ascii="Arial" w:eastAsia="Arial" w:hAnsi="Arial" w:cs="Arial"/>
          <w:b/>
          <w:color w:val="000000"/>
        </w:rPr>
      </w:pPr>
      <w:r>
        <w:rPr>
          <w:rFonts w:ascii="Arial" w:eastAsia="Arial" w:hAnsi="Arial" w:cs="Arial"/>
          <w:b/>
          <w:color w:val="000000"/>
        </w:rPr>
        <w:t>2017 - July 2018</w:t>
      </w:r>
      <w:r>
        <w:rPr>
          <w:rFonts w:ascii="Arial" w:eastAsia="Arial" w:hAnsi="Arial" w:cs="Arial"/>
          <w:b/>
          <w:color w:val="000000"/>
        </w:rPr>
        <w:tab/>
      </w:r>
      <w:r>
        <w:rPr>
          <w:rFonts w:ascii="Arial" w:eastAsia="Arial" w:hAnsi="Arial" w:cs="Arial"/>
          <w:b/>
          <w:color w:val="000000"/>
        </w:rPr>
        <w:tab/>
      </w:r>
      <w:proofErr w:type="spellStart"/>
      <w:r>
        <w:rPr>
          <w:rFonts w:ascii="Arial" w:eastAsia="Arial" w:hAnsi="Arial" w:cs="Arial"/>
          <w:b/>
          <w:color w:val="000000"/>
        </w:rPr>
        <w:t>Cobham</w:t>
      </w:r>
      <w:proofErr w:type="spellEnd"/>
      <w:r>
        <w:rPr>
          <w:rFonts w:ascii="Arial" w:eastAsia="Arial" w:hAnsi="Arial" w:cs="Arial"/>
          <w:b/>
          <w:color w:val="000000"/>
        </w:rPr>
        <w:t xml:space="preserve"> Mission Systems </w:t>
      </w:r>
      <w:r>
        <w:rPr>
          <w:rFonts w:ascii="Arial" w:eastAsia="Arial" w:hAnsi="Arial" w:cs="Arial"/>
          <w:b/>
          <w:color w:val="000000"/>
        </w:rPr>
        <w:tab/>
      </w:r>
      <w:r>
        <w:rPr>
          <w:rFonts w:ascii="Arial" w:eastAsia="Arial" w:hAnsi="Arial" w:cs="Arial"/>
          <w:b/>
          <w:color w:val="000000"/>
        </w:rPr>
        <w:tab/>
        <w:t xml:space="preserve">Interim Senior Supply </w:t>
      </w:r>
    </w:p>
    <w:p w14:paraId="00000066" w14:textId="77777777" w:rsidR="00F04589" w:rsidRDefault="00D06CC9">
      <w:pPr>
        <w:spacing w:after="0"/>
        <w:ind w:left="5760" w:firstLine="720"/>
        <w:jc w:val="both"/>
        <w:rPr>
          <w:rFonts w:ascii="Arial" w:eastAsia="Arial" w:hAnsi="Arial" w:cs="Arial"/>
          <w:b/>
          <w:color w:val="000000"/>
        </w:rPr>
      </w:pPr>
      <w:r>
        <w:rPr>
          <w:rFonts w:ascii="Arial" w:eastAsia="Arial" w:hAnsi="Arial" w:cs="Arial"/>
          <w:b/>
          <w:color w:val="000000"/>
        </w:rPr>
        <w:t>Chain Project manager</w:t>
      </w:r>
    </w:p>
    <w:p w14:paraId="00000067" w14:textId="77777777" w:rsidR="00F04589" w:rsidRDefault="00F04589">
      <w:pPr>
        <w:spacing w:after="0"/>
        <w:ind w:left="2160" w:firstLine="720"/>
        <w:jc w:val="both"/>
        <w:rPr>
          <w:rFonts w:ascii="Arial" w:eastAsia="Arial" w:hAnsi="Arial" w:cs="Arial"/>
          <w:b/>
          <w:color w:val="000000"/>
        </w:rPr>
      </w:pPr>
    </w:p>
    <w:p w14:paraId="00000068" w14:textId="77777777" w:rsidR="00F04589" w:rsidRDefault="00D06CC9">
      <w:pPr>
        <w:spacing w:after="0"/>
        <w:jc w:val="both"/>
        <w:rPr>
          <w:rFonts w:ascii="Arial" w:eastAsia="Arial" w:hAnsi="Arial" w:cs="Arial"/>
          <w:color w:val="000000"/>
        </w:rPr>
      </w:pPr>
      <w:r>
        <w:rPr>
          <w:rFonts w:ascii="Arial" w:eastAsia="Arial" w:hAnsi="Arial" w:cs="Arial"/>
          <w:color w:val="000000"/>
        </w:rPr>
        <w:t>Interim Senior Supply Chain Project manager leading the total relationship for a strategic supplier.</w:t>
      </w:r>
    </w:p>
    <w:p w14:paraId="00000069" w14:textId="77777777" w:rsidR="00F04589" w:rsidRDefault="00F04589">
      <w:pPr>
        <w:spacing w:after="0"/>
        <w:ind w:left="2160" w:firstLine="720"/>
        <w:jc w:val="both"/>
        <w:rPr>
          <w:rFonts w:ascii="Arial" w:eastAsia="Arial" w:hAnsi="Arial" w:cs="Arial"/>
          <w:b/>
          <w:color w:val="000000"/>
        </w:rPr>
      </w:pPr>
    </w:p>
    <w:p w14:paraId="0000006A"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Successfully managed a complex Boeing product conformity process and subsequent Low Rate Initial Production delivery schedule</w:t>
      </w:r>
    </w:p>
    <w:p w14:paraId="0000006B"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Managed all aspects of the supplier relationship including order book reducing overdues to zero, production planning and performance scorecard.</w:t>
      </w:r>
    </w:p>
    <w:p w14:paraId="0000006C"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 xml:space="preserve">Successful </w:t>
      </w:r>
      <w:proofErr w:type="spellStart"/>
      <w:r>
        <w:rPr>
          <w:rFonts w:ascii="Arial" w:eastAsia="Arial" w:hAnsi="Arial" w:cs="Arial"/>
          <w:color w:val="000000"/>
        </w:rPr>
        <w:t>Programme</w:t>
      </w:r>
      <w:proofErr w:type="spellEnd"/>
      <w:r>
        <w:rPr>
          <w:rFonts w:ascii="Arial" w:eastAsia="Arial" w:hAnsi="Arial" w:cs="Arial"/>
          <w:color w:val="000000"/>
        </w:rPr>
        <w:t xml:space="preserve"> reviews and Production Rate Readiness with Boeing</w:t>
      </w:r>
    </w:p>
    <w:p w14:paraId="0000006D" w14:textId="77777777" w:rsidR="00F04589" w:rsidRDefault="00D06CC9">
      <w:pPr>
        <w:numPr>
          <w:ilvl w:val="0"/>
          <w:numId w:val="1"/>
        </w:numPr>
        <w:spacing w:after="0"/>
        <w:jc w:val="both"/>
        <w:rPr>
          <w:rFonts w:ascii="Arial" w:eastAsia="Arial" w:hAnsi="Arial" w:cs="Arial"/>
          <w:color w:val="000000"/>
        </w:rPr>
      </w:pPr>
      <w:proofErr w:type="spellStart"/>
      <w:r>
        <w:rPr>
          <w:rFonts w:ascii="Arial" w:eastAsia="Arial" w:hAnsi="Arial" w:cs="Arial"/>
          <w:color w:val="000000"/>
        </w:rPr>
        <w:t>Analysed</w:t>
      </w:r>
      <w:proofErr w:type="spellEnd"/>
      <w:r>
        <w:rPr>
          <w:rFonts w:ascii="Arial" w:eastAsia="Arial" w:hAnsi="Arial" w:cs="Arial"/>
          <w:color w:val="000000"/>
        </w:rPr>
        <w:t xml:space="preserve"> Non-conformance history and instigated reduction </w:t>
      </w:r>
      <w:proofErr w:type="spellStart"/>
      <w:r>
        <w:rPr>
          <w:rFonts w:ascii="Arial" w:eastAsia="Arial" w:hAnsi="Arial" w:cs="Arial"/>
          <w:color w:val="000000"/>
        </w:rPr>
        <w:t>programme</w:t>
      </w:r>
      <w:proofErr w:type="spellEnd"/>
      <w:r>
        <w:rPr>
          <w:rFonts w:ascii="Arial" w:eastAsia="Arial" w:hAnsi="Arial" w:cs="Arial"/>
          <w:color w:val="000000"/>
        </w:rPr>
        <w:t xml:space="preserve">; proposals made to </w:t>
      </w:r>
      <w:proofErr w:type="spellStart"/>
      <w:r>
        <w:rPr>
          <w:rFonts w:ascii="Arial" w:eastAsia="Arial" w:hAnsi="Arial" w:cs="Arial"/>
          <w:color w:val="000000"/>
        </w:rPr>
        <w:t>Cobham</w:t>
      </w:r>
      <w:proofErr w:type="spellEnd"/>
      <w:r>
        <w:rPr>
          <w:rFonts w:ascii="Arial" w:eastAsia="Arial" w:hAnsi="Arial" w:cs="Arial"/>
          <w:color w:val="000000"/>
        </w:rPr>
        <w:t xml:space="preserve"> senior management team</w:t>
      </w:r>
    </w:p>
    <w:p w14:paraId="0000006E" w14:textId="77777777" w:rsidR="00F04589" w:rsidRDefault="00F04589">
      <w:pPr>
        <w:spacing w:after="0"/>
        <w:jc w:val="both"/>
        <w:rPr>
          <w:rFonts w:ascii="Arial" w:eastAsia="Arial" w:hAnsi="Arial" w:cs="Arial"/>
          <w:b/>
          <w:color w:val="000000"/>
        </w:rPr>
      </w:pPr>
    </w:p>
    <w:p w14:paraId="0000006F" w14:textId="77777777" w:rsidR="00F04589" w:rsidRDefault="00D06CC9">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70" w14:textId="77777777" w:rsidR="00F04589" w:rsidRDefault="00D06CC9">
      <w:pPr>
        <w:spacing w:after="0"/>
        <w:jc w:val="both"/>
        <w:rPr>
          <w:rFonts w:ascii="Arial" w:eastAsia="Arial" w:hAnsi="Arial" w:cs="Arial"/>
          <w:b/>
          <w:color w:val="000000"/>
        </w:rPr>
      </w:pPr>
      <w:r>
        <w:rPr>
          <w:rFonts w:ascii="Arial" w:eastAsia="Arial" w:hAnsi="Arial" w:cs="Arial"/>
          <w:b/>
          <w:color w:val="000000"/>
        </w:rPr>
        <w:t>2017</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Ferranti Technologies Ltd</w:t>
      </w:r>
      <w:r>
        <w:rPr>
          <w:rFonts w:ascii="Arial" w:eastAsia="Arial" w:hAnsi="Arial" w:cs="Arial"/>
          <w:b/>
          <w:color w:val="000000"/>
        </w:rPr>
        <w:tab/>
      </w:r>
      <w:r>
        <w:rPr>
          <w:rFonts w:ascii="Arial" w:eastAsia="Arial" w:hAnsi="Arial" w:cs="Arial"/>
          <w:b/>
          <w:color w:val="000000"/>
        </w:rPr>
        <w:tab/>
        <w:t xml:space="preserve">Interim Senior </w:t>
      </w:r>
      <w:proofErr w:type="spellStart"/>
      <w:r>
        <w:rPr>
          <w:rFonts w:ascii="Arial" w:eastAsia="Arial" w:hAnsi="Arial" w:cs="Arial"/>
          <w:b/>
          <w:color w:val="000000"/>
        </w:rPr>
        <w:t>Programme</w:t>
      </w:r>
      <w:proofErr w:type="spellEnd"/>
      <w:r>
        <w:rPr>
          <w:rFonts w:ascii="Arial" w:eastAsia="Arial" w:hAnsi="Arial" w:cs="Arial"/>
          <w:b/>
          <w:color w:val="000000"/>
        </w:rPr>
        <w:t xml:space="preserve"> </w:t>
      </w:r>
    </w:p>
    <w:p w14:paraId="00000071" w14:textId="77777777" w:rsidR="00F04589" w:rsidRDefault="00D06CC9">
      <w:pPr>
        <w:spacing w:after="0"/>
        <w:ind w:left="5760" w:firstLine="720"/>
        <w:jc w:val="both"/>
        <w:rPr>
          <w:rFonts w:ascii="Arial" w:eastAsia="Arial" w:hAnsi="Arial" w:cs="Arial"/>
          <w:b/>
          <w:color w:val="000000"/>
        </w:rPr>
      </w:pPr>
      <w:r>
        <w:rPr>
          <w:rFonts w:ascii="Arial" w:eastAsia="Arial" w:hAnsi="Arial" w:cs="Arial"/>
          <w:b/>
          <w:color w:val="000000"/>
        </w:rPr>
        <w:t>manager</w:t>
      </w:r>
    </w:p>
    <w:p w14:paraId="00000072" w14:textId="77777777" w:rsidR="00F04589" w:rsidRDefault="00F04589">
      <w:pPr>
        <w:spacing w:after="0"/>
        <w:ind w:left="5760" w:firstLine="720"/>
        <w:jc w:val="both"/>
        <w:rPr>
          <w:rFonts w:ascii="Arial" w:eastAsia="Arial" w:hAnsi="Arial" w:cs="Arial"/>
          <w:b/>
          <w:color w:val="000000"/>
        </w:rPr>
      </w:pPr>
    </w:p>
    <w:p w14:paraId="00000073" w14:textId="77777777" w:rsidR="00F04589" w:rsidRDefault="00D06CC9">
      <w:pPr>
        <w:spacing w:after="0"/>
        <w:jc w:val="both"/>
        <w:rPr>
          <w:rFonts w:ascii="Arial" w:eastAsia="Arial" w:hAnsi="Arial" w:cs="Arial"/>
          <w:color w:val="000000"/>
        </w:rPr>
      </w:pPr>
      <w:r>
        <w:rPr>
          <w:rFonts w:ascii="Arial" w:eastAsia="Arial" w:hAnsi="Arial" w:cs="Arial"/>
          <w:color w:val="000000"/>
        </w:rPr>
        <w:t xml:space="preserve">Interim Senior </w:t>
      </w:r>
      <w:proofErr w:type="spellStart"/>
      <w:r>
        <w:rPr>
          <w:rFonts w:ascii="Arial" w:eastAsia="Arial" w:hAnsi="Arial" w:cs="Arial"/>
          <w:color w:val="000000"/>
        </w:rPr>
        <w:t>Programme</w:t>
      </w:r>
      <w:proofErr w:type="spellEnd"/>
      <w:r>
        <w:rPr>
          <w:rFonts w:ascii="Arial" w:eastAsia="Arial" w:hAnsi="Arial" w:cs="Arial"/>
          <w:color w:val="000000"/>
        </w:rPr>
        <w:t xml:space="preserve"> manager for a significant avionics customer</w:t>
      </w:r>
    </w:p>
    <w:p w14:paraId="00000074" w14:textId="77777777" w:rsidR="00F04589" w:rsidRDefault="00F04589">
      <w:pPr>
        <w:spacing w:after="0"/>
        <w:ind w:left="2160" w:firstLine="720"/>
        <w:jc w:val="both"/>
        <w:rPr>
          <w:rFonts w:ascii="Arial" w:eastAsia="Arial" w:hAnsi="Arial" w:cs="Arial"/>
          <w:b/>
          <w:color w:val="000000"/>
        </w:rPr>
      </w:pPr>
    </w:p>
    <w:p w14:paraId="00000075"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 xml:space="preserve">Formulated and led a CEO sponsored operational and contractual 'get well' </w:t>
      </w:r>
      <w:proofErr w:type="spellStart"/>
      <w:r>
        <w:rPr>
          <w:rFonts w:ascii="Arial" w:eastAsia="Arial" w:hAnsi="Arial" w:cs="Arial"/>
          <w:color w:val="000000"/>
        </w:rPr>
        <w:t>programme</w:t>
      </w:r>
      <w:proofErr w:type="spellEnd"/>
      <w:r>
        <w:rPr>
          <w:rFonts w:ascii="Arial" w:eastAsia="Arial" w:hAnsi="Arial" w:cs="Arial"/>
          <w:color w:val="000000"/>
        </w:rPr>
        <w:t>.</w:t>
      </w:r>
    </w:p>
    <w:p w14:paraId="00000076"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 xml:space="preserve">Instigated a 'stop &amp; fix' of the production line due to quality issues. Established operational war room and daily meetings under extreme scrutiny with the customer and the end customer (Boeing). Wide ranging QA and process improvements implemented to enable restart of production </w:t>
      </w:r>
    </w:p>
    <w:p w14:paraId="00000077"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Led a team of 28 to recover complex configuration processes and regulatory product information</w:t>
      </w:r>
    </w:p>
    <w:p w14:paraId="00000078" w14:textId="77777777" w:rsidR="00F04589" w:rsidRDefault="00F04589">
      <w:pPr>
        <w:spacing w:after="0"/>
        <w:jc w:val="both"/>
        <w:rPr>
          <w:rFonts w:ascii="Arial" w:eastAsia="Arial" w:hAnsi="Arial" w:cs="Arial"/>
          <w:color w:val="000000"/>
        </w:rPr>
      </w:pPr>
    </w:p>
    <w:p w14:paraId="00000079" w14:textId="77777777" w:rsidR="00F04589" w:rsidRDefault="00D06CC9">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7A" w14:textId="77777777" w:rsidR="00F04589" w:rsidRDefault="00D06CC9">
      <w:pPr>
        <w:spacing w:after="0"/>
        <w:jc w:val="both"/>
        <w:rPr>
          <w:rFonts w:ascii="Arial" w:eastAsia="Arial" w:hAnsi="Arial" w:cs="Arial"/>
          <w:b/>
          <w:color w:val="000000"/>
        </w:rPr>
      </w:pPr>
      <w:r>
        <w:rPr>
          <w:rFonts w:ascii="Arial" w:eastAsia="Arial" w:hAnsi="Arial" w:cs="Arial"/>
          <w:b/>
          <w:color w:val="000000"/>
        </w:rPr>
        <w:t>2013 - 2016</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Rolls-Royce</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Global Commodity </w:t>
      </w:r>
    </w:p>
    <w:p w14:paraId="0000007B" w14:textId="77777777" w:rsidR="00F04589" w:rsidRDefault="00D06CC9">
      <w:pPr>
        <w:spacing w:after="0"/>
        <w:ind w:left="5760" w:firstLine="720"/>
        <w:jc w:val="both"/>
        <w:rPr>
          <w:rFonts w:ascii="Arial" w:eastAsia="Arial" w:hAnsi="Arial" w:cs="Arial"/>
          <w:b/>
          <w:color w:val="000000"/>
        </w:rPr>
      </w:pPr>
      <w:r>
        <w:rPr>
          <w:rFonts w:ascii="Arial" w:eastAsia="Arial" w:hAnsi="Arial" w:cs="Arial"/>
          <w:b/>
          <w:color w:val="000000"/>
        </w:rPr>
        <w:t>Manager</w:t>
      </w:r>
    </w:p>
    <w:p w14:paraId="0000007C" w14:textId="77777777" w:rsidR="00F04589" w:rsidRDefault="00F04589">
      <w:pPr>
        <w:spacing w:after="0"/>
        <w:jc w:val="both"/>
        <w:rPr>
          <w:rFonts w:ascii="Arial" w:eastAsia="Arial" w:hAnsi="Arial" w:cs="Arial"/>
          <w:color w:val="000000"/>
        </w:rPr>
      </w:pPr>
    </w:p>
    <w:p w14:paraId="0000007D"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Delivered major cost reductions through redesign, new manufacturing methods, commercial competition, value chain analysis and reopening existing contracts</w:t>
      </w:r>
    </w:p>
    <w:p w14:paraId="0000007E" w14:textId="77777777" w:rsidR="00F04589" w:rsidRDefault="00F04589">
      <w:pPr>
        <w:spacing w:after="0"/>
        <w:ind w:left="720"/>
        <w:jc w:val="both"/>
        <w:rPr>
          <w:rFonts w:ascii="Arial" w:eastAsia="Arial" w:hAnsi="Arial" w:cs="Arial"/>
          <w:color w:val="000000"/>
        </w:rPr>
      </w:pPr>
    </w:p>
    <w:p w14:paraId="0000007F" w14:textId="77777777" w:rsidR="00F04589" w:rsidRDefault="00D06CC9">
      <w:pPr>
        <w:numPr>
          <w:ilvl w:val="1"/>
          <w:numId w:val="1"/>
        </w:numPr>
        <w:spacing w:after="0"/>
        <w:jc w:val="both"/>
        <w:rPr>
          <w:rFonts w:ascii="Arial" w:eastAsia="Arial" w:hAnsi="Arial" w:cs="Arial"/>
          <w:color w:val="000000"/>
        </w:rPr>
      </w:pPr>
      <w:r>
        <w:rPr>
          <w:rFonts w:ascii="Arial" w:eastAsia="Arial" w:hAnsi="Arial" w:cs="Arial"/>
          <w:color w:val="000000"/>
        </w:rPr>
        <w:t xml:space="preserve">73% cost reduction achieved on a structural component for an NPI </w:t>
      </w:r>
      <w:proofErr w:type="spellStart"/>
      <w:r>
        <w:rPr>
          <w:rFonts w:ascii="Arial" w:eastAsia="Arial" w:hAnsi="Arial" w:cs="Arial"/>
          <w:color w:val="000000"/>
        </w:rPr>
        <w:t>programme</w:t>
      </w:r>
      <w:proofErr w:type="spellEnd"/>
      <w:r>
        <w:rPr>
          <w:rFonts w:ascii="Arial" w:eastAsia="Arial" w:hAnsi="Arial" w:cs="Arial"/>
          <w:color w:val="000000"/>
        </w:rPr>
        <w:t>; moved a component from a domestic facility into 2 new suppliers while changing to a forged design.  Multi supplier competition with on-site final negotiations.</w:t>
      </w:r>
    </w:p>
    <w:p w14:paraId="00000080" w14:textId="77777777" w:rsidR="00F04589" w:rsidRDefault="00D06CC9">
      <w:pPr>
        <w:numPr>
          <w:ilvl w:val="1"/>
          <w:numId w:val="1"/>
        </w:numPr>
        <w:spacing w:after="0"/>
        <w:jc w:val="both"/>
        <w:rPr>
          <w:rFonts w:ascii="Arial" w:eastAsia="Arial" w:hAnsi="Arial" w:cs="Arial"/>
          <w:color w:val="000000"/>
        </w:rPr>
      </w:pPr>
      <w:r>
        <w:rPr>
          <w:rFonts w:ascii="Arial" w:eastAsia="Arial" w:hAnsi="Arial" w:cs="Arial"/>
          <w:color w:val="000000"/>
        </w:rPr>
        <w:t>Introduction of advanced flow-forming technology on a major structural component to replace chemical milling led to a 30% cost reduction</w:t>
      </w:r>
    </w:p>
    <w:p w14:paraId="00000081" w14:textId="77777777" w:rsidR="00F04589" w:rsidRDefault="00D06CC9">
      <w:pPr>
        <w:numPr>
          <w:ilvl w:val="1"/>
          <w:numId w:val="1"/>
        </w:numPr>
        <w:spacing w:after="0"/>
        <w:jc w:val="both"/>
        <w:rPr>
          <w:rFonts w:ascii="Arial" w:eastAsia="Arial" w:hAnsi="Arial" w:cs="Arial"/>
          <w:color w:val="000000"/>
        </w:rPr>
      </w:pPr>
      <w:r>
        <w:rPr>
          <w:rFonts w:ascii="Arial" w:eastAsia="Arial" w:hAnsi="Arial" w:cs="Arial"/>
          <w:color w:val="000000"/>
        </w:rPr>
        <w:t>Major NPI sourcing of a large structure into China with cost reduction of 8% and retrospective 10% on existing business.  Negotiations held in UK and China</w:t>
      </w:r>
    </w:p>
    <w:p w14:paraId="00000082" w14:textId="77777777" w:rsidR="00F04589" w:rsidRDefault="00D06CC9">
      <w:pPr>
        <w:numPr>
          <w:ilvl w:val="1"/>
          <w:numId w:val="1"/>
        </w:numPr>
        <w:spacing w:after="0"/>
        <w:jc w:val="both"/>
        <w:rPr>
          <w:rFonts w:ascii="Arial" w:eastAsia="Arial" w:hAnsi="Arial" w:cs="Arial"/>
          <w:color w:val="000000"/>
        </w:rPr>
      </w:pPr>
      <w:r>
        <w:rPr>
          <w:rFonts w:ascii="Arial" w:eastAsia="Arial" w:hAnsi="Arial" w:cs="Arial"/>
          <w:color w:val="000000"/>
        </w:rPr>
        <w:t>Extensive value chain analysis of forging supplier led to resourcing and parts transfer into China with 32% cost reduction. Led the parts transfer/risk management process</w:t>
      </w:r>
    </w:p>
    <w:p w14:paraId="00000083" w14:textId="77777777" w:rsidR="00F04589" w:rsidRDefault="00D06CC9">
      <w:pPr>
        <w:numPr>
          <w:ilvl w:val="1"/>
          <w:numId w:val="1"/>
        </w:numPr>
        <w:spacing w:after="0"/>
        <w:jc w:val="both"/>
        <w:rPr>
          <w:rFonts w:ascii="Arial" w:eastAsia="Arial" w:hAnsi="Arial" w:cs="Arial"/>
          <w:color w:val="000000"/>
        </w:rPr>
      </w:pPr>
      <w:r>
        <w:rPr>
          <w:rFonts w:ascii="Arial" w:eastAsia="Arial" w:hAnsi="Arial" w:cs="Arial"/>
          <w:color w:val="000000"/>
        </w:rPr>
        <w:t xml:space="preserve">Established new supplier of complex seals in Japan.  Sourced first RR business on an NPI </w:t>
      </w:r>
      <w:proofErr w:type="spellStart"/>
      <w:r>
        <w:rPr>
          <w:rFonts w:ascii="Arial" w:eastAsia="Arial" w:hAnsi="Arial" w:cs="Arial"/>
          <w:color w:val="000000"/>
        </w:rPr>
        <w:t>programme</w:t>
      </w:r>
      <w:proofErr w:type="spellEnd"/>
      <w:r>
        <w:rPr>
          <w:rFonts w:ascii="Arial" w:eastAsia="Arial" w:hAnsi="Arial" w:cs="Arial"/>
          <w:color w:val="000000"/>
        </w:rPr>
        <w:t xml:space="preserve"> at 40% below nearest competitor.</w:t>
      </w:r>
    </w:p>
    <w:p w14:paraId="00000084" w14:textId="77777777" w:rsidR="00F04589" w:rsidRDefault="00F04589">
      <w:pPr>
        <w:spacing w:after="0"/>
        <w:ind w:left="1440"/>
        <w:jc w:val="both"/>
        <w:rPr>
          <w:rFonts w:ascii="Arial" w:eastAsia="Arial" w:hAnsi="Arial" w:cs="Arial"/>
          <w:color w:val="000000"/>
        </w:rPr>
      </w:pPr>
    </w:p>
    <w:p w14:paraId="00000085"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Set up a collaboration agreement to enable Rolls-Royce to develop Additive Manufacturing with a supplier providing process technology.  Complexities included Intellectual Property management, exclusivity, project success definitions and capital agreements to purchase equipment (ca. £6m)</w:t>
      </w:r>
    </w:p>
    <w:p w14:paraId="00000086"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Managed all strategic elements of supplier relationships including technology roadmaps, business forecasts, capability expansion, new sourcing and NPI visibility.</w:t>
      </w:r>
    </w:p>
    <w:p w14:paraId="00000087" w14:textId="4FFAFCD3" w:rsidR="00F04589" w:rsidRDefault="00F04589">
      <w:pPr>
        <w:spacing w:after="0"/>
        <w:jc w:val="both"/>
        <w:rPr>
          <w:rFonts w:ascii="Arial" w:eastAsia="Arial" w:hAnsi="Arial" w:cs="Arial"/>
          <w:color w:val="000000"/>
        </w:rPr>
      </w:pPr>
    </w:p>
    <w:p w14:paraId="6AC202B1" w14:textId="2FEE2A8D" w:rsidR="00D06CC9" w:rsidRDefault="00D06CC9">
      <w:pPr>
        <w:spacing w:after="0"/>
        <w:jc w:val="both"/>
        <w:rPr>
          <w:rFonts w:ascii="Arial" w:eastAsia="Arial" w:hAnsi="Arial" w:cs="Arial"/>
          <w:color w:val="000000"/>
        </w:rPr>
      </w:pPr>
    </w:p>
    <w:p w14:paraId="5EE32C6D" w14:textId="77777777" w:rsidR="00D06CC9" w:rsidRDefault="00D06CC9">
      <w:pPr>
        <w:spacing w:after="0"/>
        <w:jc w:val="both"/>
        <w:rPr>
          <w:rFonts w:ascii="Arial" w:eastAsia="Arial" w:hAnsi="Arial" w:cs="Arial"/>
          <w:color w:val="000000"/>
        </w:rPr>
      </w:pPr>
    </w:p>
    <w:p w14:paraId="3C39DBCD" w14:textId="77777777" w:rsidR="00096607" w:rsidRDefault="00096607">
      <w:pPr>
        <w:spacing w:after="0"/>
        <w:jc w:val="both"/>
        <w:rPr>
          <w:rFonts w:ascii="Arial" w:eastAsia="Arial" w:hAnsi="Arial" w:cs="Arial"/>
          <w:b/>
          <w:color w:val="000000"/>
        </w:rPr>
      </w:pPr>
    </w:p>
    <w:p w14:paraId="00000088" w14:textId="3AC54020" w:rsidR="00F04589" w:rsidRDefault="00D06CC9">
      <w:pPr>
        <w:spacing w:after="0"/>
        <w:jc w:val="both"/>
        <w:rPr>
          <w:rFonts w:ascii="Arial" w:eastAsia="Arial" w:hAnsi="Arial" w:cs="Arial"/>
          <w:b/>
          <w:color w:val="000000"/>
        </w:rPr>
      </w:pPr>
      <w:r>
        <w:rPr>
          <w:rFonts w:ascii="Arial" w:eastAsia="Arial" w:hAnsi="Arial" w:cs="Arial"/>
          <w:b/>
          <w:color w:val="000000"/>
        </w:rPr>
        <w:lastRenderedPageBreak/>
        <w:t>2011 - 2013</w:t>
      </w:r>
    </w:p>
    <w:p w14:paraId="00000089" w14:textId="77777777" w:rsidR="00F04589" w:rsidRDefault="00D06CC9">
      <w:pPr>
        <w:spacing w:after="0"/>
        <w:jc w:val="both"/>
        <w:rPr>
          <w:rFonts w:ascii="Arial" w:eastAsia="Arial" w:hAnsi="Arial" w:cs="Arial"/>
          <w:b/>
          <w:color w:val="000000"/>
        </w:rPr>
      </w:pPr>
      <w:r>
        <w:rPr>
          <w:rFonts w:ascii="Arial" w:eastAsia="Arial" w:hAnsi="Arial" w:cs="Arial"/>
          <w:b/>
          <w:color w:val="000000"/>
        </w:rPr>
        <w:t>Supply Chain Strategy Executive</w:t>
      </w:r>
    </w:p>
    <w:p w14:paraId="0000008A" w14:textId="77777777" w:rsidR="00F04589" w:rsidRDefault="00F04589">
      <w:pPr>
        <w:spacing w:after="0"/>
        <w:jc w:val="both"/>
        <w:rPr>
          <w:rFonts w:ascii="Arial" w:eastAsia="Arial" w:hAnsi="Arial" w:cs="Arial"/>
          <w:color w:val="000000"/>
        </w:rPr>
      </w:pPr>
    </w:p>
    <w:p w14:paraId="0000008B"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Designed strategy for two new Joint Ventures in a $1 billion business unit</w:t>
      </w:r>
    </w:p>
    <w:p w14:paraId="0000008C"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Led the start-up strategy for Additive Manufacturing (3D printing) technology which saw the delivery of the world’s largest such aerospace structure in Titanium, on time and budget</w:t>
      </w:r>
    </w:p>
    <w:p w14:paraId="0000008D"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 xml:space="preserve">Created and </w:t>
      </w:r>
      <w:proofErr w:type="spellStart"/>
      <w:r>
        <w:rPr>
          <w:rFonts w:ascii="Arial" w:eastAsia="Arial" w:hAnsi="Arial" w:cs="Arial"/>
          <w:color w:val="000000"/>
        </w:rPr>
        <w:t>programme</w:t>
      </w:r>
      <w:proofErr w:type="spellEnd"/>
      <w:r>
        <w:rPr>
          <w:rFonts w:ascii="Arial" w:eastAsia="Arial" w:hAnsi="Arial" w:cs="Arial"/>
          <w:color w:val="000000"/>
        </w:rPr>
        <w:t xml:space="preserve"> managed multiple commodity strategies integrating Purchasing and Engineering, resulting in clear direction and ongoing sustainable cost reductions through contractual and technology improvements - typically 10-20% down over 5 years </w:t>
      </w:r>
      <w:proofErr w:type="spellStart"/>
      <w:r>
        <w:rPr>
          <w:rFonts w:ascii="Arial" w:eastAsia="Arial" w:hAnsi="Arial" w:cs="Arial"/>
          <w:color w:val="000000"/>
        </w:rPr>
        <w:t>totalling</w:t>
      </w:r>
      <w:proofErr w:type="spellEnd"/>
      <w:r>
        <w:rPr>
          <w:rFonts w:ascii="Arial" w:eastAsia="Arial" w:hAnsi="Arial" w:cs="Arial"/>
          <w:color w:val="000000"/>
        </w:rPr>
        <w:t xml:space="preserve"> £10m per annum</w:t>
      </w:r>
    </w:p>
    <w:p w14:paraId="0000008E"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 xml:space="preserve">Created domestic manufacturing strategy focusing on core product production efficiency; multi-million machining </w:t>
      </w:r>
      <w:proofErr w:type="spellStart"/>
      <w:r>
        <w:rPr>
          <w:rFonts w:ascii="Arial" w:eastAsia="Arial" w:hAnsi="Arial" w:cs="Arial"/>
          <w:color w:val="000000"/>
        </w:rPr>
        <w:t>centre</w:t>
      </w:r>
      <w:proofErr w:type="spellEnd"/>
      <w:r>
        <w:rPr>
          <w:rFonts w:ascii="Arial" w:eastAsia="Arial" w:hAnsi="Arial" w:cs="Arial"/>
          <w:color w:val="000000"/>
        </w:rPr>
        <w:t xml:space="preserve"> investments and re-layout for lean flow. </w:t>
      </w:r>
    </w:p>
    <w:p w14:paraId="0000008F" w14:textId="77777777" w:rsidR="00F04589" w:rsidRDefault="00F04589">
      <w:pPr>
        <w:spacing w:after="0"/>
        <w:jc w:val="both"/>
        <w:rPr>
          <w:rFonts w:ascii="Arial" w:eastAsia="Arial" w:hAnsi="Arial" w:cs="Arial"/>
          <w:color w:val="000000"/>
        </w:rPr>
      </w:pPr>
    </w:p>
    <w:p w14:paraId="00000090" w14:textId="77777777" w:rsidR="00F04589" w:rsidRDefault="00D06CC9">
      <w:pPr>
        <w:spacing w:after="0"/>
        <w:jc w:val="both"/>
        <w:rPr>
          <w:rFonts w:ascii="Arial" w:eastAsia="Arial" w:hAnsi="Arial" w:cs="Arial"/>
          <w:b/>
          <w:color w:val="000000"/>
        </w:rPr>
      </w:pPr>
      <w:r>
        <w:rPr>
          <w:rFonts w:ascii="Arial" w:eastAsia="Arial" w:hAnsi="Arial" w:cs="Arial"/>
          <w:b/>
          <w:color w:val="000000"/>
        </w:rPr>
        <w:t>2007 - 2013</w:t>
      </w:r>
    </w:p>
    <w:p w14:paraId="00000091" w14:textId="77777777" w:rsidR="00F04589" w:rsidRDefault="00D06CC9">
      <w:pPr>
        <w:spacing w:after="0"/>
        <w:jc w:val="both"/>
        <w:rPr>
          <w:rFonts w:ascii="Arial" w:eastAsia="Arial" w:hAnsi="Arial" w:cs="Arial"/>
          <w:b/>
          <w:color w:val="000000"/>
        </w:rPr>
      </w:pPr>
      <w:r>
        <w:rPr>
          <w:rFonts w:ascii="Arial" w:eastAsia="Arial" w:hAnsi="Arial" w:cs="Arial"/>
          <w:b/>
          <w:color w:val="000000"/>
        </w:rPr>
        <w:t>Project Risk Executive</w:t>
      </w:r>
    </w:p>
    <w:p w14:paraId="00000092" w14:textId="77777777" w:rsidR="00F04589" w:rsidRDefault="00F04589">
      <w:pPr>
        <w:pBdr>
          <w:top w:val="nil"/>
          <w:left w:val="nil"/>
          <w:bottom w:val="nil"/>
          <w:right w:val="nil"/>
          <w:between w:val="nil"/>
        </w:pBdr>
        <w:spacing w:after="0"/>
        <w:ind w:left="720"/>
        <w:jc w:val="both"/>
        <w:rPr>
          <w:rFonts w:ascii="Arial" w:eastAsia="Arial" w:hAnsi="Arial" w:cs="Arial"/>
          <w:color w:val="000000"/>
        </w:rPr>
      </w:pPr>
    </w:p>
    <w:p w14:paraId="00000093" w14:textId="77777777" w:rsidR="00F04589" w:rsidRDefault="00D06CC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Chairman and panel member as Supply Chain Management subject matter expert on over 150 major project audit reviews globally to ensure correct lifecycle stage management; reports and actions incorporated into corporate risk governance process. Projects included aero engines, power generation, ship designs, nuclear plant and IT. Skills gained in advanced risk management and project management assurance.</w:t>
      </w:r>
    </w:p>
    <w:p w14:paraId="00000094" w14:textId="77777777" w:rsidR="00F04589" w:rsidRDefault="00F04589">
      <w:pPr>
        <w:spacing w:after="0"/>
        <w:ind w:left="720"/>
        <w:jc w:val="both"/>
        <w:rPr>
          <w:rFonts w:ascii="Arial" w:eastAsia="Arial" w:hAnsi="Arial" w:cs="Arial"/>
          <w:color w:val="000000"/>
        </w:rPr>
      </w:pPr>
    </w:p>
    <w:p w14:paraId="00000095" w14:textId="77777777" w:rsidR="00F04589" w:rsidRDefault="00D06CC9">
      <w:pPr>
        <w:spacing w:after="0"/>
        <w:jc w:val="both"/>
        <w:rPr>
          <w:rFonts w:ascii="Arial" w:eastAsia="Arial" w:hAnsi="Arial" w:cs="Arial"/>
          <w:b/>
          <w:color w:val="000000"/>
        </w:rPr>
      </w:pPr>
      <w:r>
        <w:rPr>
          <w:rFonts w:ascii="Arial" w:eastAsia="Arial" w:hAnsi="Arial" w:cs="Arial"/>
          <w:b/>
          <w:color w:val="000000"/>
        </w:rPr>
        <w:t>2004 - 2007</w:t>
      </w:r>
    </w:p>
    <w:p w14:paraId="00000096" w14:textId="77777777" w:rsidR="00F04589" w:rsidRDefault="00D06CC9">
      <w:pPr>
        <w:spacing w:after="0"/>
        <w:jc w:val="both"/>
        <w:rPr>
          <w:rFonts w:ascii="Arial" w:eastAsia="Arial" w:hAnsi="Arial" w:cs="Arial"/>
          <w:b/>
          <w:color w:val="000000"/>
        </w:rPr>
      </w:pPr>
      <w:r>
        <w:rPr>
          <w:rFonts w:ascii="Arial" w:eastAsia="Arial" w:hAnsi="Arial" w:cs="Arial"/>
          <w:b/>
          <w:color w:val="000000"/>
        </w:rPr>
        <w:t>Head of Business Improvement &amp; IT</w:t>
      </w:r>
    </w:p>
    <w:p w14:paraId="00000097" w14:textId="77777777" w:rsidR="00F04589" w:rsidRDefault="00F04589">
      <w:pPr>
        <w:spacing w:after="0"/>
        <w:jc w:val="both"/>
        <w:rPr>
          <w:rFonts w:ascii="Arial" w:eastAsia="Arial" w:hAnsi="Arial" w:cs="Arial"/>
          <w:b/>
          <w:color w:val="000000"/>
        </w:rPr>
      </w:pPr>
    </w:p>
    <w:p w14:paraId="00000098"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Designed and implemented new business processes for move into a new flagship £37m Engine Repair &amp; Overhaul factory for 600 staff resulting in 25% improvement in Turn Round Time.</w:t>
      </w:r>
    </w:p>
    <w:p w14:paraId="00000099" w14:textId="77777777" w:rsidR="00F04589" w:rsidRDefault="00F04589">
      <w:pPr>
        <w:spacing w:after="0"/>
        <w:ind w:left="720"/>
        <w:jc w:val="both"/>
        <w:rPr>
          <w:rFonts w:ascii="Arial" w:eastAsia="Arial" w:hAnsi="Arial" w:cs="Arial"/>
          <w:color w:val="000000"/>
        </w:rPr>
      </w:pPr>
    </w:p>
    <w:p w14:paraId="0000009A" w14:textId="77777777" w:rsidR="00F04589" w:rsidRDefault="00D06CC9">
      <w:pPr>
        <w:numPr>
          <w:ilvl w:val="1"/>
          <w:numId w:val="1"/>
        </w:numPr>
        <w:spacing w:after="0"/>
        <w:jc w:val="both"/>
        <w:rPr>
          <w:rFonts w:ascii="Arial" w:eastAsia="Arial" w:hAnsi="Arial" w:cs="Arial"/>
          <w:color w:val="000000"/>
        </w:rPr>
      </w:pPr>
      <w:r>
        <w:rPr>
          <w:rFonts w:ascii="Arial" w:eastAsia="Arial" w:hAnsi="Arial" w:cs="Arial"/>
          <w:color w:val="000000"/>
        </w:rPr>
        <w:t>Deployed Lean Six Sigma– established Black belts &amp; Green belts, benefits total of £1.8m in first year</w:t>
      </w:r>
    </w:p>
    <w:p w14:paraId="0000009B" w14:textId="77777777" w:rsidR="00F04589" w:rsidRDefault="00D06CC9">
      <w:pPr>
        <w:numPr>
          <w:ilvl w:val="1"/>
          <w:numId w:val="1"/>
        </w:numPr>
        <w:spacing w:after="0"/>
        <w:jc w:val="both"/>
        <w:rPr>
          <w:rFonts w:ascii="Arial" w:eastAsia="Arial" w:hAnsi="Arial" w:cs="Arial"/>
          <w:color w:val="000000"/>
        </w:rPr>
      </w:pPr>
      <w:r>
        <w:rPr>
          <w:rFonts w:ascii="Arial" w:eastAsia="Arial" w:hAnsi="Arial" w:cs="Arial"/>
          <w:color w:val="000000"/>
        </w:rPr>
        <w:t xml:space="preserve">Leader of joint Six Sigma Engine Test team, reduced cycle time by 25% </w:t>
      </w:r>
      <w:proofErr w:type="spellStart"/>
      <w:r>
        <w:rPr>
          <w:rFonts w:ascii="Arial" w:eastAsia="Arial" w:hAnsi="Arial" w:cs="Arial"/>
          <w:color w:val="000000"/>
        </w:rPr>
        <w:t>utilising</w:t>
      </w:r>
      <w:proofErr w:type="spellEnd"/>
      <w:r>
        <w:rPr>
          <w:rFonts w:ascii="Arial" w:eastAsia="Arial" w:hAnsi="Arial" w:cs="Arial"/>
          <w:color w:val="000000"/>
        </w:rPr>
        <w:t xml:space="preserve"> assets over £200m and improving cash flow on £500m per annum – finalist in company Quality Award</w:t>
      </w:r>
    </w:p>
    <w:p w14:paraId="0000009C" w14:textId="77777777" w:rsidR="00F04589" w:rsidRDefault="00D06CC9">
      <w:pPr>
        <w:numPr>
          <w:ilvl w:val="1"/>
          <w:numId w:val="1"/>
        </w:numPr>
        <w:spacing w:after="0"/>
        <w:jc w:val="both"/>
        <w:rPr>
          <w:rFonts w:ascii="Arial" w:eastAsia="Arial" w:hAnsi="Arial" w:cs="Arial"/>
          <w:color w:val="000000"/>
        </w:rPr>
      </w:pPr>
      <w:r>
        <w:rPr>
          <w:rFonts w:ascii="Arial" w:eastAsia="Arial" w:hAnsi="Arial" w:cs="Arial"/>
          <w:color w:val="000000"/>
        </w:rPr>
        <w:t>Business Plan Deployment from top level to production team boards and regular workstream reviews</w:t>
      </w:r>
    </w:p>
    <w:p w14:paraId="0000009D" w14:textId="77777777" w:rsidR="00F04589" w:rsidRDefault="00F04589">
      <w:pPr>
        <w:spacing w:after="0"/>
        <w:jc w:val="both"/>
        <w:rPr>
          <w:rFonts w:ascii="Arial" w:eastAsia="Arial" w:hAnsi="Arial" w:cs="Arial"/>
          <w:color w:val="000000"/>
        </w:rPr>
      </w:pPr>
    </w:p>
    <w:p w14:paraId="0000009E"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Planned and implemented a major SAP template upgrade over 2 weeks into an operational business of 600 staff whilst maintaining critical business processes including shipping and invoicing of around £20m revenue.</w:t>
      </w:r>
    </w:p>
    <w:p w14:paraId="0000009F" w14:textId="77777777" w:rsidR="00F04589" w:rsidRDefault="00F04589">
      <w:pPr>
        <w:spacing w:after="0"/>
        <w:jc w:val="both"/>
        <w:rPr>
          <w:rFonts w:ascii="Arial" w:eastAsia="Arial" w:hAnsi="Arial" w:cs="Arial"/>
          <w:color w:val="000000"/>
        </w:rPr>
      </w:pPr>
    </w:p>
    <w:p w14:paraId="000000A0" w14:textId="77777777" w:rsidR="00F04589" w:rsidRDefault="00D06CC9">
      <w:pPr>
        <w:spacing w:after="0"/>
        <w:jc w:val="both"/>
        <w:rPr>
          <w:rFonts w:ascii="Arial" w:eastAsia="Arial" w:hAnsi="Arial" w:cs="Arial"/>
          <w:b/>
          <w:color w:val="000000"/>
        </w:rPr>
      </w:pPr>
      <w:r>
        <w:rPr>
          <w:rFonts w:ascii="Arial" w:eastAsia="Arial" w:hAnsi="Arial" w:cs="Arial"/>
          <w:b/>
          <w:color w:val="000000"/>
        </w:rPr>
        <w:t>2001 - 2004</w:t>
      </w:r>
    </w:p>
    <w:p w14:paraId="000000A1" w14:textId="77777777" w:rsidR="00F04589" w:rsidRDefault="00D06CC9">
      <w:pPr>
        <w:spacing w:after="0"/>
        <w:jc w:val="both"/>
        <w:rPr>
          <w:rFonts w:ascii="Arial" w:eastAsia="Arial" w:hAnsi="Arial" w:cs="Arial"/>
          <w:b/>
          <w:color w:val="000000"/>
        </w:rPr>
      </w:pPr>
      <w:r>
        <w:rPr>
          <w:rFonts w:ascii="Arial" w:eastAsia="Arial" w:hAnsi="Arial" w:cs="Arial"/>
          <w:b/>
          <w:color w:val="000000"/>
        </w:rPr>
        <w:t>Head of Supply Chain Solutions</w:t>
      </w:r>
      <w:r>
        <w:rPr>
          <w:rFonts w:ascii="Arial" w:eastAsia="Arial" w:hAnsi="Arial" w:cs="Arial"/>
          <w:b/>
          <w:color w:val="000000"/>
        </w:rPr>
        <w:tab/>
      </w:r>
    </w:p>
    <w:p w14:paraId="000000A2" w14:textId="77777777" w:rsidR="00F04589" w:rsidRDefault="00F04589">
      <w:pPr>
        <w:spacing w:after="0"/>
        <w:jc w:val="both"/>
        <w:rPr>
          <w:rFonts w:ascii="Arial" w:eastAsia="Arial" w:hAnsi="Arial" w:cs="Arial"/>
          <w:color w:val="000000"/>
        </w:rPr>
      </w:pPr>
    </w:p>
    <w:p w14:paraId="000000A3"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 xml:space="preserve">Designed and gained approval for a new supply chain </w:t>
      </w:r>
      <w:proofErr w:type="spellStart"/>
      <w:r>
        <w:rPr>
          <w:rFonts w:ascii="Arial" w:eastAsia="Arial" w:hAnsi="Arial" w:cs="Arial"/>
          <w:color w:val="000000"/>
        </w:rPr>
        <w:t>organisation</w:t>
      </w:r>
      <w:proofErr w:type="spellEnd"/>
      <w:r>
        <w:rPr>
          <w:rFonts w:ascii="Arial" w:eastAsia="Arial" w:hAnsi="Arial" w:cs="Arial"/>
          <w:color w:val="000000"/>
        </w:rPr>
        <w:t xml:space="preserve"> for approx. 20,000 staff that reduced internal entities by 75%</w:t>
      </w:r>
    </w:p>
    <w:p w14:paraId="000000A4"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Created and led the deployment of Supply Chain Management module in Rolls-Royce’s Production system used globally by around 1500 practitioners including supply chain design, production readiness and global physical logistics; co-authored New Product Introduction and Production Planning &amp; Control modules</w:t>
      </w:r>
    </w:p>
    <w:p w14:paraId="000000A5"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 xml:space="preserve">Implemented a major UK Supply Chain Restructuring </w:t>
      </w:r>
      <w:proofErr w:type="spellStart"/>
      <w:r>
        <w:rPr>
          <w:rFonts w:ascii="Arial" w:eastAsia="Arial" w:hAnsi="Arial" w:cs="Arial"/>
          <w:color w:val="000000"/>
        </w:rPr>
        <w:t>Programme</w:t>
      </w:r>
      <w:proofErr w:type="spellEnd"/>
      <w:r>
        <w:rPr>
          <w:rFonts w:ascii="Arial" w:eastAsia="Arial" w:hAnsi="Arial" w:cs="Arial"/>
          <w:color w:val="000000"/>
        </w:rPr>
        <w:t xml:space="preserve"> reducing inventory by £30m through application of assembly line pull systems and kitting. On time delivery improved from 60% to over 99%</w:t>
      </w:r>
    </w:p>
    <w:p w14:paraId="000000A6" w14:textId="77777777" w:rsidR="00F04589" w:rsidRDefault="00D06CC9">
      <w:pPr>
        <w:numPr>
          <w:ilvl w:val="0"/>
          <w:numId w:val="1"/>
        </w:numPr>
        <w:spacing w:after="0"/>
        <w:jc w:val="both"/>
        <w:rPr>
          <w:rFonts w:ascii="Arial" w:eastAsia="Arial" w:hAnsi="Arial" w:cs="Arial"/>
          <w:color w:val="000000"/>
        </w:rPr>
      </w:pPr>
      <w:r>
        <w:rPr>
          <w:rFonts w:ascii="Arial" w:eastAsia="Arial" w:hAnsi="Arial" w:cs="Arial"/>
          <w:color w:val="000000"/>
        </w:rPr>
        <w:t>Skills gained in supply chain design, Production planning &amp; control, pull systems, kitting, C class part supply, assembly line build stations, training new roles, global process ownership</w:t>
      </w:r>
    </w:p>
    <w:p w14:paraId="000000A7" w14:textId="77777777" w:rsidR="00F04589" w:rsidRDefault="00F04589">
      <w:pPr>
        <w:spacing w:after="0"/>
        <w:jc w:val="both"/>
        <w:rPr>
          <w:rFonts w:ascii="Arial" w:eastAsia="Arial" w:hAnsi="Arial" w:cs="Arial"/>
          <w:color w:val="000000"/>
        </w:rPr>
      </w:pPr>
    </w:p>
    <w:p w14:paraId="000000A8" w14:textId="77777777" w:rsidR="00F04589" w:rsidRDefault="00D06CC9">
      <w:pPr>
        <w:spacing w:after="0"/>
        <w:jc w:val="both"/>
        <w:rPr>
          <w:rFonts w:ascii="Arial" w:eastAsia="Arial" w:hAnsi="Arial" w:cs="Arial"/>
          <w:b/>
          <w:color w:val="000000"/>
        </w:rPr>
      </w:pPr>
      <w:r>
        <w:rPr>
          <w:rFonts w:ascii="Arial" w:eastAsia="Arial" w:hAnsi="Arial" w:cs="Arial"/>
          <w:b/>
          <w:color w:val="000000"/>
        </w:rPr>
        <w:lastRenderedPageBreak/>
        <w:t>1999 - 2001</w:t>
      </w:r>
    </w:p>
    <w:p w14:paraId="000000A9" w14:textId="77777777" w:rsidR="00F04589" w:rsidRDefault="00D06CC9">
      <w:pPr>
        <w:spacing w:after="0"/>
        <w:jc w:val="both"/>
        <w:rPr>
          <w:rFonts w:ascii="Arial" w:eastAsia="Arial" w:hAnsi="Arial" w:cs="Arial"/>
          <w:b/>
          <w:color w:val="000000"/>
        </w:rPr>
      </w:pPr>
      <w:r>
        <w:rPr>
          <w:rFonts w:ascii="Arial" w:eastAsia="Arial" w:hAnsi="Arial" w:cs="Arial"/>
          <w:b/>
          <w:color w:val="000000"/>
        </w:rPr>
        <w:t xml:space="preserve">Team Leader </w:t>
      </w:r>
    </w:p>
    <w:p w14:paraId="000000AA" w14:textId="77777777" w:rsidR="00F04589" w:rsidRDefault="00D06CC9">
      <w:pPr>
        <w:spacing w:after="0"/>
        <w:jc w:val="both"/>
        <w:rPr>
          <w:rFonts w:ascii="Arial" w:eastAsia="Arial" w:hAnsi="Arial" w:cs="Arial"/>
          <w:b/>
          <w:color w:val="000000"/>
        </w:rPr>
      </w:pPr>
      <w:r>
        <w:rPr>
          <w:rFonts w:ascii="Arial" w:eastAsia="Arial" w:hAnsi="Arial" w:cs="Arial"/>
          <w:b/>
          <w:color w:val="000000"/>
        </w:rPr>
        <w:t>Industrial Gas Turbines Supply Chain</w:t>
      </w:r>
    </w:p>
    <w:p w14:paraId="000000AB" w14:textId="77777777" w:rsidR="00F04589" w:rsidRDefault="00F04589">
      <w:pPr>
        <w:spacing w:after="0"/>
        <w:jc w:val="both"/>
        <w:rPr>
          <w:rFonts w:ascii="Arial" w:eastAsia="Arial" w:hAnsi="Arial" w:cs="Arial"/>
          <w:b/>
          <w:color w:val="000000"/>
        </w:rPr>
      </w:pPr>
    </w:p>
    <w:p w14:paraId="000000AC" w14:textId="77777777" w:rsidR="00F04589" w:rsidRDefault="00D06CC9">
      <w:pPr>
        <w:spacing w:after="0"/>
        <w:jc w:val="both"/>
        <w:rPr>
          <w:rFonts w:ascii="Arial" w:eastAsia="Arial" w:hAnsi="Arial" w:cs="Arial"/>
          <w:b/>
          <w:color w:val="000000"/>
        </w:rPr>
      </w:pPr>
      <w:r>
        <w:rPr>
          <w:rFonts w:ascii="Arial" w:eastAsia="Arial" w:hAnsi="Arial" w:cs="Arial"/>
          <w:b/>
          <w:color w:val="000000"/>
        </w:rPr>
        <w:t>1998 - 1999</w:t>
      </w:r>
    </w:p>
    <w:p w14:paraId="000000AD" w14:textId="77777777" w:rsidR="00F04589" w:rsidRDefault="00D06CC9">
      <w:pPr>
        <w:spacing w:after="0"/>
        <w:jc w:val="both"/>
        <w:rPr>
          <w:rFonts w:ascii="Arial" w:eastAsia="Arial" w:hAnsi="Arial" w:cs="Arial"/>
          <w:b/>
          <w:color w:val="000000"/>
        </w:rPr>
      </w:pPr>
      <w:r>
        <w:rPr>
          <w:rFonts w:ascii="Arial" w:eastAsia="Arial" w:hAnsi="Arial" w:cs="Arial"/>
          <w:b/>
          <w:color w:val="000000"/>
        </w:rPr>
        <w:t xml:space="preserve">Project Manager </w:t>
      </w:r>
    </w:p>
    <w:p w14:paraId="000000AE" w14:textId="77777777" w:rsidR="00F04589" w:rsidRDefault="00D06CC9">
      <w:pPr>
        <w:spacing w:after="0"/>
        <w:jc w:val="both"/>
        <w:rPr>
          <w:rFonts w:ascii="Arial" w:eastAsia="Arial" w:hAnsi="Arial" w:cs="Arial"/>
          <w:b/>
          <w:color w:val="000000"/>
        </w:rPr>
      </w:pPr>
      <w:r>
        <w:rPr>
          <w:rFonts w:ascii="Arial" w:eastAsia="Arial" w:hAnsi="Arial" w:cs="Arial"/>
          <w:b/>
          <w:color w:val="000000"/>
        </w:rPr>
        <w:t xml:space="preserve">Risk &amp; Revenue partners </w:t>
      </w:r>
      <w:r>
        <w:rPr>
          <w:rFonts w:ascii="Arial" w:eastAsia="Arial" w:hAnsi="Arial" w:cs="Arial"/>
          <w:b/>
          <w:color w:val="000000"/>
        </w:rPr>
        <w:tab/>
      </w:r>
    </w:p>
    <w:p w14:paraId="000000AF" w14:textId="77777777" w:rsidR="00F04589" w:rsidRDefault="00F04589">
      <w:pPr>
        <w:spacing w:after="0"/>
        <w:jc w:val="both"/>
        <w:rPr>
          <w:rFonts w:ascii="Arial" w:eastAsia="Arial" w:hAnsi="Arial" w:cs="Arial"/>
          <w:b/>
          <w:color w:val="000000"/>
        </w:rPr>
      </w:pPr>
    </w:p>
    <w:p w14:paraId="000000B0" w14:textId="77777777" w:rsidR="00F04589" w:rsidRDefault="00D06CC9">
      <w:pPr>
        <w:spacing w:after="0"/>
        <w:jc w:val="both"/>
        <w:rPr>
          <w:rFonts w:ascii="Arial" w:eastAsia="Arial" w:hAnsi="Arial" w:cs="Arial"/>
          <w:b/>
          <w:color w:val="000000"/>
        </w:rPr>
      </w:pPr>
      <w:r>
        <w:rPr>
          <w:rFonts w:ascii="Arial" w:eastAsia="Arial" w:hAnsi="Arial" w:cs="Arial"/>
          <w:b/>
          <w:color w:val="000000"/>
        </w:rPr>
        <w:t>1997 - 1998</w:t>
      </w:r>
    </w:p>
    <w:p w14:paraId="000000B1" w14:textId="77777777" w:rsidR="00F04589" w:rsidRDefault="00D06CC9">
      <w:pPr>
        <w:spacing w:after="0"/>
        <w:jc w:val="both"/>
        <w:rPr>
          <w:rFonts w:ascii="Arial" w:eastAsia="Arial" w:hAnsi="Arial" w:cs="Arial"/>
          <w:b/>
          <w:color w:val="000000"/>
        </w:rPr>
      </w:pPr>
      <w:r>
        <w:rPr>
          <w:rFonts w:ascii="Arial" w:eastAsia="Arial" w:hAnsi="Arial" w:cs="Arial"/>
          <w:b/>
          <w:color w:val="000000"/>
        </w:rPr>
        <w:t>Commercial manager</w:t>
      </w:r>
    </w:p>
    <w:p w14:paraId="000000B2" w14:textId="77777777" w:rsidR="00F04589" w:rsidRDefault="00D06CC9">
      <w:pPr>
        <w:spacing w:after="0"/>
        <w:jc w:val="both"/>
        <w:rPr>
          <w:rFonts w:ascii="Arial" w:eastAsia="Arial" w:hAnsi="Arial" w:cs="Arial"/>
          <w:b/>
          <w:color w:val="000000"/>
        </w:rPr>
      </w:pPr>
      <w:r>
        <w:rPr>
          <w:rFonts w:ascii="Arial" w:eastAsia="Arial" w:hAnsi="Arial" w:cs="Arial"/>
          <w:b/>
          <w:color w:val="000000"/>
        </w:rPr>
        <w:t xml:space="preserve">Risk &amp; Revenue partners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000000B3" w14:textId="77777777" w:rsidR="00F04589" w:rsidRDefault="00F04589">
      <w:pPr>
        <w:spacing w:after="0"/>
        <w:jc w:val="both"/>
        <w:rPr>
          <w:rFonts w:ascii="Arial" w:eastAsia="Arial" w:hAnsi="Arial" w:cs="Arial"/>
          <w:b/>
          <w:color w:val="000000"/>
        </w:rPr>
      </w:pPr>
    </w:p>
    <w:p w14:paraId="000000B4" w14:textId="77777777" w:rsidR="00F04589" w:rsidRDefault="00D06CC9">
      <w:pPr>
        <w:spacing w:after="0"/>
        <w:jc w:val="both"/>
        <w:rPr>
          <w:rFonts w:ascii="Arial" w:eastAsia="Arial" w:hAnsi="Arial" w:cs="Arial"/>
          <w:b/>
          <w:color w:val="000000"/>
        </w:rPr>
      </w:pPr>
      <w:r>
        <w:rPr>
          <w:rFonts w:ascii="Arial" w:eastAsia="Arial" w:hAnsi="Arial" w:cs="Arial"/>
          <w:b/>
          <w:color w:val="000000"/>
        </w:rPr>
        <w:t>1995 - 1997</w:t>
      </w:r>
    </w:p>
    <w:p w14:paraId="000000B5" w14:textId="77777777" w:rsidR="00F04589" w:rsidRDefault="00D06CC9">
      <w:pPr>
        <w:spacing w:after="0"/>
        <w:jc w:val="both"/>
        <w:rPr>
          <w:rFonts w:ascii="Arial" w:eastAsia="Arial" w:hAnsi="Arial" w:cs="Arial"/>
          <w:b/>
          <w:color w:val="000000"/>
        </w:rPr>
      </w:pPr>
      <w:r>
        <w:rPr>
          <w:rFonts w:ascii="Arial" w:eastAsia="Arial" w:hAnsi="Arial" w:cs="Arial"/>
          <w:b/>
          <w:color w:val="000000"/>
        </w:rPr>
        <w:t xml:space="preserve">Business Manager </w:t>
      </w:r>
    </w:p>
    <w:p w14:paraId="000000B6" w14:textId="77777777" w:rsidR="00F04589" w:rsidRDefault="00D06CC9">
      <w:pPr>
        <w:spacing w:after="0"/>
        <w:jc w:val="both"/>
        <w:rPr>
          <w:rFonts w:ascii="Arial" w:eastAsia="Arial" w:hAnsi="Arial" w:cs="Arial"/>
          <w:b/>
          <w:color w:val="000000"/>
        </w:rPr>
      </w:pPr>
      <w:proofErr w:type="spellStart"/>
      <w:r>
        <w:rPr>
          <w:rFonts w:ascii="Arial" w:eastAsia="Arial" w:hAnsi="Arial" w:cs="Arial"/>
          <w:b/>
          <w:color w:val="000000"/>
        </w:rPr>
        <w:t>TurboUnion</w:t>
      </w:r>
      <w:proofErr w:type="spellEnd"/>
      <w:r>
        <w:rPr>
          <w:rFonts w:ascii="Arial" w:eastAsia="Arial" w:hAnsi="Arial" w:cs="Arial"/>
          <w:b/>
          <w:color w:val="000000"/>
        </w:rPr>
        <w:t xml:space="preserve"> joint venture, Munich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000000B7" w14:textId="77777777" w:rsidR="00F04589" w:rsidRDefault="00F04589">
      <w:pPr>
        <w:spacing w:after="0"/>
        <w:jc w:val="both"/>
        <w:rPr>
          <w:rFonts w:ascii="Arial" w:eastAsia="Arial" w:hAnsi="Arial" w:cs="Arial"/>
          <w:b/>
          <w:color w:val="000000"/>
        </w:rPr>
      </w:pPr>
    </w:p>
    <w:p w14:paraId="000000B8" w14:textId="77777777" w:rsidR="00F04589" w:rsidRDefault="00D06CC9">
      <w:pPr>
        <w:spacing w:after="0"/>
        <w:jc w:val="both"/>
        <w:rPr>
          <w:rFonts w:ascii="Arial" w:eastAsia="Arial" w:hAnsi="Arial" w:cs="Arial"/>
          <w:b/>
          <w:color w:val="000000"/>
        </w:rPr>
      </w:pPr>
      <w:r>
        <w:rPr>
          <w:rFonts w:ascii="Arial" w:eastAsia="Arial" w:hAnsi="Arial" w:cs="Arial"/>
          <w:b/>
          <w:color w:val="000000"/>
        </w:rPr>
        <w:t>1991 - 1995</w:t>
      </w:r>
    </w:p>
    <w:p w14:paraId="000000B9" w14:textId="77777777" w:rsidR="00F04589" w:rsidRDefault="00D06CC9">
      <w:pPr>
        <w:spacing w:after="0"/>
        <w:jc w:val="both"/>
        <w:rPr>
          <w:rFonts w:ascii="Arial" w:eastAsia="Arial" w:hAnsi="Arial" w:cs="Arial"/>
          <w:b/>
          <w:color w:val="000000"/>
        </w:rPr>
      </w:pPr>
      <w:r>
        <w:rPr>
          <w:rFonts w:ascii="Arial" w:eastAsia="Arial" w:hAnsi="Arial" w:cs="Arial"/>
          <w:b/>
          <w:color w:val="000000"/>
        </w:rPr>
        <w:t>Project Manager</w:t>
      </w:r>
    </w:p>
    <w:p w14:paraId="000000BA" w14:textId="77777777" w:rsidR="00F04589" w:rsidRDefault="00D06CC9">
      <w:pPr>
        <w:spacing w:after="0"/>
        <w:jc w:val="both"/>
        <w:rPr>
          <w:rFonts w:ascii="Arial" w:eastAsia="Arial" w:hAnsi="Arial" w:cs="Arial"/>
          <w:b/>
          <w:color w:val="000000"/>
        </w:rPr>
      </w:pPr>
      <w:r>
        <w:rPr>
          <w:rFonts w:ascii="Arial" w:eastAsia="Arial" w:hAnsi="Arial" w:cs="Arial"/>
          <w:b/>
          <w:color w:val="000000"/>
        </w:rPr>
        <w:t xml:space="preserve">Helicopter engines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000000BB" w14:textId="77777777" w:rsidR="00F04589" w:rsidRDefault="00F04589">
      <w:pPr>
        <w:spacing w:after="0"/>
        <w:jc w:val="both"/>
        <w:rPr>
          <w:rFonts w:ascii="Arial" w:eastAsia="Arial" w:hAnsi="Arial" w:cs="Arial"/>
          <w:b/>
          <w:color w:val="000000"/>
        </w:rPr>
      </w:pPr>
    </w:p>
    <w:p w14:paraId="000000BC" w14:textId="77777777" w:rsidR="00F04589" w:rsidRDefault="00D06CC9">
      <w:pPr>
        <w:spacing w:after="0"/>
        <w:jc w:val="both"/>
        <w:rPr>
          <w:rFonts w:ascii="Arial" w:eastAsia="Arial" w:hAnsi="Arial" w:cs="Arial"/>
          <w:b/>
          <w:color w:val="000000"/>
        </w:rPr>
      </w:pPr>
      <w:r>
        <w:rPr>
          <w:rFonts w:ascii="Arial" w:eastAsia="Arial" w:hAnsi="Arial" w:cs="Arial"/>
          <w:b/>
          <w:color w:val="000000"/>
        </w:rPr>
        <w:t>1988 - 1991</w:t>
      </w:r>
    </w:p>
    <w:p w14:paraId="000000BD" w14:textId="77777777" w:rsidR="00F04589" w:rsidRDefault="00D06CC9">
      <w:pPr>
        <w:spacing w:after="0"/>
        <w:jc w:val="both"/>
        <w:rPr>
          <w:rFonts w:ascii="Arial" w:eastAsia="Arial" w:hAnsi="Arial" w:cs="Arial"/>
          <w:color w:val="000000"/>
        </w:rPr>
      </w:pPr>
      <w:r>
        <w:rPr>
          <w:rFonts w:ascii="Arial" w:eastAsia="Arial" w:hAnsi="Arial" w:cs="Arial"/>
          <w:b/>
          <w:color w:val="000000"/>
        </w:rPr>
        <w:t xml:space="preserve">Product Support </w:t>
      </w:r>
      <w:r>
        <w:rPr>
          <w:rFonts w:ascii="Arial" w:eastAsia="Arial" w:hAnsi="Arial" w:cs="Arial"/>
          <w:b/>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sectPr w:rsidR="00F04589">
      <w:headerReference w:type="first" r:id="rId9"/>
      <w:pgSz w:w="12240" w:h="15840"/>
      <w:pgMar w:top="907" w:right="1440" w:bottom="199" w:left="144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AE652" w14:textId="77777777" w:rsidR="00527FAA" w:rsidRDefault="00D06CC9">
      <w:pPr>
        <w:spacing w:after="0"/>
      </w:pPr>
      <w:r>
        <w:separator/>
      </w:r>
    </w:p>
  </w:endnote>
  <w:endnote w:type="continuationSeparator" w:id="0">
    <w:p w14:paraId="1DE83073" w14:textId="77777777" w:rsidR="00527FAA" w:rsidRDefault="00D06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E097" w14:textId="77777777" w:rsidR="00527FAA" w:rsidRDefault="00D06CC9">
      <w:pPr>
        <w:spacing w:after="0"/>
      </w:pPr>
      <w:r>
        <w:separator/>
      </w:r>
    </w:p>
  </w:footnote>
  <w:footnote w:type="continuationSeparator" w:id="0">
    <w:p w14:paraId="1FE49297" w14:textId="77777777" w:rsidR="00527FAA" w:rsidRDefault="00D06C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E" w14:textId="77777777" w:rsidR="00F04589" w:rsidRDefault="00F045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04697"/>
    <w:multiLevelType w:val="multilevel"/>
    <w:tmpl w:val="80DCF356"/>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89"/>
    <w:rsid w:val="00096607"/>
    <w:rsid w:val="00527FAA"/>
    <w:rsid w:val="00D06CC9"/>
    <w:rsid w:val="00F0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3EB9"/>
  <w15:docId w15:val="{3603FA15-1A2A-456E-A4B6-89624D38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595959"/>
        <w:sz w:val="22"/>
        <w:szCs w:val="22"/>
        <w:lang w:val="en-US" w:eastAsia="en-GB"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4" w:space="3" w:color="A6A6A6"/>
      </w:pBdr>
      <w:spacing w:before="480" w:after="120"/>
      <w:outlineLvl w:val="0"/>
    </w:pPr>
    <w:rPr>
      <w:rFonts w:ascii="Rockwell" w:eastAsia="Rockwell" w:hAnsi="Rockwell" w:cs="Rockwell"/>
      <w:b/>
      <w:color w:val="262626"/>
      <w:sz w:val="36"/>
      <w:szCs w:val="36"/>
    </w:rPr>
  </w:style>
  <w:style w:type="paragraph" w:styleId="Heading2">
    <w:name w:val="heading 2"/>
    <w:basedOn w:val="Normal"/>
    <w:next w:val="Normal"/>
    <w:uiPriority w:val="9"/>
    <w:semiHidden/>
    <w:unhideWhenUsed/>
    <w:qFormat/>
    <w:pPr>
      <w:keepNext/>
      <w:keepLines/>
      <w:spacing w:after="40"/>
      <w:outlineLvl w:val="1"/>
    </w:pPr>
    <w:rPr>
      <w:rFonts w:ascii="Rockwell" w:eastAsia="Rockwell" w:hAnsi="Rockwell" w:cs="Rockwell"/>
      <w:b/>
      <w:color w:val="007FAB"/>
      <w:sz w:val="32"/>
      <w:szCs w:val="32"/>
    </w:rPr>
  </w:style>
  <w:style w:type="paragraph" w:styleId="Heading3">
    <w:name w:val="heading 3"/>
    <w:basedOn w:val="Normal"/>
    <w:next w:val="Normal"/>
    <w:uiPriority w:val="9"/>
    <w:semiHidden/>
    <w:unhideWhenUsed/>
    <w:qFormat/>
    <w:pPr>
      <w:keepNext/>
      <w:keepLines/>
      <w:spacing w:after="0"/>
      <w:outlineLvl w:val="2"/>
    </w:pPr>
    <w:rPr>
      <w:smallCaps/>
    </w:rPr>
  </w:style>
  <w:style w:type="paragraph" w:styleId="Heading4">
    <w:name w:val="heading 4"/>
    <w:basedOn w:val="Normal"/>
    <w:next w:val="Normal"/>
    <w:uiPriority w:val="9"/>
    <w:semiHidden/>
    <w:unhideWhenUsed/>
    <w:qFormat/>
    <w:pPr>
      <w:keepNext/>
      <w:keepLines/>
      <w:spacing w:before="40" w:after="0"/>
      <w:outlineLvl w:val="3"/>
    </w:pPr>
    <w:rPr>
      <w:rFonts w:ascii="Rockwell" w:eastAsia="Rockwell" w:hAnsi="Rockwell" w:cs="Rockwell"/>
      <w:i/>
      <w:color w:val="005F80"/>
    </w:rPr>
  </w:style>
  <w:style w:type="paragraph" w:styleId="Heading5">
    <w:name w:val="heading 5"/>
    <w:basedOn w:val="Normal"/>
    <w:next w:val="Normal"/>
    <w:uiPriority w:val="9"/>
    <w:semiHidden/>
    <w:unhideWhenUsed/>
    <w:qFormat/>
    <w:pPr>
      <w:keepNext/>
      <w:keepLines/>
      <w:spacing w:before="40" w:after="0"/>
      <w:outlineLvl w:val="4"/>
    </w:pPr>
    <w:rPr>
      <w:rFonts w:ascii="Rockwell" w:eastAsia="Rockwell" w:hAnsi="Rockwell" w:cs="Rockwell"/>
      <w:color w:val="005F80"/>
    </w:rPr>
  </w:style>
  <w:style w:type="paragraph" w:styleId="Heading6">
    <w:name w:val="heading 6"/>
    <w:basedOn w:val="Normal"/>
    <w:next w:val="Normal"/>
    <w:uiPriority w:val="9"/>
    <w:semiHidden/>
    <w:unhideWhenUsed/>
    <w:qFormat/>
    <w:pPr>
      <w:keepNext/>
      <w:keepLines/>
      <w:spacing w:before="40" w:after="0"/>
      <w:outlineLvl w:val="5"/>
    </w:pPr>
    <w:rPr>
      <w:rFonts w:ascii="Rockwell" w:eastAsia="Rockwell" w:hAnsi="Rockwell" w:cs="Rockwell"/>
      <w:color w:val="003F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16" w:lineRule="auto"/>
    </w:pPr>
    <w:rPr>
      <w:rFonts w:ascii="Rockwell" w:eastAsia="Rockwell" w:hAnsi="Rockwell" w:cs="Rockwell"/>
      <w:b/>
      <w:color w:val="262626"/>
      <w:sz w:val="70"/>
      <w:szCs w:val="7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06CC9"/>
    <w:rPr>
      <w:color w:val="0000FF" w:themeColor="hyperlink"/>
      <w:u w:val="single"/>
    </w:rPr>
  </w:style>
  <w:style w:type="character" w:styleId="UnresolvedMention">
    <w:name w:val="Unresolved Mention"/>
    <w:basedOn w:val="DefaultParagraphFont"/>
    <w:uiPriority w:val="99"/>
    <w:semiHidden/>
    <w:unhideWhenUsed/>
    <w:rsid w:val="00D06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rtualnonexecs.com/member/james-potter-non-executive-director-staffordshire" TargetMode="External"/><Relationship Id="rId3" Type="http://schemas.openxmlformats.org/officeDocument/2006/relationships/settings" Target="settings.xml"/><Relationship Id="rId7" Type="http://schemas.openxmlformats.org/officeDocument/2006/relationships/hyperlink" Target="http://www.linkedin.com/in/james-a-po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awesome PC</dc:creator>
  <cp:lastModifiedBy>James Potter</cp:lastModifiedBy>
  <cp:revision>3</cp:revision>
  <dcterms:created xsi:type="dcterms:W3CDTF">2021-02-08T11:18:00Z</dcterms:created>
  <dcterms:modified xsi:type="dcterms:W3CDTF">2021-02-12T10:49:00Z</dcterms:modified>
</cp:coreProperties>
</file>