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sz w:val="38"/>
          <w:szCs w:val="38"/>
        </w:rPr>
      </w:pPr>
      <w:r w:rsidDel="00000000" w:rsidR="00000000" w:rsidRPr="00000000">
        <w:rPr>
          <w:sz w:val="38"/>
          <w:szCs w:val="38"/>
          <w:rtl w:val="0"/>
        </w:rPr>
        <w:t xml:space="preserve">                                 ReVibe</w:t>
      </w:r>
      <w:r w:rsidDel="00000000" w:rsidR="00000000" w:rsidRPr="00000000">
        <w:rPr>
          <w:sz w:val="38"/>
          <w:szCs w:val="38"/>
          <w:rtl w:val="0"/>
        </w:rPr>
        <w:t xml:space="preserve"> Repair Cafe</w:t>
      </w:r>
    </w:p>
    <w:p w:rsidR="00000000" w:rsidDel="00000000" w:rsidP="00000000" w:rsidRDefault="00000000" w:rsidRPr="00000000" w14:paraId="00000002">
      <w:pPr>
        <w:spacing w:after="0" w:line="276" w:lineRule="auto"/>
        <w:rPr>
          <w:sz w:val="38"/>
          <w:szCs w:val="38"/>
        </w:rPr>
      </w:pPr>
      <w:r w:rsidDel="00000000" w:rsidR="00000000" w:rsidRPr="00000000">
        <w:rPr>
          <w:rtl w:val="0"/>
        </w:rPr>
      </w:r>
    </w:p>
    <w:p w:rsidR="00000000" w:rsidDel="00000000" w:rsidP="00000000" w:rsidRDefault="00000000" w:rsidRPr="00000000" w14:paraId="00000003">
      <w:pPr>
        <w:spacing w:after="0" w:line="276" w:lineRule="auto"/>
        <w:rPr>
          <w:sz w:val="38"/>
          <w:szCs w:val="38"/>
        </w:rPr>
      </w:pPr>
      <w:r w:rsidDel="00000000" w:rsidR="00000000" w:rsidRPr="00000000">
        <w:rPr>
          <w:rtl w:val="0"/>
        </w:rPr>
      </w:r>
    </w:p>
    <w:p w:rsidR="00000000" w:rsidDel="00000000" w:rsidP="00000000" w:rsidRDefault="00000000" w:rsidRPr="00000000" w14:paraId="00000004">
      <w:pPr>
        <w:spacing w:after="0" w:line="276" w:lineRule="auto"/>
        <w:rPr>
          <w:b w:val="1"/>
          <w:sz w:val="26"/>
          <w:szCs w:val="26"/>
        </w:rPr>
      </w:pPr>
      <w:r w:rsidDel="00000000" w:rsidR="00000000" w:rsidRPr="00000000">
        <w:rPr>
          <w:rtl w:val="0"/>
        </w:rPr>
      </w:r>
    </w:p>
    <w:p w:rsidR="00000000" w:rsidDel="00000000" w:rsidP="00000000" w:rsidRDefault="00000000" w:rsidRPr="00000000" w14:paraId="00000005">
      <w:pPr>
        <w:spacing w:after="0" w:line="276" w:lineRule="auto"/>
        <w:rPr>
          <w:b w:val="1"/>
          <w:sz w:val="26"/>
          <w:szCs w:val="26"/>
        </w:rPr>
      </w:pPr>
      <w:r w:rsidDel="00000000" w:rsidR="00000000" w:rsidRPr="00000000">
        <w:rPr>
          <w:b w:val="1"/>
          <w:sz w:val="26"/>
          <w:szCs w:val="26"/>
          <w:rtl w:val="0"/>
        </w:rPr>
        <w:t xml:space="preserve">Mission Statement </w:t>
      </w:r>
    </w:p>
    <w:p w:rsidR="00000000" w:rsidDel="00000000" w:rsidP="00000000" w:rsidRDefault="00000000" w:rsidRPr="00000000" w14:paraId="00000006">
      <w:pPr>
        <w:spacing w:after="0" w:line="276" w:lineRule="auto"/>
        <w:jc w:val="both"/>
        <w:rPr>
          <w:sz w:val="26"/>
          <w:szCs w:val="26"/>
        </w:rPr>
      </w:pPr>
      <w:r w:rsidDel="00000000" w:rsidR="00000000" w:rsidRPr="00000000">
        <w:rPr>
          <w:sz w:val="26"/>
          <w:szCs w:val="26"/>
          <w:rtl w:val="0"/>
        </w:rPr>
        <w:br w:type="textWrapping"/>
        <w:t xml:space="preserve">We are a group of textile, ceramics, multimedia artists and artivists with enthusiasm to share our skills and vision for a more sustainable world. We want to answer the community call in the Shandon area and provide space, support and facilitation for creativity, sustainability and wellbeing in our Repair Cafe. </w:t>
      </w:r>
    </w:p>
    <w:p w:rsidR="00000000" w:rsidDel="00000000" w:rsidP="00000000" w:rsidRDefault="00000000" w:rsidRPr="00000000" w14:paraId="00000007">
      <w:pPr>
        <w:spacing w:after="0" w:line="276" w:lineRule="auto"/>
        <w:jc w:val="both"/>
        <w:rPr>
          <w:sz w:val="26"/>
          <w:szCs w:val="26"/>
        </w:rPr>
      </w:pPr>
      <w:r w:rsidDel="00000000" w:rsidR="00000000" w:rsidRPr="00000000">
        <w:rPr>
          <w:rtl w:val="0"/>
        </w:rPr>
      </w:r>
    </w:p>
    <w:p w:rsidR="00000000" w:rsidDel="00000000" w:rsidP="00000000" w:rsidRDefault="00000000" w:rsidRPr="00000000" w14:paraId="00000008">
      <w:pPr>
        <w:spacing w:after="0" w:line="276" w:lineRule="auto"/>
        <w:jc w:val="both"/>
        <w:rPr>
          <w:sz w:val="26"/>
          <w:szCs w:val="26"/>
        </w:rPr>
      </w:pPr>
      <w:r w:rsidDel="00000000" w:rsidR="00000000" w:rsidRPr="00000000">
        <w:rPr>
          <w:sz w:val="26"/>
          <w:szCs w:val="26"/>
          <w:rtl w:val="0"/>
        </w:rPr>
        <w:t xml:space="preserve">“ReVibe” cafe is a creative space for the neighbourhood to come and vibe together, to share experiences and make things. Here we facilitate a transformative learning experience in upcycling, basic sewing, fixing clothes and crafting, to give your things not only a new life, but also a whole new vibe.</w:t>
      </w:r>
    </w:p>
    <w:p w:rsidR="00000000" w:rsidDel="00000000" w:rsidP="00000000" w:rsidRDefault="00000000" w:rsidRPr="00000000" w14:paraId="00000009">
      <w:pPr>
        <w:spacing w:after="0" w:line="276" w:lineRule="auto"/>
        <w:jc w:val="both"/>
        <w:rPr>
          <w:sz w:val="26"/>
          <w:szCs w:val="26"/>
        </w:rPr>
      </w:pPr>
      <w:r w:rsidDel="00000000" w:rsidR="00000000" w:rsidRPr="00000000">
        <w:rPr>
          <w:rtl w:val="0"/>
        </w:rPr>
      </w:r>
    </w:p>
    <w:p w:rsidR="00000000" w:rsidDel="00000000" w:rsidP="00000000" w:rsidRDefault="00000000" w:rsidRPr="00000000" w14:paraId="0000000A">
      <w:pPr>
        <w:spacing w:after="0" w:line="276" w:lineRule="auto"/>
        <w:jc w:val="both"/>
        <w:rPr>
          <w:sz w:val="26"/>
          <w:szCs w:val="26"/>
        </w:rPr>
      </w:pPr>
      <w:r w:rsidDel="00000000" w:rsidR="00000000" w:rsidRPr="00000000">
        <w:rPr>
          <w:sz w:val="26"/>
          <w:szCs w:val="26"/>
          <w:rtl w:val="0"/>
        </w:rPr>
        <w:t xml:space="preserve">Making the most of what we already have instead of replacing is fundamental to sustainability. Reviving clothes and things that people don't want anymore and making them love them again is a creative answer to the cause.</w:t>
      </w:r>
    </w:p>
    <w:p w:rsidR="00000000" w:rsidDel="00000000" w:rsidP="00000000" w:rsidRDefault="00000000" w:rsidRPr="00000000" w14:paraId="0000000B">
      <w:pPr>
        <w:spacing w:after="0" w:line="276" w:lineRule="auto"/>
        <w:jc w:val="both"/>
        <w:rPr>
          <w:sz w:val="26"/>
          <w:szCs w:val="26"/>
        </w:rPr>
      </w:pPr>
      <w:r w:rsidDel="00000000" w:rsidR="00000000" w:rsidRPr="00000000">
        <w:rPr>
          <w:rtl w:val="0"/>
        </w:rPr>
      </w:r>
    </w:p>
    <w:p w:rsidR="00000000" w:rsidDel="00000000" w:rsidP="00000000" w:rsidRDefault="00000000" w:rsidRPr="00000000" w14:paraId="0000000C">
      <w:pPr>
        <w:spacing w:after="0" w:line="276" w:lineRule="auto"/>
        <w:jc w:val="both"/>
        <w:rPr>
          <w:sz w:val="26"/>
          <w:szCs w:val="26"/>
        </w:rPr>
      </w:pPr>
      <w:r w:rsidDel="00000000" w:rsidR="00000000" w:rsidRPr="00000000">
        <w:rPr>
          <w:sz w:val="26"/>
          <w:szCs w:val="26"/>
          <w:rtl w:val="0"/>
        </w:rPr>
        <w:t xml:space="preserve">In addition to supporting repairs and upcycling our local experts are making themselves available to teach additional skills. Our thematic workshops vary in the different skills that we would like to share: “Make a Pumpkin Friend”, Jewellery Repair Workshop, Basic Sewing Class. Bringing people together in such fashion also creates venues for events such as “Clothing Swap”, “Community Textile Street Art” and other seasonal craft festivities.</w:t>
      </w:r>
    </w:p>
    <w:p w:rsidR="00000000" w:rsidDel="00000000" w:rsidP="00000000" w:rsidRDefault="00000000" w:rsidRPr="00000000" w14:paraId="0000000D">
      <w:pPr>
        <w:spacing w:after="0" w:line="276" w:lineRule="auto"/>
        <w:rPr>
          <w:b w:val="1"/>
        </w:rPr>
      </w:pPr>
      <w:r w:rsidDel="00000000" w:rsidR="00000000" w:rsidRPr="00000000">
        <w:rPr>
          <w:rtl w:val="0"/>
        </w:rPr>
        <w:br w:type="textWrapping"/>
      </w:r>
      <w:r w:rsidDel="00000000" w:rsidR="00000000" w:rsidRPr="00000000">
        <w:rPr>
          <w:b w:val="1"/>
          <w:rtl w:val="0"/>
        </w:rPr>
        <w:br w:type="textWrapping"/>
        <w:t xml:space="preserve">Project Plan</w:t>
      </w:r>
    </w:p>
    <w:p w:rsidR="00000000" w:rsidDel="00000000" w:rsidP="00000000" w:rsidRDefault="00000000" w:rsidRPr="00000000" w14:paraId="0000000E">
      <w:pPr>
        <w:spacing w:after="0" w:line="276" w:lineRule="auto"/>
        <w:rPr/>
      </w:pPr>
      <w:r w:rsidDel="00000000" w:rsidR="00000000" w:rsidRPr="00000000">
        <w:rPr>
          <w:rtl w:val="0"/>
        </w:rPr>
        <w:t xml:space="preserve">Our project planning will be undertaken with a 4 stage approach to ensure we maximise the impact and effect of our funding. This will include:</w:t>
        <w:br w:type="textWrapping"/>
      </w:r>
    </w:p>
    <w:p w:rsidR="00000000" w:rsidDel="00000000" w:rsidP="00000000" w:rsidRDefault="00000000" w:rsidRPr="00000000" w14:paraId="0000000F">
      <w:pPr>
        <w:numPr>
          <w:ilvl w:val="0"/>
          <w:numId w:val="2"/>
        </w:numPr>
        <w:spacing w:after="0" w:line="276" w:lineRule="auto"/>
        <w:ind w:left="720" w:hanging="360"/>
      </w:pPr>
      <w:r w:rsidDel="00000000" w:rsidR="00000000" w:rsidRPr="00000000">
        <w:rPr>
          <w:rtl w:val="0"/>
        </w:rPr>
        <w:t xml:space="preserve">Space Selection - Connecting with specific community groups, hubs and key locations around the city to engage a wide range of community members. This will allow us to build a list of interested parties for future engagements and expansion. </w:t>
        <w:br w:type="textWrapping"/>
      </w:r>
    </w:p>
    <w:p w:rsidR="00000000" w:rsidDel="00000000" w:rsidP="00000000" w:rsidRDefault="00000000" w:rsidRPr="00000000" w14:paraId="00000010">
      <w:pPr>
        <w:numPr>
          <w:ilvl w:val="0"/>
          <w:numId w:val="2"/>
        </w:numPr>
        <w:spacing w:after="0" w:line="276" w:lineRule="auto"/>
        <w:ind w:left="720" w:hanging="360"/>
      </w:pPr>
      <w:r w:rsidDel="00000000" w:rsidR="00000000" w:rsidRPr="00000000">
        <w:rPr>
          <w:rtl w:val="0"/>
        </w:rPr>
        <w:t xml:space="preserve">Workshop Design - Based on feedback, input and interest from parties we will design the workshop, based on the specific location and vibe. The workshop design will include the safest number of participants based on Covid Guidelines, ranging from 3 to 12 individuals. </w:t>
        <w:br w:type="textWrapping"/>
      </w:r>
    </w:p>
    <w:p w:rsidR="00000000" w:rsidDel="00000000" w:rsidP="00000000" w:rsidRDefault="00000000" w:rsidRPr="00000000" w14:paraId="00000011">
      <w:pPr>
        <w:numPr>
          <w:ilvl w:val="0"/>
          <w:numId w:val="2"/>
        </w:numPr>
        <w:spacing w:after="0" w:line="276" w:lineRule="auto"/>
        <w:ind w:left="720" w:hanging="360"/>
      </w:pPr>
      <w:r w:rsidDel="00000000" w:rsidR="00000000" w:rsidRPr="00000000">
        <w:rPr>
          <w:rtl w:val="0"/>
        </w:rPr>
        <w:t xml:space="preserve">6 -10 Workshops - We will deliver a suite of tailored workshops based on specific seasonal themes and targeted groups to optimise the workshops in the areas of Conscious Consumption, Waste Awareness, Materials Repurposing, Creative Artwork, Regeneration and Upcycling etc. </w:t>
        <w:br w:type="textWrapping"/>
      </w:r>
    </w:p>
    <w:p w:rsidR="00000000" w:rsidDel="00000000" w:rsidP="00000000" w:rsidRDefault="00000000" w:rsidRPr="00000000" w14:paraId="00000012">
      <w:pPr>
        <w:numPr>
          <w:ilvl w:val="0"/>
          <w:numId w:val="2"/>
        </w:numPr>
        <w:spacing w:after="0" w:line="276" w:lineRule="auto"/>
        <w:ind w:left="720" w:hanging="360"/>
      </w:pPr>
      <w:r w:rsidDel="00000000" w:rsidR="00000000" w:rsidRPr="00000000">
        <w:rPr>
          <w:rtl w:val="0"/>
        </w:rPr>
        <w:t xml:space="preserve">Social Media &amp; Promotion - We will implement a corresponding social media plan to promote and disseminate information to the community around the benefits and impact of our revibe workshops and community training. This will allow for a more sustainable pathway for our ReVibe Seed funding and generate a buzz around the City for future development opportunities. </w:t>
        <w:br w:type="textWrapping"/>
      </w:r>
    </w:p>
    <w:p w:rsidR="00000000" w:rsidDel="00000000" w:rsidP="00000000" w:rsidRDefault="00000000" w:rsidRPr="00000000" w14:paraId="00000013">
      <w:pPr>
        <w:numPr>
          <w:ilvl w:val="0"/>
          <w:numId w:val="2"/>
        </w:numPr>
        <w:spacing w:after="0" w:line="276" w:lineRule="auto"/>
        <w:ind w:left="720" w:hanging="360"/>
      </w:pPr>
      <w:r w:rsidDel="00000000" w:rsidR="00000000" w:rsidRPr="00000000">
        <w:rPr>
          <w:rtl w:val="0"/>
        </w:rPr>
        <w:t xml:space="preserve">Schedule:</w:t>
        <w:br w:type="textWrapping"/>
      </w:r>
    </w:p>
    <w:p w:rsidR="00000000" w:rsidDel="00000000" w:rsidP="00000000" w:rsidRDefault="00000000" w:rsidRPr="00000000" w14:paraId="00000014">
      <w:pPr>
        <w:spacing w:after="0" w:line="276" w:lineRule="auto"/>
        <w:ind w:left="720" w:firstLine="0"/>
        <w:rPr/>
      </w:pPr>
      <w:r w:rsidDel="00000000" w:rsidR="00000000" w:rsidRPr="00000000">
        <w:rPr>
          <w:rtl w:val="0"/>
        </w:rPr>
        <w:t xml:space="preserve">Month One - Workshop Design and Space Selection, Social Media Setup and Community Engagement</w:t>
      </w:r>
    </w:p>
    <w:p w:rsidR="00000000" w:rsidDel="00000000" w:rsidP="00000000" w:rsidRDefault="00000000" w:rsidRPr="00000000" w14:paraId="00000015">
      <w:pPr>
        <w:spacing w:after="0" w:line="276" w:lineRule="auto"/>
        <w:ind w:left="720" w:firstLine="0"/>
        <w:rPr/>
      </w:pPr>
      <w:r w:rsidDel="00000000" w:rsidR="00000000" w:rsidRPr="00000000">
        <w:rPr>
          <w:rtl w:val="0"/>
        </w:rPr>
        <w:br w:type="textWrapping"/>
        <w:t xml:space="preserve">Month Two to Month Five -  Workshop Delivery, Social Media Posting</w:t>
      </w:r>
    </w:p>
    <w:p w:rsidR="00000000" w:rsidDel="00000000" w:rsidP="00000000" w:rsidRDefault="00000000" w:rsidRPr="00000000" w14:paraId="00000016">
      <w:pPr>
        <w:spacing w:after="0" w:line="276" w:lineRule="auto"/>
        <w:ind w:left="720" w:firstLine="0"/>
        <w:rPr/>
      </w:pPr>
      <w:r w:rsidDel="00000000" w:rsidR="00000000" w:rsidRPr="00000000">
        <w:rPr>
          <w:rtl w:val="0"/>
        </w:rPr>
      </w:r>
    </w:p>
    <w:p w:rsidR="00000000" w:rsidDel="00000000" w:rsidP="00000000" w:rsidRDefault="00000000" w:rsidRPr="00000000" w14:paraId="00000017">
      <w:pPr>
        <w:spacing w:after="0" w:line="276" w:lineRule="auto"/>
        <w:ind w:left="720" w:firstLine="0"/>
        <w:rPr/>
      </w:pPr>
      <w:r w:rsidDel="00000000" w:rsidR="00000000" w:rsidRPr="00000000">
        <w:rPr>
          <w:rtl w:val="0"/>
        </w:rPr>
      </w:r>
    </w:p>
    <w:p w:rsidR="00000000" w:rsidDel="00000000" w:rsidP="00000000" w:rsidRDefault="00000000" w:rsidRPr="00000000" w14:paraId="00000018">
      <w:pPr>
        <w:spacing w:after="0" w:line="276" w:lineRule="auto"/>
        <w:rPr/>
      </w:pPr>
      <w:r w:rsidDel="00000000" w:rsidR="00000000" w:rsidRPr="00000000">
        <w:rPr>
          <w:rtl w:val="0"/>
        </w:rPr>
        <w:t xml:space="preserve">Expenses &amp; Financials</w:t>
        <w:br w:type="textWrapping"/>
      </w:r>
    </w:p>
    <w:p w:rsidR="00000000" w:rsidDel="00000000" w:rsidP="00000000" w:rsidRDefault="00000000" w:rsidRPr="00000000" w14:paraId="00000019">
      <w:pPr>
        <w:numPr>
          <w:ilvl w:val="0"/>
          <w:numId w:val="1"/>
        </w:numPr>
        <w:spacing w:after="0" w:line="276" w:lineRule="auto"/>
        <w:ind w:left="720" w:hanging="360"/>
      </w:pPr>
      <w:r w:rsidDel="00000000" w:rsidR="00000000" w:rsidRPr="00000000">
        <w:rPr>
          <w:rtl w:val="0"/>
        </w:rPr>
        <w:t xml:space="preserve">Equipment &amp; Materials  - 45% </w:t>
      </w:r>
    </w:p>
    <w:p w:rsidR="00000000" w:rsidDel="00000000" w:rsidP="00000000" w:rsidRDefault="00000000" w:rsidRPr="00000000" w14:paraId="0000001A">
      <w:pPr>
        <w:numPr>
          <w:ilvl w:val="1"/>
          <w:numId w:val="1"/>
        </w:numPr>
        <w:spacing w:after="0" w:line="276" w:lineRule="auto"/>
        <w:ind w:left="1440" w:hanging="360"/>
      </w:pPr>
      <w:r w:rsidDel="00000000" w:rsidR="00000000" w:rsidRPr="00000000">
        <w:rPr>
          <w:rtl w:val="0"/>
        </w:rPr>
        <w:t xml:space="preserve">€450 - Machines</w:t>
      </w:r>
    </w:p>
    <w:p w:rsidR="00000000" w:rsidDel="00000000" w:rsidP="00000000" w:rsidRDefault="00000000" w:rsidRPr="00000000" w14:paraId="0000001B">
      <w:pPr>
        <w:numPr>
          <w:ilvl w:val="1"/>
          <w:numId w:val="1"/>
        </w:numPr>
        <w:spacing w:after="0" w:line="276" w:lineRule="auto"/>
        <w:ind w:left="1440" w:hanging="360"/>
      </w:pPr>
      <w:r w:rsidDel="00000000" w:rsidR="00000000" w:rsidRPr="00000000">
        <w:rPr>
          <w:rtl w:val="0"/>
        </w:rPr>
        <w:t xml:space="preserve">€100 - Notions</w:t>
      </w:r>
    </w:p>
    <w:p w:rsidR="00000000" w:rsidDel="00000000" w:rsidP="00000000" w:rsidRDefault="00000000" w:rsidRPr="00000000" w14:paraId="0000001C">
      <w:pPr>
        <w:numPr>
          <w:ilvl w:val="1"/>
          <w:numId w:val="1"/>
        </w:numPr>
        <w:spacing w:after="0" w:line="276" w:lineRule="auto"/>
        <w:ind w:left="1440" w:hanging="360"/>
      </w:pPr>
      <w:r w:rsidDel="00000000" w:rsidR="00000000" w:rsidRPr="00000000">
        <w:rPr>
          <w:rtl w:val="0"/>
        </w:rPr>
        <w:t xml:space="preserve">€50 - Miscellaneous</w:t>
      </w:r>
    </w:p>
    <w:p w:rsidR="00000000" w:rsidDel="00000000" w:rsidP="00000000" w:rsidRDefault="00000000" w:rsidRPr="00000000" w14:paraId="0000001D">
      <w:pPr>
        <w:numPr>
          <w:ilvl w:val="1"/>
          <w:numId w:val="1"/>
        </w:numPr>
        <w:spacing w:after="0" w:line="276" w:lineRule="auto"/>
        <w:ind w:left="1440" w:hanging="360"/>
      </w:pPr>
      <w:r w:rsidDel="00000000" w:rsidR="00000000" w:rsidRPr="00000000">
        <w:rPr>
          <w:rtl w:val="0"/>
        </w:rPr>
        <w:t xml:space="preserve">€300 - Fabrics </w:t>
        <w:br w:type="textWrapping"/>
      </w:r>
    </w:p>
    <w:p w:rsidR="00000000" w:rsidDel="00000000" w:rsidP="00000000" w:rsidRDefault="00000000" w:rsidRPr="00000000" w14:paraId="0000001E">
      <w:pPr>
        <w:numPr>
          <w:ilvl w:val="0"/>
          <w:numId w:val="1"/>
        </w:numPr>
        <w:spacing w:after="0" w:line="276" w:lineRule="auto"/>
        <w:ind w:left="720" w:hanging="360"/>
      </w:pPr>
      <w:r w:rsidDel="00000000" w:rsidR="00000000" w:rsidRPr="00000000">
        <w:rPr>
          <w:rtl w:val="0"/>
        </w:rPr>
        <w:t xml:space="preserve">Refreshments - 10%</w:t>
      </w:r>
    </w:p>
    <w:p w:rsidR="00000000" w:rsidDel="00000000" w:rsidP="00000000" w:rsidRDefault="00000000" w:rsidRPr="00000000" w14:paraId="0000001F">
      <w:pPr>
        <w:numPr>
          <w:ilvl w:val="1"/>
          <w:numId w:val="1"/>
        </w:numPr>
        <w:spacing w:after="0" w:line="276" w:lineRule="auto"/>
        <w:ind w:left="1440" w:hanging="360"/>
      </w:pPr>
      <w:r w:rsidDel="00000000" w:rsidR="00000000" w:rsidRPr="00000000">
        <w:rPr>
          <w:rtl w:val="0"/>
        </w:rPr>
        <w:t xml:space="preserve">€200</w:t>
        <w:br w:type="textWrapping"/>
      </w:r>
    </w:p>
    <w:p w:rsidR="00000000" w:rsidDel="00000000" w:rsidP="00000000" w:rsidRDefault="00000000" w:rsidRPr="00000000" w14:paraId="00000020">
      <w:pPr>
        <w:numPr>
          <w:ilvl w:val="0"/>
          <w:numId w:val="1"/>
        </w:numPr>
        <w:spacing w:after="0" w:line="276" w:lineRule="auto"/>
        <w:ind w:left="720" w:hanging="360"/>
      </w:pPr>
      <w:r w:rsidDel="00000000" w:rsidR="00000000" w:rsidRPr="00000000">
        <w:rPr>
          <w:rtl w:val="0"/>
        </w:rPr>
        <w:t xml:space="preserve">Space Rental - 35%</w:t>
      </w:r>
    </w:p>
    <w:p w:rsidR="00000000" w:rsidDel="00000000" w:rsidP="00000000" w:rsidRDefault="00000000" w:rsidRPr="00000000" w14:paraId="00000021">
      <w:pPr>
        <w:numPr>
          <w:ilvl w:val="1"/>
          <w:numId w:val="1"/>
        </w:numPr>
        <w:spacing w:after="0" w:line="276" w:lineRule="auto"/>
        <w:ind w:left="1440" w:hanging="360"/>
      </w:pPr>
      <w:r w:rsidDel="00000000" w:rsidR="00000000" w:rsidRPr="00000000">
        <w:rPr>
          <w:rtl w:val="0"/>
        </w:rPr>
        <w:t xml:space="preserve">€700</w:t>
        <w:br w:type="textWrapping"/>
      </w:r>
    </w:p>
    <w:p w:rsidR="00000000" w:rsidDel="00000000" w:rsidP="00000000" w:rsidRDefault="00000000" w:rsidRPr="00000000" w14:paraId="00000022">
      <w:pPr>
        <w:numPr>
          <w:ilvl w:val="0"/>
          <w:numId w:val="1"/>
        </w:numPr>
        <w:spacing w:after="0" w:line="276" w:lineRule="auto"/>
        <w:ind w:left="720" w:hanging="360"/>
      </w:pPr>
      <w:r w:rsidDel="00000000" w:rsidR="00000000" w:rsidRPr="00000000">
        <w:rPr>
          <w:rtl w:val="0"/>
        </w:rPr>
        <w:t xml:space="preserve">Social Media - 10%</w:t>
      </w:r>
    </w:p>
    <w:p w:rsidR="00000000" w:rsidDel="00000000" w:rsidP="00000000" w:rsidRDefault="00000000" w:rsidRPr="00000000" w14:paraId="00000023">
      <w:pPr>
        <w:numPr>
          <w:ilvl w:val="1"/>
          <w:numId w:val="1"/>
        </w:numPr>
        <w:spacing w:after="0" w:line="276" w:lineRule="auto"/>
        <w:ind w:left="1440" w:hanging="360"/>
        <w:rPr>
          <w:u w:val="none"/>
        </w:rPr>
      </w:pPr>
      <w:r w:rsidDel="00000000" w:rsidR="00000000" w:rsidRPr="00000000">
        <w:rPr>
          <w:rtl w:val="0"/>
        </w:rPr>
        <w:t xml:space="preserve">€200</w:t>
      </w:r>
    </w:p>
    <w:p w:rsidR="00000000" w:rsidDel="00000000" w:rsidP="00000000" w:rsidRDefault="00000000" w:rsidRPr="00000000" w14:paraId="00000024">
      <w:pPr>
        <w:spacing w:after="0" w:line="276" w:lineRule="auto"/>
        <w:rPr>
          <w:b w:val="1"/>
        </w:rPr>
      </w:pPr>
      <w:r w:rsidDel="00000000" w:rsidR="00000000" w:rsidRPr="00000000">
        <w:rPr>
          <w:rtl w:val="0"/>
        </w:rPr>
      </w:r>
    </w:p>
    <w:p w:rsidR="00000000" w:rsidDel="00000000" w:rsidP="00000000" w:rsidRDefault="00000000" w:rsidRPr="00000000" w14:paraId="00000025">
      <w:pPr>
        <w:spacing w:after="0" w:line="276" w:lineRule="auto"/>
        <w:rPr>
          <w:b w:val="1"/>
        </w:rPr>
      </w:pPr>
      <w:r w:rsidDel="00000000" w:rsidR="00000000" w:rsidRPr="00000000">
        <w:rPr>
          <w:rtl w:val="0"/>
        </w:rPr>
      </w:r>
    </w:p>
    <w:p w:rsidR="00000000" w:rsidDel="00000000" w:rsidP="00000000" w:rsidRDefault="00000000" w:rsidRPr="00000000" w14:paraId="00000026">
      <w:pPr>
        <w:spacing w:after="0" w:line="276" w:lineRule="auto"/>
        <w:rPr>
          <w:b w:val="1"/>
        </w:rPr>
      </w:pPr>
      <w:r w:rsidDel="00000000" w:rsidR="00000000" w:rsidRPr="00000000">
        <w:rPr>
          <w:rtl w:val="0"/>
        </w:rPr>
      </w:r>
    </w:p>
    <w:p w:rsidR="00000000" w:rsidDel="00000000" w:rsidP="00000000" w:rsidRDefault="00000000" w:rsidRPr="00000000" w14:paraId="00000027">
      <w:pPr>
        <w:spacing w:after="0" w:line="276" w:lineRule="auto"/>
        <w:rPr>
          <w:b w:val="1"/>
        </w:rPr>
      </w:pPr>
      <w:r w:rsidDel="00000000" w:rsidR="00000000" w:rsidRPr="00000000">
        <w:rPr>
          <w:b w:val="1"/>
          <w:rtl w:val="0"/>
        </w:rPr>
        <w:t xml:space="preserve">Covid Plan </w:t>
      </w:r>
    </w:p>
    <w:p w:rsidR="00000000" w:rsidDel="00000000" w:rsidP="00000000" w:rsidRDefault="00000000" w:rsidRPr="00000000" w14:paraId="00000028">
      <w:pPr>
        <w:spacing w:after="0" w:line="276" w:lineRule="auto"/>
        <w:rPr/>
      </w:pPr>
      <w:r w:rsidDel="00000000" w:rsidR="00000000" w:rsidRPr="00000000">
        <w:rPr>
          <w:rtl w:val="0"/>
        </w:rPr>
        <w:t xml:space="preserve">Access to and within our workshops will be clearly defined with Government advised physical distancing.</w:t>
      </w:r>
    </w:p>
    <w:p w:rsidR="00000000" w:rsidDel="00000000" w:rsidP="00000000" w:rsidRDefault="00000000" w:rsidRPr="00000000" w14:paraId="00000029">
      <w:pPr>
        <w:spacing w:after="0" w:line="276" w:lineRule="auto"/>
        <w:rPr/>
      </w:pPr>
      <w:r w:rsidDel="00000000" w:rsidR="00000000" w:rsidRPr="00000000">
        <w:rPr>
          <w:rtl w:val="0"/>
        </w:rPr>
        <w:t xml:space="preserve">Check-in for workshops will be minimised for safety and convenience with all the relevant information available.  </w:t>
        <w:br w:type="textWrapping"/>
      </w:r>
    </w:p>
    <w:p w:rsidR="00000000" w:rsidDel="00000000" w:rsidP="00000000" w:rsidRDefault="00000000" w:rsidRPr="00000000" w14:paraId="0000002A">
      <w:pPr>
        <w:spacing w:after="0" w:line="276" w:lineRule="auto"/>
        <w:rPr/>
      </w:pPr>
      <w:r w:rsidDel="00000000" w:rsidR="00000000" w:rsidRPr="00000000">
        <w:rPr>
          <w:rtl w:val="0"/>
        </w:rPr>
        <w:t xml:space="preserve">All of our team have been trained in all matters of hygiene, health and safety in accordance with HSE guidelines. Some of our team may wear PPE if deemed necessary for some tasks and in accordance with the location's requirements and preference. </w:t>
        <w:br w:type="textWrapping"/>
      </w:r>
    </w:p>
    <w:p w:rsidR="00000000" w:rsidDel="00000000" w:rsidP="00000000" w:rsidRDefault="00000000" w:rsidRPr="00000000" w14:paraId="0000002B">
      <w:pPr>
        <w:spacing w:after="0" w:line="276" w:lineRule="auto"/>
        <w:rPr>
          <w:color w:val="383838"/>
          <w:sz w:val="20"/>
          <w:szCs w:val="20"/>
        </w:rPr>
      </w:pPr>
      <w:r w:rsidDel="00000000" w:rsidR="00000000" w:rsidRPr="00000000">
        <w:rPr>
          <w:rtl w:val="0"/>
        </w:rPr>
        <w:t xml:space="preserve">In addition to a hand washing routine, our team will be using hand sanitisation gels rated above 60% alcohol. We have a Covid-19 consultant who will monitor and amend our policies as required to ensure that we always have our participants’ safety and that of our team in mind.</w:t>
      </w:r>
      <w:r w:rsidDel="00000000" w:rsidR="00000000" w:rsidRPr="00000000">
        <w:rPr>
          <w:rtl w:val="0"/>
        </w:rPr>
      </w:r>
    </w:p>
    <w:p w:rsidR="00000000" w:rsidDel="00000000" w:rsidP="00000000" w:rsidRDefault="00000000" w:rsidRPr="00000000" w14:paraId="0000002C">
      <w:pPr>
        <w:spacing w:after="0" w:line="276" w:lineRule="auto"/>
        <w:rPr/>
      </w:pPr>
      <w:r w:rsidDel="00000000" w:rsidR="00000000" w:rsidRPr="00000000">
        <w:rPr>
          <w:rtl w:val="0"/>
        </w:rPr>
        <w:br w:type="textWrapping"/>
      </w:r>
    </w:p>
    <w:p w:rsidR="00000000" w:rsidDel="00000000" w:rsidP="00000000" w:rsidRDefault="00000000" w:rsidRPr="00000000" w14:paraId="0000002D">
      <w:pPr>
        <w:spacing w:after="0" w:line="276" w:lineRule="auto"/>
        <w:rPr>
          <w:b w:val="1"/>
        </w:rPr>
      </w:pPr>
      <w:r w:rsidDel="00000000" w:rsidR="00000000" w:rsidRPr="00000000">
        <w:rPr>
          <w:b w:val="1"/>
          <w:rtl w:val="0"/>
        </w:rPr>
        <w:t xml:space="preserve">Community Impact</w:t>
        <w:br w:type="textWrapping"/>
      </w:r>
    </w:p>
    <w:p w:rsidR="00000000" w:rsidDel="00000000" w:rsidP="00000000" w:rsidRDefault="00000000" w:rsidRPr="00000000" w14:paraId="0000002E">
      <w:pPr>
        <w:rPr/>
      </w:pPr>
      <w:r w:rsidDel="00000000" w:rsidR="00000000" w:rsidRPr="00000000">
        <w:rPr>
          <w:rtl w:val="0"/>
        </w:rPr>
        <w:t xml:space="preserve">The intended community impacts of the ReVibe Repair Cafe experience include fostering community engagement, facilitating responsible gifting for the holidays, and providing safe space and activities which support health and wellness particularly in the winter months when isolation and depression can dramatically increase. We see this as a tremendous opportunity to partner with venues, organizations and the general public to collaborate as we reweave community cohesion in the wake of the extended impacts of Covid-19.</w:t>
      </w:r>
    </w:p>
    <w:p w:rsidR="00000000" w:rsidDel="00000000" w:rsidP="00000000" w:rsidRDefault="00000000" w:rsidRPr="00000000" w14:paraId="0000002F">
      <w:pPr>
        <w:rPr>
          <w:highlight w:val="white"/>
        </w:rPr>
      </w:pPr>
      <w:r w:rsidDel="00000000" w:rsidR="00000000" w:rsidRPr="00000000">
        <w:rPr>
          <w:rtl w:val="0"/>
        </w:rPr>
        <w:t xml:space="preserve">We are aligning our efforts with local, regional and international objectives to meet the </w:t>
      </w:r>
      <w:hyperlink r:id="rId7">
        <w:r w:rsidDel="00000000" w:rsidR="00000000" w:rsidRPr="00000000">
          <w:rPr>
            <w:color w:val="0076a3"/>
            <w:highlight w:val="white"/>
            <w:u w:val="single"/>
            <w:rtl w:val="0"/>
          </w:rPr>
          <w:t xml:space="preserve">2030 Agenda for Sustainable Development</w:t>
        </w:r>
      </w:hyperlink>
      <w:r w:rsidDel="00000000" w:rsidR="00000000" w:rsidRPr="00000000">
        <w:rPr>
          <w:color w:val="4d4d4d"/>
          <w:highlight w:val="white"/>
          <w:rtl w:val="0"/>
        </w:rPr>
        <w:t xml:space="preserve"> </w:t>
      </w:r>
      <w:r w:rsidDel="00000000" w:rsidR="00000000" w:rsidRPr="00000000">
        <w:rPr>
          <w:highlight w:val="white"/>
          <w:rtl w:val="0"/>
        </w:rPr>
        <w:t xml:space="preserve">through the Sustainable Development Goals. We see ReVibe as an incredible opportunity to contribute directly to the 17 SDGs and in particular the following goals and targets:</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SDG 3 - Ensure healthy lives and promote well-being for all at all ages. SDG 3 includes the meeting of basic needs, healthcare, housing and upholding the dignity of all people. ReVibe is a safe space of inclusion in Cork City with the theme of repair. Like Ireland’s “Keep Well” campaign with the Design &amp; Crafts Council Ireland (DCCI) and Healthy Ireland and the </w:t>
      </w:r>
      <w:r w:rsidDel="00000000" w:rsidR="00000000" w:rsidRPr="00000000">
        <w:rPr>
          <w:i w:val="1"/>
          <w:rtl w:val="0"/>
        </w:rPr>
        <w:t xml:space="preserve">‘Switching off and Being Creative’</w:t>
      </w:r>
      <w:r w:rsidDel="00000000" w:rsidR="00000000" w:rsidRPr="00000000">
        <w:rPr>
          <w:rtl w:val="0"/>
        </w:rPr>
        <w:t xml:space="preserve"> program. </w:t>
      </w:r>
      <w:r w:rsidDel="00000000" w:rsidR="00000000" w:rsidRPr="00000000">
        <w:rPr>
          <w:rtl w:val="0"/>
        </w:rPr>
        <w:t xml:space="preserve"> This programme encourages people to switch off, get creative and learn something new. It offers people of all ages and abilities an opportunity to engage with free creative activities that are all designed to promote wellbeing and resilience as the country copes with life under the Covid-19 restrictions. </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numPr>
          <w:ilvl w:val="0"/>
          <w:numId w:val="3"/>
        </w:numPr>
        <w:spacing w:after="0" w:line="276" w:lineRule="auto"/>
        <w:ind w:left="720" w:hanging="360"/>
      </w:pPr>
      <w:r w:rsidDel="00000000" w:rsidR="00000000" w:rsidRPr="00000000">
        <w:rPr>
          <w:rtl w:val="0"/>
        </w:rPr>
        <w:t xml:space="preserve">SDG 10 - Reduce inequality within and among countries. </w:t>
      </w:r>
      <w:r w:rsidDel="00000000" w:rsidR="00000000" w:rsidRPr="00000000">
        <w:rPr>
          <w:b w:val="0"/>
          <w:sz w:val="22"/>
          <w:szCs w:val="22"/>
          <w:rtl w:val="0"/>
        </w:rPr>
        <w:t xml:space="preserve">The target of SDG 10 is simple - to promote universal social, economic and political inclusion.</w:t>
      </w:r>
      <w:r w:rsidDel="00000000" w:rsidR="00000000" w:rsidRPr="00000000">
        <w:rPr>
          <w:b w:val="0"/>
          <w:sz w:val="22"/>
          <w:szCs w:val="22"/>
          <w:rtl w:val="0"/>
        </w:rPr>
        <w:t xml:space="preserve"> </w:t>
      </w:r>
      <w:r w:rsidDel="00000000" w:rsidR="00000000" w:rsidRPr="00000000">
        <w:rPr>
          <w:rtl w:val="0"/>
        </w:rPr>
        <w:t xml:space="preserve">The UN asks that we, by</w:t>
      </w:r>
      <w:r w:rsidDel="00000000" w:rsidR="00000000" w:rsidRPr="00000000">
        <w:rPr>
          <w:rtl w:val="0"/>
        </w:rPr>
        <w:t xml:space="preserve"> 2030, empower and promote the social, economic and political inclusion of all, irrespective of age, sex, disability, race, ethnicity, origin, religion or economic or other status. At ReVibe, there’s no time like the present. We immediately begin to reduce inequality by providing tools of resilience to all. We reduce reliance on economic status and increase quality of life by increasing the value of creativity, knowledge and cooperation among community members to share resources, materials, time and skills to achieve common goals. </w:t>
      </w:r>
    </w:p>
    <w:p w:rsidR="00000000" w:rsidDel="00000000" w:rsidP="00000000" w:rsidRDefault="00000000" w:rsidRPr="00000000" w14:paraId="00000033">
      <w:pPr>
        <w:spacing w:after="240" w:line="276" w:lineRule="auto"/>
        <w:ind w:left="1440" w:firstLine="0"/>
        <w:rPr>
          <w:i w:val="1"/>
        </w:rPr>
      </w:pPr>
      <w:r w:rsidDel="00000000" w:rsidR="00000000" w:rsidRPr="00000000">
        <w:rPr>
          <w:rtl w:val="0"/>
        </w:rPr>
      </w:r>
    </w:p>
    <w:p w:rsidR="00000000" w:rsidDel="00000000" w:rsidP="00000000" w:rsidRDefault="00000000" w:rsidRPr="00000000" w14:paraId="00000034">
      <w:pPr>
        <w:numPr>
          <w:ilvl w:val="0"/>
          <w:numId w:val="3"/>
        </w:numPr>
        <w:spacing w:after="0" w:line="276" w:lineRule="auto"/>
        <w:ind w:left="720" w:hanging="360"/>
        <w:rPr>
          <w:u w:val="none"/>
        </w:rPr>
      </w:pPr>
      <w:r w:rsidDel="00000000" w:rsidR="00000000" w:rsidRPr="00000000">
        <w:rPr>
          <w:rtl w:val="0"/>
        </w:rPr>
        <w:t xml:space="preserve">SDG 11 - Make cities inclusive, safe, resilient and sustainable. Targets for SDG 11 include p</w:t>
      </w:r>
      <w:r w:rsidDel="00000000" w:rsidR="00000000" w:rsidRPr="00000000">
        <w:rPr>
          <w:rtl w:val="0"/>
        </w:rPr>
        <w:t xml:space="preserve">roviding universal access to safe, inclusive and accessible public spaces; </w:t>
      </w:r>
      <w:r w:rsidDel="00000000" w:rsidR="00000000" w:rsidRPr="00000000">
        <w:rPr>
          <w:rtl w:val="0"/>
        </w:rPr>
        <w:t xml:space="preserve">reducing the environmental impacts of cities and preserving cultural heritage. ReVibe provides a safe, inclusive and accessible space for all those who wish to participate. Repair cafes are at their core about improving resilience and reducing waste generation through up to zero-waste practices of recycling, upcycling and reuse. We are excited to offer programs which support and encourage connecting to and preserving tangible and intangible cultural heritage of Ireland and Irish people, but also of the richly diverse cultural representation found in Cork City.</w:t>
      </w:r>
    </w:p>
    <w:p w:rsidR="00000000" w:rsidDel="00000000" w:rsidP="00000000" w:rsidRDefault="00000000" w:rsidRPr="00000000" w14:paraId="00000035">
      <w:pPr>
        <w:spacing w:after="0" w:line="276" w:lineRule="auto"/>
        <w:ind w:left="0" w:firstLine="0"/>
        <w:rPr/>
      </w:pPr>
      <w:r w:rsidDel="00000000" w:rsidR="00000000" w:rsidRPr="00000000">
        <w:rPr>
          <w:rtl w:val="0"/>
        </w:rPr>
      </w:r>
    </w:p>
    <w:p w:rsidR="00000000" w:rsidDel="00000000" w:rsidP="00000000" w:rsidRDefault="00000000" w:rsidRPr="00000000" w14:paraId="00000036">
      <w:pPr>
        <w:numPr>
          <w:ilvl w:val="0"/>
          <w:numId w:val="3"/>
        </w:numPr>
        <w:spacing w:after="0" w:line="276" w:lineRule="auto"/>
        <w:ind w:left="720" w:hanging="360"/>
        <w:rPr/>
      </w:pPr>
      <w:r w:rsidDel="00000000" w:rsidR="00000000" w:rsidRPr="00000000">
        <w:rPr>
          <w:rtl w:val="0"/>
        </w:rPr>
        <w:t xml:space="preserve">SDG 12 - Ensure sustainable consumption and production patterns. ReVibe is all about  expanding our community’s access to skills to reuse, repair and recycle providing an educational model for the Cork community on how to lessen their carbon and consumer footprints. Repair cafes</w:t>
      </w:r>
      <w:r w:rsidDel="00000000" w:rsidR="00000000" w:rsidRPr="00000000">
        <w:rPr>
          <w:i w:val="1"/>
          <w:rtl w:val="0"/>
        </w:rPr>
        <w:t xml:space="preserve"> </w:t>
      </w:r>
      <w:r w:rsidDel="00000000" w:rsidR="00000000" w:rsidRPr="00000000">
        <w:rPr>
          <w:rtl w:val="0"/>
        </w:rPr>
        <w:t xml:space="preserve">reduce waste generation through prevention, reduction, recycling and reuse. ReVibe e</w:t>
      </w:r>
      <w:r w:rsidDel="00000000" w:rsidR="00000000" w:rsidRPr="00000000">
        <w:rPr>
          <w:b w:val="0"/>
          <w:sz w:val="22"/>
          <w:szCs w:val="22"/>
          <w:rtl w:val="0"/>
        </w:rPr>
        <w:t xml:space="preserve">ncourag</w:t>
      </w:r>
      <w:r w:rsidDel="00000000" w:rsidR="00000000" w:rsidRPr="00000000">
        <w:rPr>
          <w:rtl w:val="0"/>
        </w:rPr>
        <w:t xml:space="preserve">es</w:t>
      </w:r>
      <w:r w:rsidDel="00000000" w:rsidR="00000000" w:rsidRPr="00000000">
        <w:rPr>
          <w:b w:val="0"/>
          <w:sz w:val="22"/>
          <w:szCs w:val="22"/>
          <w:rtl w:val="0"/>
        </w:rPr>
        <w:t xml:space="preserve"> companies to collaborate with us and adopt sustainable practices and sustainability reporting</w:t>
      </w:r>
      <w:r w:rsidDel="00000000" w:rsidR="00000000" w:rsidRPr="00000000">
        <w:rPr>
          <w:rtl w:val="0"/>
        </w:rPr>
        <w:t xml:space="preserve"> while increasing the understanding of sustainable lifestyles in all sectors through our venue collaborations, community outreach, commitment to education and passion for outreach. ReVibe is a part of a larger movement for responsive and regenerative thinking for all of our patterns of consumption and production. This includes everything from sustainable fashion to regenerative agriculture to restoring Indigenous comprehension of living in a harmonious relationship with nature which acknowledges the interconnectedness and sacredness of all life. Do no harm. Waste not. Refocus our energy on life giving and sustaining lifestyles and practices. </w:t>
      </w:r>
    </w:p>
    <w:p w:rsidR="00000000" w:rsidDel="00000000" w:rsidP="00000000" w:rsidRDefault="00000000" w:rsidRPr="00000000" w14:paraId="00000037">
      <w:pPr>
        <w:spacing w:after="0" w:line="276" w:lineRule="auto"/>
        <w:ind w:left="720" w:firstLine="0"/>
        <w:rPr/>
      </w:pPr>
      <w:r w:rsidDel="00000000" w:rsidR="00000000" w:rsidRPr="00000000">
        <w:rPr>
          <w:rtl w:val="0"/>
        </w:rPr>
        <w:br w:type="textWrapping"/>
      </w:r>
    </w:p>
    <w:p w:rsidR="00000000" w:rsidDel="00000000" w:rsidP="00000000" w:rsidRDefault="00000000" w:rsidRPr="00000000" w14:paraId="00000038">
      <w:pPr>
        <w:numPr>
          <w:ilvl w:val="0"/>
          <w:numId w:val="3"/>
        </w:numPr>
        <w:spacing w:after="0" w:line="276" w:lineRule="auto"/>
        <w:ind w:left="720" w:hanging="360"/>
        <w:rPr/>
      </w:pPr>
      <w:r w:rsidDel="00000000" w:rsidR="00000000" w:rsidRPr="00000000">
        <w:rPr>
          <w:b w:val="1"/>
          <w:i w:val="1"/>
          <w:rtl w:val="0"/>
        </w:rPr>
        <w:t xml:space="preserve">Goal:</w:t>
      </w:r>
      <w:r w:rsidDel="00000000" w:rsidR="00000000" w:rsidRPr="00000000">
        <w:rPr>
          <w:i w:val="1"/>
          <w:rtl w:val="0"/>
        </w:rPr>
        <w:t xml:space="preserve"> Ensure that people everywhere have the relevant information and awareness for sustainable development and lifestyles in harmony with nature by 2030.</w:t>
      </w:r>
      <w:r w:rsidDel="00000000" w:rsidR="00000000" w:rsidRPr="00000000">
        <w:rPr>
          <w:rtl w:val="0"/>
        </w:rPr>
      </w:r>
    </w:p>
    <w:p w:rsidR="00000000" w:rsidDel="00000000" w:rsidP="00000000" w:rsidRDefault="00000000" w:rsidRPr="00000000" w14:paraId="00000039">
      <w:pPr>
        <w:spacing w:after="0" w:line="276" w:lineRule="auto"/>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ReVibe team thanks you for the opportunity. We look forward to being a part of this program!</w:t>
      </w:r>
    </w:p>
    <w:p w:rsidR="00000000" w:rsidDel="00000000" w:rsidP="00000000" w:rsidRDefault="00000000" w:rsidRPr="00000000" w14:paraId="0000003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56615B"/>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I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56615B"/>
    <w:rPr>
      <w:rFonts w:ascii="Times New Roman" w:cs="Times New Roman" w:eastAsia="Times New Roman" w:hAnsi="Times New Roman"/>
      <w:b w:val="1"/>
      <w:bCs w:val="1"/>
      <w:sz w:val="24"/>
      <w:szCs w:val="24"/>
      <w:lang w:eastAsia="en-IE"/>
    </w:rPr>
  </w:style>
  <w:style w:type="character" w:styleId="d2edcug0" w:customStyle="1">
    <w:name w:val="d2edcug0"/>
    <w:basedOn w:val="DefaultParagraphFont"/>
    <w:rsid w:val="0056615B"/>
  </w:style>
  <w:style w:type="character" w:styleId="spvqvc9t" w:customStyle="1">
    <w:name w:val="spvqvc9t"/>
    <w:basedOn w:val="DefaultParagraphFont"/>
    <w:rsid w:val="0056615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ustainabledevelopment.un.org/post2015/transformingour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LWUJIuo3IBwesLOkXMcJiw+Mg==">AMUW2mWc1GncOL9mUa2H05wUksHhIVAJdRgmMJQU44LYzY93DJutK/yDgG9yxQ/QXnNRlTajheOOmytM0lb1Y5s62hZBd+8RxTSpD+0+WkqVgUirO8o71jk=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2021-10-09T19:17:00Z</dcterms:created>
  <dc:creator>Yana Abramovich</dc:creator>
</cp:coreProperties>
</file>