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2B53" w14:textId="0DE52C70" w:rsidR="00167666" w:rsidRPr="003A6597" w:rsidRDefault="00F104D6" w:rsidP="00F104D6">
      <w:pPr>
        <w:widowControl w:val="0"/>
        <w:autoSpaceDE w:val="0"/>
        <w:autoSpaceDN w:val="0"/>
        <w:adjustRightInd w:val="0"/>
        <w:ind w:left="554" w:right="-20"/>
        <w:jc w:val="center"/>
        <w:rPr>
          <w:rFonts w:ascii="Arial" w:hAnsi="Arial" w:cs="Arial"/>
        </w:rPr>
      </w:pPr>
      <w:r w:rsidRPr="003A6597">
        <w:rPr>
          <w:rFonts w:ascii="Arial" w:hAnsi="Arial" w:cs="Arial"/>
          <w:b/>
          <w:bCs/>
        </w:rPr>
        <w:t>S</w:t>
      </w:r>
      <w:r w:rsidRPr="003A6597">
        <w:rPr>
          <w:rFonts w:ascii="Arial" w:hAnsi="Arial" w:cs="Arial"/>
          <w:b/>
          <w:bCs/>
          <w:spacing w:val="-1"/>
        </w:rPr>
        <w:t>E</w:t>
      </w:r>
      <w:r w:rsidRPr="003A6597">
        <w:rPr>
          <w:rFonts w:ascii="Arial" w:hAnsi="Arial" w:cs="Arial"/>
          <w:b/>
          <w:bCs/>
          <w:spacing w:val="1"/>
        </w:rPr>
        <w:t>L</w:t>
      </w:r>
      <w:r w:rsidRPr="003A6597">
        <w:rPr>
          <w:rFonts w:ascii="Arial" w:hAnsi="Arial" w:cs="Arial"/>
          <w:b/>
          <w:bCs/>
          <w:spacing w:val="-1"/>
        </w:rPr>
        <w:t>E</w:t>
      </w:r>
      <w:r w:rsidRPr="003A6597">
        <w:rPr>
          <w:rFonts w:ascii="Arial" w:hAnsi="Arial" w:cs="Arial"/>
          <w:b/>
          <w:bCs/>
          <w:spacing w:val="2"/>
        </w:rPr>
        <w:t>C</w:t>
      </w:r>
      <w:r w:rsidRPr="003A6597">
        <w:rPr>
          <w:rFonts w:ascii="Arial" w:hAnsi="Arial" w:cs="Arial"/>
          <w:b/>
          <w:bCs/>
          <w:spacing w:val="-1"/>
        </w:rPr>
        <w:t>T</w:t>
      </w:r>
      <w:r w:rsidRPr="003A6597">
        <w:rPr>
          <w:rFonts w:ascii="Arial" w:hAnsi="Arial" w:cs="Arial"/>
          <w:b/>
          <w:bCs/>
          <w:spacing w:val="1"/>
        </w:rPr>
        <w:t>I</w:t>
      </w:r>
      <w:r w:rsidRPr="003A6597">
        <w:rPr>
          <w:rFonts w:ascii="Arial" w:hAnsi="Arial" w:cs="Arial"/>
          <w:b/>
          <w:bCs/>
        </w:rPr>
        <w:t>ON</w:t>
      </w:r>
      <w:r w:rsidRPr="003A6597">
        <w:rPr>
          <w:rFonts w:ascii="Arial" w:hAnsi="Arial" w:cs="Arial"/>
          <w:b/>
          <w:bCs/>
          <w:spacing w:val="-9"/>
        </w:rPr>
        <w:t xml:space="preserve"> </w:t>
      </w:r>
      <w:r w:rsidRPr="003A6597">
        <w:rPr>
          <w:rFonts w:ascii="Arial" w:hAnsi="Arial" w:cs="Arial"/>
          <w:b/>
          <w:bCs/>
        </w:rPr>
        <w:t>C</w:t>
      </w:r>
      <w:r w:rsidRPr="003A6597">
        <w:rPr>
          <w:rFonts w:ascii="Arial" w:hAnsi="Arial" w:cs="Arial"/>
          <w:b/>
          <w:bCs/>
          <w:spacing w:val="-1"/>
        </w:rPr>
        <w:t>R</w:t>
      </w:r>
      <w:r w:rsidRPr="003A6597">
        <w:rPr>
          <w:rFonts w:ascii="Arial" w:hAnsi="Arial" w:cs="Arial"/>
          <w:b/>
          <w:bCs/>
          <w:spacing w:val="1"/>
        </w:rPr>
        <w:t>IT</w:t>
      </w:r>
      <w:r w:rsidRPr="003A6597">
        <w:rPr>
          <w:rFonts w:ascii="Arial" w:hAnsi="Arial" w:cs="Arial"/>
          <w:b/>
          <w:bCs/>
          <w:spacing w:val="-1"/>
        </w:rPr>
        <w:t>ER</w:t>
      </w:r>
      <w:r w:rsidRPr="003A6597">
        <w:rPr>
          <w:rFonts w:ascii="Arial" w:hAnsi="Arial" w:cs="Arial"/>
          <w:b/>
          <w:bCs/>
          <w:spacing w:val="1"/>
        </w:rPr>
        <w:t>I</w:t>
      </w:r>
      <w:r w:rsidRPr="003A6597">
        <w:rPr>
          <w:rFonts w:ascii="Arial" w:hAnsi="Arial" w:cs="Arial"/>
          <w:b/>
          <w:bCs/>
        </w:rPr>
        <w:t>A</w:t>
      </w:r>
      <w:r w:rsidRPr="003A6597">
        <w:rPr>
          <w:rFonts w:ascii="Arial" w:hAnsi="Arial" w:cs="Arial"/>
          <w:b/>
          <w:bCs/>
          <w:spacing w:val="-8"/>
        </w:rPr>
        <w:t xml:space="preserve"> </w:t>
      </w:r>
      <w:r w:rsidRPr="003A6597">
        <w:rPr>
          <w:rFonts w:ascii="Arial" w:hAnsi="Arial" w:cs="Arial"/>
          <w:b/>
          <w:bCs/>
        </w:rPr>
        <w:t>F</w:t>
      </w:r>
      <w:r w:rsidRPr="003A6597">
        <w:rPr>
          <w:rFonts w:ascii="Arial" w:hAnsi="Arial" w:cs="Arial"/>
          <w:b/>
          <w:bCs/>
          <w:spacing w:val="2"/>
        </w:rPr>
        <w:t>O</w:t>
      </w:r>
      <w:r w:rsidRPr="003A6597">
        <w:rPr>
          <w:rFonts w:ascii="Arial" w:hAnsi="Arial" w:cs="Arial"/>
          <w:b/>
          <w:bCs/>
        </w:rPr>
        <w:t>R</w:t>
      </w:r>
      <w:r w:rsidRPr="003A6597">
        <w:rPr>
          <w:rFonts w:ascii="Arial" w:hAnsi="Arial" w:cs="Arial"/>
          <w:b/>
          <w:bCs/>
          <w:spacing w:val="-3"/>
        </w:rPr>
        <w:t xml:space="preserve"> </w:t>
      </w:r>
      <w:r w:rsidRPr="003A6597">
        <w:rPr>
          <w:rFonts w:ascii="Arial" w:hAnsi="Arial" w:cs="Arial"/>
          <w:b/>
          <w:bCs/>
          <w:spacing w:val="2"/>
        </w:rPr>
        <w:t>S</w:t>
      </w:r>
      <w:r w:rsidRPr="003A6597">
        <w:rPr>
          <w:rFonts w:ascii="Arial" w:hAnsi="Arial" w:cs="Arial"/>
          <w:b/>
          <w:bCs/>
        </w:rPr>
        <w:t>QUASH</w:t>
      </w:r>
      <w:r w:rsidRPr="003A6597">
        <w:rPr>
          <w:rFonts w:ascii="Arial" w:hAnsi="Arial" w:cs="Arial"/>
          <w:b/>
          <w:bCs/>
          <w:spacing w:val="-4"/>
        </w:rPr>
        <w:t xml:space="preserve"> </w:t>
      </w:r>
      <w:r w:rsidRPr="003A6597">
        <w:rPr>
          <w:rFonts w:ascii="Arial" w:hAnsi="Arial" w:cs="Arial"/>
          <w:b/>
          <w:bCs/>
          <w:spacing w:val="-1"/>
        </w:rPr>
        <w:t>A</w:t>
      </w:r>
      <w:r w:rsidRPr="003A6597">
        <w:rPr>
          <w:rFonts w:ascii="Arial" w:hAnsi="Arial" w:cs="Arial"/>
          <w:b/>
          <w:bCs/>
          <w:spacing w:val="2"/>
        </w:rPr>
        <w:t>U</w:t>
      </w:r>
      <w:r w:rsidRPr="003A6597">
        <w:rPr>
          <w:rFonts w:ascii="Arial" w:hAnsi="Arial" w:cs="Arial"/>
          <w:b/>
          <w:bCs/>
        </w:rPr>
        <w:t>S</w:t>
      </w:r>
      <w:r w:rsidRPr="003A6597">
        <w:rPr>
          <w:rFonts w:ascii="Arial" w:hAnsi="Arial" w:cs="Arial"/>
          <w:b/>
          <w:bCs/>
          <w:spacing w:val="1"/>
        </w:rPr>
        <w:t>T</w:t>
      </w:r>
      <w:r w:rsidRPr="003A6597">
        <w:rPr>
          <w:rFonts w:ascii="Arial" w:hAnsi="Arial" w:cs="Arial"/>
          <w:b/>
          <w:bCs/>
          <w:spacing w:val="-1"/>
        </w:rPr>
        <w:t>RA</w:t>
      </w:r>
      <w:r w:rsidRPr="003A6597">
        <w:rPr>
          <w:rFonts w:ascii="Arial" w:hAnsi="Arial" w:cs="Arial"/>
          <w:b/>
          <w:bCs/>
          <w:spacing w:val="1"/>
        </w:rPr>
        <w:t>LI</w:t>
      </w:r>
      <w:r w:rsidRPr="003A6597">
        <w:rPr>
          <w:rFonts w:ascii="Arial" w:hAnsi="Arial" w:cs="Arial"/>
          <w:b/>
          <w:bCs/>
        </w:rPr>
        <w:t>A</w:t>
      </w:r>
      <w:r w:rsidRPr="003A6597">
        <w:rPr>
          <w:rFonts w:ascii="Arial" w:hAnsi="Arial" w:cs="Arial"/>
          <w:b/>
          <w:bCs/>
          <w:spacing w:val="-9"/>
        </w:rPr>
        <w:t xml:space="preserve"> </w:t>
      </w:r>
      <w:r w:rsidR="00293B4D">
        <w:rPr>
          <w:rFonts w:ascii="Arial" w:hAnsi="Arial" w:cs="Arial"/>
          <w:b/>
          <w:bCs/>
          <w:spacing w:val="-9"/>
        </w:rPr>
        <w:t xml:space="preserve">NATIONAL JUNIOR </w:t>
      </w:r>
      <w:r w:rsidR="00830857">
        <w:rPr>
          <w:rFonts w:ascii="Arial" w:hAnsi="Arial" w:cs="Arial"/>
          <w:b/>
          <w:bCs/>
        </w:rPr>
        <w:t xml:space="preserve">COACHES </w:t>
      </w:r>
    </w:p>
    <w:p w14:paraId="764A0709" w14:textId="77777777" w:rsidR="003A6597" w:rsidRPr="003A6597" w:rsidRDefault="003A6597" w:rsidP="00F104D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</w:rPr>
      </w:pPr>
      <w:r w:rsidRPr="003A6597">
        <w:rPr>
          <w:rFonts w:ascii="Arial" w:hAnsi="Arial" w:cs="Arial"/>
          <w:b/>
        </w:rPr>
        <w:t>Background</w:t>
      </w:r>
    </w:p>
    <w:p w14:paraId="61C3FD09" w14:textId="69718C25" w:rsidR="009B16FF" w:rsidRDefault="000833B7" w:rsidP="000833B7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 w:rsidRPr="000833B7">
        <w:rPr>
          <w:rFonts w:ascii="Arial" w:hAnsi="Arial" w:cs="Arial"/>
        </w:rPr>
        <w:t>Squash Australia (S</w:t>
      </w:r>
      <w:r w:rsidR="00D721FA">
        <w:rPr>
          <w:rFonts w:ascii="Arial" w:hAnsi="Arial" w:cs="Arial"/>
        </w:rPr>
        <w:t>Q</w:t>
      </w:r>
      <w:r w:rsidRPr="000833B7">
        <w:rPr>
          <w:rFonts w:ascii="Arial" w:hAnsi="Arial" w:cs="Arial"/>
        </w:rPr>
        <w:t xml:space="preserve">A) is </w:t>
      </w:r>
      <w:r w:rsidR="00AF7155">
        <w:rPr>
          <w:rFonts w:ascii="Arial" w:hAnsi="Arial" w:cs="Arial"/>
        </w:rPr>
        <w:t xml:space="preserve">appointing </w:t>
      </w:r>
      <w:r w:rsidR="00AF7155" w:rsidRPr="00576883">
        <w:rPr>
          <w:rFonts w:ascii="Arial" w:hAnsi="Arial" w:cs="Arial"/>
        </w:rPr>
        <w:t>four</w:t>
      </w:r>
      <w:r w:rsidR="00AF7155">
        <w:rPr>
          <w:rFonts w:ascii="Arial" w:hAnsi="Arial" w:cs="Arial"/>
        </w:rPr>
        <w:t xml:space="preserve"> </w:t>
      </w:r>
      <w:r w:rsidR="00576883">
        <w:rPr>
          <w:rFonts w:ascii="Arial" w:hAnsi="Arial" w:cs="Arial"/>
        </w:rPr>
        <w:t>National Junior Coaches</w:t>
      </w:r>
      <w:r w:rsidR="00AF7155">
        <w:rPr>
          <w:rFonts w:ascii="Arial" w:hAnsi="Arial" w:cs="Arial"/>
        </w:rPr>
        <w:t xml:space="preserve"> (</w:t>
      </w:r>
      <w:r w:rsidR="00576883">
        <w:rPr>
          <w:rFonts w:ascii="Arial" w:hAnsi="Arial" w:cs="Arial"/>
        </w:rPr>
        <w:t>NJC</w:t>
      </w:r>
      <w:r w:rsidR="00AF7155">
        <w:rPr>
          <w:rFonts w:ascii="Arial" w:hAnsi="Arial" w:cs="Arial"/>
        </w:rPr>
        <w:t>)</w:t>
      </w:r>
      <w:r w:rsidRPr="000833B7">
        <w:rPr>
          <w:rFonts w:ascii="Arial" w:hAnsi="Arial" w:cs="Arial"/>
        </w:rPr>
        <w:t xml:space="preserve"> </w:t>
      </w:r>
      <w:r w:rsidRPr="00542AB0">
        <w:rPr>
          <w:rFonts w:ascii="Arial" w:hAnsi="Arial" w:cs="Arial"/>
        </w:rPr>
        <w:t xml:space="preserve">to cover </w:t>
      </w:r>
      <w:r w:rsidR="00542AB0">
        <w:rPr>
          <w:rFonts w:ascii="Arial" w:hAnsi="Arial" w:cs="Arial"/>
        </w:rPr>
        <w:t xml:space="preserve">any National </w:t>
      </w:r>
      <w:r w:rsidR="009B16FF">
        <w:rPr>
          <w:rFonts w:ascii="Arial" w:hAnsi="Arial" w:cs="Arial"/>
        </w:rPr>
        <w:t xml:space="preserve">Junior </w:t>
      </w:r>
      <w:r w:rsidR="00542AB0">
        <w:rPr>
          <w:rFonts w:ascii="Arial" w:hAnsi="Arial" w:cs="Arial"/>
        </w:rPr>
        <w:t>Coaching positions</w:t>
      </w:r>
      <w:r w:rsidR="0081641D">
        <w:rPr>
          <w:rFonts w:ascii="Arial" w:hAnsi="Arial" w:cs="Arial"/>
        </w:rPr>
        <w:t xml:space="preserve"> from January to December 2020</w:t>
      </w:r>
      <w:r w:rsidRPr="000833B7">
        <w:rPr>
          <w:rFonts w:ascii="Arial" w:hAnsi="Arial" w:cs="Arial"/>
        </w:rPr>
        <w:t xml:space="preserve">. </w:t>
      </w:r>
      <w:r w:rsidR="00576883">
        <w:rPr>
          <w:rFonts w:ascii="Arial" w:hAnsi="Arial" w:cs="Arial"/>
        </w:rPr>
        <w:t>NJC</w:t>
      </w:r>
      <w:r w:rsidRPr="00576883">
        <w:rPr>
          <w:rFonts w:ascii="Arial" w:hAnsi="Arial" w:cs="Arial"/>
        </w:rPr>
        <w:t xml:space="preserve"> will form a key part of the Squash Australia </w:t>
      </w:r>
      <w:r w:rsidR="00A37427">
        <w:rPr>
          <w:rFonts w:ascii="Arial" w:hAnsi="Arial" w:cs="Arial"/>
        </w:rPr>
        <w:t>High Performance Management Team.</w:t>
      </w:r>
      <w:r w:rsidRPr="000833B7">
        <w:rPr>
          <w:rFonts w:ascii="Arial" w:hAnsi="Arial" w:cs="Arial"/>
        </w:rPr>
        <w:t xml:space="preserve"> </w:t>
      </w:r>
    </w:p>
    <w:p w14:paraId="5FA719E9" w14:textId="486FC854" w:rsidR="009B16FF" w:rsidRDefault="009B16FF" w:rsidP="000833B7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Selected NJC will be allocated to one of the following age groups u13, u15, u17, or u19. For that age group the </w:t>
      </w:r>
      <w:r w:rsidR="00E74908">
        <w:rPr>
          <w:rFonts w:ascii="Arial" w:hAnsi="Arial" w:cs="Arial"/>
        </w:rPr>
        <w:t>coaches</w:t>
      </w:r>
      <w:r>
        <w:rPr>
          <w:rFonts w:ascii="Arial" w:hAnsi="Arial" w:cs="Arial"/>
        </w:rPr>
        <w:t xml:space="preserve"> will be required to</w:t>
      </w:r>
      <w:r w:rsidR="00A37427">
        <w:rPr>
          <w:rFonts w:ascii="Arial" w:hAnsi="Arial" w:cs="Arial"/>
        </w:rPr>
        <w:t xml:space="preserve"> complete the following functions</w:t>
      </w:r>
      <w:r>
        <w:rPr>
          <w:rFonts w:ascii="Arial" w:hAnsi="Arial" w:cs="Arial"/>
        </w:rPr>
        <w:t>:</w:t>
      </w:r>
    </w:p>
    <w:p w14:paraId="35BFA79A" w14:textId="401DAD2B" w:rsidR="009B16FF" w:rsidRDefault="009B16FF" w:rsidP="009B16FF">
      <w:pPr>
        <w:pStyle w:val="ListParagraph"/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and coach the team at </w:t>
      </w:r>
      <w:r w:rsidR="00D721FA">
        <w:rPr>
          <w:rFonts w:ascii="Arial" w:hAnsi="Arial" w:cs="Arial"/>
        </w:rPr>
        <w:t xml:space="preserve">selected </w:t>
      </w:r>
      <w:r>
        <w:rPr>
          <w:rFonts w:ascii="Arial" w:hAnsi="Arial" w:cs="Arial"/>
        </w:rPr>
        <w:t>events</w:t>
      </w:r>
    </w:p>
    <w:p w14:paraId="0A9C5B12" w14:textId="794E8EF8" w:rsidR="009B16FF" w:rsidRDefault="009B16FF" w:rsidP="009B16FF">
      <w:pPr>
        <w:pStyle w:val="ListParagraph"/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Provide feedback and advice on tournament programmes for all players in squad</w:t>
      </w:r>
    </w:p>
    <w:p w14:paraId="55CFB6DB" w14:textId="552F9CAD" w:rsidR="009B16FF" w:rsidRDefault="009B16FF" w:rsidP="009B16FF">
      <w:pPr>
        <w:pStyle w:val="ListParagraph"/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Manage budgets related to their events</w:t>
      </w:r>
    </w:p>
    <w:p w14:paraId="0247E861" w14:textId="77777777" w:rsidR="00A37427" w:rsidRDefault="009B16FF" w:rsidP="00A37427">
      <w:pPr>
        <w:pStyle w:val="ListParagraph"/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Manage talent identification tracking as required</w:t>
      </w:r>
    </w:p>
    <w:p w14:paraId="10FCD617" w14:textId="7ADE6083" w:rsidR="000833B7" w:rsidRPr="00A37427" w:rsidRDefault="00A37427" w:rsidP="00A37427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main event</w:t>
      </w:r>
      <w:r w:rsidR="00E749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the year </w:t>
      </w:r>
      <w:r w:rsidR="00D721FA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the Trans</w:t>
      </w:r>
      <w:r w:rsidR="00D721FA">
        <w:rPr>
          <w:rFonts w:ascii="Arial" w:hAnsi="Arial" w:cs="Arial"/>
        </w:rPr>
        <w:t>-</w:t>
      </w:r>
      <w:r>
        <w:rPr>
          <w:rFonts w:ascii="Arial" w:hAnsi="Arial" w:cs="Arial"/>
        </w:rPr>
        <w:t>Tasman Team match, National Camps and the World Junior Championships.</w:t>
      </w:r>
    </w:p>
    <w:p w14:paraId="4EADE089" w14:textId="169863AA" w:rsidR="00167666" w:rsidRDefault="0018690A" w:rsidP="00C94CC7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A6597">
        <w:rPr>
          <w:rFonts w:ascii="Arial" w:hAnsi="Arial" w:cs="Arial"/>
        </w:rPr>
        <w:t>This selection policy (</w:t>
      </w:r>
      <w:r w:rsidRPr="0056477F">
        <w:rPr>
          <w:rFonts w:ascii="Arial" w:hAnsi="Arial" w:cs="Arial"/>
          <w:b/>
        </w:rPr>
        <w:t>Policy</w:t>
      </w:r>
      <w:r w:rsidRPr="003A6597">
        <w:rPr>
          <w:rFonts w:ascii="Arial" w:hAnsi="Arial" w:cs="Arial"/>
        </w:rPr>
        <w:t xml:space="preserve">) details the process and criteria by which </w:t>
      </w:r>
      <w:r w:rsidR="003A6597" w:rsidRPr="003A6597">
        <w:rPr>
          <w:rFonts w:ascii="Arial" w:hAnsi="Arial" w:cs="Arial"/>
        </w:rPr>
        <w:t>S</w:t>
      </w:r>
      <w:r w:rsidR="00D721FA">
        <w:rPr>
          <w:rFonts w:ascii="Arial" w:hAnsi="Arial" w:cs="Arial"/>
        </w:rPr>
        <w:t>Q</w:t>
      </w:r>
      <w:r w:rsidR="003A6597" w:rsidRPr="003A6597">
        <w:rPr>
          <w:rFonts w:ascii="Arial" w:hAnsi="Arial" w:cs="Arial"/>
        </w:rPr>
        <w:t>A</w:t>
      </w:r>
      <w:r w:rsidRPr="003A6597">
        <w:rPr>
          <w:rFonts w:ascii="Arial" w:hAnsi="Arial" w:cs="Arial"/>
        </w:rPr>
        <w:t xml:space="preserve"> will </w:t>
      </w:r>
      <w:r w:rsidR="00EE78EC">
        <w:rPr>
          <w:rFonts w:ascii="Arial" w:hAnsi="Arial" w:cs="Arial"/>
        </w:rPr>
        <w:t>select</w:t>
      </w:r>
      <w:r w:rsidRPr="003A6597">
        <w:rPr>
          <w:rFonts w:ascii="Arial" w:hAnsi="Arial" w:cs="Arial"/>
        </w:rPr>
        <w:t xml:space="preserve"> </w:t>
      </w:r>
      <w:r w:rsidR="000833B7">
        <w:rPr>
          <w:rFonts w:ascii="Arial" w:hAnsi="Arial" w:cs="Arial"/>
        </w:rPr>
        <w:t xml:space="preserve">the </w:t>
      </w:r>
      <w:r w:rsidR="00A37427">
        <w:rPr>
          <w:rFonts w:ascii="Arial" w:hAnsi="Arial" w:cs="Arial"/>
        </w:rPr>
        <w:t>NJC</w:t>
      </w:r>
      <w:r w:rsidRPr="003A6597">
        <w:rPr>
          <w:rFonts w:ascii="Arial" w:hAnsi="Arial" w:cs="Arial"/>
        </w:rPr>
        <w:t>.</w:t>
      </w:r>
    </w:p>
    <w:p w14:paraId="7F8BB9BD" w14:textId="6F343BD5" w:rsidR="00C94CC7" w:rsidRPr="00C94CC7" w:rsidRDefault="00C94CC7" w:rsidP="00C94CC7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C94CC7">
        <w:rPr>
          <w:rFonts w:ascii="Arial" w:hAnsi="Arial" w:cs="Arial"/>
        </w:rPr>
        <w:t>This Policy can be amended at any time by S</w:t>
      </w:r>
      <w:r w:rsidR="00D721FA">
        <w:rPr>
          <w:rFonts w:ascii="Arial" w:hAnsi="Arial" w:cs="Arial"/>
        </w:rPr>
        <w:t>Q</w:t>
      </w:r>
      <w:r w:rsidRPr="00C94CC7">
        <w:rPr>
          <w:rFonts w:ascii="Arial" w:hAnsi="Arial" w:cs="Arial"/>
        </w:rPr>
        <w:t>A if S</w:t>
      </w:r>
      <w:r w:rsidR="00D721FA">
        <w:rPr>
          <w:rFonts w:ascii="Arial" w:hAnsi="Arial" w:cs="Arial"/>
        </w:rPr>
        <w:t>Q</w:t>
      </w:r>
      <w:r w:rsidRPr="00C94CC7">
        <w:rPr>
          <w:rFonts w:ascii="Arial" w:hAnsi="Arial" w:cs="Arial"/>
        </w:rPr>
        <w:t>A is of the opinion that such an amendment is necessary for any of the following reasons:</w:t>
      </w:r>
    </w:p>
    <w:p w14:paraId="2E617CED" w14:textId="77777777" w:rsidR="00C94CC7" w:rsidRPr="00C94CC7" w:rsidRDefault="00C94CC7" w:rsidP="00C94CC7">
      <w:pPr>
        <w:widowControl w:val="0"/>
        <w:numPr>
          <w:ilvl w:val="0"/>
          <w:numId w:val="20"/>
        </w:numPr>
        <w:tabs>
          <w:tab w:val="left" w:pos="1134"/>
          <w:tab w:val="left" w:pos="1701"/>
        </w:tabs>
        <w:autoSpaceDE w:val="0"/>
        <w:autoSpaceDN w:val="0"/>
        <w:adjustRightInd w:val="0"/>
        <w:ind w:hanging="720"/>
        <w:rPr>
          <w:rFonts w:ascii="Arial" w:hAnsi="Arial" w:cs="Arial"/>
          <w:spacing w:val="1"/>
        </w:rPr>
      </w:pPr>
      <w:r w:rsidRPr="00C94CC7">
        <w:rPr>
          <w:rFonts w:ascii="Arial" w:hAnsi="Arial" w:cs="Arial"/>
          <w:spacing w:val="1"/>
        </w:rPr>
        <w:t xml:space="preserve">as a result of any change in </w:t>
      </w:r>
      <w:r w:rsidR="000833B7">
        <w:rPr>
          <w:rFonts w:ascii="Arial" w:hAnsi="Arial" w:cs="Arial"/>
          <w:spacing w:val="1"/>
        </w:rPr>
        <w:t>coach</w:t>
      </w:r>
      <w:r w:rsidRPr="00C94CC7">
        <w:rPr>
          <w:rFonts w:ascii="Arial" w:hAnsi="Arial" w:cs="Arial"/>
          <w:spacing w:val="1"/>
        </w:rPr>
        <w:t xml:space="preserve"> eligibility criteria or rules;</w:t>
      </w:r>
    </w:p>
    <w:p w14:paraId="6D024DE9" w14:textId="01B37A01" w:rsidR="00C94CC7" w:rsidRPr="00C94CC7" w:rsidRDefault="00C94CC7" w:rsidP="00C94CC7">
      <w:pPr>
        <w:widowControl w:val="0"/>
        <w:numPr>
          <w:ilvl w:val="0"/>
          <w:numId w:val="20"/>
        </w:numPr>
        <w:tabs>
          <w:tab w:val="left" w:pos="1134"/>
          <w:tab w:val="left" w:pos="1701"/>
        </w:tabs>
        <w:autoSpaceDE w:val="0"/>
        <w:autoSpaceDN w:val="0"/>
        <w:adjustRightInd w:val="0"/>
        <w:ind w:hanging="720"/>
        <w:rPr>
          <w:rFonts w:ascii="Arial" w:hAnsi="Arial" w:cs="Arial"/>
          <w:spacing w:val="1"/>
        </w:rPr>
      </w:pPr>
      <w:r w:rsidRPr="00C94CC7">
        <w:rPr>
          <w:rFonts w:ascii="Arial" w:hAnsi="Arial" w:cs="Arial"/>
          <w:spacing w:val="1"/>
        </w:rPr>
        <w:t>as a result of any change in the ru</w:t>
      </w:r>
      <w:r w:rsidR="009042FE">
        <w:rPr>
          <w:rFonts w:ascii="Arial" w:hAnsi="Arial" w:cs="Arial"/>
          <w:spacing w:val="1"/>
        </w:rPr>
        <w:t xml:space="preserve">les governing </w:t>
      </w:r>
      <w:r w:rsidR="00D721FA">
        <w:rPr>
          <w:rFonts w:ascii="Arial" w:hAnsi="Arial" w:cs="Arial"/>
          <w:spacing w:val="1"/>
        </w:rPr>
        <w:t>an</w:t>
      </w:r>
      <w:r w:rsidR="009042FE">
        <w:rPr>
          <w:rFonts w:ascii="Arial" w:hAnsi="Arial" w:cs="Arial"/>
          <w:spacing w:val="1"/>
        </w:rPr>
        <w:t xml:space="preserve"> </w:t>
      </w:r>
      <w:r w:rsidR="00D721FA">
        <w:rPr>
          <w:rFonts w:ascii="Arial" w:hAnsi="Arial" w:cs="Arial"/>
          <w:spacing w:val="1"/>
        </w:rPr>
        <w:t>event</w:t>
      </w:r>
      <w:r w:rsidRPr="00C94CC7">
        <w:rPr>
          <w:rFonts w:ascii="Arial" w:hAnsi="Arial" w:cs="Arial"/>
          <w:spacing w:val="1"/>
        </w:rPr>
        <w:t>;</w:t>
      </w:r>
    </w:p>
    <w:p w14:paraId="0C73DE3B" w14:textId="77777777" w:rsidR="00C94CC7" w:rsidRPr="00C94CC7" w:rsidRDefault="00C94CC7" w:rsidP="00C94CC7">
      <w:pPr>
        <w:widowControl w:val="0"/>
        <w:numPr>
          <w:ilvl w:val="0"/>
          <w:numId w:val="20"/>
        </w:numPr>
        <w:tabs>
          <w:tab w:val="left" w:pos="1134"/>
          <w:tab w:val="left" w:pos="1701"/>
        </w:tabs>
        <w:autoSpaceDE w:val="0"/>
        <w:autoSpaceDN w:val="0"/>
        <w:adjustRightInd w:val="0"/>
        <w:ind w:hanging="720"/>
        <w:rPr>
          <w:rFonts w:ascii="Arial" w:hAnsi="Arial" w:cs="Arial"/>
          <w:spacing w:val="1"/>
        </w:rPr>
      </w:pPr>
      <w:r w:rsidRPr="00C94CC7">
        <w:rPr>
          <w:rFonts w:ascii="Arial" w:hAnsi="Arial" w:cs="Arial"/>
          <w:spacing w:val="1"/>
        </w:rPr>
        <w:t>to give effect to the Policy following a drafting error or oversight; or</w:t>
      </w:r>
    </w:p>
    <w:p w14:paraId="54213734" w14:textId="77777777" w:rsidR="00C94CC7" w:rsidRDefault="00C94CC7" w:rsidP="00C94CC7">
      <w:pPr>
        <w:widowControl w:val="0"/>
        <w:numPr>
          <w:ilvl w:val="0"/>
          <w:numId w:val="20"/>
        </w:numPr>
        <w:tabs>
          <w:tab w:val="left" w:pos="1134"/>
          <w:tab w:val="left" w:pos="1701"/>
        </w:tabs>
        <w:autoSpaceDE w:val="0"/>
        <w:autoSpaceDN w:val="0"/>
        <w:adjustRightInd w:val="0"/>
        <w:ind w:hanging="720"/>
        <w:rPr>
          <w:rFonts w:ascii="Arial" w:hAnsi="Arial" w:cs="Arial"/>
          <w:spacing w:val="1"/>
        </w:rPr>
      </w:pPr>
      <w:r w:rsidRPr="00C94CC7">
        <w:rPr>
          <w:rFonts w:ascii="Arial" w:hAnsi="Arial" w:cs="Arial"/>
          <w:spacing w:val="1"/>
        </w:rPr>
        <w:t>to clarify any ambiguity or otherwise give effect to the intended meaning of the Policy</w:t>
      </w:r>
    </w:p>
    <w:p w14:paraId="194FA175" w14:textId="5D5C1DE7" w:rsidR="003E5681" w:rsidRPr="003E5681" w:rsidRDefault="003E5681" w:rsidP="003E568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E5681">
        <w:rPr>
          <w:rFonts w:ascii="Arial" w:hAnsi="Arial" w:cs="Arial"/>
        </w:rPr>
        <w:t>S</w:t>
      </w:r>
      <w:r w:rsidR="00D721FA">
        <w:rPr>
          <w:rFonts w:ascii="Arial" w:hAnsi="Arial" w:cs="Arial"/>
        </w:rPr>
        <w:t>Q</w:t>
      </w:r>
      <w:r w:rsidRPr="003E5681">
        <w:rPr>
          <w:rFonts w:ascii="Arial" w:hAnsi="Arial" w:cs="Arial"/>
        </w:rPr>
        <w:t xml:space="preserve">A shall not be responsible or liable in any way to anyone as a result of any such amendment. </w:t>
      </w:r>
    </w:p>
    <w:p w14:paraId="1EF1B7A2" w14:textId="77777777" w:rsidR="003A6597" w:rsidRDefault="0056477F" w:rsidP="00F104D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Squad</w:t>
      </w:r>
      <w:r w:rsidR="00C94CC7">
        <w:rPr>
          <w:rFonts w:ascii="Arial" w:hAnsi="Arial" w:cs="Arial"/>
          <w:b/>
        </w:rPr>
        <w:t xml:space="preserve"> composition </w:t>
      </w:r>
    </w:p>
    <w:p w14:paraId="3A1E892F" w14:textId="4695F08F" w:rsidR="006673F7" w:rsidRDefault="000B24C7" w:rsidP="0056477F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C94CC7">
        <w:rPr>
          <w:rFonts w:ascii="Arial" w:hAnsi="Arial" w:cs="Arial"/>
        </w:rPr>
        <w:t xml:space="preserve">The SA High Performance Management </w:t>
      </w:r>
      <w:r w:rsidR="0056477F">
        <w:rPr>
          <w:rFonts w:ascii="Arial" w:hAnsi="Arial" w:cs="Arial"/>
        </w:rPr>
        <w:t>Team</w:t>
      </w:r>
      <w:r w:rsidRPr="00C94CC7">
        <w:rPr>
          <w:rFonts w:ascii="Arial" w:hAnsi="Arial" w:cs="Arial"/>
        </w:rPr>
        <w:t xml:space="preserve"> will select the </w:t>
      </w:r>
      <w:r w:rsidR="00A37427">
        <w:rPr>
          <w:rFonts w:ascii="Arial" w:hAnsi="Arial" w:cs="Arial"/>
        </w:rPr>
        <w:t>NJC</w:t>
      </w:r>
      <w:r w:rsidRPr="00C94CC7">
        <w:rPr>
          <w:rFonts w:ascii="Arial" w:hAnsi="Arial" w:cs="Arial"/>
        </w:rPr>
        <w:t xml:space="preserve">. </w:t>
      </w:r>
    </w:p>
    <w:p w14:paraId="4081A6EB" w14:textId="359B55EA" w:rsidR="00645BB1" w:rsidRDefault="00576883" w:rsidP="000833B7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National Junior Coaches should</w:t>
      </w:r>
      <w:r w:rsidR="000833B7" w:rsidRPr="00576883">
        <w:rPr>
          <w:rFonts w:ascii="Arial" w:hAnsi="Arial" w:cs="Arial"/>
        </w:rPr>
        <w:t xml:space="preserve"> have the ability to identify</w:t>
      </w:r>
      <w:r w:rsidR="00A37427">
        <w:rPr>
          <w:rFonts w:ascii="Arial" w:hAnsi="Arial" w:cs="Arial"/>
        </w:rPr>
        <w:t xml:space="preserve">, coach and develop a performance values culture to develop future </w:t>
      </w:r>
      <w:r w:rsidR="000833B7" w:rsidRPr="00576883">
        <w:rPr>
          <w:rFonts w:ascii="Arial" w:hAnsi="Arial" w:cs="Arial"/>
        </w:rPr>
        <w:t>Commonwealth Games and World medallists.</w:t>
      </w:r>
      <w:r w:rsidR="00AF7155" w:rsidRPr="00576883">
        <w:rPr>
          <w:rFonts w:ascii="Arial" w:hAnsi="Arial" w:cs="Arial"/>
        </w:rPr>
        <w:t xml:space="preserve"> </w:t>
      </w:r>
    </w:p>
    <w:p w14:paraId="067ECF0F" w14:textId="4CCA07B2" w:rsidR="00576883" w:rsidRPr="00576883" w:rsidRDefault="00576883" w:rsidP="000833B7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NJC </w:t>
      </w:r>
      <w:r w:rsidR="00A37427">
        <w:rPr>
          <w:rFonts w:ascii="Arial" w:hAnsi="Arial" w:cs="Arial"/>
        </w:rPr>
        <w:t xml:space="preserve">need to be available for National Junior Camps based within their own State. </w:t>
      </w:r>
    </w:p>
    <w:p w14:paraId="48ED4CDA" w14:textId="77777777" w:rsidR="00167666" w:rsidRPr="00783CA7" w:rsidRDefault="00783CA7" w:rsidP="00783CA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</w:rPr>
      </w:pPr>
      <w:r w:rsidRPr="00783CA7">
        <w:rPr>
          <w:rFonts w:ascii="Arial" w:hAnsi="Arial" w:cs="Arial"/>
          <w:b/>
          <w:bCs/>
        </w:rPr>
        <w:t>E</w:t>
      </w:r>
      <w:r w:rsidRPr="00783CA7">
        <w:rPr>
          <w:rFonts w:ascii="Arial" w:hAnsi="Arial" w:cs="Arial"/>
          <w:b/>
          <w:bCs/>
          <w:spacing w:val="1"/>
        </w:rPr>
        <w:t>l</w:t>
      </w:r>
      <w:r w:rsidRPr="00783CA7">
        <w:rPr>
          <w:rFonts w:ascii="Arial" w:hAnsi="Arial" w:cs="Arial"/>
          <w:b/>
          <w:bCs/>
        </w:rPr>
        <w:t>i</w:t>
      </w:r>
      <w:r w:rsidRPr="00783CA7">
        <w:rPr>
          <w:rFonts w:ascii="Arial" w:hAnsi="Arial" w:cs="Arial"/>
          <w:b/>
          <w:bCs/>
          <w:spacing w:val="1"/>
        </w:rPr>
        <w:t>g</w:t>
      </w:r>
      <w:r w:rsidRPr="00783CA7">
        <w:rPr>
          <w:rFonts w:ascii="Arial" w:hAnsi="Arial" w:cs="Arial"/>
          <w:b/>
          <w:bCs/>
        </w:rPr>
        <w:t>i</w:t>
      </w:r>
      <w:r w:rsidRPr="00783CA7">
        <w:rPr>
          <w:rFonts w:ascii="Arial" w:hAnsi="Arial" w:cs="Arial"/>
          <w:b/>
          <w:bCs/>
          <w:spacing w:val="1"/>
        </w:rPr>
        <w:t>b</w:t>
      </w:r>
      <w:r w:rsidRPr="00783CA7">
        <w:rPr>
          <w:rFonts w:ascii="Arial" w:hAnsi="Arial" w:cs="Arial"/>
          <w:b/>
          <w:bCs/>
        </w:rPr>
        <w:t>i</w:t>
      </w:r>
      <w:r w:rsidRPr="00783CA7">
        <w:rPr>
          <w:rFonts w:ascii="Arial" w:hAnsi="Arial" w:cs="Arial"/>
          <w:b/>
          <w:bCs/>
          <w:spacing w:val="1"/>
        </w:rPr>
        <w:t>l</w:t>
      </w:r>
      <w:r w:rsidRPr="00783CA7">
        <w:rPr>
          <w:rFonts w:ascii="Arial" w:hAnsi="Arial" w:cs="Arial"/>
          <w:b/>
          <w:bCs/>
        </w:rPr>
        <w:t>ity</w:t>
      </w:r>
      <w:r w:rsidRPr="00783CA7">
        <w:rPr>
          <w:rFonts w:ascii="Arial" w:hAnsi="Arial" w:cs="Arial"/>
          <w:b/>
          <w:bCs/>
          <w:spacing w:val="-14"/>
        </w:rPr>
        <w:t xml:space="preserve"> </w:t>
      </w:r>
      <w:r w:rsidRPr="00783CA7">
        <w:rPr>
          <w:rFonts w:ascii="Arial" w:hAnsi="Arial" w:cs="Arial"/>
          <w:b/>
          <w:bCs/>
        </w:rPr>
        <w:t>Criter</w:t>
      </w:r>
      <w:r w:rsidRPr="00783CA7">
        <w:rPr>
          <w:rFonts w:ascii="Arial" w:hAnsi="Arial" w:cs="Arial"/>
          <w:b/>
          <w:bCs/>
          <w:spacing w:val="3"/>
        </w:rPr>
        <w:t>i</w:t>
      </w:r>
      <w:r w:rsidRPr="00783CA7">
        <w:rPr>
          <w:rFonts w:ascii="Arial" w:hAnsi="Arial" w:cs="Arial"/>
          <w:b/>
          <w:bCs/>
        </w:rPr>
        <w:t>a</w:t>
      </w:r>
    </w:p>
    <w:p w14:paraId="52AA2BF9" w14:textId="77777777" w:rsidR="00167666" w:rsidRPr="004A327C" w:rsidRDefault="006B10C2" w:rsidP="006B10C2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4A327C">
        <w:rPr>
          <w:rFonts w:ascii="Arial" w:hAnsi="Arial" w:cs="Arial"/>
        </w:rPr>
        <w:lastRenderedPageBreak/>
        <w:t>To be eligible applicants must meet the following criteria:</w:t>
      </w:r>
    </w:p>
    <w:p w14:paraId="6565D50F" w14:textId="5E53F2BD" w:rsidR="006B10C2" w:rsidRPr="00FB06C9" w:rsidRDefault="006B10C2" w:rsidP="004A327C">
      <w:pPr>
        <w:pStyle w:val="ListParagraph"/>
        <w:numPr>
          <w:ilvl w:val="0"/>
          <w:numId w:val="33"/>
        </w:numPr>
        <w:tabs>
          <w:tab w:val="left" w:pos="5023"/>
        </w:tabs>
        <w:spacing w:line="360" w:lineRule="auto"/>
        <w:ind w:left="1701" w:hanging="567"/>
        <w:contextualSpacing/>
        <w:rPr>
          <w:rFonts w:ascii="Arial" w:eastAsia="Times New Roman" w:hAnsi="Arial" w:cs="Arial"/>
        </w:rPr>
      </w:pPr>
      <w:r w:rsidRPr="004A327C">
        <w:rPr>
          <w:rFonts w:ascii="Arial" w:eastAsia="Times New Roman" w:hAnsi="Arial" w:cs="Arial"/>
        </w:rPr>
        <w:t xml:space="preserve">Be able to </w:t>
      </w:r>
      <w:r w:rsidRPr="00FB06C9">
        <w:rPr>
          <w:rFonts w:ascii="Arial" w:eastAsia="Times New Roman" w:hAnsi="Arial" w:cs="Arial"/>
        </w:rPr>
        <w:t xml:space="preserve">demonstrate experience of work with National </w:t>
      </w:r>
      <w:r w:rsidR="00830857" w:rsidRPr="00FB06C9">
        <w:rPr>
          <w:rFonts w:ascii="Arial" w:eastAsia="Times New Roman" w:hAnsi="Arial" w:cs="Arial"/>
        </w:rPr>
        <w:t xml:space="preserve">or state </w:t>
      </w:r>
      <w:r w:rsidRPr="00FB06C9">
        <w:rPr>
          <w:rFonts w:ascii="Arial" w:eastAsia="Times New Roman" w:hAnsi="Arial" w:cs="Arial"/>
        </w:rPr>
        <w:t xml:space="preserve">level junior </w:t>
      </w:r>
      <w:r w:rsidR="00F15D25" w:rsidRPr="00FB06C9">
        <w:rPr>
          <w:rFonts w:ascii="Arial" w:eastAsia="Times New Roman" w:hAnsi="Arial" w:cs="Arial"/>
        </w:rPr>
        <w:t xml:space="preserve">and senior </w:t>
      </w:r>
      <w:r w:rsidRPr="00FB06C9">
        <w:rPr>
          <w:rFonts w:ascii="Arial" w:eastAsia="Times New Roman" w:hAnsi="Arial" w:cs="Arial"/>
        </w:rPr>
        <w:t>players; and/or</w:t>
      </w:r>
    </w:p>
    <w:p w14:paraId="0EAB85FB" w14:textId="3DD00811" w:rsidR="006B10C2" w:rsidRPr="00FB06C9" w:rsidRDefault="00830857" w:rsidP="004A327C">
      <w:pPr>
        <w:pStyle w:val="ListParagraph"/>
        <w:numPr>
          <w:ilvl w:val="0"/>
          <w:numId w:val="33"/>
        </w:numPr>
        <w:tabs>
          <w:tab w:val="left" w:pos="5023"/>
        </w:tabs>
        <w:spacing w:line="360" w:lineRule="auto"/>
        <w:ind w:left="1701" w:hanging="567"/>
        <w:contextualSpacing/>
        <w:rPr>
          <w:rFonts w:ascii="Arial" w:eastAsia="Times New Roman" w:hAnsi="Arial" w:cs="Arial"/>
        </w:rPr>
      </w:pPr>
      <w:r w:rsidRPr="00FB06C9">
        <w:rPr>
          <w:rFonts w:ascii="Arial" w:eastAsia="Times New Roman" w:hAnsi="Arial" w:cs="Arial"/>
        </w:rPr>
        <w:t>Currently have a</w:t>
      </w:r>
      <w:r w:rsidR="00A37427" w:rsidRPr="00FB06C9">
        <w:rPr>
          <w:rFonts w:ascii="Arial" w:eastAsia="Times New Roman" w:hAnsi="Arial" w:cs="Arial"/>
        </w:rPr>
        <w:t xml:space="preserve"> Squash Australia </w:t>
      </w:r>
      <w:r w:rsidR="00D721FA">
        <w:rPr>
          <w:rFonts w:ascii="Arial" w:eastAsia="Times New Roman" w:hAnsi="Arial" w:cs="Arial"/>
        </w:rPr>
        <w:t>Talent</w:t>
      </w:r>
      <w:r w:rsidR="006B10C2" w:rsidRPr="00FB06C9">
        <w:rPr>
          <w:rFonts w:ascii="Arial" w:eastAsia="Times New Roman" w:hAnsi="Arial" w:cs="Arial"/>
        </w:rPr>
        <w:t xml:space="preserve"> </w:t>
      </w:r>
      <w:r w:rsidR="00A37427" w:rsidRPr="00FB06C9">
        <w:rPr>
          <w:rFonts w:ascii="Arial" w:eastAsia="Times New Roman" w:hAnsi="Arial" w:cs="Arial"/>
        </w:rPr>
        <w:t>D</w:t>
      </w:r>
      <w:r w:rsidR="006B10C2" w:rsidRPr="00FB06C9">
        <w:rPr>
          <w:rFonts w:ascii="Arial" w:eastAsia="Times New Roman" w:hAnsi="Arial" w:cs="Arial"/>
        </w:rPr>
        <w:t xml:space="preserve">evelopment coaching </w:t>
      </w:r>
      <w:r w:rsidR="00A37427" w:rsidRPr="00FB06C9">
        <w:rPr>
          <w:rFonts w:ascii="Arial" w:eastAsia="Times New Roman" w:hAnsi="Arial" w:cs="Arial"/>
        </w:rPr>
        <w:t xml:space="preserve">qualification </w:t>
      </w:r>
      <w:r w:rsidR="006B10C2" w:rsidRPr="00FB06C9">
        <w:rPr>
          <w:rFonts w:ascii="Arial" w:eastAsia="Times New Roman" w:hAnsi="Arial" w:cs="Arial"/>
        </w:rPr>
        <w:t>or higher;</w:t>
      </w:r>
      <w:r w:rsidR="00542AB0" w:rsidRPr="00FB06C9">
        <w:rPr>
          <w:rFonts w:ascii="Arial" w:eastAsia="Times New Roman" w:hAnsi="Arial" w:cs="Arial"/>
        </w:rPr>
        <w:t xml:space="preserve"> </w:t>
      </w:r>
    </w:p>
    <w:p w14:paraId="653FA661" w14:textId="77777777" w:rsidR="006B10C2" w:rsidRPr="004A327C" w:rsidRDefault="006B10C2" w:rsidP="004A327C">
      <w:pPr>
        <w:pStyle w:val="ListParagraph"/>
        <w:numPr>
          <w:ilvl w:val="0"/>
          <w:numId w:val="33"/>
        </w:numPr>
        <w:tabs>
          <w:tab w:val="left" w:pos="5023"/>
        </w:tabs>
        <w:spacing w:line="360" w:lineRule="auto"/>
        <w:ind w:left="1701" w:hanging="567"/>
        <w:contextualSpacing/>
        <w:rPr>
          <w:rFonts w:ascii="Arial" w:eastAsia="Times New Roman" w:hAnsi="Arial" w:cs="Arial"/>
        </w:rPr>
      </w:pPr>
      <w:r w:rsidRPr="00FB06C9">
        <w:rPr>
          <w:rFonts w:ascii="Arial" w:eastAsia="Times New Roman" w:hAnsi="Arial" w:cs="Arial"/>
        </w:rPr>
        <w:t>Be a SA accredited coach</w:t>
      </w:r>
      <w:r w:rsidRPr="004A327C">
        <w:rPr>
          <w:rFonts w:ascii="Arial" w:eastAsia="Times New Roman" w:hAnsi="Arial" w:cs="Arial"/>
        </w:rPr>
        <w:t>;</w:t>
      </w:r>
    </w:p>
    <w:p w14:paraId="55DEB9EB" w14:textId="4BA967EC" w:rsidR="006B10C2" w:rsidRPr="004A327C" w:rsidRDefault="006B10C2" w:rsidP="004A327C">
      <w:pPr>
        <w:pStyle w:val="ListParagraph"/>
        <w:numPr>
          <w:ilvl w:val="0"/>
          <w:numId w:val="33"/>
        </w:numPr>
        <w:tabs>
          <w:tab w:val="left" w:pos="5023"/>
        </w:tabs>
        <w:spacing w:line="360" w:lineRule="auto"/>
        <w:ind w:left="1701" w:hanging="567"/>
        <w:contextualSpacing/>
        <w:rPr>
          <w:rFonts w:ascii="Arial" w:eastAsia="Times New Roman" w:hAnsi="Arial" w:cs="Arial"/>
        </w:rPr>
      </w:pPr>
      <w:r w:rsidRPr="004A327C">
        <w:rPr>
          <w:rFonts w:ascii="Arial" w:eastAsia="Times New Roman" w:hAnsi="Arial" w:cs="Arial"/>
        </w:rPr>
        <w:t>Be affiliated with a State/Territory</w:t>
      </w:r>
      <w:r w:rsidR="00047661">
        <w:rPr>
          <w:rFonts w:ascii="Arial" w:eastAsia="Times New Roman" w:hAnsi="Arial" w:cs="Arial"/>
        </w:rPr>
        <w:t>;</w:t>
      </w:r>
    </w:p>
    <w:p w14:paraId="5C8F4EAD" w14:textId="77777777" w:rsidR="006B10C2" w:rsidRPr="004A327C" w:rsidRDefault="006B10C2" w:rsidP="004A327C">
      <w:pPr>
        <w:pStyle w:val="ListParagraph"/>
        <w:numPr>
          <w:ilvl w:val="0"/>
          <w:numId w:val="33"/>
        </w:numPr>
        <w:tabs>
          <w:tab w:val="left" w:pos="5023"/>
        </w:tabs>
        <w:spacing w:line="360" w:lineRule="auto"/>
        <w:ind w:left="1701" w:hanging="567"/>
        <w:contextualSpacing/>
        <w:rPr>
          <w:rFonts w:ascii="Arial" w:eastAsia="Times New Roman" w:hAnsi="Arial" w:cs="Arial"/>
        </w:rPr>
      </w:pPr>
      <w:r w:rsidRPr="00576883">
        <w:rPr>
          <w:rFonts w:ascii="Arial" w:eastAsia="Times New Roman" w:hAnsi="Arial" w:cs="Arial"/>
        </w:rPr>
        <w:t xml:space="preserve">Be committed to attending competition and training requirements for the </w:t>
      </w:r>
      <w:r w:rsidR="00AF7155" w:rsidRPr="00576883">
        <w:rPr>
          <w:rFonts w:ascii="Arial" w:eastAsia="Times New Roman" w:hAnsi="Arial" w:cs="Arial"/>
        </w:rPr>
        <w:t>NJS</w:t>
      </w:r>
      <w:r w:rsidRPr="004A327C">
        <w:rPr>
          <w:rFonts w:ascii="Arial" w:eastAsia="Times New Roman" w:hAnsi="Arial" w:cs="Arial"/>
        </w:rPr>
        <w:t>;</w:t>
      </w:r>
    </w:p>
    <w:p w14:paraId="00CA28AE" w14:textId="57AA1FD0" w:rsidR="006B10C2" w:rsidRDefault="006B10C2" w:rsidP="004A327C">
      <w:pPr>
        <w:pStyle w:val="ListParagraph"/>
        <w:numPr>
          <w:ilvl w:val="0"/>
          <w:numId w:val="33"/>
        </w:numPr>
        <w:tabs>
          <w:tab w:val="left" w:pos="5023"/>
        </w:tabs>
        <w:spacing w:line="360" w:lineRule="auto"/>
        <w:ind w:left="1701" w:hanging="567"/>
        <w:contextualSpacing/>
        <w:rPr>
          <w:rFonts w:ascii="Arial" w:eastAsia="Times New Roman" w:hAnsi="Arial" w:cs="Arial"/>
        </w:rPr>
      </w:pPr>
      <w:r w:rsidRPr="004A327C">
        <w:rPr>
          <w:rFonts w:ascii="Arial" w:eastAsia="Times New Roman" w:hAnsi="Arial" w:cs="Arial"/>
        </w:rPr>
        <w:t xml:space="preserve">Hold the relevant </w:t>
      </w:r>
      <w:r w:rsidR="00830857">
        <w:rPr>
          <w:rFonts w:ascii="Arial" w:eastAsia="Times New Roman" w:hAnsi="Arial" w:cs="Arial"/>
        </w:rPr>
        <w:t>Working w</w:t>
      </w:r>
      <w:r w:rsidR="009042FE">
        <w:rPr>
          <w:rFonts w:ascii="Arial" w:eastAsia="Times New Roman" w:hAnsi="Arial" w:cs="Arial"/>
        </w:rPr>
        <w:t>ith Children</w:t>
      </w:r>
      <w:r w:rsidRPr="004A327C">
        <w:rPr>
          <w:rFonts w:ascii="Arial" w:eastAsia="Times New Roman" w:hAnsi="Arial" w:cs="Arial"/>
        </w:rPr>
        <w:t xml:space="preserve"> from your State</w:t>
      </w:r>
      <w:r w:rsidR="00047661">
        <w:rPr>
          <w:rFonts w:ascii="Arial" w:eastAsia="Times New Roman" w:hAnsi="Arial" w:cs="Arial"/>
        </w:rPr>
        <w:t>;</w:t>
      </w:r>
    </w:p>
    <w:p w14:paraId="349364CD" w14:textId="66F566A3" w:rsidR="00047661" w:rsidRDefault="00047661" w:rsidP="004A327C">
      <w:pPr>
        <w:pStyle w:val="ListParagraph"/>
        <w:numPr>
          <w:ilvl w:val="0"/>
          <w:numId w:val="33"/>
        </w:numPr>
        <w:tabs>
          <w:tab w:val="left" w:pos="5023"/>
        </w:tabs>
        <w:spacing w:line="360" w:lineRule="auto"/>
        <w:ind w:left="1701" w:hanging="567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Have completed their ASADA level 2 and Match Fixing courses;</w:t>
      </w:r>
    </w:p>
    <w:p w14:paraId="668748EA" w14:textId="18C746E9" w:rsidR="00830857" w:rsidRDefault="00830857" w:rsidP="004A327C">
      <w:pPr>
        <w:pStyle w:val="ListParagraph"/>
        <w:numPr>
          <w:ilvl w:val="0"/>
          <w:numId w:val="33"/>
        </w:numPr>
        <w:tabs>
          <w:tab w:val="left" w:pos="5023"/>
        </w:tabs>
        <w:spacing w:line="360" w:lineRule="auto"/>
        <w:ind w:left="1701" w:hanging="567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Demonstrate excellent leadership qualities</w:t>
      </w:r>
      <w:r w:rsidR="00047661">
        <w:rPr>
          <w:rFonts w:ascii="Arial" w:eastAsia="Times New Roman" w:hAnsi="Arial" w:cs="Arial"/>
        </w:rPr>
        <w:t>;</w:t>
      </w:r>
    </w:p>
    <w:p w14:paraId="6F053191" w14:textId="2FF81A82" w:rsidR="00830857" w:rsidRDefault="00830857" w:rsidP="004A327C">
      <w:pPr>
        <w:pStyle w:val="ListParagraph"/>
        <w:numPr>
          <w:ilvl w:val="0"/>
          <w:numId w:val="33"/>
        </w:numPr>
        <w:tabs>
          <w:tab w:val="left" w:pos="5023"/>
        </w:tabs>
        <w:spacing w:line="360" w:lineRule="auto"/>
        <w:ind w:left="1701" w:hanging="567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Have demonstrated an ability to be able to work within a team</w:t>
      </w:r>
      <w:r w:rsidR="00047661">
        <w:rPr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</w:rPr>
        <w:t xml:space="preserve"> </w:t>
      </w:r>
    </w:p>
    <w:p w14:paraId="354B76F2" w14:textId="0AB833DB" w:rsidR="00830857" w:rsidRDefault="00A37427" w:rsidP="004A327C">
      <w:pPr>
        <w:pStyle w:val="ListParagraph"/>
        <w:numPr>
          <w:ilvl w:val="0"/>
          <w:numId w:val="33"/>
        </w:numPr>
        <w:tabs>
          <w:tab w:val="left" w:pos="5023"/>
        </w:tabs>
        <w:spacing w:line="360" w:lineRule="auto"/>
        <w:ind w:left="1701" w:hanging="567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Agree to the </w:t>
      </w:r>
      <w:r w:rsidR="00830857">
        <w:rPr>
          <w:rFonts w:ascii="Arial" w:eastAsia="Times New Roman" w:hAnsi="Arial" w:cs="Arial"/>
        </w:rPr>
        <w:t>SA code of Conduct and Principles</w:t>
      </w:r>
      <w:r w:rsidR="00047661">
        <w:rPr>
          <w:rFonts w:ascii="Arial" w:eastAsia="Times New Roman" w:hAnsi="Arial" w:cs="Arial"/>
        </w:rPr>
        <w:t>;</w:t>
      </w:r>
    </w:p>
    <w:p w14:paraId="2B1EF1B7" w14:textId="15362446" w:rsidR="00830857" w:rsidRPr="004A327C" w:rsidRDefault="00A37427" w:rsidP="004A327C">
      <w:pPr>
        <w:pStyle w:val="ListParagraph"/>
        <w:numPr>
          <w:ilvl w:val="0"/>
          <w:numId w:val="33"/>
        </w:numPr>
        <w:tabs>
          <w:tab w:val="left" w:pos="5023"/>
        </w:tabs>
        <w:spacing w:line="360" w:lineRule="auto"/>
        <w:ind w:left="1701" w:hanging="567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Demonstrate the ability to work towards the Squash Australia High Performance Vison, Mission and Strategy.</w:t>
      </w:r>
    </w:p>
    <w:p w14:paraId="5D2BBE1D" w14:textId="77777777" w:rsidR="006B10C2" w:rsidRPr="006B10C2" w:rsidRDefault="006B10C2" w:rsidP="006B10C2">
      <w:pPr>
        <w:pStyle w:val="ListParagraph"/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229470F" w14:textId="77777777" w:rsidR="00167666" w:rsidRPr="003A6597" w:rsidRDefault="004A327C" w:rsidP="00783CA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Coaches</w:t>
      </w:r>
      <w:r w:rsidR="00783CA7" w:rsidRPr="003A6597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="00783CA7" w:rsidRPr="003A6597">
        <w:rPr>
          <w:rFonts w:ascii="Arial" w:hAnsi="Arial" w:cs="Arial"/>
          <w:b/>
          <w:bCs/>
          <w:color w:val="000000"/>
          <w:spacing w:val="-1"/>
        </w:rPr>
        <w:t>A</w:t>
      </w:r>
      <w:r w:rsidR="00783CA7" w:rsidRPr="003A6597">
        <w:rPr>
          <w:rFonts w:ascii="Arial" w:hAnsi="Arial" w:cs="Arial"/>
          <w:b/>
          <w:bCs/>
          <w:color w:val="000000"/>
        </w:rPr>
        <w:t>vai</w:t>
      </w:r>
      <w:r w:rsidR="00783CA7" w:rsidRPr="003A6597">
        <w:rPr>
          <w:rFonts w:ascii="Arial" w:hAnsi="Arial" w:cs="Arial"/>
          <w:b/>
          <w:bCs/>
          <w:color w:val="000000"/>
          <w:spacing w:val="3"/>
        </w:rPr>
        <w:t>l</w:t>
      </w:r>
      <w:r w:rsidR="00783CA7" w:rsidRPr="003A6597">
        <w:rPr>
          <w:rFonts w:ascii="Arial" w:hAnsi="Arial" w:cs="Arial"/>
          <w:b/>
          <w:bCs/>
          <w:color w:val="000000"/>
          <w:spacing w:val="-1"/>
        </w:rPr>
        <w:t>a</w:t>
      </w:r>
      <w:r w:rsidR="00783CA7" w:rsidRPr="003A6597">
        <w:rPr>
          <w:rFonts w:ascii="Arial" w:hAnsi="Arial" w:cs="Arial"/>
          <w:b/>
          <w:bCs/>
          <w:color w:val="000000"/>
          <w:spacing w:val="1"/>
        </w:rPr>
        <w:t>b</w:t>
      </w:r>
      <w:r w:rsidR="00783CA7" w:rsidRPr="003A6597">
        <w:rPr>
          <w:rFonts w:ascii="Arial" w:hAnsi="Arial" w:cs="Arial"/>
          <w:b/>
          <w:bCs/>
          <w:color w:val="000000"/>
        </w:rPr>
        <w:t>i</w:t>
      </w:r>
      <w:r w:rsidR="00783CA7" w:rsidRPr="003A6597">
        <w:rPr>
          <w:rFonts w:ascii="Arial" w:hAnsi="Arial" w:cs="Arial"/>
          <w:b/>
          <w:bCs/>
          <w:color w:val="000000"/>
          <w:spacing w:val="1"/>
        </w:rPr>
        <w:t>l</w:t>
      </w:r>
      <w:r w:rsidR="00783CA7" w:rsidRPr="003A6597">
        <w:rPr>
          <w:rFonts w:ascii="Arial" w:hAnsi="Arial" w:cs="Arial"/>
          <w:b/>
          <w:bCs/>
          <w:color w:val="000000"/>
        </w:rPr>
        <w:t>ity</w:t>
      </w:r>
      <w:r w:rsidR="00783CA7" w:rsidRPr="003A6597">
        <w:rPr>
          <w:rFonts w:ascii="Arial" w:hAnsi="Arial" w:cs="Arial"/>
          <w:b/>
          <w:bCs/>
          <w:color w:val="000000"/>
          <w:spacing w:val="-17"/>
        </w:rPr>
        <w:t xml:space="preserve"> </w:t>
      </w:r>
      <w:r w:rsidR="00B01042" w:rsidRPr="003A6597">
        <w:rPr>
          <w:rFonts w:ascii="Arial" w:hAnsi="Arial" w:cs="Arial"/>
          <w:b/>
          <w:bCs/>
          <w:color w:val="000000"/>
          <w:spacing w:val="1"/>
        </w:rPr>
        <w:t>for</w:t>
      </w:r>
      <w:r w:rsidR="00783CA7" w:rsidRPr="003A6597"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Conditions</w:t>
      </w:r>
    </w:p>
    <w:p w14:paraId="3497F333" w14:textId="365C47DF" w:rsidR="004A327C" w:rsidRPr="004A327C" w:rsidRDefault="004A327C" w:rsidP="004A327C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4A327C">
        <w:rPr>
          <w:rFonts w:ascii="Arial" w:hAnsi="Arial" w:cs="Arial"/>
        </w:rPr>
        <w:t xml:space="preserve">Coaches </w:t>
      </w:r>
      <w:r w:rsidR="00542AB0">
        <w:rPr>
          <w:rFonts w:ascii="Arial" w:hAnsi="Arial" w:cs="Arial"/>
        </w:rPr>
        <w:t>may need to be available to</w:t>
      </w:r>
      <w:r w:rsidRPr="004A327C">
        <w:rPr>
          <w:rFonts w:ascii="Arial" w:hAnsi="Arial" w:cs="Arial"/>
        </w:rPr>
        <w:t xml:space="preserve"> accompany teams to </w:t>
      </w:r>
      <w:r w:rsidR="00542AB0">
        <w:rPr>
          <w:rFonts w:ascii="Arial" w:hAnsi="Arial" w:cs="Arial"/>
        </w:rPr>
        <w:t>the following</w:t>
      </w:r>
      <w:r w:rsidRPr="004A327C">
        <w:rPr>
          <w:rFonts w:ascii="Arial" w:hAnsi="Arial" w:cs="Arial"/>
        </w:rPr>
        <w:t xml:space="preserve"> International tournament</w:t>
      </w:r>
      <w:r w:rsidR="00542AB0">
        <w:rPr>
          <w:rFonts w:ascii="Arial" w:hAnsi="Arial" w:cs="Arial"/>
        </w:rPr>
        <w:t>s</w:t>
      </w:r>
      <w:r w:rsidRPr="004A327C">
        <w:rPr>
          <w:rFonts w:ascii="Arial" w:hAnsi="Arial" w:cs="Arial"/>
        </w:rPr>
        <w:t xml:space="preserve">. </w:t>
      </w:r>
    </w:p>
    <w:p w14:paraId="4459C2F8" w14:textId="77777777" w:rsidR="004A327C" w:rsidRPr="004A327C" w:rsidRDefault="00AF7155" w:rsidP="004A327C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ind w:left="1418" w:hanging="142"/>
        <w:rPr>
          <w:rFonts w:ascii="Arial" w:hAnsi="Arial" w:cs="Arial"/>
        </w:rPr>
      </w:pPr>
      <w:r>
        <w:rPr>
          <w:rFonts w:ascii="Arial" w:hAnsi="Arial" w:cs="Arial"/>
        </w:rPr>
        <w:t>Trans-Tasman Test Match</w:t>
      </w:r>
      <w:r w:rsidR="004A327C" w:rsidRPr="004A327C">
        <w:rPr>
          <w:rFonts w:ascii="Arial" w:hAnsi="Arial" w:cs="Arial"/>
        </w:rPr>
        <w:t xml:space="preserve"> (u13, u15, u17, u19)</w:t>
      </w:r>
    </w:p>
    <w:p w14:paraId="42997CF5" w14:textId="7DE62A49" w:rsidR="004A327C" w:rsidRPr="00FB06C9" w:rsidRDefault="004A327C" w:rsidP="004A327C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ind w:left="1418"/>
        <w:rPr>
          <w:rFonts w:ascii="Arial" w:hAnsi="Arial" w:cs="Arial"/>
        </w:rPr>
      </w:pPr>
      <w:r w:rsidRPr="004A327C">
        <w:rPr>
          <w:rFonts w:ascii="Arial" w:hAnsi="Arial" w:cs="Arial"/>
        </w:rPr>
        <w:t xml:space="preserve">World </w:t>
      </w:r>
      <w:r w:rsidRPr="00FB06C9">
        <w:rPr>
          <w:rFonts w:ascii="Arial" w:hAnsi="Arial" w:cs="Arial"/>
        </w:rPr>
        <w:t>Junior Championships (u19 only)</w:t>
      </w:r>
    </w:p>
    <w:p w14:paraId="4BB71C45" w14:textId="7A20823E" w:rsidR="00A41CEB" w:rsidRPr="00FB06C9" w:rsidRDefault="00A41CEB" w:rsidP="004A327C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ind w:left="1418"/>
        <w:rPr>
          <w:rFonts w:ascii="Arial" w:hAnsi="Arial" w:cs="Arial"/>
        </w:rPr>
      </w:pPr>
      <w:r w:rsidRPr="00FB06C9">
        <w:rPr>
          <w:rFonts w:ascii="Arial" w:hAnsi="Arial" w:cs="Arial"/>
        </w:rPr>
        <w:t xml:space="preserve">National </w:t>
      </w:r>
      <w:r w:rsidR="00A37427" w:rsidRPr="00FB06C9">
        <w:rPr>
          <w:rFonts w:ascii="Arial" w:hAnsi="Arial" w:cs="Arial"/>
        </w:rPr>
        <w:t>State-based</w:t>
      </w:r>
      <w:r w:rsidRPr="00FB06C9">
        <w:rPr>
          <w:rFonts w:ascii="Arial" w:hAnsi="Arial" w:cs="Arial"/>
        </w:rPr>
        <w:t xml:space="preserve"> camp </w:t>
      </w:r>
      <w:r w:rsidR="00A37427" w:rsidRPr="00FB06C9">
        <w:rPr>
          <w:rFonts w:ascii="Arial" w:hAnsi="Arial" w:cs="Arial"/>
        </w:rPr>
        <w:t>(dates and location tbc)</w:t>
      </w:r>
    </w:p>
    <w:p w14:paraId="001F6703" w14:textId="31E13CF9" w:rsidR="00F926EB" w:rsidRPr="00FB06C9" w:rsidRDefault="0024382D" w:rsidP="004A327C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ind w:left="1418"/>
        <w:rPr>
          <w:rFonts w:ascii="Arial" w:hAnsi="Arial" w:cs="Arial"/>
        </w:rPr>
      </w:pPr>
      <w:r w:rsidRPr="00FB06C9">
        <w:rPr>
          <w:rFonts w:ascii="Arial" w:hAnsi="Arial" w:cs="Arial"/>
        </w:rPr>
        <w:t xml:space="preserve">Be a part of team and squad selections upon request from </w:t>
      </w:r>
      <w:r w:rsidR="00A37427" w:rsidRPr="00FB06C9">
        <w:rPr>
          <w:rFonts w:ascii="Arial" w:hAnsi="Arial" w:cs="Arial"/>
        </w:rPr>
        <w:t>General Manager Performance</w:t>
      </w:r>
      <w:r w:rsidRPr="00FB06C9">
        <w:rPr>
          <w:rFonts w:ascii="Arial" w:hAnsi="Arial" w:cs="Arial"/>
        </w:rPr>
        <w:t>.</w:t>
      </w:r>
    </w:p>
    <w:p w14:paraId="3DDF2CDC" w14:textId="66173DDA" w:rsidR="00DE0106" w:rsidRPr="00FB06C9" w:rsidRDefault="00FC1DB9" w:rsidP="004A327C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ind w:left="1418"/>
        <w:rPr>
          <w:rFonts w:ascii="Arial" w:hAnsi="Arial" w:cs="Arial"/>
        </w:rPr>
      </w:pPr>
      <w:r w:rsidRPr="00FB06C9">
        <w:rPr>
          <w:rFonts w:ascii="Arial" w:hAnsi="Arial" w:cs="Arial"/>
        </w:rPr>
        <w:t xml:space="preserve">Any other International </w:t>
      </w:r>
      <w:r w:rsidR="00A37427" w:rsidRPr="00FB06C9">
        <w:rPr>
          <w:rFonts w:ascii="Arial" w:hAnsi="Arial" w:cs="Arial"/>
        </w:rPr>
        <w:t>event</w:t>
      </w:r>
      <w:r w:rsidRPr="00FB06C9">
        <w:rPr>
          <w:rFonts w:ascii="Arial" w:hAnsi="Arial" w:cs="Arial"/>
        </w:rPr>
        <w:t xml:space="preserve"> </w:t>
      </w:r>
      <w:r w:rsidR="00D2658A" w:rsidRPr="00FB06C9">
        <w:rPr>
          <w:rFonts w:ascii="Arial" w:hAnsi="Arial" w:cs="Arial"/>
        </w:rPr>
        <w:t>endorsed by Squash Australia</w:t>
      </w:r>
    </w:p>
    <w:p w14:paraId="0D32F57A" w14:textId="664682C5" w:rsidR="00DA37A3" w:rsidRPr="00FB06C9" w:rsidRDefault="00DA37A3" w:rsidP="00DA37A3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rPr>
          <w:rFonts w:ascii="Arial" w:hAnsi="Arial" w:cs="Arial"/>
        </w:rPr>
      </w:pPr>
      <w:r w:rsidRPr="00FB06C9">
        <w:rPr>
          <w:rFonts w:ascii="Arial" w:hAnsi="Arial" w:cs="Arial"/>
        </w:rPr>
        <w:t xml:space="preserve">Provide </w:t>
      </w:r>
      <w:r w:rsidR="0051689F" w:rsidRPr="00FB06C9">
        <w:rPr>
          <w:rFonts w:ascii="Arial" w:hAnsi="Arial" w:cs="Arial"/>
        </w:rPr>
        <w:t>talent ID reports as requested by the Head of Performance</w:t>
      </w:r>
    </w:p>
    <w:p w14:paraId="3A13A399" w14:textId="5DE2B3ED" w:rsidR="0051689F" w:rsidRPr="00FB06C9" w:rsidRDefault="00C46097" w:rsidP="00DA37A3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rPr>
          <w:rFonts w:ascii="Arial" w:hAnsi="Arial" w:cs="Arial"/>
        </w:rPr>
      </w:pPr>
      <w:r w:rsidRPr="00FB06C9">
        <w:rPr>
          <w:rFonts w:ascii="Arial" w:hAnsi="Arial" w:cs="Arial"/>
        </w:rPr>
        <w:t>Reports on all events attended</w:t>
      </w:r>
      <w:r w:rsidR="008F5D0A" w:rsidRPr="00FB06C9">
        <w:rPr>
          <w:rFonts w:ascii="Arial" w:hAnsi="Arial" w:cs="Arial"/>
        </w:rPr>
        <w:t xml:space="preserve"> in </w:t>
      </w:r>
      <w:r w:rsidR="00A37427" w:rsidRPr="00FB06C9">
        <w:rPr>
          <w:rFonts w:ascii="Arial" w:hAnsi="Arial" w:cs="Arial"/>
        </w:rPr>
        <w:t>an</w:t>
      </w:r>
      <w:r w:rsidR="008F5D0A" w:rsidRPr="00FB06C9">
        <w:rPr>
          <w:rFonts w:ascii="Arial" w:hAnsi="Arial" w:cs="Arial"/>
        </w:rPr>
        <w:t xml:space="preserve"> NJC role capacity</w:t>
      </w:r>
    </w:p>
    <w:p w14:paraId="21493BC8" w14:textId="6CF64B32" w:rsidR="00047661" w:rsidRPr="00047661" w:rsidRDefault="0024382D" w:rsidP="00047661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rPr>
          <w:rFonts w:ascii="Arial" w:hAnsi="Arial" w:cs="Arial"/>
        </w:rPr>
      </w:pPr>
      <w:r w:rsidRPr="00FB06C9">
        <w:rPr>
          <w:rFonts w:ascii="Arial" w:hAnsi="Arial" w:cs="Arial"/>
        </w:rPr>
        <w:t>Report and feedback on selected athletes in squads and team</w:t>
      </w:r>
    </w:p>
    <w:p w14:paraId="155BAD2E" w14:textId="77777777" w:rsidR="00167666" w:rsidRPr="00FB06C9" w:rsidRDefault="004A327C" w:rsidP="00783CA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</w:rPr>
      </w:pPr>
      <w:r w:rsidRPr="00FB06C9">
        <w:rPr>
          <w:rFonts w:ascii="Arial" w:hAnsi="Arial" w:cs="Arial"/>
          <w:b/>
          <w:bCs/>
          <w:color w:val="000000"/>
        </w:rPr>
        <w:t>Application Process</w:t>
      </w:r>
    </w:p>
    <w:p w14:paraId="790F7FF2" w14:textId="3FAFA1CB" w:rsidR="004A327C" w:rsidRDefault="004A327C" w:rsidP="00783CA7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  <w:color w:val="000000"/>
        </w:rPr>
      </w:pPr>
      <w:r w:rsidRPr="00FB06C9">
        <w:rPr>
          <w:rFonts w:ascii="Arial" w:hAnsi="Arial" w:cs="Arial"/>
          <w:color w:val="000000"/>
        </w:rPr>
        <w:t>Interested coaches should send a let</w:t>
      </w:r>
      <w:r w:rsidR="009042FE" w:rsidRPr="00FB06C9">
        <w:rPr>
          <w:rFonts w:ascii="Arial" w:hAnsi="Arial" w:cs="Arial"/>
          <w:color w:val="000000"/>
        </w:rPr>
        <w:t>ter outlining how they meet</w:t>
      </w:r>
      <w:r w:rsidRPr="00FB06C9">
        <w:rPr>
          <w:rFonts w:ascii="Arial" w:hAnsi="Arial" w:cs="Arial"/>
          <w:color w:val="000000"/>
        </w:rPr>
        <w:t xml:space="preserve"> the above selection criteria</w:t>
      </w:r>
      <w:r w:rsidR="009042FE" w:rsidRPr="00FB06C9">
        <w:rPr>
          <w:rFonts w:ascii="Arial" w:hAnsi="Arial" w:cs="Arial"/>
          <w:color w:val="000000"/>
        </w:rPr>
        <w:t xml:space="preserve"> and their CV</w:t>
      </w:r>
      <w:r w:rsidRPr="00FB06C9">
        <w:rPr>
          <w:rFonts w:ascii="Arial" w:hAnsi="Arial" w:cs="Arial"/>
          <w:color w:val="000000"/>
        </w:rPr>
        <w:t xml:space="preserve">, along with a preferred </w:t>
      </w:r>
      <w:r w:rsidR="00542AB0" w:rsidRPr="00FB06C9">
        <w:rPr>
          <w:rFonts w:ascii="Arial" w:hAnsi="Arial" w:cs="Arial"/>
          <w:color w:val="000000"/>
        </w:rPr>
        <w:t>category</w:t>
      </w:r>
      <w:r w:rsidRPr="00FB06C9">
        <w:rPr>
          <w:rFonts w:ascii="Arial" w:hAnsi="Arial" w:cs="Arial"/>
          <w:color w:val="000000"/>
        </w:rPr>
        <w:t xml:space="preserve"> </w:t>
      </w:r>
      <w:r w:rsidR="00542AB0" w:rsidRPr="00FB06C9">
        <w:rPr>
          <w:rFonts w:ascii="Arial" w:hAnsi="Arial" w:cs="Arial"/>
          <w:color w:val="000000"/>
        </w:rPr>
        <w:t xml:space="preserve">(e.g. </w:t>
      </w:r>
      <w:r w:rsidR="00A37427" w:rsidRPr="00FB06C9">
        <w:rPr>
          <w:rFonts w:ascii="Arial" w:hAnsi="Arial" w:cs="Arial"/>
          <w:color w:val="000000"/>
        </w:rPr>
        <w:t>age range</w:t>
      </w:r>
      <w:r w:rsidR="00542AB0" w:rsidRPr="00FB06C9">
        <w:rPr>
          <w:rFonts w:ascii="Arial" w:hAnsi="Arial" w:cs="Arial"/>
          <w:color w:val="000000"/>
        </w:rPr>
        <w:t xml:space="preserve">) </w:t>
      </w:r>
      <w:r w:rsidRPr="00FB06C9">
        <w:rPr>
          <w:rFonts w:ascii="Arial" w:hAnsi="Arial" w:cs="Arial"/>
          <w:color w:val="000000"/>
        </w:rPr>
        <w:t xml:space="preserve">to work with to </w:t>
      </w:r>
      <w:r w:rsidR="00830857" w:rsidRPr="00FB06C9">
        <w:rPr>
          <w:rFonts w:ascii="Arial" w:hAnsi="Arial" w:cs="Arial"/>
          <w:color w:val="000000"/>
        </w:rPr>
        <w:t>High performance Management Team at hp</w:t>
      </w:r>
      <w:r w:rsidRPr="00FB06C9">
        <w:rPr>
          <w:rFonts w:ascii="Arial" w:hAnsi="Arial" w:cs="Arial"/>
          <w:color w:val="000000"/>
        </w:rPr>
        <w:t xml:space="preserve">@Squash.org.au by the </w:t>
      </w:r>
      <w:r w:rsidR="00A37427" w:rsidRPr="00FB06C9">
        <w:rPr>
          <w:rFonts w:ascii="Arial" w:hAnsi="Arial" w:cs="Arial"/>
          <w:color w:val="000000"/>
        </w:rPr>
        <w:t>1</w:t>
      </w:r>
      <w:r w:rsidR="00A37427" w:rsidRPr="00FB06C9">
        <w:rPr>
          <w:rFonts w:ascii="Arial" w:hAnsi="Arial" w:cs="Arial"/>
          <w:color w:val="000000"/>
          <w:vertAlign w:val="superscript"/>
        </w:rPr>
        <w:t>st</w:t>
      </w:r>
      <w:r w:rsidR="00A37427" w:rsidRPr="00FB06C9">
        <w:rPr>
          <w:rFonts w:ascii="Arial" w:hAnsi="Arial" w:cs="Arial"/>
          <w:color w:val="000000"/>
        </w:rPr>
        <w:t xml:space="preserve"> September</w:t>
      </w:r>
      <w:r w:rsidR="009A6182" w:rsidRPr="00FB06C9">
        <w:rPr>
          <w:rFonts w:ascii="Arial" w:hAnsi="Arial" w:cs="Arial"/>
          <w:color w:val="000000"/>
        </w:rPr>
        <w:t xml:space="preserve"> </w:t>
      </w:r>
      <w:r w:rsidRPr="00FB06C9">
        <w:rPr>
          <w:rFonts w:ascii="Arial" w:hAnsi="Arial" w:cs="Arial"/>
          <w:color w:val="000000"/>
        </w:rPr>
        <w:t>201</w:t>
      </w:r>
      <w:r w:rsidR="0081641D">
        <w:rPr>
          <w:rFonts w:ascii="Arial" w:hAnsi="Arial" w:cs="Arial"/>
          <w:color w:val="000000"/>
        </w:rPr>
        <w:t>9</w:t>
      </w:r>
      <w:r w:rsidRPr="00FB06C9">
        <w:rPr>
          <w:rFonts w:ascii="Arial" w:hAnsi="Arial" w:cs="Arial"/>
          <w:color w:val="000000"/>
        </w:rPr>
        <w:t>.</w:t>
      </w:r>
    </w:p>
    <w:p w14:paraId="4FDEC07D" w14:textId="77777777" w:rsidR="00047661" w:rsidRPr="00FB06C9" w:rsidRDefault="00047661" w:rsidP="00783CA7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  <w:color w:val="000000"/>
        </w:rPr>
      </w:pPr>
    </w:p>
    <w:p w14:paraId="62AC56A1" w14:textId="77777777" w:rsidR="004A327C" w:rsidRPr="00FB06C9" w:rsidRDefault="00783CA7" w:rsidP="004A327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</w:rPr>
      </w:pPr>
      <w:r w:rsidRPr="00FB06C9">
        <w:rPr>
          <w:rFonts w:ascii="Arial" w:hAnsi="Arial" w:cs="Arial"/>
          <w:b/>
          <w:bCs/>
          <w:color w:val="000000"/>
          <w:spacing w:val="-1"/>
        </w:rPr>
        <w:lastRenderedPageBreak/>
        <w:t>S</w:t>
      </w:r>
      <w:r w:rsidRPr="00FB06C9">
        <w:rPr>
          <w:rFonts w:ascii="Arial" w:hAnsi="Arial" w:cs="Arial"/>
          <w:b/>
          <w:bCs/>
          <w:color w:val="000000"/>
        </w:rPr>
        <w:t>e</w:t>
      </w:r>
      <w:r w:rsidRPr="00FB06C9">
        <w:rPr>
          <w:rFonts w:ascii="Arial" w:hAnsi="Arial" w:cs="Arial"/>
          <w:b/>
          <w:bCs/>
          <w:color w:val="000000"/>
          <w:spacing w:val="1"/>
        </w:rPr>
        <w:t>l</w:t>
      </w:r>
      <w:r w:rsidRPr="00FB06C9">
        <w:rPr>
          <w:rFonts w:ascii="Arial" w:hAnsi="Arial" w:cs="Arial"/>
          <w:b/>
          <w:bCs/>
          <w:color w:val="000000"/>
        </w:rPr>
        <w:t>ecti</w:t>
      </w:r>
      <w:r w:rsidRPr="00FB06C9">
        <w:rPr>
          <w:rFonts w:ascii="Arial" w:hAnsi="Arial" w:cs="Arial"/>
          <w:b/>
          <w:bCs/>
          <w:color w:val="000000"/>
          <w:spacing w:val="2"/>
        </w:rPr>
        <w:t>o</w:t>
      </w:r>
      <w:r w:rsidRPr="00FB06C9">
        <w:rPr>
          <w:rFonts w:ascii="Arial" w:hAnsi="Arial" w:cs="Arial"/>
          <w:b/>
          <w:bCs/>
          <w:color w:val="000000"/>
        </w:rPr>
        <w:t>n</w:t>
      </w:r>
      <w:r w:rsidRPr="00FB06C9">
        <w:rPr>
          <w:rFonts w:ascii="Arial" w:hAnsi="Arial" w:cs="Arial"/>
          <w:b/>
          <w:bCs/>
          <w:color w:val="000000"/>
          <w:spacing w:val="-13"/>
        </w:rPr>
        <w:t xml:space="preserve"> </w:t>
      </w:r>
      <w:r w:rsidRPr="00FB06C9">
        <w:rPr>
          <w:rFonts w:ascii="Arial" w:hAnsi="Arial" w:cs="Arial"/>
          <w:b/>
          <w:bCs/>
          <w:color w:val="000000"/>
          <w:spacing w:val="2"/>
        </w:rPr>
        <w:t>D</w:t>
      </w:r>
      <w:r w:rsidRPr="00FB06C9">
        <w:rPr>
          <w:rFonts w:ascii="Arial" w:hAnsi="Arial" w:cs="Arial"/>
          <w:b/>
          <w:bCs/>
          <w:color w:val="000000"/>
          <w:spacing w:val="1"/>
        </w:rPr>
        <w:t>a</w:t>
      </w:r>
      <w:r w:rsidRPr="00FB06C9">
        <w:rPr>
          <w:rFonts w:ascii="Arial" w:hAnsi="Arial" w:cs="Arial"/>
          <w:b/>
          <w:bCs/>
          <w:color w:val="000000"/>
          <w:spacing w:val="-1"/>
        </w:rPr>
        <w:t>t</w:t>
      </w:r>
      <w:r w:rsidRPr="00FB06C9">
        <w:rPr>
          <w:rFonts w:ascii="Arial" w:hAnsi="Arial" w:cs="Arial"/>
          <w:b/>
          <w:bCs/>
          <w:color w:val="000000"/>
        </w:rPr>
        <w:t>e,</w:t>
      </w:r>
      <w:r w:rsidRPr="00FB06C9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Pr="00FB06C9">
        <w:rPr>
          <w:rFonts w:ascii="Arial" w:hAnsi="Arial" w:cs="Arial"/>
          <w:b/>
          <w:bCs/>
          <w:color w:val="000000"/>
          <w:spacing w:val="2"/>
        </w:rPr>
        <w:t>N</w:t>
      </w:r>
      <w:r w:rsidRPr="00FB06C9">
        <w:rPr>
          <w:rFonts w:ascii="Arial" w:hAnsi="Arial" w:cs="Arial"/>
          <w:b/>
          <w:bCs/>
          <w:color w:val="000000"/>
        </w:rPr>
        <w:t>o</w:t>
      </w:r>
      <w:r w:rsidRPr="00FB06C9">
        <w:rPr>
          <w:rFonts w:ascii="Arial" w:hAnsi="Arial" w:cs="Arial"/>
          <w:b/>
          <w:bCs/>
          <w:color w:val="000000"/>
          <w:spacing w:val="-1"/>
        </w:rPr>
        <w:t>t</w:t>
      </w:r>
      <w:r w:rsidRPr="00FB06C9">
        <w:rPr>
          <w:rFonts w:ascii="Arial" w:hAnsi="Arial" w:cs="Arial"/>
          <w:b/>
          <w:bCs/>
          <w:color w:val="000000"/>
        </w:rPr>
        <w:t>i</w:t>
      </w:r>
      <w:r w:rsidRPr="00FB06C9">
        <w:rPr>
          <w:rFonts w:ascii="Arial" w:hAnsi="Arial" w:cs="Arial"/>
          <w:b/>
          <w:bCs/>
          <w:color w:val="000000"/>
          <w:spacing w:val="1"/>
        </w:rPr>
        <w:t>f</w:t>
      </w:r>
      <w:r w:rsidRPr="00FB06C9">
        <w:rPr>
          <w:rFonts w:ascii="Arial" w:hAnsi="Arial" w:cs="Arial"/>
          <w:b/>
          <w:bCs/>
          <w:color w:val="000000"/>
        </w:rPr>
        <w:t>ic</w:t>
      </w:r>
      <w:r w:rsidRPr="00FB06C9">
        <w:rPr>
          <w:rFonts w:ascii="Arial" w:hAnsi="Arial" w:cs="Arial"/>
          <w:b/>
          <w:bCs/>
          <w:color w:val="000000"/>
          <w:spacing w:val="1"/>
        </w:rPr>
        <w:t>a</w:t>
      </w:r>
      <w:r w:rsidRPr="00FB06C9">
        <w:rPr>
          <w:rFonts w:ascii="Arial" w:hAnsi="Arial" w:cs="Arial"/>
          <w:b/>
          <w:bCs/>
          <w:color w:val="000000"/>
          <w:spacing w:val="-1"/>
        </w:rPr>
        <w:t>t</w:t>
      </w:r>
      <w:r w:rsidRPr="00FB06C9">
        <w:rPr>
          <w:rFonts w:ascii="Arial" w:hAnsi="Arial" w:cs="Arial"/>
          <w:b/>
          <w:bCs/>
          <w:color w:val="000000"/>
        </w:rPr>
        <w:t>i</w:t>
      </w:r>
      <w:r w:rsidRPr="00FB06C9">
        <w:rPr>
          <w:rFonts w:ascii="Arial" w:hAnsi="Arial" w:cs="Arial"/>
          <w:b/>
          <w:bCs/>
          <w:color w:val="000000"/>
          <w:spacing w:val="3"/>
        </w:rPr>
        <w:t>o</w:t>
      </w:r>
      <w:r w:rsidRPr="00FB06C9">
        <w:rPr>
          <w:rFonts w:ascii="Arial" w:hAnsi="Arial" w:cs="Arial"/>
          <w:b/>
          <w:bCs/>
          <w:color w:val="000000"/>
        </w:rPr>
        <w:t>n</w:t>
      </w:r>
      <w:r w:rsidRPr="00FB06C9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="00B01042" w:rsidRPr="00FB06C9">
        <w:rPr>
          <w:rFonts w:ascii="Arial" w:hAnsi="Arial" w:cs="Arial"/>
          <w:b/>
          <w:bCs/>
          <w:color w:val="000000"/>
          <w:spacing w:val="-1"/>
        </w:rPr>
        <w:t>and</w:t>
      </w:r>
      <w:r w:rsidRPr="00FB06C9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FB06C9">
        <w:rPr>
          <w:rFonts w:ascii="Arial" w:hAnsi="Arial" w:cs="Arial"/>
          <w:b/>
          <w:bCs/>
          <w:color w:val="000000"/>
          <w:spacing w:val="-1"/>
        </w:rPr>
        <w:t>A</w:t>
      </w:r>
      <w:r w:rsidRPr="00FB06C9">
        <w:rPr>
          <w:rFonts w:ascii="Arial" w:hAnsi="Arial" w:cs="Arial"/>
          <w:b/>
          <w:bCs/>
          <w:color w:val="000000"/>
          <w:spacing w:val="2"/>
        </w:rPr>
        <w:t>n</w:t>
      </w:r>
      <w:r w:rsidRPr="00FB06C9">
        <w:rPr>
          <w:rFonts w:ascii="Arial" w:hAnsi="Arial" w:cs="Arial"/>
          <w:b/>
          <w:bCs/>
          <w:color w:val="000000"/>
        </w:rPr>
        <w:t>nounc</w:t>
      </w:r>
      <w:r w:rsidRPr="00FB06C9">
        <w:rPr>
          <w:rFonts w:ascii="Arial" w:hAnsi="Arial" w:cs="Arial"/>
          <w:b/>
          <w:bCs/>
          <w:color w:val="000000"/>
          <w:spacing w:val="3"/>
        </w:rPr>
        <w:t>e</w:t>
      </w:r>
      <w:r w:rsidRPr="00FB06C9">
        <w:rPr>
          <w:rFonts w:ascii="Arial" w:hAnsi="Arial" w:cs="Arial"/>
          <w:b/>
          <w:bCs/>
          <w:color w:val="000000"/>
          <w:spacing w:val="-1"/>
        </w:rPr>
        <w:t>m</w:t>
      </w:r>
      <w:r w:rsidRPr="00FB06C9">
        <w:rPr>
          <w:rFonts w:ascii="Arial" w:hAnsi="Arial" w:cs="Arial"/>
          <w:b/>
          <w:bCs/>
          <w:color w:val="000000"/>
        </w:rPr>
        <w:t>ent</w:t>
      </w:r>
    </w:p>
    <w:p w14:paraId="0884581A" w14:textId="7AD572D9" w:rsidR="004A327C" w:rsidRPr="004A327C" w:rsidRDefault="004A327C" w:rsidP="00FB06C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4A327C">
        <w:rPr>
          <w:rFonts w:ascii="Arial" w:hAnsi="Arial" w:cs="Arial"/>
          <w:color w:val="000000"/>
        </w:rPr>
        <w:t xml:space="preserve">Coaches will be notified via written or verbal communication by a member of the SA HP Management team of </w:t>
      </w:r>
      <w:r w:rsidR="00DD78D3">
        <w:rPr>
          <w:rFonts w:ascii="Arial" w:hAnsi="Arial" w:cs="Arial"/>
          <w:color w:val="000000"/>
        </w:rPr>
        <w:t xml:space="preserve">their appointment on the </w:t>
      </w:r>
      <w:r w:rsidR="00AF7155">
        <w:rPr>
          <w:rFonts w:ascii="Arial" w:hAnsi="Arial" w:cs="Arial"/>
          <w:color w:val="000000"/>
        </w:rPr>
        <w:t>1</w:t>
      </w:r>
      <w:r w:rsidR="00A37427" w:rsidRPr="00A37427">
        <w:rPr>
          <w:rFonts w:ascii="Arial" w:hAnsi="Arial" w:cs="Arial"/>
          <w:color w:val="000000"/>
          <w:vertAlign w:val="superscript"/>
        </w:rPr>
        <w:t>st</w:t>
      </w:r>
      <w:r w:rsidR="00A37427">
        <w:rPr>
          <w:rFonts w:ascii="Arial" w:hAnsi="Arial" w:cs="Arial"/>
          <w:color w:val="000000"/>
        </w:rPr>
        <w:t xml:space="preserve"> </w:t>
      </w:r>
      <w:bookmarkStart w:id="0" w:name="_GoBack"/>
      <w:r w:rsidR="00AF7155">
        <w:rPr>
          <w:rFonts w:ascii="Arial" w:hAnsi="Arial" w:cs="Arial"/>
          <w:color w:val="000000"/>
        </w:rPr>
        <w:t>November</w:t>
      </w:r>
      <w:bookmarkEnd w:id="0"/>
      <w:r w:rsidR="00DD78D3">
        <w:rPr>
          <w:rFonts w:ascii="Arial" w:hAnsi="Arial" w:cs="Arial"/>
          <w:color w:val="000000"/>
        </w:rPr>
        <w:t xml:space="preserve"> 201</w:t>
      </w:r>
      <w:r w:rsidR="0081641D">
        <w:rPr>
          <w:rFonts w:ascii="Arial" w:hAnsi="Arial" w:cs="Arial"/>
          <w:color w:val="000000"/>
        </w:rPr>
        <w:t>9</w:t>
      </w:r>
      <w:r w:rsidR="00DD78D3">
        <w:rPr>
          <w:rFonts w:ascii="Arial" w:hAnsi="Arial" w:cs="Arial"/>
          <w:color w:val="000000"/>
        </w:rPr>
        <w:t xml:space="preserve">. </w:t>
      </w:r>
      <w:r w:rsidR="00FB06C9">
        <w:rPr>
          <w:rFonts w:ascii="Arial" w:hAnsi="Arial" w:cs="Arial"/>
          <w:color w:val="000000"/>
        </w:rPr>
        <w:t xml:space="preserve">You will hear from us on your application, but given the volume and expected quality of applications, for just four roles, the process will be tough. </w:t>
      </w:r>
      <w:r w:rsidR="00FB06C9">
        <w:rPr>
          <w:rFonts w:ascii="Arial" w:hAnsi="Arial" w:cs="Arial"/>
          <w:color w:val="000000"/>
        </w:rPr>
        <w:br/>
        <w:t xml:space="preserve">We still ask all coaches to show interest, so we can establish a long list of potential coaches for the future. </w:t>
      </w:r>
      <w:r w:rsidR="00DD78D3">
        <w:rPr>
          <w:rFonts w:ascii="Arial" w:hAnsi="Arial" w:cs="Arial"/>
          <w:color w:val="000000"/>
        </w:rPr>
        <w:t>If you do not hear</w:t>
      </w:r>
      <w:r w:rsidRPr="004A327C">
        <w:rPr>
          <w:rFonts w:ascii="Arial" w:hAnsi="Arial" w:cs="Arial"/>
          <w:color w:val="000000"/>
        </w:rPr>
        <w:t xml:space="preserve"> </w:t>
      </w:r>
      <w:r w:rsidR="00047661" w:rsidRPr="004A327C">
        <w:rPr>
          <w:rFonts w:ascii="Arial" w:hAnsi="Arial" w:cs="Arial"/>
          <w:color w:val="000000"/>
        </w:rPr>
        <w:t xml:space="preserve">after </w:t>
      </w:r>
      <w:r w:rsidR="00047661">
        <w:rPr>
          <w:rFonts w:ascii="Arial" w:hAnsi="Arial" w:cs="Arial"/>
          <w:color w:val="000000"/>
        </w:rPr>
        <w:t>the</w:t>
      </w:r>
      <w:r w:rsidR="00FB06C9">
        <w:rPr>
          <w:rFonts w:ascii="Arial" w:hAnsi="Arial" w:cs="Arial"/>
          <w:color w:val="000000"/>
        </w:rPr>
        <w:t xml:space="preserve"> 1</w:t>
      </w:r>
      <w:r w:rsidR="00FB06C9" w:rsidRPr="00FB06C9">
        <w:rPr>
          <w:rFonts w:ascii="Arial" w:hAnsi="Arial" w:cs="Arial"/>
          <w:color w:val="000000"/>
          <w:vertAlign w:val="superscript"/>
        </w:rPr>
        <w:t>st</w:t>
      </w:r>
      <w:r w:rsidR="00FB06C9">
        <w:rPr>
          <w:rFonts w:ascii="Arial" w:hAnsi="Arial" w:cs="Arial"/>
          <w:color w:val="000000"/>
        </w:rPr>
        <w:t xml:space="preserve"> November</w:t>
      </w:r>
      <w:r w:rsidR="009042FE" w:rsidRPr="004A327C">
        <w:rPr>
          <w:rFonts w:ascii="Arial" w:hAnsi="Arial" w:cs="Arial"/>
          <w:color w:val="000000"/>
        </w:rPr>
        <w:t>,</w:t>
      </w:r>
      <w:r w:rsidRPr="004A327C">
        <w:rPr>
          <w:rFonts w:ascii="Arial" w:hAnsi="Arial" w:cs="Arial"/>
          <w:color w:val="000000"/>
        </w:rPr>
        <w:t xml:space="preserve"> then </w:t>
      </w:r>
      <w:r w:rsidR="00FB06C9">
        <w:rPr>
          <w:rFonts w:ascii="Arial" w:hAnsi="Arial" w:cs="Arial"/>
          <w:color w:val="000000"/>
        </w:rPr>
        <w:t>please get in touch with the HP team to ensure you get feedback on your application.</w:t>
      </w:r>
    </w:p>
    <w:p w14:paraId="5834895A" w14:textId="77777777" w:rsidR="00167666" w:rsidRPr="003A6597" w:rsidRDefault="00167666" w:rsidP="00783CA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</w:rPr>
      </w:pPr>
      <w:r w:rsidRPr="003A6597">
        <w:rPr>
          <w:rFonts w:ascii="Arial" w:hAnsi="Arial" w:cs="Arial"/>
          <w:b/>
          <w:bCs/>
          <w:color w:val="000000"/>
          <w:spacing w:val="1"/>
        </w:rPr>
        <w:t>A</w:t>
      </w:r>
      <w:r w:rsidR="00105F17" w:rsidRPr="003A6597">
        <w:rPr>
          <w:rFonts w:ascii="Arial" w:hAnsi="Arial" w:cs="Arial"/>
          <w:b/>
          <w:bCs/>
          <w:color w:val="000000"/>
          <w:spacing w:val="-1"/>
        </w:rPr>
        <w:t>pp</w:t>
      </w:r>
      <w:r w:rsidR="00105F17" w:rsidRPr="003A6597">
        <w:rPr>
          <w:rFonts w:ascii="Arial" w:hAnsi="Arial" w:cs="Arial"/>
          <w:b/>
          <w:bCs/>
          <w:color w:val="000000"/>
          <w:spacing w:val="3"/>
        </w:rPr>
        <w:t>e</w:t>
      </w:r>
      <w:r w:rsidR="00105F17" w:rsidRPr="003A6597">
        <w:rPr>
          <w:rFonts w:ascii="Arial" w:hAnsi="Arial" w:cs="Arial"/>
          <w:b/>
          <w:bCs/>
          <w:color w:val="000000"/>
          <w:spacing w:val="-1"/>
        </w:rPr>
        <w:t>a</w:t>
      </w:r>
      <w:r w:rsidR="00105F17" w:rsidRPr="003A6597">
        <w:rPr>
          <w:rFonts w:ascii="Arial" w:hAnsi="Arial" w:cs="Arial"/>
          <w:b/>
          <w:bCs/>
          <w:color w:val="000000"/>
        </w:rPr>
        <w:t>ls</w:t>
      </w:r>
    </w:p>
    <w:p w14:paraId="72862C77" w14:textId="77777777" w:rsidR="00ED2DBC" w:rsidRDefault="00ED2DBC" w:rsidP="00ED2DBC">
      <w:pPr>
        <w:widowControl w:val="0"/>
        <w:autoSpaceDE w:val="0"/>
        <w:autoSpaceDN w:val="0"/>
        <w:adjustRightInd w:val="0"/>
        <w:ind w:left="567" w:right="2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Appeals will be conducted in accordance with, and governed by, the procedures provided in the Squash Australia Appeal Process. </w:t>
      </w:r>
    </w:p>
    <w:p w14:paraId="2064CB37" w14:textId="77777777" w:rsidR="00152BB3" w:rsidRDefault="00152BB3" w:rsidP="00783CA7">
      <w:pPr>
        <w:widowControl w:val="0"/>
        <w:autoSpaceDE w:val="0"/>
        <w:autoSpaceDN w:val="0"/>
        <w:adjustRightInd w:val="0"/>
        <w:ind w:left="567" w:right="226"/>
        <w:rPr>
          <w:rFonts w:ascii="Arial" w:hAnsi="Arial" w:cs="Arial"/>
          <w:color w:val="000000"/>
        </w:rPr>
      </w:pPr>
      <w:r w:rsidRPr="003A6597">
        <w:rPr>
          <w:rFonts w:ascii="Arial" w:hAnsi="Arial" w:cs="Arial"/>
          <w:color w:val="000000"/>
        </w:rPr>
        <w:t xml:space="preserve"> </w:t>
      </w:r>
    </w:p>
    <w:sectPr w:rsidR="00152BB3" w:rsidSect="00E64C76">
      <w:headerReference w:type="default" r:id="rId11"/>
      <w:footerReference w:type="default" r:id="rId12"/>
      <w:pgSz w:w="11920" w:h="16840"/>
      <w:pgMar w:top="1560" w:right="1380" w:bottom="940" w:left="1340" w:header="300" w:footer="74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6B74" w14:textId="77777777" w:rsidR="00AC217E" w:rsidRDefault="00AC217E" w:rsidP="00167666">
      <w:pPr>
        <w:spacing w:after="0" w:line="240" w:lineRule="auto"/>
      </w:pPr>
      <w:r>
        <w:separator/>
      </w:r>
    </w:p>
  </w:endnote>
  <w:endnote w:type="continuationSeparator" w:id="0">
    <w:p w14:paraId="667168AB" w14:textId="77777777" w:rsidR="00AC217E" w:rsidRDefault="00AC217E" w:rsidP="0016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F6CD" w14:textId="77777777" w:rsidR="003858A1" w:rsidRDefault="00A8613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DB6FBDA" wp14:editId="5FE8A220">
              <wp:simplePos x="0" y="0"/>
              <wp:positionH relativeFrom="page">
                <wp:posOffset>2293620</wp:posOffset>
              </wp:positionH>
              <wp:positionV relativeFrom="page">
                <wp:posOffset>10101580</wp:posOffset>
              </wp:positionV>
              <wp:extent cx="3785870" cy="1517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8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31CE3" w14:textId="569800AF" w:rsidR="003858A1" w:rsidRDefault="003858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3" w:lineRule="exact"/>
                            <w:ind w:left="20" w:right="-50"/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ash</w:t>
                          </w:r>
                          <w:r>
                            <w:rPr>
                              <w:rFonts w:ascii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tr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lia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7CFD"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National Junior </w:t>
                          </w:r>
                          <w:r w:rsidR="00BB32B9"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Coaches</w:t>
                          </w:r>
                          <w:r w:rsidR="00257CFD"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 Selection</w:t>
                          </w:r>
                          <w:r>
                            <w:rPr>
                              <w:rFonts w:ascii="Calibri" w:hAnsi="Calibri" w:cs="Calibri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01042"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 w:rsidR="00B01042">
                            <w:rPr>
                              <w:rFonts w:ascii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="00B01042"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iteria</w:t>
                          </w:r>
                          <w:r w:rsidR="00B01042">
                            <w:rPr>
                              <w:rFonts w:ascii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5D25">
                            <w:rPr>
                              <w:rFonts w:ascii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–</w:t>
                          </w:r>
                          <w:r w:rsidR="00257CFD">
                            <w:rPr>
                              <w:rFonts w:ascii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 w:rsidR="0081641D"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20</w:t>
                          </w:r>
                        </w:p>
                        <w:p w14:paraId="247F8840" w14:textId="77777777" w:rsidR="00F15D25" w:rsidRDefault="00F15D25" w:rsidP="00F15D2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3" w:lineRule="exact"/>
                            <w:ind w:right="-5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6FB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0.6pt;margin-top:795.4pt;width:298.1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Op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YfNyGUfxEo5KOPMjf7mI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" o:allowincell="f" filled="f" stroked="f">
              <v:textbox inset="0,0,0,0">
                <w:txbxContent>
                  <w:p w14:paraId="30C31CE3" w14:textId="569800AF" w:rsidR="003858A1" w:rsidRDefault="003858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3" w:lineRule="exact"/>
                      <w:ind w:left="20" w:right="-50"/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ash</w:t>
                    </w:r>
                    <w:r>
                      <w:rPr>
                        <w:rFonts w:ascii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tr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lia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257CFD"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 xml:space="preserve">National Junior </w:t>
                    </w:r>
                    <w:r w:rsidR="00BB32B9"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Coaches</w:t>
                    </w:r>
                    <w:r w:rsidR="00257CFD"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 xml:space="preserve"> Selection</w:t>
                    </w:r>
                    <w:r>
                      <w:rPr>
                        <w:rFonts w:ascii="Calibri" w:hAnsi="Calibri" w:cs="Calibri"/>
                        <w:spacing w:val="-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B01042"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C</w:t>
                    </w:r>
                    <w:r w:rsidR="00B01042">
                      <w:rPr>
                        <w:rFonts w:ascii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 w:rsidR="00B01042"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iteria</w:t>
                    </w:r>
                    <w:r w:rsidR="00B01042">
                      <w:rPr>
                        <w:rFonts w:ascii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5D25">
                      <w:rPr>
                        <w:rFonts w:ascii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–</w:t>
                    </w:r>
                    <w:r w:rsidR="00257CFD">
                      <w:rPr>
                        <w:rFonts w:ascii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0</w:t>
                    </w:r>
                    <w:r w:rsidR="0081641D"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20</w:t>
                    </w:r>
                  </w:p>
                  <w:p w14:paraId="247F8840" w14:textId="77777777" w:rsidR="00F15D25" w:rsidRDefault="00F15D25" w:rsidP="00F15D2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3" w:lineRule="exact"/>
                      <w:ind w:right="-5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AA08DD9" wp14:editId="7C6EB112">
              <wp:simplePos x="0" y="0"/>
              <wp:positionH relativeFrom="page">
                <wp:posOffset>901700</wp:posOffset>
              </wp:positionH>
              <wp:positionV relativeFrom="page">
                <wp:posOffset>10081260</wp:posOffset>
              </wp:positionV>
              <wp:extent cx="847090" cy="168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8F19" w14:textId="37337DC7" w:rsidR="003858A1" w:rsidRDefault="001539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0" w:lineRule="exact"/>
                            <w:ind w:left="20" w:right="-54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1</w:t>
                          </w:r>
                          <w:r w:rsidR="004A327C">
                            <w:rPr>
                              <w:rFonts w:ascii="Calibri" w:hAnsi="Calibri" w:cs="Calibri"/>
                              <w:sz w:val="18"/>
                              <w:szCs w:val="18"/>
                              <w:vertAlign w:val="superscript"/>
                            </w:rPr>
                            <w:t xml:space="preserve">st </w:t>
                          </w:r>
                          <w:r w:rsidR="0081641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Sept</w:t>
                          </w:r>
                          <w:r w:rsidR="004A327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542AB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2018</w:t>
                          </w:r>
                        </w:p>
                        <w:p w14:paraId="15C03291" w14:textId="77777777" w:rsidR="00542AB0" w:rsidRDefault="00542AB0" w:rsidP="00542AB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0" w:lineRule="exact"/>
                            <w:ind w:right="-54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08DD9" id="Text Box 2" o:spid="_x0000_s1027" type="#_x0000_t202" style="position:absolute;margin-left:71pt;margin-top:793.8pt;width:66.7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iUrw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" o:allowincell="f" filled="f" stroked="f">
              <v:textbox inset="0,0,0,0">
                <w:txbxContent>
                  <w:p w14:paraId="1BF38F19" w14:textId="37337DC7" w:rsidR="003858A1" w:rsidRDefault="001539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0" w:lineRule="exact"/>
                      <w:ind w:left="20" w:right="-54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1</w:t>
                    </w:r>
                    <w:r w:rsidR="004A327C">
                      <w:rPr>
                        <w:rFonts w:ascii="Calibri" w:hAnsi="Calibri" w:cs="Calibri"/>
                        <w:sz w:val="18"/>
                        <w:szCs w:val="18"/>
                        <w:vertAlign w:val="superscript"/>
                      </w:rPr>
                      <w:t xml:space="preserve">st </w:t>
                    </w:r>
                    <w:r w:rsidR="0081641D">
                      <w:rPr>
                        <w:rFonts w:ascii="Calibri" w:hAnsi="Calibri" w:cs="Calibri"/>
                        <w:sz w:val="18"/>
                        <w:szCs w:val="18"/>
                      </w:rPr>
                      <w:t>Sept</w:t>
                    </w:r>
                    <w:r w:rsidR="004A327C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="00542AB0">
                      <w:rPr>
                        <w:rFonts w:ascii="Calibri" w:hAnsi="Calibri" w:cs="Calibri"/>
                        <w:sz w:val="18"/>
                        <w:szCs w:val="18"/>
                      </w:rPr>
                      <w:t>2018</w:t>
                    </w:r>
                  </w:p>
                  <w:p w14:paraId="15C03291" w14:textId="77777777" w:rsidR="00542AB0" w:rsidRDefault="00542AB0" w:rsidP="00542A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0" w:lineRule="exact"/>
                      <w:ind w:right="-54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AB92B" w14:textId="77777777" w:rsidR="00AC217E" w:rsidRDefault="00AC217E" w:rsidP="00167666">
      <w:pPr>
        <w:spacing w:after="0" w:line="240" w:lineRule="auto"/>
      </w:pPr>
      <w:r>
        <w:separator/>
      </w:r>
    </w:p>
  </w:footnote>
  <w:footnote w:type="continuationSeparator" w:id="0">
    <w:p w14:paraId="6CA4BE0A" w14:textId="77777777" w:rsidR="00AC217E" w:rsidRDefault="00AC217E" w:rsidP="0016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89B19" w14:textId="77777777" w:rsidR="003858A1" w:rsidRDefault="00A8613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30E815D" wp14:editId="3E85CA84">
          <wp:simplePos x="0" y="0"/>
          <wp:positionH relativeFrom="margin">
            <wp:align>center</wp:align>
          </wp:positionH>
          <wp:positionV relativeFrom="margin">
            <wp:posOffset>-1006475</wp:posOffset>
          </wp:positionV>
          <wp:extent cx="1757045" cy="739775"/>
          <wp:effectExtent l="0" t="0" r="0" b="3175"/>
          <wp:wrapSquare wrapText="bothSides"/>
          <wp:docPr id="7" name="Picture 7" descr="S:\Marketing\Graphics\SA Final Logo Suite\Positive\Squash-Australia-Positiv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Marketing\Graphics\SA Final Logo Suite\Positive\Squash-Australia-Positiv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309EF" w14:textId="77777777" w:rsidR="003858A1" w:rsidRDefault="00385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4A211FB1" w14:textId="77777777" w:rsidR="003858A1" w:rsidRDefault="00385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73C9AB87" w14:textId="77777777" w:rsidR="003858A1" w:rsidRDefault="00385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1AC65F45" w14:textId="77777777" w:rsidR="003858A1" w:rsidRDefault="00385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47418C0B" w14:textId="77777777" w:rsidR="003858A1" w:rsidRDefault="00385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38A661C1" w14:textId="77777777" w:rsidR="003858A1" w:rsidRDefault="00385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62010832" w14:textId="77777777" w:rsidR="003858A1" w:rsidRDefault="00385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74DC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F074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F8AD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5620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B419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86B8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FAD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A8C1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7C45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4CC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2C5D"/>
    <w:multiLevelType w:val="singleLevel"/>
    <w:tmpl w:val="00003746"/>
    <w:lvl w:ilvl="0">
      <w:start w:val="1"/>
      <w:numFmt w:val="lowerLetter"/>
      <w:lvlText w:val="%1)"/>
      <w:lvlJc w:val="left"/>
      <w:rPr>
        <w:rFonts w:ascii="Calibri" w:hAnsi="Calibri" w:cs="Calibri"/>
      </w:rPr>
    </w:lvl>
  </w:abstractNum>
  <w:abstractNum w:abstractNumId="11" w15:restartNumberingAfterBreak="0">
    <w:nsid w:val="00006A18"/>
    <w:multiLevelType w:val="singleLevel"/>
    <w:tmpl w:val="C28AB1BE"/>
    <w:lvl w:ilvl="0">
      <w:start w:val="4"/>
      <w:numFmt w:val="lowerLetter"/>
      <w:lvlText w:val="%1)"/>
      <w:lvlJc w:val="left"/>
      <w:rPr>
        <w:rFonts w:ascii="Calibri" w:hAnsi="Calibri" w:cs="Calibri"/>
      </w:rPr>
    </w:lvl>
  </w:abstractNum>
  <w:abstractNum w:abstractNumId="12" w15:restartNumberingAfterBreak="0">
    <w:nsid w:val="00007A11"/>
    <w:multiLevelType w:val="singleLevel"/>
    <w:tmpl w:val="00007F23"/>
    <w:lvl w:ilvl="0">
      <w:numFmt w:val="decimal"/>
      <w:lvlText w:val=""/>
      <w:lvlJc w:val="left"/>
      <w:rPr>
        <w:rFonts w:ascii="Symbol" w:hAnsi="Symbol" w:cs="Symbol"/>
      </w:rPr>
    </w:lvl>
  </w:abstractNum>
  <w:abstractNum w:abstractNumId="13" w15:restartNumberingAfterBreak="0">
    <w:nsid w:val="00007B8E"/>
    <w:multiLevelType w:val="singleLevel"/>
    <w:tmpl w:val="00004F92"/>
    <w:lvl w:ilvl="0">
      <w:start w:val="3"/>
      <w:numFmt w:val="decimal"/>
      <w:lvlText w:val="%1."/>
      <w:lvlJc w:val="left"/>
      <w:rPr>
        <w:rFonts w:ascii="Calibri" w:hAnsi="Calibri" w:cs="Calibri"/>
      </w:rPr>
    </w:lvl>
  </w:abstractNum>
  <w:abstractNum w:abstractNumId="14" w15:restartNumberingAfterBreak="0">
    <w:nsid w:val="0F0C6D17"/>
    <w:multiLevelType w:val="hybridMultilevel"/>
    <w:tmpl w:val="B7945BA4"/>
    <w:lvl w:ilvl="0" w:tplc="0C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0314B03"/>
    <w:multiLevelType w:val="hybridMultilevel"/>
    <w:tmpl w:val="0574971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540CC"/>
    <w:multiLevelType w:val="hybridMultilevel"/>
    <w:tmpl w:val="2BD60760"/>
    <w:lvl w:ilvl="0" w:tplc="FB96612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FB966126">
      <w:start w:val="1"/>
      <w:numFmt w:val="lowerRoman"/>
      <w:lvlText w:val="(%3)"/>
      <w:lvlJc w:val="left"/>
      <w:pPr>
        <w:ind w:left="324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3862206"/>
    <w:multiLevelType w:val="hybridMultilevel"/>
    <w:tmpl w:val="16E46F82"/>
    <w:lvl w:ilvl="0" w:tplc="39E21AF0">
      <w:start w:val="1"/>
      <w:numFmt w:val="lowerLetter"/>
      <w:lvlText w:val="(%1)"/>
      <w:lvlJc w:val="left"/>
      <w:pPr>
        <w:ind w:left="1026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46" w:hanging="360"/>
      </w:pPr>
    </w:lvl>
    <w:lvl w:ilvl="2" w:tplc="0C09001B" w:tentative="1">
      <w:start w:val="1"/>
      <w:numFmt w:val="lowerRoman"/>
      <w:lvlText w:val="%3."/>
      <w:lvlJc w:val="right"/>
      <w:pPr>
        <w:ind w:left="2466" w:hanging="180"/>
      </w:pPr>
    </w:lvl>
    <w:lvl w:ilvl="3" w:tplc="0C09000F" w:tentative="1">
      <w:start w:val="1"/>
      <w:numFmt w:val="decimal"/>
      <w:lvlText w:val="%4."/>
      <w:lvlJc w:val="left"/>
      <w:pPr>
        <w:ind w:left="3186" w:hanging="360"/>
      </w:pPr>
    </w:lvl>
    <w:lvl w:ilvl="4" w:tplc="0C090019" w:tentative="1">
      <w:start w:val="1"/>
      <w:numFmt w:val="lowerLetter"/>
      <w:lvlText w:val="%5."/>
      <w:lvlJc w:val="left"/>
      <w:pPr>
        <w:ind w:left="3906" w:hanging="360"/>
      </w:pPr>
    </w:lvl>
    <w:lvl w:ilvl="5" w:tplc="0C09001B" w:tentative="1">
      <w:start w:val="1"/>
      <w:numFmt w:val="lowerRoman"/>
      <w:lvlText w:val="%6."/>
      <w:lvlJc w:val="right"/>
      <w:pPr>
        <w:ind w:left="4626" w:hanging="180"/>
      </w:pPr>
    </w:lvl>
    <w:lvl w:ilvl="6" w:tplc="0C09000F" w:tentative="1">
      <w:start w:val="1"/>
      <w:numFmt w:val="decimal"/>
      <w:lvlText w:val="%7."/>
      <w:lvlJc w:val="left"/>
      <w:pPr>
        <w:ind w:left="5346" w:hanging="360"/>
      </w:pPr>
    </w:lvl>
    <w:lvl w:ilvl="7" w:tplc="0C090019" w:tentative="1">
      <w:start w:val="1"/>
      <w:numFmt w:val="lowerLetter"/>
      <w:lvlText w:val="%8."/>
      <w:lvlJc w:val="left"/>
      <w:pPr>
        <w:ind w:left="6066" w:hanging="360"/>
      </w:pPr>
    </w:lvl>
    <w:lvl w:ilvl="8" w:tplc="0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 w15:restartNumberingAfterBreak="0">
    <w:nsid w:val="219F06E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2A13D06"/>
    <w:multiLevelType w:val="hybridMultilevel"/>
    <w:tmpl w:val="571AFA9C"/>
    <w:lvl w:ilvl="0" w:tplc="60481BBC">
      <w:start w:val="1"/>
      <w:numFmt w:val="lowerRoman"/>
      <w:lvlText w:val="(%1)"/>
      <w:lvlJc w:val="righ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A9E259B"/>
    <w:multiLevelType w:val="hybridMultilevel"/>
    <w:tmpl w:val="AF3AD78A"/>
    <w:lvl w:ilvl="0" w:tplc="FB96612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C5323D"/>
    <w:multiLevelType w:val="hybridMultilevel"/>
    <w:tmpl w:val="36DC0CC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CF3507"/>
    <w:multiLevelType w:val="hybridMultilevel"/>
    <w:tmpl w:val="2A36BED6"/>
    <w:lvl w:ilvl="0" w:tplc="39E21AF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D75BE"/>
    <w:multiLevelType w:val="hybridMultilevel"/>
    <w:tmpl w:val="7C2C4194"/>
    <w:lvl w:ilvl="0" w:tplc="72D2584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8E7399F"/>
    <w:multiLevelType w:val="hybridMultilevel"/>
    <w:tmpl w:val="8B0E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34F2B"/>
    <w:multiLevelType w:val="hybridMultilevel"/>
    <w:tmpl w:val="F2C40A1C"/>
    <w:lvl w:ilvl="0" w:tplc="FB96612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8D24A9"/>
    <w:multiLevelType w:val="hybridMultilevel"/>
    <w:tmpl w:val="57D603F0"/>
    <w:lvl w:ilvl="0" w:tplc="FB96612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2B02821"/>
    <w:multiLevelType w:val="hybridMultilevel"/>
    <w:tmpl w:val="5536617E"/>
    <w:lvl w:ilvl="0" w:tplc="72D2584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3526F8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C13ABB"/>
    <w:multiLevelType w:val="hybridMultilevel"/>
    <w:tmpl w:val="9E6ABB14"/>
    <w:lvl w:ilvl="0" w:tplc="72D25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8D6482"/>
    <w:multiLevelType w:val="hybridMultilevel"/>
    <w:tmpl w:val="53A0A7DC"/>
    <w:lvl w:ilvl="0" w:tplc="FB966126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9896D4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532A19"/>
    <w:multiLevelType w:val="hybridMultilevel"/>
    <w:tmpl w:val="3B08F55E"/>
    <w:lvl w:ilvl="0" w:tplc="BD6C4E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C1845AE0">
      <w:numFmt w:val="bullet"/>
      <w:lvlText w:val="-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FD65F2"/>
    <w:multiLevelType w:val="hybridMultilevel"/>
    <w:tmpl w:val="53A0A7DC"/>
    <w:lvl w:ilvl="0" w:tplc="FB966126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DA35C7B"/>
    <w:multiLevelType w:val="hybridMultilevel"/>
    <w:tmpl w:val="3EB63BEE"/>
    <w:lvl w:ilvl="0" w:tplc="39E21AF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28"/>
  </w:num>
  <w:num w:numId="6">
    <w:abstractNumId w:val="31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34"/>
  </w:num>
  <w:num w:numId="20">
    <w:abstractNumId w:val="33"/>
  </w:num>
  <w:num w:numId="21">
    <w:abstractNumId w:val="17"/>
  </w:num>
  <w:num w:numId="22">
    <w:abstractNumId w:val="22"/>
  </w:num>
  <w:num w:numId="23">
    <w:abstractNumId w:val="29"/>
  </w:num>
  <w:num w:numId="24">
    <w:abstractNumId w:val="23"/>
  </w:num>
  <w:num w:numId="25">
    <w:abstractNumId w:val="27"/>
  </w:num>
  <w:num w:numId="26">
    <w:abstractNumId w:val="30"/>
  </w:num>
  <w:num w:numId="27">
    <w:abstractNumId w:val="21"/>
  </w:num>
  <w:num w:numId="28">
    <w:abstractNumId w:val="14"/>
  </w:num>
  <w:num w:numId="29">
    <w:abstractNumId w:val="26"/>
  </w:num>
  <w:num w:numId="30">
    <w:abstractNumId w:val="15"/>
  </w:num>
  <w:num w:numId="31">
    <w:abstractNumId w:val="24"/>
  </w:num>
  <w:num w:numId="32">
    <w:abstractNumId w:val="19"/>
  </w:num>
  <w:num w:numId="33">
    <w:abstractNumId w:val="2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66"/>
    <w:rsid w:val="00011721"/>
    <w:rsid w:val="00044624"/>
    <w:rsid w:val="00047661"/>
    <w:rsid w:val="000833B7"/>
    <w:rsid w:val="000A228C"/>
    <w:rsid w:val="000B24C7"/>
    <w:rsid w:val="00105F17"/>
    <w:rsid w:val="0010660A"/>
    <w:rsid w:val="0013760F"/>
    <w:rsid w:val="00152BB3"/>
    <w:rsid w:val="001539D6"/>
    <w:rsid w:val="00167666"/>
    <w:rsid w:val="001735A4"/>
    <w:rsid w:val="0018690A"/>
    <w:rsid w:val="001B0961"/>
    <w:rsid w:val="001E2A07"/>
    <w:rsid w:val="00226F55"/>
    <w:rsid w:val="002426EB"/>
    <w:rsid w:val="0024382D"/>
    <w:rsid w:val="00246111"/>
    <w:rsid w:val="002502AB"/>
    <w:rsid w:val="00257CFD"/>
    <w:rsid w:val="0027182F"/>
    <w:rsid w:val="00293B4D"/>
    <w:rsid w:val="002B4D65"/>
    <w:rsid w:val="00323587"/>
    <w:rsid w:val="00341B64"/>
    <w:rsid w:val="003858A1"/>
    <w:rsid w:val="003A6597"/>
    <w:rsid w:val="003B6ABB"/>
    <w:rsid w:val="003B6ECF"/>
    <w:rsid w:val="003E5681"/>
    <w:rsid w:val="004637B0"/>
    <w:rsid w:val="0047755E"/>
    <w:rsid w:val="004A1E11"/>
    <w:rsid w:val="004A327C"/>
    <w:rsid w:val="004D650D"/>
    <w:rsid w:val="004F006E"/>
    <w:rsid w:val="0051689F"/>
    <w:rsid w:val="00531F61"/>
    <w:rsid w:val="00542AB0"/>
    <w:rsid w:val="0056477F"/>
    <w:rsid w:val="00571A99"/>
    <w:rsid w:val="00576883"/>
    <w:rsid w:val="005C4B78"/>
    <w:rsid w:val="005E4F7E"/>
    <w:rsid w:val="0060721E"/>
    <w:rsid w:val="00645BB1"/>
    <w:rsid w:val="00662CEA"/>
    <w:rsid w:val="006673F7"/>
    <w:rsid w:val="00681C85"/>
    <w:rsid w:val="00684410"/>
    <w:rsid w:val="006B10C2"/>
    <w:rsid w:val="006D44F2"/>
    <w:rsid w:val="00766C15"/>
    <w:rsid w:val="00770D0C"/>
    <w:rsid w:val="00783CA7"/>
    <w:rsid w:val="007A0307"/>
    <w:rsid w:val="007A2BC5"/>
    <w:rsid w:val="007E4C25"/>
    <w:rsid w:val="0081641D"/>
    <w:rsid w:val="00830857"/>
    <w:rsid w:val="0083411E"/>
    <w:rsid w:val="008C3429"/>
    <w:rsid w:val="008F5D0A"/>
    <w:rsid w:val="008F7085"/>
    <w:rsid w:val="009042FE"/>
    <w:rsid w:val="0093582F"/>
    <w:rsid w:val="00942BCA"/>
    <w:rsid w:val="009A6182"/>
    <w:rsid w:val="009B16FF"/>
    <w:rsid w:val="009C3C66"/>
    <w:rsid w:val="009D0126"/>
    <w:rsid w:val="00A37427"/>
    <w:rsid w:val="00A41CEB"/>
    <w:rsid w:val="00A53BFB"/>
    <w:rsid w:val="00A5619B"/>
    <w:rsid w:val="00A729A3"/>
    <w:rsid w:val="00A741C3"/>
    <w:rsid w:val="00A86131"/>
    <w:rsid w:val="00AC217E"/>
    <w:rsid w:val="00AC3C2D"/>
    <w:rsid w:val="00AF7155"/>
    <w:rsid w:val="00B01042"/>
    <w:rsid w:val="00B0674D"/>
    <w:rsid w:val="00B258A1"/>
    <w:rsid w:val="00B47A57"/>
    <w:rsid w:val="00B71759"/>
    <w:rsid w:val="00BB32B9"/>
    <w:rsid w:val="00BC66D5"/>
    <w:rsid w:val="00BD5B39"/>
    <w:rsid w:val="00C04397"/>
    <w:rsid w:val="00C05808"/>
    <w:rsid w:val="00C2408F"/>
    <w:rsid w:val="00C27EC5"/>
    <w:rsid w:val="00C35E0F"/>
    <w:rsid w:val="00C46097"/>
    <w:rsid w:val="00C82C52"/>
    <w:rsid w:val="00C90E58"/>
    <w:rsid w:val="00C93C45"/>
    <w:rsid w:val="00C94CC7"/>
    <w:rsid w:val="00C97BB9"/>
    <w:rsid w:val="00CE1272"/>
    <w:rsid w:val="00CE6A01"/>
    <w:rsid w:val="00D21A52"/>
    <w:rsid w:val="00D2658A"/>
    <w:rsid w:val="00D43D51"/>
    <w:rsid w:val="00D66F72"/>
    <w:rsid w:val="00D721FA"/>
    <w:rsid w:val="00DA37A3"/>
    <w:rsid w:val="00DD78D3"/>
    <w:rsid w:val="00DE0106"/>
    <w:rsid w:val="00E14665"/>
    <w:rsid w:val="00E50EDE"/>
    <w:rsid w:val="00E64C76"/>
    <w:rsid w:val="00E74908"/>
    <w:rsid w:val="00E8688F"/>
    <w:rsid w:val="00EC511B"/>
    <w:rsid w:val="00EC5CBA"/>
    <w:rsid w:val="00ED2DBC"/>
    <w:rsid w:val="00EE78EC"/>
    <w:rsid w:val="00F104D6"/>
    <w:rsid w:val="00F15D25"/>
    <w:rsid w:val="00F17D46"/>
    <w:rsid w:val="00F6384E"/>
    <w:rsid w:val="00F926EB"/>
    <w:rsid w:val="00FB06C9"/>
    <w:rsid w:val="00FC1DB9"/>
    <w:rsid w:val="00FC2E40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CFDC8"/>
  <w14:defaultImageDpi w14:val="96"/>
  <w15:docId w15:val="{1ECB8F45-187D-4954-94BE-0AAA820D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4" w:unhideWhenUsed="1" w:qFormat="1"/>
    <w:lsdException w:name="toc 2" w:semiHidden="1" w:uiPriority="24" w:unhideWhenUsed="1" w:qFormat="1"/>
    <w:lsdException w:name="toc 3" w:semiHidden="1" w:uiPriority="24" w:unhideWhenUsed="1" w:qFormat="1"/>
    <w:lsdException w:name="toc 4" w:semiHidden="1" w:uiPriority="24" w:unhideWhenUsed="1" w:qFormat="1"/>
    <w:lsdException w:name="toc 5" w:semiHidden="1" w:uiPriority="24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22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4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4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4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4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42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342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342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342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8C3429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8C3429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C34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4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4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4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4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4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4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4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429"/>
    <w:rPr>
      <w:rFonts w:asciiTheme="majorHAnsi" w:eastAsiaTheme="majorEastAsia" w:hAnsiTheme="majorHAnsi" w:cstheme="majorBidi"/>
    </w:rPr>
  </w:style>
  <w:style w:type="numbering" w:styleId="ArticleSection">
    <w:name w:val="Outline List 3"/>
    <w:basedOn w:val="NoList"/>
    <w:uiPriority w:val="99"/>
    <w:semiHidden/>
    <w:unhideWhenUsed/>
    <w:rsid w:val="008C3429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2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3429"/>
  </w:style>
  <w:style w:type="paragraph" w:styleId="BlockText">
    <w:name w:val="Block Text"/>
    <w:basedOn w:val="Normal"/>
    <w:uiPriority w:val="99"/>
    <w:semiHidden/>
    <w:unhideWhenUsed/>
    <w:rsid w:val="008C342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4"/>
    <w:unhideWhenUsed/>
    <w:qFormat/>
    <w:rsid w:val="008C34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429"/>
  </w:style>
  <w:style w:type="paragraph" w:styleId="BodyText2">
    <w:name w:val="Body Text 2"/>
    <w:basedOn w:val="Normal"/>
    <w:link w:val="BodyText2Char"/>
    <w:uiPriority w:val="4"/>
    <w:unhideWhenUsed/>
    <w:qFormat/>
    <w:rsid w:val="008C34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3429"/>
  </w:style>
  <w:style w:type="paragraph" w:styleId="BodyText3">
    <w:name w:val="Body Text 3"/>
    <w:basedOn w:val="Normal"/>
    <w:link w:val="BodyText3Char"/>
    <w:uiPriority w:val="4"/>
    <w:unhideWhenUsed/>
    <w:qFormat/>
    <w:rsid w:val="008C34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34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342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342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34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342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342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342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4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42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34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3429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8C342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8C342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8C342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3429"/>
  </w:style>
  <w:style w:type="character" w:styleId="CommentReference">
    <w:name w:val="annotation reference"/>
    <w:basedOn w:val="DefaultParagraphFont"/>
    <w:uiPriority w:val="99"/>
    <w:semiHidden/>
    <w:unhideWhenUsed/>
    <w:rsid w:val="008C3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42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3429"/>
  </w:style>
  <w:style w:type="character" w:customStyle="1" w:styleId="DateChar">
    <w:name w:val="Date Char"/>
    <w:basedOn w:val="DefaultParagraphFont"/>
    <w:link w:val="Date"/>
    <w:uiPriority w:val="99"/>
    <w:semiHidden/>
    <w:rsid w:val="008C3429"/>
  </w:style>
  <w:style w:type="paragraph" w:styleId="DocumentMap">
    <w:name w:val="Document Map"/>
    <w:basedOn w:val="Normal"/>
    <w:link w:val="DocumentMapChar"/>
    <w:uiPriority w:val="99"/>
    <w:semiHidden/>
    <w:unhideWhenUsed/>
    <w:rsid w:val="008C34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342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34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3429"/>
  </w:style>
  <w:style w:type="character" w:styleId="Emphasis">
    <w:name w:val="Emphasis"/>
    <w:basedOn w:val="DefaultParagraphFont"/>
    <w:uiPriority w:val="20"/>
    <w:semiHidden/>
    <w:rsid w:val="008C342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C34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34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342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C34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342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342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6"/>
    <w:unhideWhenUsed/>
    <w:qFormat/>
    <w:rsid w:val="008C3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429"/>
  </w:style>
  <w:style w:type="character" w:styleId="FootnoteReference">
    <w:name w:val="footnote reference"/>
    <w:basedOn w:val="DefaultParagraphFont"/>
    <w:uiPriority w:val="99"/>
    <w:semiHidden/>
    <w:unhideWhenUsed/>
    <w:rsid w:val="008C34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4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429"/>
    <w:rPr>
      <w:sz w:val="20"/>
      <w:szCs w:val="20"/>
    </w:rPr>
  </w:style>
  <w:style w:type="paragraph" w:styleId="Header">
    <w:name w:val="header"/>
    <w:basedOn w:val="Normal"/>
    <w:link w:val="HeaderChar"/>
    <w:uiPriority w:val="7"/>
    <w:unhideWhenUsed/>
    <w:qFormat/>
    <w:rsid w:val="008C3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429"/>
  </w:style>
  <w:style w:type="character" w:styleId="HTMLAcronym">
    <w:name w:val="HTML Acronym"/>
    <w:basedOn w:val="DefaultParagraphFont"/>
    <w:uiPriority w:val="99"/>
    <w:semiHidden/>
    <w:unhideWhenUsed/>
    <w:rsid w:val="008C3429"/>
  </w:style>
  <w:style w:type="paragraph" w:styleId="HTMLAddress">
    <w:name w:val="HTML Address"/>
    <w:basedOn w:val="Normal"/>
    <w:link w:val="HTMLAddressChar"/>
    <w:uiPriority w:val="99"/>
    <w:semiHidden/>
    <w:unhideWhenUsed/>
    <w:rsid w:val="008C34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342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C342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C342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C342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C342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42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42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C342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C342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C3429"/>
    <w:rPr>
      <w:i/>
      <w:iCs/>
    </w:rPr>
  </w:style>
  <w:style w:type="character" w:styleId="Hyperlink">
    <w:name w:val="Hyperlink"/>
    <w:basedOn w:val="DefaultParagraphFont"/>
    <w:uiPriority w:val="99"/>
    <w:unhideWhenUsed/>
    <w:rsid w:val="008C342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342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342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342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342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342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342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342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342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342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342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C342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C3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429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8C3429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C3429"/>
  </w:style>
  <w:style w:type="paragraph" w:styleId="List">
    <w:name w:val="List"/>
    <w:basedOn w:val="Normal"/>
    <w:uiPriority w:val="99"/>
    <w:semiHidden/>
    <w:unhideWhenUsed/>
    <w:rsid w:val="008C34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34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34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34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342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C3429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C342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C342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C342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C342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C34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34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34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34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34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C3429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C3429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C3429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C3429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C342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8C3429"/>
    <w:pPr>
      <w:ind w:left="709"/>
    </w:pPr>
  </w:style>
  <w:style w:type="paragraph" w:styleId="MacroText">
    <w:name w:val="macro"/>
    <w:link w:val="MacroTextChar"/>
    <w:uiPriority w:val="99"/>
    <w:semiHidden/>
    <w:unhideWhenUsed/>
    <w:rsid w:val="008C34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3429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34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34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8C34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342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C3429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34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3429"/>
  </w:style>
  <w:style w:type="character" w:styleId="PageNumber">
    <w:name w:val="page number"/>
    <w:basedOn w:val="DefaultParagraphFont"/>
    <w:uiPriority w:val="99"/>
    <w:semiHidden/>
    <w:unhideWhenUsed/>
    <w:rsid w:val="008C3429"/>
  </w:style>
  <w:style w:type="character" w:styleId="PlaceholderText">
    <w:name w:val="Placeholder Text"/>
    <w:basedOn w:val="DefaultParagraphFont"/>
    <w:uiPriority w:val="99"/>
    <w:semiHidden/>
    <w:rsid w:val="008C342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34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3429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rsid w:val="008C34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34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34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3429"/>
  </w:style>
  <w:style w:type="paragraph" w:styleId="Signature">
    <w:name w:val="Signature"/>
    <w:basedOn w:val="Normal"/>
    <w:link w:val="SignatureChar"/>
    <w:uiPriority w:val="99"/>
    <w:semiHidden/>
    <w:unhideWhenUsed/>
    <w:rsid w:val="008C342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3429"/>
  </w:style>
  <w:style w:type="character" w:styleId="Strong">
    <w:name w:val="Strong"/>
    <w:basedOn w:val="DefaultParagraphFont"/>
    <w:uiPriority w:val="22"/>
    <w:semiHidden/>
    <w:rsid w:val="008C342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C342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42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8C342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C3429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C342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C3429"/>
  </w:style>
  <w:style w:type="paragraph" w:styleId="Title">
    <w:name w:val="Title"/>
    <w:basedOn w:val="Normal"/>
    <w:next w:val="Normal"/>
    <w:link w:val="TitleChar"/>
    <w:uiPriority w:val="10"/>
    <w:semiHidden/>
    <w:rsid w:val="008C34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4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C34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24"/>
    <w:unhideWhenUsed/>
    <w:qFormat/>
    <w:rsid w:val="008C3429"/>
  </w:style>
  <w:style w:type="paragraph" w:styleId="TOC2">
    <w:name w:val="toc 2"/>
    <w:basedOn w:val="Normal"/>
    <w:next w:val="Normal"/>
    <w:autoRedefine/>
    <w:uiPriority w:val="24"/>
    <w:unhideWhenUsed/>
    <w:qFormat/>
    <w:rsid w:val="008C3429"/>
    <w:pPr>
      <w:ind w:left="220"/>
    </w:pPr>
  </w:style>
  <w:style w:type="paragraph" w:styleId="TOC3">
    <w:name w:val="toc 3"/>
    <w:basedOn w:val="Normal"/>
    <w:next w:val="Normal"/>
    <w:autoRedefine/>
    <w:uiPriority w:val="24"/>
    <w:unhideWhenUsed/>
    <w:qFormat/>
    <w:rsid w:val="008C3429"/>
    <w:pPr>
      <w:ind w:left="440"/>
    </w:pPr>
  </w:style>
  <w:style w:type="paragraph" w:styleId="TOC4">
    <w:name w:val="toc 4"/>
    <w:basedOn w:val="Normal"/>
    <w:next w:val="Normal"/>
    <w:autoRedefine/>
    <w:uiPriority w:val="24"/>
    <w:unhideWhenUsed/>
    <w:qFormat/>
    <w:rsid w:val="008C3429"/>
    <w:pPr>
      <w:ind w:left="660"/>
    </w:pPr>
  </w:style>
  <w:style w:type="paragraph" w:styleId="TOC5">
    <w:name w:val="toc 5"/>
    <w:basedOn w:val="Normal"/>
    <w:next w:val="Normal"/>
    <w:autoRedefine/>
    <w:uiPriority w:val="24"/>
    <w:unhideWhenUsed/>
    <w:qFormat/>
    <w:rsid w:val="008C342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C342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C342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C342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C342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8C3429"/>
    <w:pPr>
      <w:outlineLvl w:val="9"/>
    </w:pPr>
  </w:style>
  <w:style w:type="table" w:styleId="TableGrid">
    <w:name w:val="Table Grid"/>
    <w:basedOn w:val="TableNormal"/>
    <w:uiPriority w:val="22"/>
    <w:rsid w:val="008C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2BB3"/>
    <w:pPr>
      <w:spacing w:after="0" w:line="240" w:lineRule="auto"/>
    </w:pPr>
  </w:style>
  <w:style w:type="paragraph" w:customStyle="1" w:styleId="Headingprimary">
    <w:name w:val="Heading (primary)"/>
    <w:next w:val="Normal"/>
    <w:uiPriority w:val="7"/>
    <w:qFormat/>
    <w:rsid w:val="00BD5B39"/>
    <w:pPr>
      <w:keepNext/>
      <w:spacing w:after="240" w:line="240" w:lineRule="auto"/>
    </w:pPr>
    <w:rPr>
      <w:rFonts w:ascii="Arial Bold" w:eastAsia="Times New Roman" w:hAnsi="Arial Bold" w:cs="Times New Roman"/>
      <w:b/>
      <w:cap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7990d2-8cf3-4314-ae82-5ed056bdf6a0">
      <UserInfo>
        <DisplayName>Richard Vaughan</DisplayName>
        <AccountId>20</AccountId>
        <AccountType/>
      </UserInfo>
      <UserInfo>
        <DisplayName>Tom Calvert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46DAAC24AA140856699420DB2C548" ma:contentTypeVersion="10" ma:contentTypeDescription="Create a new document." ma:contentTypeScope="" ma:versionID="ef476b49b971f06933aaaa62b6660a9f">
  <xsd:schema xmlns:xsd="http://www.w3.org/2001/XMLSchema" xmlns:xs="http://www.w3.org/2001/XMLSchema" xmlns:p="http://schemas.microsoft.com/office/2006/metadata/properties" xmlns:ns2="dc3a8b03-af27-4c1e-9406-e660ad5e4206" xmlns:ns3="2f7990d2-8cf3-4314-ae82-5ed056bdf6a0" targetNamespace="http://schemas.microsoft.com/office/2006/metadata/properties" ma:root="true" ma:fieldsID="e3b93382784d87c5b22f7447eba36561" ns2:_="" ns3:_="">
    <xsd:import namespace="dc3a8b03-af27-4c1e-9406-e660ad5e4206"/>
    <xsd:import namespace="2f7990d2-8cf3-4314-ae82-5ed056bdf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a8b03-af27-4c1e-9406-e660ad5e4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990d2-8cf3-4314-ae82-5ed056bdf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6BE1-7CE1-4626-9D84-D7C8FB9D3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0CE79-CE0C-4EAC-A8E6-F80F357C032F}">
  <ds:schemaRefs>
    <ds:schemaRef ds:uri="http://schemas.microsoft.com/office/2006/metadata/properties"/>
    <ds:schemaRef ds:uri="http://schemas.microsoft.com/office/infopath/2007/PartnerControls"/>
    <ds:schemaRef ds:uri="2f7990d2-8cf3-4314-ae82-5ed056bdf6a0"/>
  </ds:schemaRefs>
</ds:datastoreItem>
</file>

<file path=customXml/itemProps3.xml><?xml version="1.0" encoding="utf-8"?>
<ds:datastoreItem xmlns:ds="http://schemas.openxmlformats.org/officeDocument/2006/customXml" ds:itemID="{DB2DC219-2D15-4A05-B66A-A6CF11BC2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a8b03-af27-4c1e-9406-e660ad5e4206"/>
    <ds:schemaRef ds:uri="2f7990d2-8cf3-4314-ae82-5ed056bdf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59EE3-90DD-4C62-96DB-F9F78D6F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&amp; Rogers</dc:creator>
  <dc:description>Solid Converter PDF</dc:description>
  <cp:lastModifiedBy>richard vaughan</cp:lastModifiedBy>
  <cp:revision>3</cp:revision>
  <cp:lastPrinted>2016-10-27T23:42:00Z</cp:lastPrinted>
  <dcterms:created xsi:type="dcterms:W3CDTF">2019-01-02T03:14:00Z</dcterms:created>
  <dcterms:modified xsi:type="dcterms:W3CDTF">2019-04-15T00:43:00Z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DOCNO">
    <vt:lpwstr>1113749107v1</vt:lpwstr>
  </property>
  <property fmtid="{D5CDD505-2E9C-101B-9397-08002B2CF9AE}" pid="3" name="ContentTypeId">
    <vt:lpwstr>0x01010015F46DAAC24AA140856699420DB2C548</vt:lpwstr>
  </property>
</Properties>
</file>