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F3" w:rsidRPr="008D2F0A" w:rsidRDefault="007F37F3" w:rsidP="007F37F3">
      <w:pPr>
        <w:spacing w:line="240" w:lineRule="auto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D2F0A">
        <w:rPr>
          <w:rFonts w:ascii="Palatino Linotype" w:hAnsi="Palatino Linotype"/>
          <w:b/>
          <w:sz w:val="28"/>
          <w:szCs w:val="28"/>
          <w:u w:val="single"/>
        </w:rPr>
        <w:t>CHARTERED INSURANCE INSTITUTE OF NIGERIA</w:t>
      </w:r>
    </w:p>
    <w:p w:rsidR="007F37F3" w:rsidRPr="008D2F0A" w:rsidRDefault="007F37F3" w:rsidP="007F37F3">
      <w:pPr>
        <w:spacing w:line="240" w:lineRule="auto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D2F0A">
        <w:rPr>
          <w:rFonts w:ascii="Palatino Linotype" w:hAnsi="Palatino Linotype"/>
          <w:b/>
          <w:sz w:val="28"/>
          <w:szCs w:val="28"/>
          <w:u w:val="single"/>
        </w:rPr>
        <w:t>2017 INDUCTION</w:t>
      </w:r>
    </w:p>
    <w:p w:rsidR="007F37F3" w:rsidRPr="008D2F0A" w:rsidRDefault="007F37F3" w:rsidP="007F37F3">
      <w:pPr>
        <w:spacing w:line="240" w:lineRule="auto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D2F0A">
        <w:rPr>
          <w:rFonts w:ascii="Palatino Linotype" w:hAnsi="Palatino Linotype"/>
          <w:b/>
          <w:sz w:val="28"/>
          <w:szCs w:val="28"/>
          <w:u w:val="single"/>
        </w:rPr>
        <w:t>SCREENING REQUIREMENTS</w:t>
      </w:r>
    </w:p>
    <w:p w:rsidR="007F37F3" w:rsidRPr="00FB3DEE" w:rsidRDefault="007F37F3" w:rsidP="007F37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FB3DEE">
        <w:rPr>
          <w:rFonts w:ascii="Palatino Linotype" w:hAnsi="Palatino Linotype"/>
          <w:sz w:val="26"/>
          <w:szCs w:val="26"/>
        </w:rPr>
        <w:t>The 2017 Induction Ceremony is scheduled to hold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FB3DEE">
        <w:rPr>
          <w:rFonts w:ascii="Palatino Linotype" w:hAnsi="Palatino Linotype"/>
          <w:sz w:val="26"/>
          <w:szCs w:val="26"/>
        </w:rPr>
        <w:t>on Wednesday, 13</w:t>
      </w:r>
      <w:r w:rsidRPr="00FB3DEE">
        <w:rPr>
          <w:rFonts w:ascii="Palatino Linotype" w:hAnsi="Palatino Linotype"/>
          <w:sz w:val="26"/>
          <w:szCs w:val="26"/>
          <w:vertAlign w:val="superscript"/>
        </w:rPr>
        <w:t>th</w:t>
      </w:r>
      <w:r w:rsidRPr="00FB3DEE">
        <w:rPr>
          <w:rFonts w:ascii="Palatino Linotype" w:hAnsi="Palatino Linotype"/>
          <w:sz w:val="26"/>
          <w:szCs w:val="26"/>
        </w:rPr>
        <w:t xml:space="preserve"> December, 2017 at 10 Degrees Event Centre</w:t>
      </w:r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Billingsway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>
        <w:rPr>
          <w:rFonts w:ascii="Palatino Linotype" w:hAnsi="Palatino Linotype"/>
          <w:sz w:val="26"/>
          <w:szCs w:val="26"/>
        </w:rPr>
        <w:t>Ikeja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gramStart"/>
      <w:r>
        <w:rPr>
          <w:rFonts w:ascii="Palatino Linotype" w:hAnsi="Palatino Linotype"/>
          <w:sz w:val="26"/>
          <w:szCs w:val="26"/>
        </w:rPr>
        <w:t>Lagos</w:t>
      </w:r>
      <w:proofErr w:type="gramEnd"/>
      <w:r>
        <w:rPr>
          <w:rFonts w:ascii="Palatino Linotype" w:hAnsi="Palatino Linotype"/>
          <w:sz w:val="26"/>
          <w:szCs w:val="26"/>
        </w:rPr>
        <w:t>.</w:t>
      </w:r>
      <w:bookmarkStart w:id="0" w:name="_GoBack"/>
      <w:bookmarkEnd w:id="0"/>
    </w:p>
    <w:p w:rsidR="007F37F3" w:rsidRPr="00964099" w:rsidRDefault="007F37F3" w:rsidP="007F37F3">
      <w:pPr>
        <w:spacing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964099">
        <w:rPr>
          <w:rFonts w:ascii="Palatino Linotype" w:hAnsi="Palatino Linotype"/>
          <w:b/>
          <w:sz w:val="26"/>
          <w:szCs w:val="26"/>
          <w:u w:val="single"/>
        </w:rPr>
        <w:t>Preamble</w:t>
      </w:r>
    </w:p>
    <w:p w:rsidR="007F37F3" w:rsidRDefault="007F37F3" w:rsidP="007F37F3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The 2017 Induction process is of two (2) phases, </w:t>
      </w:r>
    </w:p>
    <w:p w:rsidR="007F37F3" w:rsidRDefault="007F37F3" w:rsidP="007F37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Pre-screening</w:t>
      </w:r>
    </w:p>
    <w:p w:rsidR="007F37F3" w:rsidRDefault="007F37F3" w:rsidP="007F37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Screening exercise</w:t>
      </w:r>
    </w:p>
    <w:p w:rsidR="007F37F3" w:rsidRDefault="007F37F3" w:rsidP="007F37F3">
      <w:pPr>
        <w:pStyle w:val="ListParagraph"/>
        <w:spacing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7F37F3" w:rsidRPr="00FF7EEE" w:rsidRDefault="007F37F3" w:rsidP="007F37F3">
      <w:pPr>
        <w:spacing w:line="240" w:lineRule="auto"/>
        <w:jc w:val="both"/>
        <w:rPr>
          <w:rFonts w:ascii="Palatino Linotype" w:hAnsi="Palatino Linotype"/>
          <w:sz w:val="26"/>
          <w:szCs w:val="26"/>
          <w:u w:val="single"/>
        </w:rPr>
      </w:pPr>
      <w:r w:rsidRPr="00FF7EEE">
        <w:rPr>
          <w:rFonts w:ascii="Palatino Linotype" w:hAnsi="Palatino Linotype"/>
          <w:b/>
          <w:sz w:val="26"/>
          <w:szCs w:val="26"/>
          <w:u w:val="single"/>
        </w:rPr>
        <w:t>Pre Screening (Monday, 23</w:t>
      </w:r>
      <w:r w:rsidRPr="00FF7EEE">
        <w:rPr>
          <w:rFonts w:ascii="Palatino Linotype" w:hAnsi="Palatino Linotype"/>
          <w:b/>
          <w:sz w:val="26"/>
          <w:szCs w:val="26"/>
          <w:u w:val="single"/>
          <w:vertAlign w:val="superscript"/>
        </w:rPr>
        <w:t>rd</w:t>
      </w:r>
      <w:r w:rsidRPr="00FF7EEE">
        <w:rPr>
          <w:rFonts w:ascii="Palatino Linotype" w:hAnsi="Palatino Linotype"/>
          <w:b/>
          <w:sz w:val="26"/>
          <w:szCs w:val="26"/>
          <w:u w:val="single"/>
        </w:rPr>
        <w:t xml:space="preserve"> October to Friday, 17</w:t>
      </w:r>
      <w:r w:rsidRPr="00FF7EEE">
        <w:rPr>
          <w:rFonts w:ascii="Palatino Linotype" w:hAnsi="Palatino Linotype"/>
          <w:b/>
          <w:sz w:val="26"/>
          <w:szCs w:val="26"/>
          <w:u w:val="single"/>
          <w:vertAlign w:val="superscript"/>
        </w:rPr>
        <w:t>th</w:t>
      </w:r>
      <w:r w:rsidRPr="00FF7EEE">
        <w:rPr>
          <w:rFonts w:ascii="Palatino Linotype" w:hAnsi="Palatino Linotype"/>
          <w:b/>
          <w:sz w:val="26"/>
          <w:szCs w:val="26"/>
          <w:u w:val="single"/>
        </w:rPr>
        <w:t xml:space="preserve"> November 2017)</w:t>
      </w:r>
    </w:p>
    <w:p w:rsidR="007F37F3" w:rsidRDefault="007F37F3" w:rsidP="007F37F3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Applicants are to update membership records online and upload the following documents,</w:t>
      </w:r>
    </w:p>
    <w:p w:rsidR="007F37F3" w:rsidRDefault="007F37F3" w:rsidP="007F37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Academic Certificates</w:t>
      </w:r>
    </w:p>
    <w:p w:rsidR="007F37F3" w:rsidRDefault="007F37F3" w:rsidP="007F37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Certificate and Diploma Certificates</w:t>
      </w:r>
    </w:p>
    <w:p w:rsidR="00A41328" w:rsidRDefault="007F37F3" w:rsidP="00A4132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Letter of Completion issued by the examinations directorate</w:t>
      </w:r>
    </w:p>
    <w:p w:rsidR="00A41328" w:rsidRPr="00A41328" w:rsidRDefault="00A41328" w:rsidP="00A41328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Click </w:t>
      </w:r>
      <w:hyperlink r:id="rId5" w:history="1">
        <w:r w:rsidRPr="00CB30C0">
          <w:rPr>
            <w:rStyle w:val="Hyperlink"/>
            <w:rFonts w:ascii="Palatino Linotype" w:hAnsi="Palatino Linotype"/>
            <w:sz w:val="26"/>
            <w:szCs w:val="26"/>
          </w:rPr>
          <w:t>http://bit.ly/2ypD1oY</w:t>
        </w:r>
      </w:hyperlink>
      <w:r>
        <w:rPr>
          <w:rFonts w:ascii="Palatino Linotype" w:hAnsi="Palatino Linotype"/>
          <w:sz w:val="26"/>
          <w:szCs w:val="26"/>
        </w:rPr>
        <w:t xml:space="preserve"> to download the update guideline.</w:t>
      </w:r>
    </w:p>
    <w:p w:rsidR="007F37F3" w:rsidRPr="004B234A" w:rsidRDefault="007F37F3" w:rsidP="007F37F3">
      <w:pPr>
        <w:pStyle w:val="ListParagraph"/>
        <w:spacing w:line="240" w:lineRule="auto"/>
        <w:ind w:left="1080"/>
        <w:jc w:val="both"/>
        <w:rPr>
          <w:rFonts w:ascii="Palatino Linotype" w:hAnsi="Palatino Linotype"/>
          <w:sz w:val="18"/>
          <w:szCs w:val="26"/>
        </w:rPr>
      </w:pPr>
    </w:p>
    <w:p w:rsidR="007F37F3" w:rsidRPr="00802C77" w:rsidRDefault="007F37F3" w:rsidP="007F37F3">
      <w:pPr>
        <w:spacing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802C77">
        <w:rPr>
          <w:rFonts w:ascii="Palatino Linotype" w:hAnsi="Palatino Linotype"/>
          <w:b/>
          <w:sz w:val="26"/>
          <w:szCs w:val="26"/>
          <w:u w:val="single"/>
        </w:rPr>
        <w:t>Screening Exercise</w:t>
      </w:r>
      <w:r>
        <w:rPr>
          <w:rFonts w:ascii="Palatino Linotype" w:hAnsi="Palatino Linotype"/>
          <w:b/>
          <w:sz w:val="26"/>
          <w:szCs w:val="26"/>
          <w:u w:val="single"/>
        </w:rPr>
        <w:t xml:space="preserve"> (Monday, 20</w:t>
      </w:r>
      <w:r w:rsidRPr="00802C77">
        <w:rPr>
          <w:rFonts w:ascii="Palatino Linotype" w:hAnsi="Palatino Linotype"/>
          <w:b/>
          <w:sz w:val="26"/>
          <w:szCs w:val="26"/>
          <w:u w:val="single"/>
          <w:vertAlign w:val="superscript"/>
        </w:rPr>
        <w:t>th</w:t>
      </w:r>
      <w:r>
        <w:rPr>
          <w:rFonts w:ascii="Palatino Linotype" w:hAnsi="Palatino Linotype"/>
          <w:b/>
          <w:sz w:val="26"/>
          <w:szCs w:val="26"/>
          <w:u w:val="single"/>
        </w:rPr>
        <w:t xml:space="preserve"> November to Saturday, 2</w:t>
      </w:r>
      <w:r w:rsidRPr="00802C77">
        <w:rPr>
          <w:rFonts w:ascii="Palatino Linotype" w:hAnsi="Palatino Linotype"/>
          <w:b/>
          <w:sz w:val="26"/>
          <w:szCs w:val="26"/>
          <w:u w:val="single"/>
          <w:vertAlign w:val="superscript"/>
        </w:rPr>
        <w:t>nd</w:t>
      </w:r>
      <w:r>
        <w:rPr>
          <w:rFonts w:ascii="Palatino Linotype" w:hAnsi="Palatino Linotype"/>
          <w:b/>
          <w:sz w:val="26"/>
          <w:szCs w:val="26"/>
          <w:u w:val="single"/>
        </w:rPr>
        <w:t xml:space="preserve"> December, 2017)</w:t>
      </w:r>
    </w:p>
    <w:p w:rsidR="007F37F3" w:rsidRPr="00964099" w:rsidRDefault="007F37F3" w:rsidP="007F37F3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964099">
        <w:rPr>
          <w:rFonts w:ascii="Palatino Linotype" w:hAnsi="Palatino Linotype"/>
          <w:sz w:val="26"/>
          <w:szCs w:val="26"/>
        </w:rPr>
        <w:t xml:space="preserve">Applicant for Induction as an Associate of the Institute is expected to </w:t>
      </w:r>
      <w:r>
        <w:rPr>
          <w:rFonts w:ascii="Palatino Linotype" w:hAnsi="Palatino Linotype"/>
          <w:sz w:val="26"/>
          <w:szCs w:val="26"/>
        </w:rPr>
        <w:t>submit the following.</w:t>
      </w:r>
    </w:p>
    <w:p w:rsidR="00E76769" w:rsidRPr="00E76769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E76769">
        <w:rPr>
          <w:rFonts w:ascii="Palatino Linotype" w:eastAsia="Times New Roman" w:hAnsi="Palatino Linotype" w:cs="Courier New"/>
          <w:sz w:val="26"/>
          <w:szCs w:val="26"/>
        </w:rPr>
        <w:t xml:space="preserve">Completed Screening Form </w:t>
      </w:r>
      <w:hyperlink r:id="rId6" w:history="1">
        <w:r w:rsidR="00E76769" w:rsidRPr="00CB30C0">
          <w:rPr>
            <w:rStyle w:val="Hyperlink"/>
            <w:rFonts w:ascii="Palatino Linotype" w:eastAsia="Times New Roman" w:hAnsi="Palatino Linotype" w:cs="Courier New"/>
            <w:b/>
            <w:sz w:val="26"/>
            <w:szCs w:val="26"/>
          </w:rPr>
          <w:t>http://bit.ly/2zcqDYu</w:t>
        </w:r>
      </w:hyperlink>
    </w:p>
    <w:p w:rsidR="007F37F3" w:rsidRPr="00E76769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E76769">
        <w:rPr>
          <w:rFonts w:ascii="Palatino Linotype" w:eastAsia="Times New Roman" w:hAnsi="Palatino Linotype" w:cs="Courier New"/>
          <w:sz w:val="26"/>
          <w:szCs w:val="26"/>
        </w:rPr>
        <w:t xml:space="preserve">Photocopies of the final stage Examination Result </w:t>
      </w:r>
    </w:p>
    <w:p w:rsidR="007F37F3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8D2F0A">
        <w:rPr>
          <w:rFonts w:ascii="Palatino Linotype" w:eastAsia="Times New Roman" w:hAnsi="Palatino Linotype" w:cs="Courier New"/>
          <w:sz w:val="26"/>
          <w:szCs w:val="26"/>
        </w:rPr>
        <w:t>Evidence of having been in the Insurance Industry or engaged in Insurance Business in the last five years (January 2013- 2017).</w:t>
      </w:r>
    </w:p>
    <w:p w:rsidR="007F37F3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8D2F0A">
        <w:rPr>
          <w:rFonts w:ascii="Palatino Linotype" w:eastAsia="Times New Roman" w:hAnsi="Palatino Linotype" w:cs="Courier New"/>
          <w:sz w:val="26"/>
          <w:szCs w:val="26"/>
        </w:rPr>
        <w:t>Letter of attestation to good character issued by the employer of the Applicant.</w:t>
      </w:r>
    </w:p>
    <w:p w:rsidR="007F37F3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8D2F0A">
        <w:rPr>
          <w:rFonts w:ascii="Palatino Linotype" w:eastAsia="Times New Roman" w:hAnsi="Palatino Linotype" w:cs="Courier New"/>
          <w:sz w:val="26"/>
          <w:szCs w:val="26"/>
        </w:rPr>
        <w:t>Two (2) recent passport photographs.</w:t>
      </w:r>
    </w:p>
    <w:p w:rsidR="007F37F3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8D2F0A">
        <w:rPr>
          <w:rFonts w:ascii="Palatino Linotype" w:eastAsia="Times New Roman" w:hAnsi="Palatino Linotype" w:cs="Courier New"/>
          <w:sz w:val="26"/>
          <w:szCs w:val="26"/>
        </w:rPr>
        <w:t>Receipt for the Payment of 2018 Associate Subscription (</w:t>
      </w:r>
      <w:r w:rsidRPr="008D2F0A">
        <w:rPr>
          <w:rFonts w:ascii="Palatino Linotype" w:eastAsia="Times New Roman" w:hAnsi="Palatino Linotype" w:cs="Courier New"/>
          <w:dstrike/>
          <w:sz w:val="26"/>
          <w:szCs w:val="26"/>
        </w:rPr>
        <w:t>N</w:t>
      </w:r>
      <w:r w:rsidRPr="008D2F0A">
        <w:rPr>
          <w:rFonts w:ascii="Palatino Linotype" w:eastAsia="Times New Roman" w:hAnsi="Palatino Linotype" w:cs="Courier New"/>
          <w:sz w:val="26"/>
          <w:szCs w:val="26"/>
        </w:rPr>
        <w:t>15,000)</w:t>
      </w:r>
    </w:p>
    <w:p w:rsidR="00CD499A" w:rsidRPr="007F37F3" w:rsidRDefault="007F37F3" w:rsidP="007F37F3">
      <w:pPr>
        <w:pStyle w:val="ListParagraph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6"/>
          <w:szCs w:val="26"/>
        </w:rPr>
      </w:pPr>
      <w:r w:rsidRPr="008D2F0A">
        <w:rPr>
          <w:rFonts w:ascii="Palatino Linotype" w:eastAsia="Times New Roman" w:hAnsi="Palatino Linotype" w:cs="Courier New"/>
          <w:sz w:val="26"/>
          <w:szCs w:val="26"/>
        </w:rPr>
        <w:lastRenderedPageBreak/>
        <w:t>Receipt for the payment of Induction fees (</w:t>
      </w:r>
      <w:r w:rsidRPr="008D2F0A">
        <w:rPr>
          <w:rFonts w:ascii="Palatino Linotype" w:eastAsia="Times New Roman" w:hAnsi="Palatino Linotype" w:cs="Courier New"/>
          <w:dstrike/>
          <w:sz w:val="26"/>
          <w:szCs w:val="26"/>
        </w:rPr>
        <w:t>N</w:t>
      </w:r>
      <w:r w:rsidRPr="008D2F0A">
        <w:rPr>
          <w:rFonts w:ascii="Palatino Linotype" w:eastAsia="Times New Roman" w:hAnsi="Palatino Linotype" w:cs="Courier New"/>
          <w:sz w:val="26"/>
          <w:szCs w:val="26"/>
        </w:rPr>
        <w:t>120,000)</w:t>
      </w:r>
    </w:p>
    <w:sectPr w:rsidR="00CD499A" w:rsidRPr="007F37F3" w:rsidSect="00080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F3E"/>
    <w:multiLevelType w:val="hybridMultilevel"/>
    <w:tmpl w:val="C3A659E0"/>
    <w:lvl w:ilvl="0" w:tplc="21F8782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20014A"/>
    <w:multiLevelType w:val="hybridMultilevel"/>
    <w:tmpl w:val="EF3C629E"/>
    <w:lvl w:ilvl="0" w:tplc="44B07F1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578"/>
    <w:multiLevelType w:val="hybridMultilevel"/>
    <w:tmpl w:val="A28A22AC"/>
    <w:lvl w:ilvl="0" w:tplc="27DED89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D361B"/>
    <w:multiLevelType w:val="hybridMultilevel"/>
    <w:tmpl w:val="DE341C04"/>
    <w:lvl w:ilvl="0" w:tplc="4B8A79EA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E38"/>
    <w:rsid w:val="00080C93"/>
    <w:rsid w:val="000C0AB7"/>
    <w:rsid w:val="001C74CA"/>
    <w:rsid w:val="00430486"/>
    <w:rsid w:val="005B4A76"/>
    <w:rsid w:val="007355F7"/>
    <w:rsid w:val="007B0C78"/>
    <w:rsid w:val="007F37F3"/>
    <w:rsid w:val="00A41328"/>
    <w:rsid w:val="00AF543F"/>
    <w:rsid w:val="00CA7E38"/>
    <w:rsid w:val="00D74C09"/>
    <w:rsid w:val="00D97714"/>
    <w:rsid w:val="00E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7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7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zcqDYu" TargetMode="External"/><Relationship Id="rId5" Type="http://schemas.openxmlformats.org/officeDocument/2006/relationships/hyperlink" Target="http://bit.ly/2ypD1o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CIINT03</dc:creator>
  <cp:keywords/>
  <dc:description/>
  <cp:lastModifiedBy>CIINIT</cp:lastModifiedBy>
  <cp:revision>6</cp:revision>
  <dcterms:created xsi:type="dcterms:W3CDTF">2017-10-16T08:36:00Z</dcterms:created>
  <dcterms:modified xsi:type="dcterms:W3CDTF">2017-10-16T11:01:00Z</dcterms:modified>
</cp:coreProperties>
</file>