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9B0DA" w14:textId="58A8041A" w:rsidR="00056494" w:rsidRPr="0061329B" w:rsidRDefault="00056494" w:rsidP="000E06C3">
      <w:pPr>
        <w:spacing w:after="0" w:line="240" w:lineRule="auto"/>
        <w:rPr>
          <w:rFonts w:ascii="Times New Roman" w:eastAsia="Garamond" w:hAnsi="Times New Roman" w:cs="Times New Roman"/>
          <w:b/>
          <w:sz w:val="24"/>
          <w:szCs w:val="24"/>
          <w:lang w:val="en-NZ"/>
        </w:rPr>
      </w:pPr>
      <w:r w:rsidRPr="0061329B">
        <w:rPr>
          <w:rFonts w:ascii="Times New Roman" w:eastAsia="Garamond" w:hAnsi="Times New Roman" w:cs="Times New Roman"/>
          <w:b/>
          <w:noProof/>
          <w:sz w:val="24"/>
          <w:szCs w:val="24"/>
          <w:lang w:val="en-NZ"/>
        </w:rPr>
        <w:drawing>
          <wp:anchor distT="0" distB="0" distL="114300" distR="114300" simplePos="0" relativeHeight="251658240" behindDoc="0" locked="0" layoutInCell="1" allowOverlap="1" wp14:anchorId="1F0A467C" wp14:editId="315A3B5B">
            <wp:simplePos x="0" y="0"/>
            <wp:positionH relativeFrom="margin">
              <wp:posOffset>4572635</wp:posOffset>
            </wp:positionH>
            <wp:positionV relativeFrom="paragraph">
              <wp:posOffset>0</wp:posOffset>
            </wp:positionV>
            <wp:extent cx="1643380" cy="152400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8_web_croppe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6"/>
                    <a:stretch/>
                  </pic:blipFill>
                  <pic:spPr bwMode="auto">
                    <a:xfrm>
                      <a:off x="0" y="0"/>
                      <a:ext cx="164338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14E18" w14:textId="5089FC7C" w:rsidR="00056494" w:rsidRPr="00AD7D64" w:rsidRDefault="00E678EE" w:rsidP="0061329B">
      <w:pPr>
        <w:spacing w:after="0" w:line="240" w:lineRule="auto"/>
        <w:rPr>
          <w:rFonts w:ascii="Times New Roman" w:eastAsia="Garamond" w:hAnsi="Times New Roman" w:cs="Times New Roman"/>
          <w:b/>
          <w:sz w:val="36"/>
          <w:szCs w:val="36"/>
          <w:lang w:val="en-NZ"/>
        </w:rPr>
      </w:pPr>
      <w:bookmarkStart w:id="0" w:name="_GoBack"/>
      <w:bookmarkEnd w:id="0"/>
      <w:r w:rsidRPr="00AD7D64">
        <w:rPr>
          <w:rFonts w:ascii="Times New Roman" w:eastAsia="Garamond" w:hAnsi="Times New Roman" w:cs="Times New Roman"/>
          <w:b/>
          <w:sz w:val="36"/>
          <w:szCs w:val="36"/>
          <w:lang w:val="en-NZ"/>
        </w:rPr>
        <w:t>James Hills</w:t>
      </w:r>
    </w:p>
    <w:p w14:paraId="641A5856" w14:textId="77777777" w:rsidR="00056494" w:rsidRDefault="00056494" w:rsidP="0061329B">
      <w:pPr>
        <w:spacing w:after="0" w:line="240" w:lineRule="auto"/>
        <w:rPr>
          <w:rFonts w:ascii="Times New Roman" w:eastAsia="Garamond" w:hAnsi="Times New Roman" w:cs="Times New Roman"/>
          <w:b/>
          <w:sz w:val="24"/>
          <w:szCs w:val="24"/>
          <w:lang w:val="en-NZ"/>
        </w:rPr>
      </w:pPr>
    </w:p>
    <w:p w14:paraId="641AA96A" w14:textId="368F291B" w:rsidR="00056494" w:rsidRDefault="001134D1" w:rsidP="0061329B">
      <w:pPr>
        <w:spacing w:after="0" w:line="240" w:lineRule="auto"/>
        <w:rPr>
          <w:rFonts w:ascii="Times New Roman" w:eastAsia="Garamond" w:hAnsi="Times New Roman" w:cs="Times New Roman"/>
          <w:b/>
          <w:sz w:val="24"/>
          <w:szCs w:val="24"/>
          <w:lang w:val="en-NZ"/>
        </w:rPr>
      </w:pPr>
      <w:r w:rsidRPr="00056494">
        <w:rPr>
          <w:rFonts w:ascii="Times New Roman" w:eastAsia="Garamond" w:hAnsi="Times New Roman" w:cs="Times New Roman"/>
          <w:b/>
          <w:sz w:val="24"/>
          <w:szCs w:val="24"/>
          <w:lang w:val="en-NZ"/>
        </w:rPr>
        <w:t xml:space="preserve">Versatile and solution-orientated </w:t>
      </w:r>
      <w:r w:rsidR="00C51FAE" w:rsidRPr="00056494">
        <w:rPr>
          <w:rFonts w:ascii="Times New Roman" w:eastAsia="Garamond" w:hAnsi="Times New Roman" w:cs="Times New Roman"/>
          <w:b/>
          <w:sz w:val="24"/>
          <w:szCs w:val="24"/>
          <w:lang w:val="en-NZ"/>
        </w:rPr>
        <w:t>finance leader</w:t>
      </w:r>
    </w:p>
    <w:p w14:paraId="15609DB7" w14:textId="77777777" w:rsidR="00056494" w:rsidRDefault="00056494" w:rsidP="0061329B">
      <w:pPr>
        <w:tabs>
          <w:tab w:val="right" w:pos="9746"/>
        </w:tabs>
        <w:spacing w:after="0" w:line="240" w:lineRule="auto"/>
        <w:rPr>
          <w:rFonts w:ascii="Times New Roman" w:eastAsia="Garamond" w:hAnsi="Times New Roman" w:cs="Times New Roman"/>
          <w:bCs/>
          <w:sz w:val="24"/>
          <w:szCs w:val="24"/>
          <w:lang w:val="en-NZ"/>
        </w:rPr>
      </w:pPr>
    </w:p>
    <w:p w14:paraId="56189BCB" w14:textId="79AC5DBB" w:rsidR="00914C4F" w:rsidRPr="00AD7D64" w:rsidRDefault="00150FE6" w:rsidP="0061329B">
      <w:pPr>
        <w:tabs>
          <w:tab w:val="right" w:pos="9746"/>
        </w:tabs>
        <w:spacing w:after="0" w:line="240" w:lineRule="auto"/>
        <w:rPr>
          <w:rFonts w:ascii="Times New Roman" w:eastAsia="Garamond" w:hAnsi="Times New Roman" w:cs="Times New Roman"/>
          <w:bCs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bCs/>
          <w:sz w:val="24"/>
          <w:szCs w:val="24"/>
          <w:lang w:val="en-NZ"/>
        </w:rPr>
        <w:t xml:space="preserve">Leadership – </w:t>
      </w:r>
      <w:r w:rsidR="000A44A5" w:rsidRPr="00AD7D64">
        <w:rPr>
          <w:rFonts w:ascii="Times New Roman" w:eastAsia="Garamond" w:hAnsi="Times New Roman" w:cs="Times New Roman"/>
          <w:bCs/>
          <w:sz w:val="24"/>
          <w:szCs w:val="24"/>
          <w:lang w:val="en-NZ"/>
        </w:rPr>
        <w:t>Business Partnering</w:t>
      </w:r>
      <w:r w:rsidRPr="00AD7D64">
        <w:rPr>
          <w:rFonts w:ascii="Times New Roman" w:eastAsia="Garamond" w:hAnsi="Times New Roman" w:cs="Times New Roman"/>
          <w:bCs/>
          <w:sz w:val="24"/>
          <w:szCs w:val="24"/>
          <w:lang w:val="en-NZ"/>
        </w:rPr>
        <w:t xml:space="preserve"> – </w:t>
      </w:r>
      <w:r w:rsidR="004C19B8" w:rsidRPr="00AD7D64">
        <w:rPr>
          <w:rFonts w:ascii="Times New Roman" w:eastAsia="Garamond" w:hAnsi="Times New Roman" w:cs="Times New Roman"/>
          <w:bCs/>
          <w:sz w:val="24"/>
          <w:szCs w:val="24"/>
          <w:lang w:val="en-NZ"/>
        </w:rPr>
        <w:t>Strategy – Business Planning</w:t>
      </w:r>
    </w:p>
    <w:p w14:paraId="2DEEBCFB" w14:textId="3ABDF851" w:rsidR="00A8544D" w:rsidRPr="00AD7D64" w:rsidRDefault="000A44A5" w:rsidP="0061329B">
      <w:pPr>
        <w:tabs>
          <w:tab w:val="right" w:pos="9746"/>
        </w:tabs>
        <w:spacing w:after="0" w:line="240" w:lineRule="auto"/>
        <w:rPr>
          <w:rFonts w:ascii="Times New Roman" w:eastAsia="Garamond" w:hAnsi="Times New Roman" w:cs="Times New Roman"/>
          <w:bCs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bCs/>
          <w:sz w:val="24"/>
          <w:szCs w:val="24"/>
          <w:lang w:val="en-NZ"/>
        </w:rPr>
        <w:t>Mergers &amp; Acquisitions</w:t>
      </w:r>
      <w:r w:rsidR="00150FE6" w:rsidRPr="00AD7D64">
        <w:rPr>
          <w:rFonts w:ascii="Times New Roman" w:eastAsia="Garamond" w:hAnsi="Times New Roman" w:cs="Times New Roman"/>
          <w:bCs/>
          <w:sz w:val="24"/>
          <w:szCs w:val="24"/>
          <w:lang w:val="en-NZ"/>
        </w:rPr>
        <w:t xml:space="preserve"> – </w:t>
      </w:r>
      <w:r w:rsidR="004C19B8" w:rsidRPr="00AD7D64">
        <w:rPr>
          <w:rFonts w:ascii="Times New Roman" w:eastAsia="Garamond" w:hAnsi="Times New Roman" w:cs="Times New Roman"/>
          <w:bCs/>
          <w:sz w:val="24"/>
          <w:szCs w:val="24"/>
          <w:lang w:val="en-NZ"/>
        </w:rPr>
        <w:t>Business Process Outsourcing</w:t>
      </w:r>
    </w:p>
    <w:p w14:paraId="7AC25E88" w14:textId="1A6E82C1" w:rsidR="00924559" w:rsidRDefault="000A44A5" w:rsidP="0061329B">
      <w:pPr>
        <w:tabs>
          <w:tab w:val="right" w:pos="9746"/>
        </w:tabs>
        <w:spacing w:after="0" w:line="240" w:lineRule="auto"/>
        <w:rPr>
          <w:rFonts w:ascii="Times New Roman" w:eastAsia="Garamond" w:hAnsi="Times New Roman" w:cs="Times New Roman"/>
          <w:bCs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bCs/>
          <w:sz w:val="24"/>
          <w:szCs w:val="24"/>
          <w:lang w:val="en-NZ"/>
        </w:rPr>
        <w:t>Accounting</w:t>
      </w:r>
      <w:r w:rsidR="00150FE6" w:rsidRPr="00AD7D64">
        <w:rPr>
          <w:rFonts w:ascii="Times New Roman" w:eastAsia="Garamond" w:hAnsi="Times New Roman" w:cs="Times New Roman"/>
          <w:bCs/>
          <w:sz w:val="24"/>
          <w:szCs w:val="24"/>
          <w:lang w:val="en-NZ"/>
        </w:rPr>
        <w:t xml:space="preserve"> – </w:t>
      </w:r>
      <w:r w:rsidR="00DA6EBA" w:rsidRPr="00AD7D64">
        <w:rPr>
          <w:rFonts w:ascii="Times New Roman" w:eastAsia="Garamond" w:hAnsi="Times New Roman" w:cs="Times New Roman"/>
          <w:bCs/>
          <w:sz w:val="24"/>
          <w:szCs w:val="24"/>
          <w:lang w:val="en-NZ"/>
        </w:rPr>
        <w:t>Controlling</w:t>
      </w:r>
      <w:r w:rsidR="00150FE6" w:rsidRPr="00AD7D64">
        <w:rPr>
          <w:rFonts w:ascii="Times New Roman" w:eastAsia="Garamond" w:hAnsi="Times New Roman" w:cs="Times New Roman"/>
          <w:bCs/>
          <w:sz w:val="24"/>
          <w:szCs w:val="24"/>
          <w:lang w:val="en-NZ"/>
        </w:rPr>
        <w:t xml:space="preserve"> – </w:t>
      </w:r>
      <w:r w:rsidRPr="00AD7D64">
        <w:rPr>
          <w:rFonts w:ascii="Times New Roman" w:eastAsia="Garamond" w:hAnsi="Times New Roman" w:cs="Times New Roman"/>
          <w:bCs/>
          <w:sz w:val="24"/>
          <w:szCs w:val="24"/>
          <w:lang w:val="en-NZ"/>
        </w:rPr>
        <w:t>Financial Reporting &amp; Analysi</w:t>
      </w:r>
      <w:r w:rsidR="00543542" w:rsidRPr="00AD7D64">
        <w:rPr>
          <w:rFonts w:ascii="Times New Roman" w:eastAsia="Garamond" w:hAnsi="Times New Roman" w:cs="Times New Roman"/>
          <w:bCs/>
          <w:sz w:val="24"/>
          <w:szCs w:val="24"/>
          <w:lang w:val="en-NZ"/>
        </w:rPr>
        <w:t>s</w:t>
      </w:r>
    </w:p>
    <w:p w14:paraId="1C9AF83D" w14:textId="77777777" w:rsidR="0061329B" w:rsidRPr="00AD7D64" w:rsidRDefault="0061329B" w:rsidP="0061329B">
      <w:pPr>
        <w:tabs>
          <w:tab w:val="right" w:pos="9746"/>
        </w:tabs>
        <w:spacing w:after="0" w:line="240" w:lineRule="auto"/>
        <w:rPr>
          <w:rFonts w:ascii="Times New Roman" w:eastAsia="Garamond" w:hAnsi="Times New Roman" w:cs="Times New Roman"/>
          <w:bCs/>
          <w:sz w:val="24"/>
          <w:szCs w:val="24"/>
          <w:lang w:val="en-NZ"/>
        </w:rPr>
      </w:pPr>
    </w:p>
    <w:p w14:paraId="3C64B577" w14:textId="07B7C168" w:rsidR="00AD7D64" w:rsidRPr="00AD7D64" w:rsidRDefault="00AD7D64" w:rsidP="0061329B">
      <w:pPr>
        <w:tabs>
          <w:tab w:val="right" w:pos="9746"/>
        </w:tabs>
        <w:spacing w:after="0" w:line="240" w:lineRule="auto"/>
        <w:rPr>
          <w:rFonts w:ascii="Times New Roman" w:eastAsia="Garamond" w:hAnsi="Times New Roman" w:cs="Times New Roman"/>
          <w:bCs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bCs/>
          <w:sz w:val="24"/>
          <w:szCs w:val="24"/>
          <w:lang w:val="en-NZ"/>
        </w:rPr>
        <w:tab/>
      </w:r>
      <w:r w:rsidR="0061329B">
        <w:rPr>
          <w:rFonts w:ascii="Times New Roman" w:eastAsia="Garamond" w:hAnsi="Times New Roman" w:cs="Times New Roman"/>
          <w:bCs/>
          <w:sz w:val="24"/>
          <w:szCs w:val="24"/>
          <w:lang w:val="en-NZ"/>
        </w:rPr>
        <w:t xml:space="preserve">mobile: </w:t>
      </w:r>
      <w:r w:rsidRPr="00AD7D64">
        <w:rPr>
          <w:rFonts w:ascii="Times New Roman" w:eastAsia="Garamond" w:hAnsi="Times New Roman" w:cs="Times New Roman"/>
          <w:bCs/>
          <w:sz w:val="24"/>
          <w:szCs w:val="24"/>
          <w:lang w:val="en-NZ"/>
        </w:rPr>
        <w:t>+49 179 109 4379</w:t>
      </w:r>
    </w:p>
    <w:p w14:paraId="17AE4FFA" w14:textId="7E84C6E0" w:rsidR="00C64373" w:rsidRPr="00C64373" w:rsidRDefault="00AD7D64" w:rsidP="0061329B">
      <w:pPr>
        <w:tabs>
          <w:tab w:val="right" w:pos="9746"/>
        </w:tabs>
        <w:spacing w:after="0" w:line="240" w:lineRule="auto"/>
        <w:rPr>
          <w:rFonts w:ascii="Times New Roman" w:eastAsia="Garamond" w:hAnsi="Times New Roman" w:cs="Times New Roman"/>
          <w:bCs/>
          <w:color w:val="000000" w:themeColor="text1"/>
          <w:sz w:val="24"/>
          <w:szCs w:val="24"/>
          <w:lang w:val="en-NZ"/>
        </w:rPr>
      </w:pPr>
      <w:r w:rsidRPr="00AD7D64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C64373" w:rsidRPr="00C64373">
          <w:rPr>
            <w:rStyle w:val="Hyperlink"/>
            <w:rFonts w:ascii="Times New Roman" w:eastAsia="Garamond" w:hAnsi="Times New Roman" w:cs="Times New Roman"/>
            <w:bCs/>
            <w:color w:val="000000" w:themeColor="text1"/>
            <w:sz w:val="24"/>
            <w:szCs w:val="24"/>
            <w:u w:val="none"/>
            <w:lang w:val="en-NZ"/>
          </w:rPr>
          <w:t>jamesdhills@outlook.com</w:t>
        </w:r>
      </w:hyperlink>
    </w:p>
    <w:p w14:paraId="45BFCA63" w14:textId="468FBF58" w:rsidR="00924559" w:rsidRPr="00924559" w:rsidRDefault="00C64F57" w:rsidP="00056494">
      <w:pPr>
        <w:tabs>
          <w:tab w:val="right" w:pos="9746"/>
        </w:tabs>
        <w:spacing w:after="0" w:line="240" w:lineRule="auto"/>
        <w:rPr>
          <w:rFonts w:ascii="Times New Roman" w:eastAsia="Garamond" w:hAnsi="Times New Roman" w:cs="Times New Roman"/>
          <w:b/>
          <w:sz w:val="24"/>
          <w:szCs w:val="24"/>
          <w:lang w:val="en-NZ"/>
        </w:rPr>
      </w:pPr>
      <w:r>
        <w:rPr>
          <w:rFonts w:ascii="Times New Roman" w:eastAsia="Garamond" w:hAnsi="Times New Roman" w:cs="Times New Roman"/>
          <w:b/>
          <w:sz w:val="24"/>
          <w:szCs w:val="24"/>
          <w:lang w:val="en-NZ"/>
        </w:rPr>
        <w:pict w14:anchorId="20C1D186">
          <v:rect id="_x0000_i1025" style="width:0;height:1.5pt" o:hralign="center" o:hrstd="t" o:hr="t" fillcolor="#a0a0a0" stroked="f"/>
        </w:pict>
      </w:r>
    </w:p>
    <w:p w14:paraId="6FEE1383" w14:textId="669BC708" w:rsidR="00AD7D64" w:rsidRDefault="00AD7D64" w:rsidP="0061329B">
      <w:pPr>
        <w:tabs>
          <w:tab w:val="right" w:pos="9746"/>
        </w:tabs>
        <w:spacing w:after="0" w:line="240" w:lineRule="auto"/>
        <w:rPr>
          <w:rFonts w:ascii="Times New Roman" w:eastAsia="Garamond" w:hAnsi="Times New Roman" w:cs="Times New Roman"/>
          <w:b/>
          <w:sz w:val="24"/>
          <w:szCs w:val="24"/>
          <w:lang w:val="en-NZ"/>
        </w:rPr>
      </w:pPr>
      <w:r>
        <w:rPr>
          <w:rFonts w:ascii="Times New Roman" w:eastAsia="Garamond" w:hAnsi="Times New Roman" w:cs="Times New Roman"/>
          <w:b/>
          <w:sz w:val="24"/>
          <w:szCs w:val="24"/>
          <w:lang w:val="en-NZ"/>
        </w:rPr>
        <w:t>PROFESSIONAL EXPERIENCE</w:t>
      </w:r>
    </w:p>
    <w:p w14:paraId="47ECF136" w14:textId="2798C7D1" w:rsidR="000E06C3" w:rsidRPr="00AD7D64" w:rsidRDefault="000E06C3" w:rsidP="000E06C3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val="en-NZ"/>
        </w:rPr>
      </w:pPr>
    </w:p>
    <w:p w14:paraId="0E3DA462" w14:textId="36911F9E" w:rsidR="009013EF" w:rsidRPr="00AD7D64" w:rsidRDefault="002A1719" w:rsidP="000E06C3">
      <w:pPr>
        <w:spacing w:after="0" w:line="240" w:lineRule="auto"/>
        <w:jc w:val="both"/>
        <w:rPr>
          <w:rFonts w:ascii="Times New Roman" w:eastAsia="Garamond" w:hAnsi="Times New Roman" w:cs="Times New Roman"/>
          <w:b/>
          <w:bCs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b/>
          <w:bCs/>
          <w:sz w:val="24"/>
          <w:szCs w:val="24"/>
          <w:lang w:val="en-NZ"/>
        </w:rPr>
        <w:t xml:space="preserve">Head of </w:t>
      </w:r>
      <w:r w:rsidR="00830AE3" w:rsidRPr="00AD7D64">
        <w:rPr>
          <w:rFonts w:ascii="Times New Roman" w:eastAsia="Garamond" w:hAnsi="Times New Roman" w:cs="Times New Roman"/>
          <w:b/>
          <w:bCs/>
          <w:sz w:val="24"/>
          <w:szCs w:val="24"/>
          <w:lang w:val="en-NZ"/>
        </w:rPr>
        <w:t xml:space="preserve">SSO </w:t>
      </w:r>
      <w:r w:rsidRPr="00AD7D64">
        <w:rPr>
          <w:rFonts w:ascii="Times New Roman" w:eastAsia="Garamond" w:hAnsi="Times New Roman" w:cs="Times New Roman"/>
          <w:b/>
          <w:bCs/>
          <w:sz w:val="24"/>
          <w:szCs w:val="24"/>
          <w:lang w:val="en-NZ"/>
        </w:rPr>
        <w:t>FPRA</w:t>
      </w:r>
    </w:p>
    <w:p w14:paraId="2F1879C3" w14:textId="7C21317A" w:rsidR="00830AE3" w:rsidRPr="00AD7D64" w:rsidRDefault="00830AE3" w:rsidP="000E06C3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2017 – 2019, Nokia</w:t>
      </w:r>
      <w:r w:rsidR="009856C7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 (</w:t>
      </w:r>
      <w:r w:rsidR="006E35FC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Munich</w:t>
      </w:r>
      <w:r w:rsidR="009856C7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)</w:t>
      </w:r>
    </w:p>
    <w:p w14:paraId="7C33B9EF" w14:textId="67A2C390" w:rsidR="009013EF" w:rsidRPr="00AD7D64" w:rsidRDefault="009013EF" w:rsidP="000E06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Built and led shared service deliver</w:t>
      </w:r>
      <w:r w:rsidR="00CB234C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y of financial planning. reporting &amp; analysis </w:t>
      </w: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services</w:t>
      </w:r>
    </w:p>
    <w:p w14:paraId="4D54A5C7" w14:textId="700A6991" w:rsidR="00C72765" w:rsidRPr="00AD7D64" w:rsidRDefault="009013EF" w:rsidP="000E06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Integrated </w:t>
      </w:r>
      <w:r w:rsidR="002A1719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disparate </w:t>
      </w:r>
      <w:r w:rsidR="009856C7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business process </w:t>
      </w:r>
      <w:r w:rsidR="002A1719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outsourc</w:t>
      </w:r>
      <w:r w:rsidR="009856C7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ing </w:t>
      </w:r>
      <w:r w:rsidR="002A1719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following significant </w:t>
      </w:r>
      <w:r w:rsidR="009856C7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group </w:t>
      </w:r>
      <w:r w:rsidR="002A1719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acquisition</w:t>
      </w:r>
    </w:p>
    <w:p w14:paraId="4368B4CF" w14:textId="7E9B055F" w:rsidR="00C72765" w:rsidRPr="00AD7D64" w:rsidRDefault="00467A1F" w:rsidP="000E06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NZ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  <w:lang w:val="en-NZ"/>
        </w:rPr>
        <w:t xml:space="preserve">Slashed operational cost by more than 30% </w:t>
      </w:r>
      <w:r w:rsidR="002A1719" w:rsidRPr="00AD7D64">
        <w:rPr>
          <w:rFonts w:ascii="Times New Roman" w:eastAsia="Garamond" w:hAnsi="Times New Roman" w:cs="Times New Roman"/>
          <w:color w:val="000000"/>
          <w:sz w:val="24"/>
          <w:szCs w:val="24"/>
          <w:lang w:val="en-NZ"/>
        </w:rPr>
        <w:t>through consolidation and automation</w:t>
      </w:r>
    </w:p>
    <w:p w14:paraId="1B2D6A26" w14:textId="0D1FEDCE" w:rsidR="009013EF" w:rsidRPr="00AD7D64" w:rsidRDefault="009013EF" w:rsidP="000E06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Orchestrated </w:t>
      </w:r>
      <w:r w:rsidR="002A1719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site</w:t>
      </w: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 </w:t>
      </w:r>
      <w:r w:rsidR="00467A1F">
        <w:rPr>
          <w:rFonts w:ascii="Times New Roman" w:eastAsia="Garamond" w:hAnsi="Times New Roman" w:cs="Times New Roman"/>
          <w:sz w:val="24"/>
          <w:szCs w:val="24"/>
          <w:lang w:val="en-NZ"/>
        </w:rPr>
        <w:t>evolution</w:t>
      </w: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 </w:t>
      </w:r>
      <w:r w:rsidR="002A1719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in Colombia, Hungary, India and Romania </w:t>
      </w: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leading 100 strong team</w:t>
      </w:r>
    </w:p>
    <w:p w14:paraId="2118B689" w14:textId="4C1F6AA1" w:rsidR="009013EF" w:rsidRPr="00AD7D64" w:rsidRDefault="009013EF" w:rsidP="000E06C3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val="en-NZ"/>
        </w:rPr>
      </w:pPr>
    </w:p>
    <w:p w14:paraId="16952B85" w14:textId="7876B986" w:rsidR="009013EF" w:rsidRPr="00AD7D64" w:rsidRDefault="002A1719" w:rsidP="000E06C3">
      <w:pPr>
        <w:spacing w:after="0" w:line="240" w:lineRule="auto"/>
        <w:jc w:val="both"/>
        <w:rPr>
          <w:rFonts w:ascii="Times New Roman" w:eastAsia="Garamond" w:hAnsi="Times New Roman" w:cs="Times New Roman"/>
          <w:b/>
          <w:bCs/>
          <w:sz w:val="24"/>
          <w:szCs w:val="24"/>
          <w:lang w:val="en-NZ"/>
        </w:rPr>
      </w:pPr>
      <w:bookmarkStart w:id="1" w:name="_Hlk25414280"/>
      <w:r w:rsidRPr="00AD7D64">
        <w:rPr>
          <w:rFonts w:ascii="Times New Roman" w:eastAsia="Garamond" w:hAnsi="Times New Roman" w:cs="Times New Roman"/>
          <w:b/>
          <w:bCs/>
          <w:sz w:val="24"/>
          <w:szCs w:val="24"/>
          <w:lang w:val="en-NZ"/>
        </w:rPr>
        <w:t>Director, CFO Strategic Projects &amp; M&amp;A Support</w:t>
      </w:r>
      <w:bookmarkEnd w:id="1"/>
    </w:p>
    <w:p w14:paraId="0B7F9AA5" w14:textId="38F8DA82" w:rsidR="009013EF" w:rsidRPr="00AD7D64" w:rsidRDefault="009013EF" w:rsidP="000E06C3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2012 – 2016, Nokia Networks</w:t>
      </w:r>
      <w:r w:rsidR="009856C7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 (</w:t>
      </w:r>
      <w:r w:rsidR="006E35FC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Munich</w:t>
      </w:r>
      <w:r w:rsidR="009856C7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)</w:t>
      </w:r>
    </w:p>
    <w:p w14:paraId="4560D12D" w14:textId="1F899ABF" w:rsidR="006E35FC" w:rsidRPr="00AD7D64" w:rsidRDefault="009013EF" w:rsidP="000E06C3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Instrumental </w:t>
      </w:r>
      <w:r w:rsidR="006E35FC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to </w:t>
      </w: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driv</w:t>
      </w:r>
      <w:r w:rsidR="006E35FC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e</w:t>
      </w: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 </w:t>
      </w:r>
      <w:r w:rsidR="006E35FC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business </w:t>
      </w: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case</w:t>
      </w:r>
      <w:r w:rsidR="006E35FC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s</w:t>
      </w: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 for divestments, new technology and sourcing strategy</w:t>
      </w:r>
    </w:p>
    <w:p w14:paraId="2AA677E7" w14:textId="70E0EEC3" w:rsidR="009013EF" w:rsidRPr="00AD7D64" w:rsidRDefault="006E35FC" w:rsidP="000E06C3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A</w:t>
      </w:r>
      <w:r w:rsidR="009856C7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dvoca</w:t>
      </w: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ted for</w:t>
      </w:r>
      <w:r w:rsidR="009856C7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 CFO / COO </w:t>
      </w:r>
      <w:r w:rsidR="004C19B8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as challenger </w:t>
      </w:r>
      <w:r w:rsidR="00467A1F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to </w:t>
      </w:r>
      <w:r w:rsidR="009856C7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deal, sales and technical teams</w:t>
      </w:r>
    </w:p>
    <w:p w14:paraId="683E2D4D" w14:textId="77777777" w:rsidR="006E35FC" w:rsidRPr="00AD7D64" w:rsidRDefault="009856C7" w:rsidP="000E06C3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Drove </w:t>
      </w:r>
      <w:r w:rsidR="006E35FC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value creation through </w:t>
      </w: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financial adjustment mechanisms</w:t>
      </w:r>
      <w:r w:rsidR="006E35FC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 and post-closing management</w:t>
      </w:r>
    </w:p>
    <w:p w14:paraId="4B6AEFC4" w14:textId="5E41523D" w:rsidR="009856C7" w:rsidRPr="00AD7D64" w:rsidRDefault="009856C7" w:rsidP="000E06C3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Scope: 5,000 employees and 1b EUR recurrent revenue</w:t>
      </w:r>
    </w:p>
    <w:p w14:paraId="3C58659B" w14:textId="77777777" w:rsidR="009856C7" w:rsidRPr="00AD7D64" w:rsidRDefault="009856C7" w:rsidP="000E06C3">
      <w:pPr>
        <w:spacing w:after="0" w:line="240" w:lineRule="auto"/>
        <w:jc w:val="both"/>
        <w:rPr>
          <w:rFonts w:ascii="Times New Roman" w:eastAsia="Garamond" w:hAnsi="Times New Roman" w:cs="Times New Roman"/>
          <w:b/>
          <w:bCs/>
          <w:sz w:val="24"/>
          <w:szCs w:val="24"/>
          <w:lang w:val="en-NZ"/>
        </w:rPr>
      </w:pPr>
    </w:p>
    <w:p w14:paraId="1ED51E0C" w14:textId="0AFBA3FA" w:rsidR="009856C7" w:rsidRPr="00AD7D64" w:rsidRDefault="002A1719" w:rsidP="000E06C3">
      <w:pPr>
        <w:spacing w:after="0" w:line="240" w:lineRule="auto"/>
        <w:jc w:val="both"/>
        <w:rPr>
          <w:rFonts w:ascii="Times New Roman" w:eastAsia="Garamond" w:hAnsi="Times New Roman" w:cs="Times New Roman"/>
          <w:b/>
          <w:bCs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b/>
          <w:bCs/>
          <w:sz w:val="24"/>
          <w:szCs w:val="24"/>
          <w:lang w:val="en-NZ"/>
        </w:rPr>
        <w:t>Program Manager, Finance Integration</w:t>
      </w:r>
    </w:p>
    <w:p w14:paraId="708E6CB5" w14:textId="2AE170A4" w:rsidR="009856C7" w:rsidRPr="00AD7D64" w:rsidRDefault="009856C7" w:rsidP="000E06C3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2010 – 2011, Nokia Siemens Networks (</w:t>
      </w:r>
      <w:r w:rsidR="006E35FC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Helsinki</w:t>
      </w: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)</w:t>
      </w:r>
    </w:p>
    <w:p w14:paraId="0E26D217" w14:textId="77777777" w:rsidR="009856C7" w:rsidRPr="00AD7D64" w:rsidRDefault="009856C7" w:rsidP="000E06C3">
      <w:pPr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 w:rsidRPr="00AD7D64">
        <w:rPr>
          <w:rFonts w:ascii="Times New Roman" w:hAnsi="Times New Roman" w:cs="Times New Roman"/>
          <w:sz w:val="24"/>
          <w:szCs w:val="24"/>
          <w:lang w:val="en-NZ"/>
        </w:rPr>
        <w:t xml:space="preserve">Integrated </w:t>
      </w:r>
      <w:r w:rsidR="002A1719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Motorola to Nokia financial</w:t>
      </w: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 systems and negotiated </w:t>
      </w:r>
      <w:r w:rsidR="002A1719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transitional service agreement</w:t>
      </w:r>
    </w:p>
    <w:p w14:paraId="5B2C0D84" w14:textId="1EC67720" w:rsidR="006E35FC" w:rsidRPr="00AD7D64" w:rsidRDefault="009856C7" w:rsidP="000E06C3">
      <w:pPr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Scope: 1.2b USD acquisition, 50 countries, 10,000 people, 850m EUR assets</w:t>
      </w:r>
    </w:p>
    <w:p w14:paraId="3ED4BC80" w14:textId="025044FC" w:rsidR="006E35FC" w:rsidRPr="00AD7D64" w:rsidRDefault="006E35FC" w:rsidP="000E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NZ"/>
        </w:rPr>
      </w:pPr>
    </w:p>
    <w:p w14:paraId="68DE2C60" w14:textId="3D7BA812" w:rsidR="006E35FC" w:rsidRPr="00AD7D64" w:rsidRDefault="002A1719" w:rsidP="000E06C3">
      <w:pPr>
        <w:spacing w:after="0" w:line="240" w:lineRule="auto"/>
        <w:jc w:val="both"/>
        <w:rPr>
          <w:rFonts w:ascii="Times New Roman" w:eastAsia="Garamond" w:hAnsi="Times New Roman" w:cs="Times New Roman"/>
          <w:b/>
          <w:bCs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b/>
          <w:bCs/>
          <w:sz w:val="24"/>
          <w:szCs w:val="24"/>
          <w:lang w:val="en-NZ"/>
        </w:rPr>
        <w:t>Head of Finance &amp; Control</w:t>
      </w:r>
      <w:r w:rsidR="006E35FC" w:rsidRPr="00AD7D64">
        <w:rPr>
          <w:rFonts w:ascii="Times New Roman" w:eastAsia="Garamond" w:hAnsi="Times New Roman" w:cs="Times New Roman"/>
          <w:b/>
          <w:bCs/>
          <w:sz w:val="24"/>
          <w:szCs w:val="24"/>
          <w:lang w:val="en-NZ"/>
        </w:rPr>
        <w:t xml:space="preserve"> Japan</w:t>
      </w:r>
    </w:p>
    <w:p w14:paraId="3E9FDCBD" w14:textId="2B92064E" w:rsidR="006E35FC" w:rsidRPr="00AD7D64" w:rsidRDefault="006E35FC" w:rsidP="000E06C3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2006 – 2009, Nokia Siemens Networks (Tokyo)</w:t>
      </w:r>
    </w:p>
    <w:p w14:paraId="0DFAAF9B" w14:textId="35FA957D" w:rsidR="000A44A5" w:rsidRPr="00AD7D64" w:rsidRDefault="004C19B8" w:rsidP="000E06C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Ensured</w:t>
      </w:r>
      <w:r w:rsidR="006E35FC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 compliance of </w:t>
      </w:r>
      <w:r w:rsidR="002A1719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Japan and Korea subsidiaries </w:t>
      </w:r>
      <w:r w:rsidR="006E35FC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with IFRS</w:t>
      </w:r>
      <w:r w:rsidR="000A44A5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 </w:t>
      </w:r>
      <w:r w:rsidR="006E35FC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and </w:t>
      </w:r>
      <w:r w:rsidR="000A44A5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local regulations</w:t>
      </w:r>
    </w:p>
    <w:p w14:paraId="5BE958AD" w14:textId="17BA7EC7" w:rsidR="006E35FC" w:rsidRPr="00AD7D64" w:rsidRDefault="0024658B" w:rsidP="000E06C3">
      <w:pPr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2-time </w:t>
      </w:r>
      <w:r w:rsidR="00DC19B9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global </w:t>
      </w: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d</w:t>
      </w:r>
      <w:r w:rsidR="002F7E9E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eal of the month </w:t>
      </w: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wins </w:t>
      </w:r>
      <w:r w:rsidR="002F7E9E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for </w:t>
      </w:r>
      <w:r w:rsidR="006E35FC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NTT entry and Softbank</w:t>
      </w:r>
      <w:r w:rsidR="002A1719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 three-year renewal</w:t>
      </w: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 respectively</w:t>
      </w:r>
    </w:p>
    <w:p w14:paraId="2021EC3B" w14:textId="0175B64C" w:rsidR="002F7E9E" w:rsidRPr="00AD7D64" w:rsidRDefault="002A1719" w:rsidP="000E06C3">
      <w:pPr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Led due diligence and negotiat</w:t>
      </w:r>
      <w:r w:rsidR="000A44A5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ion of </w:t>
      </w: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financing arrangement </w:t>
      </w:r>
      <w:r w:rsidR="000A44A5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leading to </w:t>
      </w: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1b EUR contracted revenue</w:t>
      </w:r>
    </w:p>
    <w:p w14:paraId="45814785" w14:textId="4A997C82" w:rsidR="00C72765" w:rsidRPr="00AD7D64" w:rsidRDefault="002A1719" w:rsidP="000E06C3">
      <w:pPr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Secured credit lines </w:t>
      </w:r>
      <w:r w:rsidR="002F7E9E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of 100m EUR </w:t>
      </w: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to factor accounts receivables during </w:t>
      </w:r>
      <w:r w:rsidR="002F7E9E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financial </w:t>
      </w: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crisis</w:t>
      </w:r>
    </w:p>
    <w:p w14:paraId="60184EAF" w14:textId="77777777" w:rsidR="00FC7BF6" w:rsidRPr="00AD7D64" w:rsidRDefault="00FC7BF6" w:rsidP="000E06C3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val="en-NZ"/>
        </w:rPr>
      </w:pPr>
    </w:p>
    <w:p w14:paraId="12E2B242" w14:textId="1FD6B7EE" w:rsidR="00FC7BF6" w:rsidRPr="00AD7D64" w:rsidRDefault="00FC7BF6" w:rsidP="000E06C3">
      <w:pPr>
        <w:spacing w:after="0" w:line="240" w:lineRule="auto"/>
        <w:jc w:val="both"/>
        <w:rPr>
          <w:rFonts w:ascii="Times New Roman" w:eastAsia="Garamond" w:hAnsi="Times New Roman" w:cs="Times New Roman"/>
          <w:b/>
          <w:bCs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b/>
          <w:bCs/>
          <w:sz w:val="24"/>
          <w:szCs w:val="24"/>
          <w:lang w:val="en-NZ"/>
        </w:rPr>
        <w:t>Vodafone Customer Account Team Controller</w:t>
      </w:r>
    </w:p>
    <w:p w14:paraId="3064A86B" w14:textId="6A397705" w:rsidR="0061329B" w:rsidRDefault="00FC7BF6" w:rsidP="000E06C3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2004 – 2006, Nokia (Auckland)</w:t>
      </w:r>
    </w:p>
    <w:p w14:paraId="3997DB1A" w14:textId="7D4C2BD9" w:rsidR="0061329B" w:rsidRPr="0061329B" w:rsidRDefault="00467A1F" w:rsidP="006132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val="en-NZ"/>
        </w:rPr>
      </w:pPr>
      <w:r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Rolled-out </w:t>
      </w:r>
      <w:r w:rsidR="0061329B" w:rsidRPr="0061329B">
        <w:rPr>
          <w:rFonts w:ascii="Times New Roman" w:eastAsia="Garamond" w:hAnsi="Times New Roman" w:cs="Times New Roman"/>
          <w:sz w:val="24"/>
          <w:szCs w:val="24"/>
          <w:lang w:val="en-NZ"/>
        </w:rPr>
        <w:t>New Zealand’s first 3G network</w:t>
      </w:r>
    </w:p>
    <w:p w14:paraId="7E99B81F" w14:textId="77777777" w:rsidR="0061329B" w:rsidRPr="00AD7D64" w:rsidRDefault="0061329B" w:rsidP="000E06C3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val="en-NZ"/>
        </w:rPr>
      </w:pPr>
    </w:p>
    <w:p w14:paraId="5ABBAAF3" w14:textId="253B1C2D" w:rsidR="00056494" w:rsidRDefault="00C64F57" w:rsidP="00056494">
      <w:pPr>
        <w:tabs>
          <w:tab w:val="right" w:pos="9746"/>
        </w:tabs>
        <w:spacing w:after="0" w:line="240" w:lineRule="auto"/>
        <w:rPr>
          <w:rFonts w:ascii="Times New Roman" w:eastAsia="Garamond" w:hAnsi="Times New Roman" w:cs="Times New Roman"/>
          <w:b/>
          <w:sz w:val="24"/>
          <w:szCs w:val="24"/>
          <w:lang w:val="en-NZ"/>
        </w:rPr>
      </w:pPr>
      <w:r>
        <w:rPr>
          <w:rFonts w:ascii="Times New Roman" w:eastAsia="Garamond" w:hAnsi="Times New Roman" w:cs="Times New Roman"/>
          <w:b/>
          <w:sz w:val="24"/>
          <w:szCs w:val="24"/>
          <w:lang w:val="en-NZ"/>
        </w:rPr>
        <w:pict w14:anchorId="56D99707">
          <v:rect id="_x0000_i1026" style="width:0;height:1.5pt" o:hralign="center" o:hrstd="t" o:hr="t" fillcolor="#a0a0a0" stroked="f"/>
        </w:pict>
      </w:r>
    </w:p>
    <w:p w14:paraId="4365070F" w14:textId="724BC8ED" w:rsidR="00AD7D64" w:rsidRDefault="00AD7D64" w:rsidP="0061329B">
      <w:pPr>
        <w:tabs>
          <w:tab w:val="left" w:pos="4820"/>
        </w:tabs>
        <w:spacing w:after="0" w:line="240" w:lineRule="auto"/>
        <w:rPr>
          <w:rFonts w:ascii="Times New Roman" w:eastAsia="Garamond" w:hAnsi="Times New Roman" w:cs="Times New Roman"/>
          <w:b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b/>
          <w:sz w:val="24"/>
          <w:szCs w:val="24"/>
          <w:lang w:val="en-NZ"/>
        </w:rPr>
        <w:t>E</w:t>
      </w:r>
      <w:r>
        <w:rPr>
          <w:rFonts w:ascii="Times New Roman" w:eastAsia="Garamond" w:hAnsi="Times New Roman" w:cs="Times New Roman"/>
          <w:b/>
          <w:sz w:val="24"/>
          <w:szCs w:val="24"/>
          <w:lang w:val="en-NZ"/>
        </w:rPr>
        <w:t>DUCATION &amp; PROFESSIONAL QUALIFICATION</w:t>
      </w:r>
    </w:p>
    <w:p w14:paraId="0883D735" w14:textId="6029F4E5" w:rsidR="000A44A5" w:rsidRPr="00AD7D64" w:rsidRDefault="000A44A5" w:rsidP="006060F9">
      <w:pPr>
        <w:tabs>
          <w:tab w:val="left" w:pos="4820"/>
        </w:tabs>
        <w:spacing w:after="0" w:line="240" w:lineRule="auto"/>
        <w:jc w:val="both"/>
        <w:rPr>
          <w:rFonts w:ascii="Times New Roman" w:eastAsia="Garamond" w:hAnsi="Times New Roman" w:cs="Times New Roman"/>
          <w:b/>
          <w:sz w:val="24"/>
          <w:szCs w:val="24"/>
          <w:lang w:val="en-NZ"/>
        </w:rPr>
      </w:pPr>
    </w:p>
    <w:p w14:paraId="19B503F0" w14:textId="074F05C8" w:rsidR="00956687" w:rsidRPr="00AD7D64" w:rsidRDefault="00956687" w:rsidP="006060F9">
      <w:pPr>
        <w:tabs>
          <w:tab w:val="left" w:pos="4820"/>
        </w:tabs>
        <w:spacing w:after="0" w:line="240" w:lineRule="auto"/>
        <w:jc w:val="both"/>
        <w:rPr>
          <w:rFonts w:ascii="Times New Roman" w:eastAsia="Garamond" w:hAnsi="Times New Roman" w:cs="Times New Roman"/>
          <w:b/>
          <w:bCs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b/>
          <w:bCs/>
          <w:sz w:val="24"/>
          <w:szCs w:val="24"/>
          <w:lang w:val="en-NZ"/>
        </w:rPr>
        <w:t>Master of Arts</w:t>
      </w:r>
      <w:r w:rsidR="00FC7BF6" w:rsidRPr="00AD7D64">
        <w:rPr>
          <w:rFonts w:ascii="Times New Roman" w:eastAsia="Garamond" w:hAnsi="Times New Roman" w:cs="Times New Roman"/>
          <w:b/>
          <w:bCs/>
          <w:sz w:val="24"/>
          <w:szCs w:val="24"/>
          <w:lang w:val="en-NZ"/>
        </w:rPr>
        <w:t xml:space="preserve"> (Philosophy)</w:t>
      </w:r>
      <w:r w:rsidR="006060F9" w:rsidRPr="00AD7D64">
        <w:rPr>
          <w:rFonts w:ascii="Times New Roman" w:eastAsia="Garamond" w:hAnsi="Times New Roman" w:cs="Times New Roman"/>
          <w:b/>
          <w:bCs/>
          <w:sz w:val="24"/>
          <w:szCs w:val="24"/>
          <w:lang w:val="en-NZ"/>
        </w:rPr>
        <w:t xml:space="preserve"> </w:t>
      </w:r>
      <w:r w:rsidR="006060F9" w:rsidRPr="00AD7D64">
        <w:rPr>
          <w:rFonts w:ascii="Times New Roman" w:eastAsia="Garamond" w:hAnsi="Times New Roman" w:cs="Times New Roman"/>
          <w:b/>
          <w:bCs/>
          <w:sz w:val="24"/>
          <w:szCs w:val="24"/>
          <w:lang w:val="en-NZ"/>
        </w:rPr>
        <w:tab/>
      </w:r>
    </w:p>
    <w:p w14:paraId="068E045C" w14:textId="789C849F" w:rsidR="00AD7D64" w:rsidRPr="00AD7D64" w:rsidRDefault="00FC7BF6" w:rsidP="006060F9">
      <w:pPr>
        <w:tabs>
          <w:tab w:val="left" w:pos="4820"/>
        </w:tabs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2003, </w:t>
      </w:r>
      <w:r w:rsidR="00956687"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The University of Auckland</w:t>
      </w:r>
    </w:p>
    <w:p w14:paraId="5E9028DD" w14:textId="77777777" w:rsidR="00AD7D64" w:rsidRPr="00AD7D64" w:rsidRDefault="00AD7D64" w:rsidP="006060F9">
      <w:pPr>
        <w:tabs>
          <w:tab w:val="left" w:pos="4820"/>
        </w:tabs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val="en-NZ"/>
        </w:rPr>
      </w:pPr>
    </w:p>
    <w:p w14:paraId="585FD016" w14:textId="512B8315" w:rsidR="00914C4F" w:rsidRPr="00AD7D64" w:rsidRDefault="00914C4F" w:rsidP="006060F9">
      <w:pPr>
        <w:tabs>
          <w:tab w:val="left" w:pos="4820"/>
        </w:tabs>
        <w:spacing w:after="0" w:line="240" w:lineRule="auto"/>
        <w:jc w:val="both"/>
        <w:rPr>
          <w:rFonts w:ascii="Times New Roman" w:eastAsia="Garamond" w:hAnsi="Times New Roman" w:cs="Times New Roman"/>
          <w:b/>
          <w:bCs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b/>
          <w:bCs/>
          <w:sz w:val="24"/>
          <w:szCs w:val="24"/>
          <w:lang w:val="en-NZ"/>
        </w:rPr>
        <w:t>Chartered Accountant</w:t>
      </w:r>
    </w:p>
    <w:p w14:paraId="50D99BD8" w14:textId="4B73BA28" w:rsidR="00956687" w:rsidRPr="00AD7D64" w:rsidRDefault="00914C4F" w:rsidP="00A44F25">
      <w:pPr>
        <w:tabs>
          <w:tab w:val="left" w:pos="4820"/>
        </w:tabs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val="en-NZ"/>
        </w:rPr>
      </w:pPr>
      <w:r w:rsidRPr="00AD7D64">
        <w:rPr>
          <w:rFonts w:ascii="Times New Roman" w:eastAsia="Garamond" w:hAnsi="Times New Roman" w:cs="Times New Roman"/>
          <w:sz w:val="24"/>
          <w:szCs w:val="24"/>
          <w:lang w:val="en-NZ"/>
        </w:rPr>
        <w:t>2002, Institute of Chartered Accountants of New Zealand</w:t>
      </w:r>
    </w:p>
    <w:p w14:paraId="119EC14E" w14:textId="4FE7AF14" w:rsidR="00A8544D" w:rsidRPr="00AD7D64" w:rsidRDefault="00CB234C" w:rsidP="00A8544D">
      <w:pPr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eastAsia="Garamond" w:hAnsi="Times New Roman" w:cs="Times New Roman"/>
          <w:sz w:val="24"/>
          <w:szCs w:val="24"/>
          <w:lang w:val="en-NZ"/>
        </w:rPr>
        <w:t>P</w:t>
      </w:r>
      <w:r w:rsidR="00843160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ublic </w:t>
      </w:r>
      <w:r w:rsidR="00DF6226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accounting </w:t>
      </w:r>
      <w:r w:rsidR="00843160">
        <w:rPr>
          <w:rFonts w:ascii="Times New Roman" w:eastAsia="Garamond" w:hAnsi="Times New Roman" w:cs="Times New Roman"/>
          <w:sz w:val="24"/>
          <w:szCs w:val="24"/>
          <w:lang w:val="en-NZ"/>
        </w:rPr>
        <w:t>practice</w:t>
      </w:r>
      <w:r w:rsidR="00C64373"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 </w:t>
      </w:r>
      <w:r>
        <w:rPr>
          <w:rFonts w:ascii="Times New Roman" w:eastAsia="Garamond" w:hAnsi="Times New Roman" w:cs="Times New Roman"/>
          <w:sz w:val="24"/>
          <w:szCs w:val="24"/>
          <w:lang w:val="en-NZ"/>
        </w:rPr>
        <w:t xml:space="preserve">for 3 years </w:t>
      </w:r>
      <w:r w:rsidR="00C64373">
        <w:rPr>
          <w:rFonts w:ascii="Times New Roman" w:eastAsia="Garamond" w:hAnsi="Times New Roman" w:cs="Times New Roman"/>
          <w:sz w:val="24"/>
          <w:szCs w:val="24"/>
          <w:lang w:val="en-NZ"/>
        </w:rPr>
        <w:t>at BDO</w:t>
      </w:r>
    </w:p>
    <w:sectPr w:rsidR="00A8544D" w:rsidRPr="00AD7D64" w:rsidSect="00BC21E3">
      <w:footerReference w:type="first" r:id="rId10"/>
      <w:pgSz w:w="11906" w:h="16838"/>
      <w:pgMar w:top="720" w:right="1080" w:bottom="720" w:left="108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1EE16" w14:textId="77777777" w:rsidR="00C64F57" w:rsidRDefault="00C64F57">
      <w:pPr>
        <w:spacing w:after="0" w:line="240" w:lineRule="auto"/>
      </w:pPr>
      <w:r>
        <w:separator/>
      </w:r>
    </w:p>
  </w:endnote>
  <w:endnote w:type="continuationSeparator" w:id="0">
    <w:p w14:paraId="0C0EA567" w14:textId="77777777" w:rsidR="00C64F57" w:rsidRDefault="00C6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03AE" w14:textId="77777777" w:rsidR="004370E1" w:rsidRDefault="004370E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C3F64" w14:textId="77777777" w:rsidR="00C64F57" w:rsidRDefault="00C64F57">
      <w:pPr>
        <w:spacing w:after="0" w:line="240" w:lineRule="auto"/>
      </w:pPr>
      <w:r>
        <w:separator/>
      </w:r>
    </w:p>
  </w:footnote>
  <w:footnote w:type="continuationSeparator" w:id="0">
    <w:p w14:paraId="5653F7A9" w14:textId="77777777" w:rsidR="00C64F57" w:rsidRDefault="00C6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73B"/>
    <w:multiLevelType w:val="hybridMultilevel"/>
    <w:tmpl w:val="8DF0C1C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54406"/>
    <w:multiLevelType w:val="hybridMultilevel"/>
    <w:tmpl w:val="355C6230"/>
    <w:lvl w:ilvl="0" w:tplc="140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" w15:restartNumberingAfterBreak="0">
    <w:nsid w:val="3BDE77AF"/>
    <w:multiLevelType w:val="hybridMultilevel"/>
    <w:tmpl w:val="1F5A48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043B5"/>
    <w:multiLevelType w:val="multilevel"/>
    <w:tmpl w:val="972C0B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2324D8"/>
    <w:multiLevelType w:val="multilevel"/>
    <w:tmpl w:val="74BE3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4A4461"/>
    <w:multiLevelType w:val="multilevel"/>
    <w:tmpl w:val="EBD85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65"/>
    <w:rsid w:val="000138BE"/>
    <w:rsid w:val="00056494"/>
    <w:rsid w:val="000A44A5"/>
    <w:rsid w:val="000D51C2"/>
    <w:rsid w:val="000E06C3"/>
    <w:rsid w:val="001134D1"/>
    <w:rsid w:val="001164C2"/>
    <w:rsid w:val="00123E62"/>
    <w:rsid w:val="00124223"/>
    <w:rsid w:val="00150FE6"/>
    <w:rsid w:val="001632C4"/>
    <w:rsid w:val="00185376"/>
    <w:rsid w:val="001D75EF"/>
    <w:rsid w:val="0024658B"/>
    <w:rsid w:val="0028189D"/>
    <w:rsid w:val="002A1719"/>
    <w:rsid w:val="002F7E9E"/>
    <w:rsid w:val="0036356B"/>
    <w:rsid w:val="003D75B5"/>
    <w:rsid w:val="003E4CBD"/>
    <w:rsid w:val="004370E1"/>
    <w:rsid w:val="00467A1F"/>
    <w:rsid w:val="004C19B8"/>
    <w:rsid w:val="004F139E"/>
    <w:rsid w:val="00543542"/>
    <w:rsid w:val="006060F9"/>
    <w:rsid w:val="0061329B"/>
    <w:rsid w:val="006428F1"/>
    <w:rsid w:val="00655149"/>
    <w:rsid w:val="00680EDE"/>
    <w:rsid w:val="006C7A71"/>
    <w:rsid w:val="006E35FC"/>
    <w:rsid w:val="00715DC8"/>
    <w:rsid w:val="007B021D"/>
    <w:rsid w:val="007C2406"/>
    <w:rsid w:val="007F3CD3"/>
    <w:rsid w:val="00814789"/>
    <w:rsid w:val="00830AE3"/>
    <w:rsid w:val="00843160"/>
    <w:rsid w:val="008439B7"/>
    <w:rsid w:val="008C42A8"/>
    <w:rsid w:val="009013EF"/>
    <w:rsid w:val="00907111"/>
    <w:rsid w:val="0091035C"/>
    <w:rsid w:val="00914C4F"/>
    <w:rsid w:val="00924559"/>
    <w:rsid w:val="00924FE1"/>
    <w:rsid w:val="00956687"/>
    <w:rsid w:val="00967C1F"/>
    <w:rsid w:val="009856C7"/>
    <w:rsid w:val="00A35C78"/>
    <w:rsid w:val="00A44F25"/>
    <w:rsid w:val="00A63C93"/>
    <w:rsid w:val="00A82FCF"/>
    <w:rsid w:val="00A8544D"/>
    <w:rsid w:val="00AB239F"/>
    <w:rsid w:val="00AD7D64"/>
    <w:rsid w:val="00B20AAF"/>
    <w:rsid w:val="00B23482"/>
    <w:rsid w:val="00B4519C"/>
    <w:rsid w:val="00BA4701"/>
    <w:rsid w:val="00BC21E3"/>
    <w:rsid w:val="00C51FAE"/>
    <w:rsid w:val="00C63C0A"/>
    <w:rsid w:val="00C64373"/>
    <w:rsid w:val="00C64F57"/>
    <w:rsid w:val="00C72765"/>
    <w:rsid w:val="00C72D10"/>
    <w:rsid w:val="00C779FB"/>
    <w:rsid w:val="00CA39DD"/>
    <w:rsid w:val="00CB234C"/>
    <w:rsid w:val="00D71C50"/>
    <w:rsid w:val="00DA6EBA"/>
    <w:rsid w:val="00DA704D"/>
    <w:rsid w:val="00DC19B9"/>
    <w:rsid w:val="00DC4C48"/>
    <w:rsid w:val="00DF01E4"/>
    <w:rsid w:val="00DF6226"/>
    <w:rsid w:val="00E678EE"/>
    <w:rsid w:val="00EA764D"/>
    <w:rsid w:val="00F34D79"/>
    <w:rsid w:val="00F72DBC"/>
    <w:rsid w:val="00FA3B30"/>
    <w:rsid w:val="00FB09E3"/>
    <w:rsid w:val="00FC7BF6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F85FA"/>
  <w15:docId w15:val="{BB2D6357-51DA-4974-A5A5-18D5484A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E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6B"/>
  </w:style>
  <w:style w:type="paragraph" w:styleId="Footer">
    <w:name w:val="footer"/>
    <w:basedOn w:val="Normal"/>
    <w:link w:val="FooterChar"/>
    <w:uiPriority w:val="99"/>
    <w:unhideWhenUsed/>
    <w:rsid w:val="00363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6B"/>
  </w:style>
  <w:style w:type="character" w:styleId="Hyperlink">
    <w:name w:val="Hyperlink"/>
    <w:basedOn w:val="DefaultParagraphFont"/>
    <w:uiPriority w:val="99"/>
    <w:unhideWhenUsed/>
    <w:rsid w:val="003635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56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BC21E3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C21E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C21E3"/>
    <w:pPr>
      <w:spacing w:after="100" w:line="259" w:lineRule="auto"/>
    </w:pPr>
    <w:rPr>
      <w:rFonts w:asciiTheme="minorHAnsi" w:eastAsiaTheme="minorEastAsia" w:hAnsiTheme="minorHAnsi" w:cs="Times New Roman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BC21E3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mesdhill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61514-3AEB-4149-A864-7200CE14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Hills</cp:lastModifiedBy>
  <cp:revision>6</cp:revision>
  <cp:lastPrinted>2019-11-24T19:47:00Z</cp:lastPrinted>
  <dcterms:created xsi:type="dcterms:W3CDTF">2019-11-24T19:47:00Z</dcterms:created>
  <dcterms:modified xsi:type="dcterms:W3CDTF">2019-11-25T07:47:00Z</dcterms:modified>
</cp:coreProperties>
</file>