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96774" w14:textId="77777777" w:rsidR="00A073FF" w:rsidRDefault="005E7201">
      <w:pPr>
        <w:pStyle w:val="Body"/>
        <w:pBdr>
          <w:bottom w:val="single" w:sz="4" w:space="0" w:color="000000"/>
        </w:pBdr>
        <w:ind w:left="2268" w:hanging="2268"/>
        <w:jc w:val="center"/>
        <w:rPr>
          <w:rFonts w:ascii="Calibri" w:eastAsia="Calibri" w:hAnsi="Calibri" w:cs="Calibri"/>
          <w:b/>
          <w:bCs/>
          <w:caps/>
          <w:sz w:val="22"/>
          <w:szCs w:val="22"/>
        </w:rPr>
      </w:pPr>
      <w:r>
        <w:rPr>
          <w:rFonts w:ascii="Calibri" w:eastAsia="Calibri" w:hAnsi="Calibri" w:cs="Calibri"/>
          <w:b/>
          <w:bCs/>
          <w:caps/>
          <w:sz w:val="22"/>
          <w:szCs w:val="22"/>
        </w:rPr>
        <w:t>Curriculum vitae</w:t>
      </w:r>
    </w:p>
    <w:p w14:paraId="320297C5" w14:textId="77777777" w:rsidR="00A073FF" w:rsidRDefault="00A073FF">
      <w:pPr>
        <w:pStyle w:val="Body"/>
        <w:jc w:val="both"/>
        <w:rPr>
          <w:rFonts w:ascii="Calibri" w:eastAsia="Calibri" w:hAnsi="Calibri" w:cs="Calibri"/>
          <w:sz w:val="22"/>
          <w:szCs w:val="22"/>
        </w:rPr>
      </w:pPr>
    </w:p>
    <w:p w14:paraId="2885371C" w14:textId="77777777" w:rsidR="00A073FF" w:rsidRDefault="005E7201">
      <w:pPr>
        <w:pStyle w:val="Body"/>
        <w:rPr>
          <w:rFonts w:ascii="Calibri" w:eastAsia="Calibri" w:hAnsi="Calibri" w:cs="Calibri"/>
          <w:sz w:val="22"/>
          <w:szCs w:val="22"/>
        </w:rPr>
      </w:pPr>
      <w:r>
        <w:rPr>
          <w:rFonts w:ascii="Calibri" w:eastAsia="Calibri" w:hAnsi="Calibri" w:cs="Calibri"/>
          <w:sz w:val="22"/>
          <w:szCs w:val="22"/>
          <w:lang w:val="en-US"/>
        </w:rPr>
        <w:t>A commercially astute CEO/COO and Board Director looking for a Non-Executive Director role.</w:t>
      </w:r>
    </w:p>
    <w:p w14:paraId="199FFF25" w14:textId="77777777" w:rsidR="00A073FF" w:rsidRDefault="00A073FF">
      <w:pPr>
        <w:pStyle w:val="Body"/>
        <w:rPr>
          <w:rFonts w:ascii="Calibri" w:eastAsia="Calibri" w:hAnsi="Calibri" w:cs="Calibri"/>
          <w:sz w:val="22"/>
          <w:szCs w:val="22"/>
        </w:rPr>
      </w:pPr>
    </w:p>
    <w:p w14:paraId="2A0BFD58" w14:textId="77777777" w:rsidR="00A073FF" w:rsidRDefault="005E7201">
      <w:pPr>
        <w:pStyle w:val="Body"/>
        <w:rPr>
          <w:rFonts w:ascii="Calibri" w:eastAsia="Calibri" w:hAnsi="Calibri" w:cs="Calibri"/>
          <w:sz w:val="22"/>
          <w:szCs w:val="22"/>
        </w:rPr>
      </w:pPr>
      <w:r>
        <w:rPr>
          <w:rFonts w:ascii="Calibri" w:eastAsia="Calibri" w:hAnsi="Calibri" w:cs="Calibri"/>
          <w:sz w:val="22"/>
          <w:szCs w:val="22"/>
          <w:lang w:val="en-US"/>
        </w:rPr>
        <w:t xml:space="preserve">Brings leadership, support, independence and a wide range of business experience to any Board including sound governance, general business management, strategic planning and business growth along with very strong people management skills. </w:t>
      </w:r>
    </w:p>
    <w:p w14:paraId="2902D6B6" w14:textId="77777777" w:rsidR="00A073FF" w:rsidRDefault="00A073FF">
      <w:pPr>
        <w:pStyle w:val="Body"/>
        <w:rPr>
          <w:rFonts w:ascii="Calibri" w:eastAsia="Calibri" w:hAnsi="Calibri" w:cs="Calibri"/>
          <w:sz w:val="22"/>
          <w:szCs w:val="22"/>
        </w:rPr>
      </w:pPr>
    </w:p>
    <w:p w14:paraId="6CF3D15E" w14:textId="77777777" w:rsidR="00A073FF" w:rsidRDefault="005E7201">
      <w:pPr>
        <w:pStyle w:val="Body"/>
        <w:rPr>
          <w:rFonts w:ascii="Calibri" w:eastAsia="Calibri" w:hAnsi="Calibri" w:cs="Calibri"/>
          <w:sz w:val="22"/>
          <w:szCs w:val="22"/>
        </w:rPr>
      </w:pPr>
      <w:r>
        <w:rPr>
          <w:rFonts w:ascii="Calibri" w:eastAsia="Calibri" w:hAnsi="Calibri" w:cs="Calibri"/>
          <w:sz w:val="22"/>
          <w:szCs w:val="22"/>
          <w:lang w:val="en-US"/>
        </w:rPr>
        <w:t xml:space="preserve">Held various NED positions and more recently executive roles in Private Equity backed and privately held companies as well as public companies.  Significant experience of working with software technology companies, major telecoms companies, Private Equity firms as well as private shareholders. </w:t>
      </w:r>
    </w:p>
    <w:p w14:paraId="60B3E767" w14:textId="77777777" w:rsidR="00A073FF" w:rsidRDefault="00A073FF">
      <w:pPr>
        <w:pStyle w:val="Body"/>
        <w:rPr>
          <w:rFonts w:ascii="Calibri" w:eastAsia="Calibri" w:hAnsi="Calibri" w:cs="Calibri"/>
          <w:sz w:val="22"/>
          <w:szCs w:val="22"/>
          <w:lang w:val="en-US"/>
        </w:rPr>
      </w:pPr>
    </w:p>
    <w:p w14:paraId="70C135C1" w14:textId="77777777" w:rsidR="00A073FF" w:rsidRDefault="005E7201">
      <w:pPr>
        <w:pStyle w:val="Body"/>
        <w:pBdr>
          <w:bottom w:val="single" w:sz="4" w:space="0" w:color="000000"/>
        </w:pBdr>
        <w:ind w:left="2268" w:hanging="2268"/>
        <w:jc w:val="center"/>
        <w:rPr>
          <w:rFonts w:ascii="Calibri" w:eastAsia="Calibri" w:hAnsi="Calibri" w:cs="Calibri"/>
          <w:b/>
          <w:bCs/>
          <w:caps/>
          <w:sz w:val="22"/>
          <w:szCs w:val="22"/>
        </w:rPr>
      </w:pPr>
      <w:r>
        <w:rPr>
          <w:rFonts w:ascii="Calibri" w:eastAsia="Calibri" w:hAnsi="Calibri" w:cs="Calibri"/>
          <w:b/>
          <w:bCs/>
          <w:caps/>
          <w:sz w:val="22"/>
          <w:szCs w:val="22"/>
          <w:lang w:val="en-US"/>
        </w:rPr>
        <w:t>Personal details</w:t>
      </w:r>
    </w:p>
    <w:p w14:paraId="3F381710" w14:textId="77777777" w:rsidR="00A073FF" w:rsidRDefault="00A073FF">
      <w:pPr>
        <w:pStyle w:val="Body"/>
        <w:rPr>
          <w:rFonts w:ascii="Calibri" w:eastAsia="Calibri" w:hAnsi="Calibri" w:cs="Calibri"/>
          <w:sz w:val="22"/>
          <w:szCs w:val="22"/>
          <w:lang w:val="en-US"/>
        </w:rPr>
      </w:pPr>
    </w:p>
    <w:p w14:paraId="65D994A8" w14:textId="77777777" w:rsidR="00A073FF" w:rsidRDefault="005E7201">
      <w:pPr>
        <w:pStyle w:val="Body"/>
        <w:rPr>
          <w:rFonts w:ascii="Calibri" w:eastAsia="Calibri" w:hAnsi="Calibri" w:cs="Calibri"/>
        </w:rPr>
      </w:pPr>
      <w:r>
        <w:rPr>
          <w:rFonts w:ascii="Calibri" w:eastAsia="Calibri" w:hAnsi="Calibri" w:cs="Calibri"/>
          <w:sz w:val="22"/>
          <w:szCs w:val="22"/>
          <w:lang w:val="en-US"/>
        </w:rPr>
        <w:t xml:space="preserve">Name: </w:t>
      </w:r>
      <w:r>
        <w:rPr>
          <w:rFonts w:ascii="Calibri" w:eastAsia="Calibri" w:hAnsi="Calibri" w:cs="Calibri"/>
          <w:sz w:val="22"/>
          <w:szCs w:val="22"/>
          <w:lang w:val="en-US"/>
        </w:rPr>
        <w:tab/>
      </w:r>
      <w:r>
        <w:rPr>
          <w:rFonts w:ascii="Calibri" w:eastAsia="Calibri" w:hAnsi="Calibri" w:cs="Calibri"/>
          <w:sz w:val="22"/>
          <w:szCs w:val="22"/>
          <w:lang w:val="en-US"/>
        </w:rPr>
        <w:tab/>
        <w:t>Andrew Peters</w:t>
      </w:r>
      <w:r>
        <w:rPr>
          <w:rFonts w:ascii="Calibri" w:eastAsia="Calibri" w:hAnsi="Calibri" w:cs="Calibri"/>
          <w:b/>
          <w:bCs/>
          <w:sz w:val="28"/>
          <w:szCs w:val="28"/>
          <w:lang w:val="en-US"/>
        </w:rPr>
        <w:t xml:space="preserve"> </w:t>
      </w:r>
    </w:p>
    <w:p w14:paraId="6728D4AF" w14:textId="77777777" w:rsidR="00A073FF" w:rsidRDefault="005E7201">
      <w:pPr>
        <w:pStyle w:val="Body"/>
        <w:rPr>
          <w:rFonts w:ascii="Calibri" w:eastAsia="Calibri" w:hAnsi="Calibri" w:cs="Calibri"/>
          <w:sz w:val="22"/>
          <w:szCs w:val="22"/>
        </w:rPr>
      </w:pPr>
      <w:r>
        <w:rPr>
          <w:rFonts w:ascii="Calibri" w:eastAsia="Calibri" w:hAnsi="Calibri" w:cs="Calibri"/>
          <w:sz w:val="22"/>
          <w:szCs w:val="22"/>
          <w:lang w:val="en-US"/>
        </w:rPr>
        <w:t xml:space="preserve">Mobile: </w:t>
      </w:r>
      <w:r>
        <w:rPr>
          <w:rFonts w:ascii="Calibri" w:eastAsia="Calibri" w:hAnsi="Calibri" w:cs="Calibri"/>
          <w:sz w:val="22"/>
          <w:szCs w:val="22"/>
          <w:lang w:val="en-US"/>
        </w:rPr>
        <w:tab/>
      </w:r>
      <w:r>
        <w:rPr>
          <w:rFonts w:ascii="Calibri" w:eastAsia="Calibri" w:hAnsi="Calibri" w:cs="Calibri"/>
          <w:b/>
          <w:bCs/>
        </w:rPr>
        <w:t>+</w:t>
      </w:r>
      <w:r>
        <w:rPr>
          <w:rFonts w:ascii="Calibri" w:eastAsia="Calibri" w:hAnsi="Calibri" w:cs="Calibri"/>
          <w:sz w:val="22"/>
          <w:szCs w:val="22"/>
          <w:lang w:val="en-US"/>
        </w:rPr>
        <w:t xml:space="preserve">44 (0)7957 317317    </w:t>
      </w:r>
    </w:p>
    <w:p w14:paraId="24742DBE" w14:textId="77777777" w:rsidR="00A073FF" w:rsidRDefault="005E7201">
      <w:pPr>
        <w:pStyle w:val="Body"/>
        <w:rPr>
          <w:rFonts w:ascii="Calibri" w:eastAsia="Calibri" w:hAnsi="Calibri" w:cs="Calibri"/>
          <w:sz w:val="22"/>
          <w:szCs w:val="22"/>
        </w:rPr>
      </w:pPr>
      <w:r>
        <w:rPr>
          <w:rFonts w:ascii="Calibri" w:eastAsia="Calibri" w:hAnsi="Calibri" w:cs="Calibri"/>
          <w:sz w:val="22"/>
          <w:szCs w:val="22"/>
          <w:lang w:val="en-US"/>
        </w:rPr>
        <w:t>Email:</w:t>
      </w:r>
      <w:r>
        <w:rPr>
          <w:rFonts w:ascii="Calibri" w:eastAsia="Calibri" w:hAnsi="Calibri" w:cs="Calibri"/>
          <w:sz w:val="22"/>
          <w:szCs w:val="22"/>
          <w:lang w:val="en-US"/>
        </w:rPr>
        <w:tab/>
      </w:r>
      <w:r>
        <w:rPr>
          <w:rFonts w:ascii="Calibri" w:eastAsia="Calibri" w:hAnsi="Calibri" w:cs="Calibri"/>
          <w:sz w:val="22"/>
          <w:szCs w:val="22"/>
          <w:lang w:val="en-US"/>
        </w:rPr>
        <w:tab/>
      </w:r>
      <w:hyperlink r:id="rId7" w:history="1">
        <w:r>
          <w:rPr>
            <w:rStyle w:val="Hyperlink0"/>
          </w:rPr>
          <w:t>andrew.stephanie@btinternet.com</w:t>
        </w:r>
      </w:hyperlink>
      <w:r>
        <w:rPr>
          <w:rFonts w:ascii="Calibri" w:eastAsia="Calibri" w:hAnsi="Calibri" w:cs="Calibri"/>
          <w:sz w:val="22"/>
          <w:szCs w:val="22"/>
          <w:lang w:val="en-US"/>
        </w:rPr>
        <w:t xml:space="preserve">    </w:t>
      </w:r>
    </w:p>
    <w:p w14:paraId="180BA8A5" w14:textId="77777777" w:rsidR="00A073FF" w:rsidRDefault="00A073FF">
      <w:pPr>
        <w:pStyle w:val="Body"/>
        <w:rPr>
          <w:rFonts w:ascii="Calibri" w:eastAsia="Calibri" w:hAnsi="Calibri" w:cs="Calibri"/>
          <w:sz w:val="22"/>
          <w:szCs w:val="22"/>
          <w:lang w:val="en-US"/>
        </w:rPr>
      </w:pPr>
    </w:p>
    <w:p w14:paraId="12517485" w14:textId="77777777" w:rsidR="00A073FF" w:rsidRDefault="00A073FF">
      <w:pPr>
        <w:pStyle w:val="Body"/>
        <w:rPr>
          <w:rFonts w:ascii="Calibri" w:eastAsia="Calibri" w:hAnsi="Calibri" w:cs="Calibri"/>
          <w:sz w:val="22"/>
          <w:szCs w:val="22"/>
          <w:lang w:val="en-US"/>
        </w:rPr>
      </w:pPr>
    </w:p>
    <w:p w14:paraId="59EFDD18" w14:textId="77777777" w:rsidR="00A073FF" w:rsidRDefault="005E7201">
      <w:pPr>
        <w:pStyle w:val="Body"/>
        <w:pBdr>
          <w:bottom w:val="single" w:sz="4" w:space="0" w:color="000000"/>
        </w:pBdr>
        <w:ind w:left="2268" w:hanging="2268"/>
        <w:jc w:val="center"/>
        <w:rPr>
          <w:rFonts w:ascii="Calibri" w:eastAsia="Calibri" w:hAnsi="Calibri" w:cs="Calibri"/>
          <w:b/>
          <w:bCs/>
          <w:caps/>
          <w:sz w:val="22"/>
          <w:szCs w:val="22"/>
        </w:rPr>
      </w:pPr>
      <w:r>
        <w:rPr>
          <w:rFonts w:ascii="Calibri" w:eastAsia="Calibri" w:hAnsi="Calibri" w:cs="Calibri"/>
          <w:b/>
          <w:bCs/>
          <w:caps/>
          <w:sz w:val="22"/>
          <w:szCs w:val="22"/>
          <w:lang w:val="en-US"/>
        </w:rPr>
        <w:t>Management headlines</w:t>
      </w:r>
    </w:p>
    <w:p w14:paraId="6201C632" w14:textId="77777777" w:rsidR="00A073FF" w:rsidRDefault="00A073FF">
      <w:pPr>
        <w:pStyle w:val="Body"/>
        <w:rPr>
          <w:rFonts w:ascii="Calibri" w:eastAsia="Calibri" w:hAnsi="Calibri" w:cs="Calibri"/>
          <w:b/>
          <w:bCs/>
          <w:sz w:val="22"/>
          <w:szCs w:val="22"/>
          <w:shd w:val="clear" w:color="auto" w:fill="FFFF00"/>
          <w:lang w:val="en-US"/>
        </w:rPr>
      </w:pPr>
    </w:p>
    <w:p w14:paraId="791D5C41" w14:textId="77777777" w:rsidR="00A073FF" w:rsidRDefault="005E7201">
      <w:pPr>
        <w:pStyle w:val="Body"/>
        <w:rPr>
          <w:rFonts w:ascii="Calibri" w:eastAsia="Calibri" w:hAnsi="Calibri" w:cs="Calibri"/>
          <w:sz w:val="22"/>
          <w:szCs w:val="22"/>
        </w:rPr>
      </w:pPr>
      <w:r>
        <w:rPr>
          <w:rFonts w:ascii="Calibri" w:eastAsia="Calibri" w:hAnsi="Calibri" w:cs="Calibri"/>
          <w:b/>
          <w:bCs/>
          <w:sz w:val="22"/>
          <w:szCs w:val="22"/>
          <w:lang w:val="en-US"/>
        </w:rPr>
        <w:t>Strategic Commercial Management:</w:t>
      </w:r>
      <w:r>
        <w:rPr>
          <w:rFonts w:ascii="Calibri" w:eastAsia="Calibri" w:hAnsi="Calibri" w:cs="Calibri"/>
          <w:sz w:val="22"/>
          <w:szCs w:val="22"/>
          <w:lang w:val="en-US"/>
        </w:rPr>
        <w:t xml:space="preserve"> Extensive strategic management experience ultimately identifying, planning and executing company strategies leading to enhanced profits and the long-term sustainable development of the business sectors I have been involved with.</w:t>
      </w:r>
    </w:p>
    <w:p w14:paraId="76691F9F" w14:textId="77777777" w:rsidR="00A073FF" w:rsidRDefault="005E7201">
      <w:pPr>
        <w:pStyle w:val="Body"/>
        <w:rPr>
          <w:rFonts w:ascii="Calibri" w:eastAsia="Calibri" w:hAnsi="Calibri" w:cs="Calibri"/>
          <w:sz w:val="22"/>
          <w:szCs w:val="22"/>
        </w:rPr>
      </w:pPr>
      <w:r>
        <w:rPr>
          <w:rFonts w:ascii="Calibri" w:eastAsia="Calibri" w:hAnsi="Calibri" w:cs="Calibri"/>
          <w:b/>
          <w:bCs/>
          <w:sz w:val="22"/>
          <w:szCs w:val="22"/>
          <w:lang w:val="en-US"/>
        </w:rPr>
        <w:t xml:space="preserve">Financial Management and Control: </w:t>
      </w:r>
      <w:r>
        <w:rPr>
          <w:rFonts w:ascii="Calibri" w:eastAsia="Calibri" w:hAnsi="Calibri" w:cs="Calibri"/>
          <w:sz w:val="22"/>
          <w:szCs w:val="22"/>
          <w:lang w:val="en-US"/>
        </w:rPr>
        <w:t>Strong experience in identifying, setting up and monitoring financial KPIs coupled with P&amp;L and balance sheet management.</w:t>
      </w:r>
    </w:p>
    <w:p w14:paraId="39EF1A43" w14:textId="77777777" w:rsidR="00A073FF" w:rsidRDefault="005E7201">
      <w:pPr>
        <w:pStyle w:val="Body"/>
        <w:rPr>
          <w:rFonts w:ascii="Calibri" w:eastAsia="Calibri" w:hAnsi="Calibri" w:cs="Calibri"/>
          <w:sz w:val="22"/>
          <w:szCs w:val="22"/>
        </w:rPr>
      </w:pPr>
      <w:r>
        <w:rPr>
          <w:rFonts w:ascii="Calibri" w:eastAsia="Calibri" w:hAnsi="Calibri" w:cs="Calibri"/>
          <w:b/>
          <w:bCs/>
          <w:sz w:val="22"/>
          <w:szCs w:val="22"/>
          <w:lang w:val="en-US"/>
        </w:rPr>
        <w:t xml:space="preserve">Change Management: </w:t>
      </w:r>
      <w:r>
        <w:rPr>
          <w:rFonts w:ascii="Calibri" w:eastAsia="Calibri" w:hAnsi="Calibri" w:cs="Calibri"/>
          <w:sz w:val="22"/>
          <w:szCs w:val="22"/>
          <w:lang w:val="en-US"/>
        </w:rPr>
        <w:t xml:space="preserve">Extensive experience in transformational leadership delivering all the projects through the </w:t>
      </w:r>
      <w:proofErr w:type="spellStart"/>
      <w:r>
        <w:rPr>
          <w:rFonts w:ascii="Calibri" w:eastAsia="Calibri" w:hAnsi="Calibri" w:cs="Calibri"/>
          <w:sz w:val="22"/>
          <w:szCs w:val="22"/>
          <w:lang w:val="en-US"/>
        </w:rPr>
        <w:t>organisation</w:t>
      </w:r>
      <w:proofErr w:type="spellEnd"/>
      <w:r>
        <w:rPr>
          <w:rFonts w:ascii="Calibri" w:eastAsia="Calibri" w:hAnsi="Calibri" w:cs="Calibri"/>
          <w:sz w:val="22"/>
          <w:szCs w:val="22"/>
          <w:lang w:val="en-US"/>
        </w:rPr>
        <w:t xml:space="preserve"> on time, within budget and successfully.</w:t>
      </w:r>
    </w:p>
    <w:p w14:paraId="24CF4DCA" w14:textId="77777777" w:rsidR="00A073FF" w:rsidRDefault="005E7201">
      <w:pPr>
        <w:pStyle w:val="Body"/>
        <w:rPr>
          <w:rFonts w:ascii="Calibri" w:eastAsia="Calibri" w:hAnsi="Calibri" w:cs="Calibri"/>
          <w:sz w:val="22"/>
          <w:szCs w:val="22"/>
        </w:rPr>
      </w:pPr>
      <w:r>
        <w:rPr>
          <w:rFonts w:ascii="Calibri" w:eastAsia="Calibri" w:hAnsi="Calibri" w:cs="Calibri"/>
          <w:b/>
          <w:bCs/>
          <w:sz w:val="22"/>
          <w:szCs w:val="22"/>
          <w:lang w:val="en-US"/>
        </w:rPr>
        <w:t>Commercial Management and Business Development:</w:t>
      </w:r>
      <w:r>
        <w:rPr>
          <w:rFonts w:ascii="Calibri" w:eastAsia="Calibri" w:hAnsi="Calibri" w:cs="Calibri"/>
          <w:sz w:val="22"/>
          <w:szCs w:val="22"/>
          <w:lang w:val="en-US"/>
        </w:rPr>
        <w:t xml:space="preserve"> Well developed negotiating skills at senior executive level and Government with strong commercial acumen </w:t>
      </w:r>
    </w:p>
    <w:p w14:paraId="3FE802DE" w14:textId="77777777" w:rsidR="00A073FF" w:rsidRDefault="005E7201">
      <w:pPr>
        <w:pStyle w:val="Body"/>
        <w:rPr>
          <w:rFonts w:ascii="Calibri" w:eastAsia="Calibri" w:hAnsi="Calibri" w:cs="Calibri"/>
          <w:sz w:val="22"/>
          <w:szCs w:val="22"/>
          <w:lang w:val="en-US"/>
        </w:rPr>
      </w:pPr>
      <w:r>
        <w:rPr>
          <w:rFonts w:ascii="Calibri" w:eastAsia="Calibri" w:hAnsi="Calibri" w:cs="Calibri"/>
          <w:b/>
          <w:bCs/>
          <w:sz w:val="22"/>
          <w:szCs w:val="22"/>
          <w:lang w:val="en-US"/>
        </w:rPr>
        <w:t>Personnel Management:</w:t>
      </w:r>
      <w:r>
        <w:rPr>
          <w:rFonts w:ascii="Calibri" w:eastAsia="Calibri" w:hAnsi="Calibri" w:cs="Calibri"/>
          <w:sz w:val="22"/>
          <w:szCs w:val="22"/>
          <w:lang w:val="en-US"/>
        </w:rPr>
        <w:t xml:space="preserve"> Extensive experience leading teams to work together and achieve success with clearly defined and measured objectives.</w:t>
      </w:r>
    </w:p>
    <w:p w14:paraId="42C2D93D" w14:textId="77777777" w:rsidR="00A073FF" w:rsidRDefault="00A073FF">
      <w:pPr>
        <w:pStyle w:val="Body"/>
        <w:rPr>
          <w:rFonts w:ascii="Calibri" w:eastAsia="Calibri" w:hAnsi="Calibri" w:cs="Calibri"/>
          <w:sz w:val="22"/>
          <w:szCs w:val="22"/>
        </w:rPr>
      </w:pPr>
    </w:p>
    <w:p w14:paraId="4814C3CA" w14:textId="77777777" w:rsidR="00A073FF" w:rsidRDefault="00A073FF">
      <w:pPr>
        <w:pStyle w:val="Body"/>
        <w:rPr>
          <w:rFonts w:ascii="Calibri" w:eastAsia="Calibri" w:hAnsi="Calibri" w:cs="Calibri"/>
          <w:sz w:val="22"/>
          <w:szCs w:val="22"/>
          <w:lang w:val="en-US"/>
        </w:rPr>
      </w:pPr>
    </w:p>
    <w:p w14:paraId="5FA7F2EC" w14:textId="77777777" w:rsidR="00A073FF" w:rsidRDefault="005E7201">
      <w:pPr>
        <w:pStyle w:val="Body"/>
        <w:pBdr>
          <w:bottom w:val="single" w:sz="4" w:space="0" w:color="000000"/>
        </w:pBdr>
        <w:ind w:left="2268" w:hanging="2268"/>
        <w:jc w:val="center"/>
        <w:rPr>
          <w:rFonts w:ascii="Calibri" w:eastAsia="Calibri" w:hAnsi="Calibri" w:cs="Calibri"/>
          <w:b/>
          <w:bCs/>
          <w:caps/>
          <w:sz w:val="22"/>
          <w:szCs w:val="22"/>
        </w:rPr>
      </w:pPr>
      <w:r>
        <w:rPr>
          <w:rFonts w:ascii="Calibri" w:eastAsia="Calibri" w:hAnsi="Calibri" w:cs="Calibri"/>
          <w:b/>
          <w:bCs/>
          <w:caps/>
          <w:sz w:val="22"/>
          <w:szCs w:val="22"/>
          <w:lang w:val="en-US"/>
        </w:rPr>
        <w:t>Employment history</w:t>
      </w:r>
    </w:p>
    <w:p w14:paraId="491F4012" w14:textId="77777777" w:rsidR="00A073FF" w:rsidRDefault="00A073FF">
      <w:pPr>
        <w:pStyle w:val="Body"/>
        <w:ind w:left="3402" w:hanging="3402"/>
        <w:rPr>
          <w:rFonts w:ascii="Calibri" w:eastAsia="Calibri" w:hAnsi="Calibri" w:cs="Calibri"/>
          <w:sz w:val="22"/>
          <w:szCs w:val="22"/>
        </w:rPr>
      </w:pPr>
    </w:p>
    <w:p w14:paraId="4EE9C170"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 xml:space="preserve">ZASE </w:t>
      </w:r>
      <w:r w:rsidRPr="00160771">
        <w:rPr>
          <w:rFonts w:ascii="Calibri" w:eastAsia="Calibri" w:hAnsi="Calibri" w:cs="Calibri"/>
          <w:b/>
          <w:bCs/>
          <w:sz w:val="22"/>
          <w:szCs w:val="22"/>
          <w:lang w:val="de-DE"/>
        </w:rPr>
        <w:t>CONSULTING</w:t>
      </w:r>
      <w:r w:rsidRPr="00160771">
        <w:rPr>
          <w:rFonts w:ascii="Calibri" w:eastAsia="Calibri" w:hAnsi="Calibri" w:cs="Calibri"/>
          <w:b/>
          <w:bCs/>
          <w:sz w:val="22"/>
          <w:szCs w:val="22"/>
          <w:lang w:val="en-US"/>
        </w:rPr>
        <w:t xml:space="preserve"> LTD.</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t xml:space="preserve"> Nov 2015 – Present</w:t>
      </w:r>
    </w:p>
    <w:p w14:paraId="78AEC9CA" w14:textId="3306582D" w:rsidR="00A073FF" w:rsidRPr="00160771" w:rsidRDefault="00160771">
      <w:pPr>
        <w:pStyle w:val="Body"/>
        <w:rPr>
          <w:rFonts w:ascii="Calibri" w:eastAsia="Calibri" w:hAnsi="Calibri" w:cs="Calibri"/>
          <w:b/>
          <w:bCs/>
          <w:sz w:val="22"/>
          <w:szCs w:val="22"/>
          <w:lang w:val="en-US"/>
        </w:rPr>
      </w:pPr>
      <w:r w:rsidRPr="00160771">
        <w:rPr>
          <w:rFonts w:ascii="Calibri" w:eastAsia="Calibri" w:hAnsi="Calibri" w:cs="Calibri"/>
          <w:b/>
          <w:bCs/>
          <w:sz w:val="22"/>
          <w:szCs w:val="22"/>
          <w:lang w:val="en-US"/>
        </w:rPr>
        <w:t>Director</w:t>
      </w:r>
    </w:p>
    <w:p w14:paraId="64803DFF"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sz w:val="22"/>
          <w:szCs w:val="22"/>
          <w:lang w:val="en-US"/>
        </w:rPr>
        <w:t>ZASE Consulting is my own vehicle for managing a variety of business development and consultancy projects including the following:</w:t>
      </w:r>
    </w:p>
    <w:p w14:paraId="26D743F8" w14:textId="77777777" w:rsidR="00A073FF" w:rsidRPr="00160771" w:rsidRDefault="00A073FF">
      <w:pPr>
        <w:pStyle w:val="Body"/>
        <w:jc w:val="both"/>
        <w:rPr>
          <w:rFonts w:ascii="Calibri" w:eastAsia="Calibri" w:hAnsi="Calibri" w:cs="Calibri"/>
          <w:sz w:val="22"/>
          <w:szCs w:val="22"/>
        </w:rPr>
      </w:pPr>
    </w:p>
    <w:p w14:paraId="3FC2FB20" w14:textId="77777777" w:rsidR="001E353A" w:rsidRPr="00160771" w:rsidRDefault="005E7201" w:rsidP="001E353A">
      <w:pPr>
        <w:pStyle w:val="ListParagraph"/>
        <w:numPr>
          <w:ilvl w:val="0"/>
          <w:numId w:val="2"/>
        </w:numPr>
        <w:spacing w:after="0"/>
        <w:jc w:val="both"/>
      </w:pPr>
      <w:r w:rsidRPr="00160771">
        <w:t>Innovative Emergency Services communications technology project</w:t>
      </w:r>
    </w:p>
    <w:p w14:paraId="4CC7A85B" w14:textId="4EFC4A80" w:rsidR="00A073FF" w:rsidRPr="00160771" w:rsidRDefault="005E7201" w:rsidP="001E353A">
      <w:pPr>
        <w:pStyle w:val="ListParagraph"/>
        <w:numPr>
          <w:ilvl w:val="0"/>
          <w:numId w:val="2"/>
        </w:numPr>
        <w:spacing w:after="0"/>
        <w:jc w:val="both"/>
      </w:pPr>
      <w:r w:rsidRPr="00160771">
        <w:t>Government-funded CAV3 connected car project</w:t>
      </w:r>
    </w:p>
    <w:p w14:paraId="2292875F" w14:textId="77777777" w:rsidR="00A073FF" w:rsidRPr="00160771" w:rsidRDefault="005E7201" w:rsidP="001E353A">
      <w:pPr>
        <w:pStyle w:val="ListParagraph"/>
        <w:numPr>
          <w:ilvl w:val="0"/>
          <w:numId w:val="2"/>
        </w:numPr>
        <w:spacing w:after="0"/>
        <w:jc w:val="both"/>
      </w:pPr>
      <w:r w:rsidRPr="00160771">
        <w:t xml:space="preserve">Technology acquisition for major investment fund &amp; venture backed technology start up.  </w:t>
      </w:r>
    </w:p>
    <w:p w14:paraId="6A6018F5" w14:textId="77777777" w:rsidR="00A073FF" w:rsidRPr="00160771" w:rsidRDefault="005E7201" w:rsidP="001E353A">
      <w:pPr>
        <w:pStyle w:val="ListParagraph"/>
        <w:numPr>
          <w:ilvl w:val="0"/>
          <w:numId w:val="2"/>
        </w:numPr>
        <w:spacing w:after="0"/>
        <w:jc w:val="both"/>
      </w:pPr>
      <w:r w:rsidRPr="00160771">
        <w:t>Chief Operating Officer at VoIP communications firm (</w:t>
      </w:r>
      <w:proofErr w:type="spellStart"/>
      <w:r w:rsidRPr="00160771">
        <w:t>Gradwell</w:t>
      </w:r>
      <w:proofErr w:type="spellEnd"/>
      <w:r w:rsidRPr="00160771">
        <w:t xml:space="preserve"> Communications) and part of management buy-in team backed by Private Equity investors. Led sales &amp; marketing restructuring to achieve record sales bookings within 12 months along with restructuring and </w:t>
      </w:r>
      <w:proofErr w:type="spellStart"/>
      <w:r w:rsidRPr="00160771">
        <w:t>energising</w:t>
      </w:r>
      <w:proofErr w:type="spellEnd"/>
      <w:r w:rsidRPr="00160771">
        <w:t xml:space="preserve"> of Customer Support team.</w:t>
      </w:r>
    </w:p>
    <w:p w14:paraId="03AA59DB" w14:textId="77777777" w:rsidR="00A073FF" w:rsidRPr="00160771" w:rsidRDefault="005E7201" w:rsidP="001E353A">
      <w:pPr>
        <w:pStyle w:val="ListParagraph"/>
        <w:numPr>
          <w:ilvl w:val="0"/>
          <w:numId w:val="2"/>
        </w:numPr>
        <w:spacing w:after="0"/>
        <w:jc w:val="both"/>
      </w:pPr>
      <w:r w:rsidRPr="00160771">
        <w:t xml:space="preserve">Interim CEO at GEOREACH GLOBAL LTD. Recruited by the Chairman to lead and reinvigorate this early stage people and asset tracking security software business with a sales-led focus. </w:t>
      </w:r>
    </w:p>
    <w:p w14:paraId="1292ABDE" w14:textId="77777777" w:rsidR="00160771" w:rsidRDefault="00160771">
      <w:pPr>
        <w:pStyle w:val="Body"/>
        <w:jc w:val="both"/>
        <w:rPr>
          <w:rFonts w:ascii="Calibri" w:eastAsia="Calibri" w:hAnsi="Calibri" w:cs="Calibri"/>
          <w:b/>
          <w:bCs/>
          <w:sz w:val="22"/>
          <w:szCs w:val="22"/>
        </w:rPr>
      </w:pPr>
    </w:p>
    <w:p w14:paraId="4947A7CE" w14:textId="237675D2" w:rsidR="00A073FF" w:rsidRPr="00160771" w:rsidRDefault="005E7201">
      <w:pPr>
        <w:pStyle w:val="Body"/>
        <w:jc w:val="both"/>
        <w:rPr>
          <w:rFonts w:ascii="Calibri" w:eastAsia="Calibri" w:hAnsi="Calibri" w:cs="Calibri"/>
          <w:b/>
          <w:bCs/>
          <w:sz w:val="22"/>
          <w:szCs w:val="22"/>
        </w:rPr>
      </w:pPr>
      <w:bookmarkStart w:id="0" w:name="_GoBack"/>
      <w:bookmarkEnd w:id="0"/>
      <w:r w:rsidRPr="00160771">
        <w:rPr>
          <w:rFonts w:ascii="Calibri" w:eastAsia="Calibri" w:hAnsi="Calibri" w:cs="Calibri"/>
          <w:b/>
          <w:bCs/>
          <w:sz w:val="22"/>
          <w:szCs w:val="22"/>
        </w:rPr>
        <w:t>POLE STAR SPACE APPLICATIONS LTD.</w:t>
      </w:r>
    </w:p>
    <w:p w14:paraId="5CFD58BC"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Chief Executive Officer</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t xml:space="preserve">Jan 2013 </w:t>
      </w:r>
      <w:r w:rsidRPr="00160771">
        <w:rPr>
          <w:rFonts w:ascii="Calibri" w:eastAsia="Calibri" w:hAnsi="Calibri" w:cs="Calibri"/>
          <w:b/>
          <w:bCs/>
          <w:sz w:val="22"/>
          <w:szCs w:val="22"/>
        </w:rPr>
        <w:t xml:space="preserve">– </w:t>
      </w:r>
      <w:r w:rsidRPr="00160771">
        <w:rPr>
          <w:rFonts w:ascii="Calibri" w:eastAsia="Calibri" w:hAnsi="Calibri" w:cs="Calibri"/>
          <w:b/>
          <w:bCs/>
          <w:sz w:val="22"/>
          <w:szCs w:val="22"/>
          <w:lang w:val="en-US"/>
        </w:rPr>
        <w:t>July 2015</w:t>
      </w:r>
    </w:p>
    <w:p w14:paraId="7E420866"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sz w:val="22"/>
          <w:szCs w:val="22"/>
          <w:lang w:val="en-US"/>
        </w:rPr>
        <w:t xml:space="preserve">Headhunted to review and </w:t>
      </w:r>
      <w:proofErr w:type="spellStart"/>
      <w:r w:rsidRPr="00160771">
        <w:rPr>
          <w:rFonts w:ascii="Calibri" w:eastAsia="Calibri" w:hAnsi="Calibri" w:cs="Calibri"/>
          <w:sz w:val="22"/>
          <w:szCs w:val="22"/>
          <w:lang w:val="en-US"/>
        </w:rPr>
        <w:t>revitalise</w:t>
      </w:r>
      <w:proofErr w:type="spellEnd"/>
      <w:r w:rsidRPr="00160771">
        <w:rPr>
          <w:rFonts w:ascii="Calibri" w:eastAsia="Calibri" w:hAnsi="Calibri" w:cs="Calibri"/>
          <w:sz w:val="22"/>
          <w:szCs w:val="22"/>
          <w:lang w:val="en-US"/>
        </w:rPr>
        <w:t xml:space="preserve"> an £11M revenue privately owned, global software technology business providing subscription-based safety and security satellite monitoring services to the maritime and financial services sectors. </w:t>
      </w:r>
    </w:p>
    <w:p w14:paraId="464924AB" w14:textId="77777777" w:rsidR="00A073FF" w:rsidRPr="00160771" w:rsidRDefault="00A073FF">
      <w:pPr>
        <w:pStyle w:val="Body"/>
        <w:jc w:val="both"/>
        <w:rPr>
          <w:rFonts w:ascii="Calibri" w:eastAsia="Calibri" w:hAnsi="Calibri" w:cs="Calibri"/>
          <w:sz w:val="22"/>
          <w:szCs w:val="22"/>
          <w:lang w:val="en-US"/>
        </w:rPr>
      </w:pPr>
    </w:p>
    <w:p w14:paraId="7F109872"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sz w:val="22"/>
          <w:szCs w:val="22"/>
          <w:lang w:val="en-US"/>
        </w:rPr>
        <w:t>Key actions included:</w:t>
      </w:r>
    </w:p>
    <w:p w14:paraId="3AB555EF" w14:textId="77777777" w:rsidR="00A073FF" w:rsidRPr="00160771" w:rsidRDefault="005E7201">
      <w:pPr>
        <w:pStyle w:val="Body"/>
        <w:numPr>
          <w:ilvl w:val="0"/>
          <w:numId w:val="4"/>
        </w:numPr>
        <w:jc w:val="both"/>
        <w:rPr>
          <w:rFonts w:ascii="Calibri" w:eastAsia="Calibri" w:hAnsi="Calibri" w:cs="Calibri"/>
          <w:sz w:val="22"/>
          <w:szCs w:val="22"/>
          <w:lang w:val="en-US"/>
        </w:rPr>
      </w:pPr>
      <w:r w:rsidRPr="00160771">
        <w:rPr>
          <w:rFonts w:ascii="Calibri" w:eastAsia="Calibri" w:hAnsi="Calibri" w:cs="Calibri"/>
          <w:sz w:val="22"/>
          <w:szCs w:val="22"/>
          <w:lang w:val="en-US"/>
        </w:rPr>
        <w:t>Providing leadership and direction to dysfunctional Senior Management Team and business</w:t>
      </w:r>
    </w:p>
    <w:p w14:paraId="59AE89DD" w14:textId="77777777" w:rsidR="00A073FF" w:rsidRPr="00160771" w:rsidRDefault="005E7201">
      <w:pPr>
        <w:pStyle w:val="Body"/>
        <w:numPr>
          <w:ilvl w:val="0"/>
          <w:numId w:val="4"/>
        </w:numPr>
        <w:jc w:val="both"/>
        <w:rPr>
          <w:rFonts w:ascii="Calibri" w:eastAsia="Calibri" w:hAnsi="Calibri" w:cs="Calibri"/>
          <w:sz w:val="22"/>
          <w:szCs w:val="22"/>
          <w:lang w:val="en-US"/>
        </w:rPr>
      </w:pPr>
      <w:r w:rsidRPr="00160771">
        <w:rPr>
          <w:rFonts w:ascii="Calibri" w:eastAsia="Calibri" w:hAnsi="Calibri" w:cs="Calibri"/>
          <w:sz w:val="22"/>
          <w:szCs w:val="22"/>
          <w:lang w:val="en-US"/>
        </w:rPr>
        <w:t>Implementing sales strategy to retain existing customer base despite increased competition and lack of new software</w:t>
      </w:r>
    </w:p>
    <w:p w14:paraId="17EBCD89" w14:textId="77777777" w:rsidR="00A073FF" w:rsidRPr="00160771" w:rsidRDefault="005E7201">
      <w:pPr>
        <w:pStyle w:val="Body"/>
        <w:numPr>
          <w:ilvl w:val="0"/>
          <w:numId w:val="4"/>
        </w:numPr>
        <w:jc w:val="both"/>
        <w:rPr>
          <w:rFonts w:ascii="Calibri" w:eastAsia="Calibri" w:hAnsi="Calibri" w:cs="Calibri"/>
          <w:sz w:val="22"/>
          <w:szCs w:val="22"/>
          <w:lang w:val="en-US"/>
        </w:rPr>
      </w:pPr>
      <w:proofErr w:type="gramStart"/>
      <w:r w:rsidRPr="00160771">
        <w:rPr>
          <w:rFonts w:ascii="Calibri" w:eastAsia="Calibri" w:hAnsi="Calibri" w:cs="Calibri"/>
          <w:sz w:val="22"/>
          <w:szCs w:val="22"/>
          <w:lang w:val="en-US"/>
        </w:rPr>
        <w:t>Opening up</w:t>
      </w:r>
      <w:proofErr w:type="gramEnd"/>
      <w:r w:rsidRPr="00160771">
        <w:rPr>
          <w:rFonts w:ascii="Calibri" w:eastAsia="Calibri" w:hAnsi="Calibri" w:cs="Calibri"/>
          <w:sz w:val="22"/>
          <w:szCs w:val="22"/>
          <w:lang w:val="en-US"/>
        </w:rPr>
        <w:t xml:space="preserve"> new market in the Financial Services sector with 3% </w:t>
      </w:r>
      <w:proofErr w:type="spellStart"/>
      <w:r w:rsidRPr="00160771">
        <w:rPr>
          <w:rFonts w:ascii="Calibri" w:eastAsia="Calibri" w:hAnsi="Calibri" w:cs="Calibri"/>
          <w:sz w:val="22"/>
          <w:szCs w:val="22"/>
          <w:lang w:val="en-US"/>
        </w:rPr>
        <w:t>annualised</w:t>
      </w:r>
      <w:proofErr w:type="spellEnd"/>
      <w:r w:rsidRPr="00160771">
        <w:rPr>
          <w:rFonts w:ascii="Calibri" w:eastAsia="Calibri" w:hAnsi="Calibri" w:cs="Calibri"/>
          <w:sz w:val="22"/>
          <w:szCs w:val="22"/>
          <w:lang w:val="en-US"/>
        </w:rPr>
        <w:t xml:space="preserve"> revenue in first six months. </w:t>
      </w:r>
    </w:p>
    <w:p w14:paraId="4C38C9F9" w14:textId="77777777" w:rsidR="00A073FF" w:rsidRPr="00160771" w:rsidRDefault="005E7201">
      <w:pPr>
        <w:pStyle w:val="Body"/>
        <w:numPr>
          <w:ilvl w:val="0"/>
          <w:numId w:val="4"/>
        </w:numPr>
        <w:jc w:val="both"/>
        <w:rPr>
          <w:rFonts w:ascii="Calibri" w:eastAsia="Calibri" w:hAnsi="Calibri" w:cs="Calibri"/>
          <w:sz w:val="22"/>
          <w:szCs w:val="22"/>
          <w:lang w:val="en-US"/>
        </w:rPr>
      </w:pPr>
      <w:proofErr w:type="spellStart"/>
      <w:r w:rsidRPr="00160771">
        <w:rPr>
          <w:rFonts w:ascii="Calibri" w:eastAsia="Calibri" w:hAnsi="Calibri" w:cs="Calibri"/>
          <w:sz w:val="22"/>
          <w:szCs w:val="22"/>
          <w:lang w:val="en-US"/>
        </w:rPr>
        <w:t>Rationalising</w:t>
      </w:r>
      <w:proofErr w:type="spellEnd"/>
      <w:r w:rsidRPr="00160771">
        <w:rPr>
          <w:rFonts w:ascii="Calibri" w:eastAsia="Calibri" w:hAnsi="Calibri" w:cs="Calibri"/>
          <w:sz w:val="22"/>
          <w:szCs w:val="22"/>
          <w:lang w:val="en-US"/>
        </w:rPr>
        <w:t xml:space="preserve"> global presence to increase market presence and reduce costs by 14%. </w:t>
      </w:r>
    </w:p>
    <w:p w14:paraId="39A9410E" w14:textId="77777777" w:rsidR="00A073FF" w:rsidRPr="00160771" w:rsidRDefault="005E7201">
      <w:pPr>
        <w:pStyle w:val="Body"/>
        <w:numPr>
          <w:ilvl w:val="0"/>
          <w:numId w:val="4"/>
        </w:numPr>
        <w:jc w:val="both"/>
        <w:rPr>
          <w:rFonts w:ascii="Calibri" w:eastAsia="Calibri" w:hAnsi="Calibri" w:cs="Calibri"/>
          <w:sz w:val="22"/>
          <w:szCs w:val="22"/>
          <w:lang w:val="en-US"/>
        </w:rPr>
      </w:pPr>
      <w:r w:rsidRPr="00160771">
        <w:rPr>
          <w:rFonts w:ascii="Calibri" w:eastAsia="Calibri" w:hAnsi="Calibri" w:cs="Calibri"/>
          <w:sz w:val="22"/>
          <w:szCs w:val="22"/>
          <w:lang w:val="en-US"/>
        </w:rPr>
        <w:t xml:space="preserve">Achieved consistent revenue and EBITDA growth </w:t>
      </w:r>
    </w:p>
    <w:p w14:paraId="2D3189A2" w14:textId="77777777" w:rsidR="00A073FF" w:rsidRPr="00160771" w:rsidRDefault="00A073FF">
      <w:pPr>
        <w:pStyle w:val="Body"/>
        <w:jc w:val="both"/>
        <w:rPr>
          <w:rFonts w:ascii="Calibri" w:eastAsia="Calibri" w:hAnsi="Calibri" w:cs="Calibri"/>
          <w:sz w:val="22"/>
          <w:szCs w:val="22"/>
          <w:lang w:val="en-US"/>
        </w:rPr>
      </w:pPr>
    </w:p>
    <w:p w14:paraId="6079D3A2"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de-DE"/>
        </w:rPr>
        <w:t>SELF EMPLOYED CONSULTANT</w:t>
      </w:r>
      <w:r w:rsidRPr="00160771">
        <w:rPr>
          <w:rFonts w:ascii="Calibri" w:eastAsia="Calibri" w:hAnsi="Calibri" w:cs="Calibri"/>
          <w:b/>
          <w:bCs/>
          <w:sz w:val="22"/>
          <w:szCs w:val="22"/>
          <w:lang w:val="de-DE"/>
        </w:rPr>
        <w:tab/>
        <w:t xml:space="preserve"> </w:t>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t xml:space="preserve">Jan 2010 </w:t>
      </w:r>
      <w:r w:rsidRPr="00160771">
        <w:rPr>
          <w:rFonts w:ascii="Calibri" w:eastAsia="Calibri" w:hAnsi="Calibri" w:cs="Calibri"/>
          <w:b/>
          <w:bCs/>
          <w:sz w:val="22"/>
          <w:szCs w:val="22"/>
        </w:rPr>
        <w:t>– Jan 2013</w:t>
      </w:r>
    </w:p>
    <w:p w14:paraId="3CB8C824" w14:textId="77777777" w:rsidR="00A073FF" w:rsidRPr="00160771" w:rsidRDefault="005E7201">
      <w:pPr>
        <w:pStyle w:val="Body"/>
        <w:rPr>
          <w:rFonts w:ascii="Calibri" w:eastAsia="Calibri" w:hAnsi="Calibri" w:cs="Calibri"/>
          <w:sz w:val="22"/>
          <w:szCs w:val="22"/>
        </w:rPr>
      </w:pPr>
      <w:r w:rsidRPr="00160771">
        <w:rPr>
          <w:rFonts w:ascii="Calibri" w:eastAsia="Calibri" w:hAnsi="Calibri" w:cs="Calibri"/>
          <w:sz w:val="22"/>
          <w:szCs w:val="22"/>
          <w:lang w:val="en-US"/>
        </w:rPr>
        <w:t xml:space="preserve">Focused on </w:t>
      </w:r>
      <w:proofErr w:type="gramStart"/>
      <w:r w:rsidRPr="00160771">
        <w:rPr>
          <w:rFonts w:ascii="Calibri" w:eastAsia="Calibri" w:hAnsi="Calibri" w:cs="Calibri"/>
          <w:sz w:val="22"/>
          <w:szCs w:val="22"/>
          <w:lang w:val="en-US"/>
        </w:rPr>
        <w:t>a number of</w:t>
      </w:r>
      <w:proofErr w:type="gramEnd"/>
      <w:r w:rsidRPr="00160771">
        <w:rPr>
          <w:rFonts w:ascii="Calibri" w:eastAsia="Calibri" w:hAnsi="Calibri" w:cs="Calibri"/>
          <w:sz w:val="22"/>
          <w:szCs w:val="22"/>
          <w:lang w:val="en-US"/>
        </w:rPr>
        <w:t xml:space="preserve"> business projects providing clear strategic direction for potential investments including:</w:t>
      </w:r>
    </w:p>
    <w:p w14:paraId="17E2E233"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 xml:space="preserve">Acquisition project for telecoms services business with senior management team and presenting to shortlist of mid-tier Private Equity firms </w:t>
      </w:r>
    </w:p>
    <w:p w14:paraId="760C7F30"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Project with entrepreneur and major retailer to bring new charity operation to market</w:t>
      </w:r>
    </w:p>
    <w:p w14:paraId="58784B46"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 xml:space="preserve">Advising and fundraising over </w:t>
      </w:r>
      <w:r w:rsidRPr="00160771">
        <w:rPr>
          <w:rFonts w:ascii="Calibri" w:eastAsia="Calibri" w:hAnsi="Calibri" w:cs="Calibri"/>
          <w:sz w:val="22"/>
          <w:szCs w:val="22"/>
        </w:rPr>
        <w:t>£</w:t>
      </w:r>
      <w:r w:rsidRPr="00160771">
        <w:rPr>
          <w:rFonts w:ascii="Calibri" w:eastAsia="Calibri" w:hAnsi="Calibri" w:cs="Calibri"/>
          <w:sz w:val="22"/>
          <w:szCs w:val="22"/>
          <w:lang w:val="en-US"/>
        </w:rPr>
        <w:t xml:space="preserve">500k for </w:t>
      </w:r>
      <w:proofErr w:type="spellStart"/>
      <w:r w:rsidRPr="00160771">
        <w:rPr>
          <w:rFonts w:ascii="Calibri" w:eastAsia="Calibri" w:hAnsi="Calibri" w:cs="Calibri"/>
          <w:sz w:val="22"/>
          <w:szCs w:val="22"/>
          <w:lang w:val="en-US"/>
        </w:rPr>
        <w:t>Headcastlab</w:t>
      </w:r>
      <w:proofErr w:type="spellEnd"/>
      <w:r w:rsidRPr="00160771">
        <w:rPr>
          <w:rFonts w:ascii="Calibri" w:eastAsia="Calibri" w:hAnsi="Calibri" w:cs="Calibri"/>
          <w:sz w:val="22"/>
          <w:szCs w:val="22"/>
          <w:lang w:val="en-US"/>
        </w:rPr>
        <w:t xml:space="preserve"> founded by former head of R &amp;D for Spitting Image </w:t>
      </w:r>
      <w:r w:rsidRPr="00160771">
        <w:rPr>
          <w:rFonts w:ascii="Calibri" w:eastAsia="Calibri" w:hAnsi="Calibri" w:cs="Calibri"/>
          <w:sz w:val="22"/>
          <w:szCs w:val="22"/>
        </w:rPr>
        <w:t>–</w:t>
      </w:r>
      <w:r w:rsidRPr="00160771">
        <w:rPr>
          <w:rFonts w:ascii="Calibri" w:eastAsia="Calibri" w:hAnsi="Calibri" w:cs="Calibri"/>
          <w:sz w:val="22"/>
          <w:szCs w:val="22"/>
          <w:lang w:val="en-US"/>
        </w:rPr>
        <w:t>launched as a mobile application</w:t>
      </w:r>
    </w:p>
    <w:p w14:paraId="19EC9991"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 xml:space="preserve">Operating Partner with </w:t>
      </w:r>
      <w:proofErr w:type="spellStart"/>
      <w:r w:rsidRPr="00160771">
        <w:rPr>
          <w:rFonts w:ascii="Calibri" w:eastAsia="Calibri" w:hAnsi="Calibri" w:cs="Calibri"/>
          <w:sz w:val="22"/>
          <w:szCs w:val="22"/>
          <w:lang w:val="en-US"/>
        </w:rPr>
        <w:t>Consilia</w:t>
      </w:r>
      <w:proofErr w:type="spellEnd"/>
      <w:r w:rsidRPr="00160771">
        <w:rPr>
          <w:rFonts w:ascii="Calibri" w:eastAsia="Calibri" w:hAnsi="Calibri" w:cs="Calibri"/>
          <w:sz w:val="22"/>
          <w:szCs w:val="22"/>
          <w:lang w:val="en-US"/>
        </w:rPr>
        <w:t xml:space="preserve"> Partners advising on potential acquisitions including a public utility company and mobile business </w:t>
      </w:r>
    </w:p>
    <w:p w14:paraId="24CC210D"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 xml:space="preserve">Putting together strategy and business plan, presenting to Private Equity firms with incoming senior management team to acquire a publicly listed construction business </w:t>
      </w:r>
    </w:p>
    <w:p w14:paraId="461CAD3D"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 xml:space="preserve">Working with SGA Inc., an international learning and development </w:t>
      </w:r>
      <w:proofErr w:type="spellStart"/>
      <w:r w:rsidRPr="00160771">
        <w:rPr>
          <w:rFonts w:ascii="Calibri" w:eastAsia="Calibri" w:hAnsi="Calibri" w:cs="Calibri"/>
          <w:sz w:val="22"/>
          <w:szCs w:val="22"/>
          <w:lang w:val="en-US"/>
        </w:rPr>
        <w:t>organisation</w:t>
      </w:r>
      <w:proofErr w:type="spellEnd"/>
      <w:r w:rsidRPr="00160771">
        <w:rPr>
          <w:rFonts w:ascii="Calibri" w:eastAsia="Calibri" w:hAnsi="Calibri" w:cs="Calibri"/>
          <w:sz w:val="22"/>
          <w:szCs w:val="22"/>
          <w:lang w:val="en-US"/>
        </w:rPr>
        <w:t xml:space="preserve"> for sales teams across Europe, to help clients including Telecom Italia and IBM with their major client sales strategies.</w:t>
      </w:r>
    </w:p>
    <w:p w14:paraId="552EDBDE" w14:textId="77777777" w:rsidR="00A073FF" w:rsidRPr="00160771" w:rsidRDefault="005E7201">
      <w:pPr>
        <w:pStyle w:val="Body"/>
        <w:numPr>
          <w:ilvl w:val="0"/>
          <w:numId w:val="6"/>
        </w:numPr>
        <w:rPr>
          <w:rFonts w:ascii="Calibri" w:eastAsia="Calibri" w:hAnsi="Calibri" w:cs="Calibri"/>
          <w:sz w:val="22"/>
          <w:szCs w:val="22"/>
          <w:lang w:val="en-US"/>
        </w:rPr>
      </w:pPr>
      <w:r w:rsidRPr="00160771">
        <w:rPr>
          <w:rFonts w:ascii="Calibri" w:eastAsia="Calibri" w:hAnsi="Calibri" w:cs="Calibri"/>
          <w:sz w:val="22"/>
          <w:szCs w:val="22"/>
          <w:lang w:val="en-US"/>
        </w:rPr>
        <w:t xml:space="preserve">Consultant on London First project for 6 months working with the East London Business Alliance and others on the development of education </w:t>
      </w:r>
      <w:proofErr w:type="spellStart"/>
      <w:r w:rsidRPr="00160771">
        <w:rPr>
          <w:rFonts w:ascii="Calibri" w:eastAsia="Calibri" w:hAnsi="Calibri" w:cs="Calibri"/>
          <w:sz w:val="22"/>
          <w:szCs w:val="22"/>
          <w:lang w:val="en-US"/>
        </w:rPr>
        <w:t>programmes</w:t>
      </w:r>
      <w:proofErr w:type="spellEnd"/>
      <w:r w:rsidRPr="00160771">
        <w:rPr>
          <w:rFonts w:ascii="Calibri" w:eastAsia="Calibri" w:hAnsi="Calibri" w:cs="Calibri"/>
          <w:sz w:val="22"/>
          <w:szCs w:val="22"/>
          <w:lang w:val="en-US"/>
        </w:rPr>
        <w:t xml:space="preserve"> to ensure that at least a thousand East London school children were more employable as a result of London winning the 2012 Olympic bid. </w:t>
      </w:r>
    </w:p>
    <w:p w14:paraId="01B5C445" w14:textId="77777777" w:rsidR="00A073FF" w:rsidRPr="00160771" w:rsidRDefault="00A073FF">
      <w:pPr>
        <w:pStyle w:val="Body"/>
        <w:jc w:val="both"/>
        <w:rPr>
          <w:rFonts w:ascii="Calibri" w:eastAsia="Calibri" w:hAnsi="Calibri" w:cs="Calibri"/>
          <w:b/>
          <w:bCs/>
          <w:sz w:val="22"/>
          <w:szCs w:val="22"/>
        </w:rPr>
      </w:pPr>
    </w:p>
    <w:p w14:paraId="35373EC5"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b/>
          <w:bCs/>
          <w:sz w:val="22"/>
          <w:szCs w:val="22"/>
          <w:lang w:val="de-DE"/>
        </w:rPr>
        <w:t>COLT TELECOM PLC.</w:t>
      </w:r>
    </w:p>
    <w:p w14:paraId="236FCBC9"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b/>
          <w:bCs/>
          <w:sz w:val="22"/>
          <w:szCs w:val="22"/>
          <w:lang w:val="es-ES_tradnl"/>
        </w:rPr>
        <w:t>Director</w:t>
      </w:r>
      <w:r w:rsidRPr="00160771">
        <w:rPr>
          <w:rFonts w:ascii="Calibri" w:eastAsia="Calibri" w:hAnsi="Calibri" w:cs="Calibri"/>
          <w:b/>
          <w:bCs/>
          <w:sz w:val="22"/>
          <w:szCs w:val="22"/>
          <w:lang w:val="es-ES_tradnl"/>
        </w:rPr>
        <w:tab/>
      </w:r>
      <w:r w:rsidRPr="00160771">
        <w:rPr>
          <w:rFonts w:ascii="Calibri" w:eastAsia="Calibri" w:hAnsi="Calibri" w:cs="Calibri"/>
          <w:b/>
          <w:bCs/>
          <w:sz w:val="22"/>
          <w:szCs w:val="22"/>
          <w:lang w:val="es-ES_tradnl"/>
        </w:rPr>
        <w:tab/>
      </w:r>
      <w:r w:rsidRPr="00160771">
        <w:rPr>
          <w:rFonts w:ascii="Calibri" w:eastAsia="Calibri" w:hAnsi="Calibri" w:cs="Calibri"/>
          <w:b/>
          <w:bCs/>
          <w:sz w:val="22"/>
          <w:szCs w:val="22"/>
          <w:lang w:val="es-ES_tradnl"/>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b/>
          <w:bCs/>
          <w:sz w:val="22"/>
          <w:szCs w:val="22"/>
        </w:rPr>
        <w:t>May 2006 – July 2009</w:t>
      </w:r>
    </w:p>
    <w:p w14:paraId="12E99BB0"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b/>
          <w:bCs/>
          <w:sz w:val="22"/>
          <w:szCs w:val="22"/>
        </w:rPr>
        <w:tab/>
      </w:r>
      <w:r w:rsidRPr="00160771">
        <w:rPr>
          <w:rFonts w:ascii="Calibri" w:eastAsia="Calibri" w:hAnsi="Calibri" w:cs="Calibri"/>
          <w:b/>
          <w:bCs/>
          <w:sz w:val="22"/>
          <w:szCs w:val="22"/>
        </w:rPr>
        <w:tab/>
      </w:r>
      <w:r w:rsidRPr="00160771">
        <w:rPr>
          <w:rFonts w:ascii="Calibri" w:eastAsia="Calibri" w:hAnsi="Calibri" w:cs="Calibri"/>
          <w:sz w:val="22"/>
          <w:szCs w:val="22"/>
        </w:rPr>
        <w:t xml:space="preserve"> </w:t>
      </w:r>
    </w:p>
    <w:p w14:paraId="27067539"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sz w:val="22"/>
          <w:szCs w:val="22"/>
          <w:lang w:val="en-US"/>
        </w:rPr>
        <w:t xml:space="preserve">Headhunted to manage and grow a UK business with voice and data revenue in excess of </w:t>
      </w:r>
      <w:r w:rsidRPr="00160771">
        <w:rPr>
          <w:rFonts w:ascii="Calibri" w:eastAsia="Calibri" w:hAnsi="Calibri" w:cs="Calibri"/>
          <w:sz w:val="22"/>
          <w:szCs w:val="22"/>
        </w:rPr>
        <w:t>£</w:t>
      </w:r>
      <w:r w:rsidRPr="00160771">
        <w:rPr>
          <w:rFonts w:ascii="Calibri" w:eastAsia="Calibri" w:hAnsi="Calibri" w:cs="Calibri"/>
          <w:sz w:val="22"/>
          <w:szCs w:val="22"/>
          <w:lang w:val="en-US"/>
        </w:rPr>
        <w:t>100m, reporting to the Managing Director. Management of an international team including US, Europe and Asia Pacific. Key actions included:</w:t>
      </w:r>
    </w:p>
    <w:p w14:paraId="3DCBCDB8" w14:textId="77777777" w:rsidR="00A073FF" w:rsidRPr="00160771" w:rsidRDefault="005E7201">
      <w:pPr>
        <w:pStyle w:val="Body"/>
        <w:numPr>
          <w:ilvl w:val="0"/>
          <w:numId w:val="8"/>
        </w:numPr>
        <w:jc w:val="both"/>
        <w:rPr>
          <w:rFonts w:ascii="Calibri" w:eastAsia="Calibri" w:hAnsi="Calibri" w:cs="Calibri"/>
          <w:b/>
          <w:bCs/>
          <w:sz w:val="22"/>
          <w:szCs w:val="22"/>
          <w:lang w:val="en-US"/>
        </w:rPr>
      </w:pPr>
      <w:r w:rsidRPr="00160771">
        <w:rPr>
          <w:rFonts w:ascii="Calibri" w:eastAsia="Calibri" w:hAnsi="Calibri" w:cs="Calibri"/>
          <w:sz w:val="22"/>
          <w:szCs w:val="22"/>
          <w:lang w:val="en-US"/>
        </w:rPr>
        <w:t xml:space="preserve">Restructured and directed a sales team, increasing data revenue by 14% in first year to </w:t>
      </w:r>
      <w:r w:rsidRPr="00160771">
        <w:rPr>
          <w:rFonts w:ascii="Calibri" w:eastAsia="Calibri" w:hAnsi="Calibri" w:cs="Calibri"/>
          <w:sz w:val="22"/>
          <w:szCs w:val="22"/>
        </w:rPr>
        <w:t>£58m</w:t>
      </w:r>
    </w:p>
    <w:p w14:paraId="4E9FE6A8" w14:textId="77777777" w:rsidR="00A073FF" w:rsidRPr="00160771" w:rsidRDefault="005E7201">
      <w:pPr>
        <w:pStyle w:val="Body"/>
        <w:numPr>
          <w:ilvl w:val="0"/>
          <w:numId w:val="8"/>
        </w:numPr>
        <w:jc w:val="both"/>
        <w:rPr>
          <w:rFonts w:ascii="Calibri" w:eastAsia="Calibri" w:hAnsi="Calibri" w:cs="Calibri"/>
          <w:sz w:val="22"/>
          <w:szCs w:val="22"/>
          <w:lang w:val="en-US"/>
        </w:rPr>
      </w:pPr>
      <w:r w:rsidRPr="00160771">
        <w:rPr>
          <w:rFonts w:ascii="Calibri" w:eastAsia="Calibri" w:hAnsi="Calibri" w:cs="Calibri"/>
          <w:sz w:val="22"/>
          <w:szCs w:val="22"/>
          <w:lang w:val="en-US"/>
        </w:rPr>
        <w:t xml:space="preserve">Instigated voice services initiative for the UK, leading to 10% increase in revenue to </w:t>
      </w:r>
      <w:r w:rsidRPr="00160771">
        <w:rPr>
          <w:rFonts w:ascii="Calibri" w:eastAsia="Calibri" w:hAnsi="Calibri" w:cs="Calibri"/>
          <w:sz w:val="22"/>
          <w:szCs w:val="22"/>
        </w:rPr>
        <w:t>£</w:t>
      </w:r>
      <w:r w:rsidRPr="00160771">
        <w:rPr>
          <w:rFonts w:ascii="Calibri" w:eastAsia="Calibri" w:hAnsi="Calibri" w:cs="Calibri"/>
          <w:sz w:val="22"/>
          <w:szCs w:val="22"/>
          <w:lang w:val="en-US"/>
        </w:rPr>
        <w:t>46m and 4% increase in margin in the first month of operation</w:t>
      </w:r>
    </w:p>
    <w:p w14:paraId="67609A90" w14:textId="77777777" w:rsidR="00A073FF" w:rsidRPr="00160771" w:rsidRDefault="005E7201">
      <w:pPr>
        <w:pStyle w:val="Body"/>
        <w:numPr>
          <w:ilvl w:val="0"/>
          <w:numId w:val="8"/>
        </w:numPr>
        <w:jc w:val="both"/>
        <w:rPr>
          <w:rFonts w:ascii="Calibri" w:eastAsia="Calibri" w:hAnsi="Calibri" w:cs="Calibri"/>
          <w:sz w:val="22"/>
          <w:szCs w:val="22"/>
          <w:lang w:val="en-US"/>
        </w:rPr>
      </w:pPr>
      <w:r w:rsidRPr="00160771">
        <w:rPr>
          <w:rFonts w:ascii="Calibri" w:eastAsia="Calibri" w:hAnsi="Calibri" w:cs="Calibri"/>
          <w:sz w:val="22"/>
          <w:szCs w:val="22"/>
          <w:lang w:val="en-US"/>
        </w:rPr>
        <w:t>Managed an international team, delivering profitable revenue growth with 4 of the largest deals signed at COLT.</w:t>
      </w:r>
    </w:p>
    <w:p w14:paraId="68F91532" w14:textId="77777777" w:rsidR="00160771" w:rsidRDefault="00160771">
      <w:pPr>
        <w:pStyle w:val="Body"/>
        <w:jc w:val="both"/>
        <w:rPr>
          <w:rFonts w:ascii="Calibri" w:eastAsia="Calibri" w:hAnsi="Calibri" w:cs="Calibri"/>
          <w:b/>
          <w:bCs/>
          <w:sz w:val="22"/>
          <w:szCs w:val="22"/>
          <w:lang w:val="de-DE"/>
        </w:rPr>
      </w:pPr>
    </w:p>
    <w:p w14:paraId="748A4AE4" w14:textId="77777777" w:rsidR="00160771" w:rsidRDefault="00160771">
      <w:pPr>
        <w:pStyle w:val="Body"/>
        <w:jc w:val="both"/>
        <w:rPr>
          <w:rFonts w:ascii="Calibri" w:eastAsia="Calibri" w:hAnsi="Calibri" w:cs="Calibri"/>
          <w:b/>
          <w:bCs/>
          <w:sz w:val="22"/>
          <w:szCs w:val="22"/>
          <w:lang w:val="de-DE"/>
        </w:rPr>
      </w:pPr>
    </w:p>
    <w:p w14:paraId="48A6963A" w14:textId="77777777" w:rsidR="00160771" w:rsidRDefault="00160771">
      <w:pPr>
        <w:pStyle w:val="Body"/>
        <w:jc w:val="both"/>
        <w:rPr>
          <w:rFonts w:ascii="Calibri" w:eastAsia="Calibri" w:hAnsi="Calibri" w:cs="Calibri"/>
          <w:b/>
          <w:bCs/>
          <w:sz w:val="22"/>
          <w:szCs w:val="22"/>
          <w:lang w:val="de-DE"/>
        </w:rPr>
      </w:pPr>
    </w:p>
    <w:p w14:paraId="13A17FFF" w14:textId="77777777" w:rsidR="00160771" w:rsidRDefault="00160771">
      <w:pPr>
        <w:pStyle w:val="Body"/>
        <w:jc w:val="both"/>
        <w:rPr>
          <w:rFonts w:ascii="Calibri" w:eastAsia="Calibri" w:hAnsi="Calibri" w:cs="Calibri"/>
          <w:b/>
          <w:bCs/>
          <w:sz w:val="22"/>
          <w:szCs w:val="22"/>
          <w:lang w:val="de-DE"/>
        </w:rPr>
      </w:pPr>
    </w:p>
    <w:p w14:paraId="70B964C2" w14:textId="77777777" w:rsidR="00160771" w:rsidRDefault="00160771">
      <w:pPr>
        <w:pStyle w:val="Body"/>
        <w:jc w:val="both"/>
        <w:rPr>
          <w:rFonts w:ascii="Calibri" w:eastAsia="Calibri" w:hAnsi="Calibri" w:cs="Calibri"/>
          <w:b/>
          <w:bCs/>
          <w:sz w:val="22"/>
          <w:szCs w:val="22"/>
          <w:lang w:val="de-DE"/>
        </w:rPr>
      </w:pPr>
    </w:p>
    <w:p w14:paraId="305762CF" w14:textId="77777777" w:rsidR="00160771" w:rsidRDefault="00160771">
      <w:pPr>
        <w:pStyle w:val="Body"/>
        <w:jc w:val="both"/>
        <w:rPr>
          <w:rFonts w:ascii="Calibri" w:eastAsia="Calibri" w:hAnsi="Calibri" w:cs="Calibri"/>
          <w:b/>
          <w:bCs/>
          <w:sz w:val="22"/>
          <w:szCs w:val="22"/>
          <w:lang w:val="de-DE"/>
        </w:rPr>
      </w:pPr>
    </w:p>
    <w:p w14:paraId="15D9C984" w14:textId="135B4AF5"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b/>
          <w:bCs/>
          <w:sz w:val="22"/>
          <w:szCs w:val="22"/>
          <w:lang w:val="de-DE"/>
        </w:rPr>
        <w:t>TELEFONICA UK</w:t>
      </w:r>
      <w:r w:rsidRPr="00160771">
        <w:rPr>
          <w:rFonts w:ascii="Calibri" w:eastAsia="Calibri" w:hAnsi="Calibri" w:cs="Calibri"/>
          <w:sz w:val="22"/>
          <w:szCs w:val="22"/>
        </w:rPr>
        <w:t xml:space="preserve"> </w:t>
      </w:r>
      <w:r w:rsidRPr="00160771">
        <w:rPr>
          <w:rFonts w:ascii="Calibri" w:eastAsia="Calibri" w:hAnsi="Calibri" w:cs="Calibri"/>
          <w:sz w:val="22"/>
          <w:szCs w:val="22"/>
        </w:rPr>
        <w:tab/>
      </w:r>
    </w:p>
    <w:p w14:paraId="5F149A0E"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Chief Executive Officer</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b/>
          <w:bCs/>
          <w:sz w:val="22"/>
          <w:szCs w:val="22"/>
        </w:rPr>
        <w:t>Jan 2004 – May 2006</w:t>
      </w:r>
    </w:p>
    <w:p w14:paraId="3466E168" w14:textId="77777777" w:rsidR="00A073FF" w:rsidRPr="00160771" w:rsidRDefault="00A073FF">
      <w:pPr>
        <w:pStyle w:val="Body"/>
        <w:jc w:val="both"/>
        <w:rPr>
          <w:rFonts w:ascii="Calibri" w:eastAsia="Calibri" w:hAnsi="Calibri" w:cs="Calibri"/>
          <w:b/>
          <w:bCs/>
          <w:sz w:val="22"/>
          <w:szCs w:val="22"/>
        </w:rPr>
      </w:pPr>
    </w:p>
    <w:p w14:paraId="69E20FD8"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de-DE"/>
        </w:rPr>
        <w:t>DEUTSCHE TELEKOM UK</w:t>
      </w:r>
      <w:r w:rsidRPr="00160771">
        <w:rPr>
          <w:rFonts w:ascii="Calibri" w:eastAsia="Calibri" w:hAnsi="Calibri" w:cs="Calibri"/>
          <w:sz w:val="22"/>
          <w:szCs w:val="22"/>
        </w:rPr>
        <w:t xml:space="preserve"> </w:t>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r w:rsidRPr="00160771">
        <w:rPr>
          <w:rFonts w:ascii="Calibri" w:eastAsia="Calibri" w:hAnsi="Calibri" w:cs="Calibri"/>
          <w:sz w:val="22"/>
          <w:szCs w:val="22"/>
        </w:rPr>
        <w:tab/>
      </w:r>
    </w:p>
    <w:p w14:paraId="2086D319"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Chairman and Chief Executive Officer</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t xml:space="preserve">July 2002 </w:t>
      </w:r>
      <w:r w:rsidRPr="00160771">
        <w:rPr>
          <w:rFonts w:ascii="Calibri" w:eastAsia="Calibri" w:hAnsi="Calibri" w:cs="Calibri"/>
          <w:b/>
          <w:bCs/>
          <w:sz w:val="22"/>
          <w:szCs w:val="22"/>
        </w:rPr>
        <w:t>– July 2003</w:t>
      </w:r>
    </w:p>
    <w:p w14:paraId="6F5D22B2"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Chief Executive Officer</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t xml:space="preserve">July 2000 </w:t>
      </w:r>
      <w:r w:rsidRPr="00160771">
        <w:rPr>
          <w:rFonts w:ascii="Calibri" w:eastAsia="Calibri" w:hAnsi="Calibri" w:cs="Calibri"/>
          <w:b/>
          <w:bCs/>
          <w:sz w:val="22"/>
          <w:szCs w:val="22"/>
        </w:rPr>
        <w:t>– July 2002</w:t>
      </w:r>
    </w:p>
    <w:p w14:paraId="630904D7"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Corporate Development Director</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t xml:space="preserve">July 1996 </w:t>
      </w:r>
      <w:r w:rsidRPr="00160771">
        <w:rPr>
          <w:rFonts w:ascii="Calibri" w:eastAsia="Calibri" w:hAnsi="Calibri" w:cs="Calibri"/>
          <w:b/>
          <w:bCs/>
          <w:sz w:val="22"/>
          <w:szCs w:val="22"/>
        </w:rPr>
        <w:t xml:space="preserve">– </w:t>
      </w:r>
      <w:r w:rsidRPr="00160771">
        <w:rPr>
          <w:rFonts w:ascii="Calibri" w:eastAsia="Calibri" w:hAnsi="Calibri" w:cs="Calibri"/>
          <w:b/>
          <w:bCs/>
          <w:sz w:val="22"/>
          <w:szCs w:val="22"/>
          <w:lang w:val="fr-FR"/>
        </w:rPr>
        <w:t>June 2000</w:t>
      </w:r>
    </w:p>
    <w:p w14:paraId="6C0BA7CF"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Account Director</w:t>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r>
      <w:r w:rsidRPr="00160771">
        <w:rPr>
          <w:rFonts w:ascii="Calibri" w:eastAsia="Calibri" w:hAnsi="Calibri" w:cs="Calibri"/>
          <w:b/>
          <w:bCs/>
          <w:sz w:val="22"/>
          <w:szCs w:val="22"/>
          <w:lang w:val="en-US"/>
        </w:rPr>
        <w:tab/>
        <w:t xml:space="preserve">Oct 1995 </w:t>
      </w:r>
      <w:r w:rsidRPr="00160771">
        <w:rPr>
          <w:rFonts w:ascii="Calibri" w:eastAsia="Calibri" w:hAnsi="Calibri" w:cs="Calibri"/>
          <w:b/>
          <w:bCs/>
          <w:sz w:val="22"/>
          <w:szCs w:val="22"/>
        </w:rPr>
        <w:t xml:space="preserve">– </w:t>
      </w:r>
      <w:r w:rsidRPr="00160771">
        <w:rPr>
          <w:rFonts w:ascii="Calibri" w:eastAsia="Calibri" w:hAnsi="Calibri" w:cs="Calibri"/>
          <w:b/>
          <w:bCs/>
          <w:sz w:val="22"/>
          <w:szCs w:val="22"/>
          <w:lang w:val="fr-FR"/>
        </w:rPr>
        <w:t>June 1996</w:t>
      </w:r>
    </w:p>
    <w:p w14:paraId="1631AC22"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en-US"/>
        </w:rPr>
        <w:t xml:space="preserve">Non-Executive Director positions included Virgin Mobile Holdings plc; T-Mobile Pension Trustee Ltd; </w:t>
      </w:r>
      <w:proofErr w:type="spellStart"/>
      <w:r w:rsidRPr="00160771">
        <w:rPr>
          <w:rFonts w:ascii="Calibri" w:eastAsia="Calibri" w:hAnsi="Calibri" w:cs="Calibri"/>
          <w:b/>
          <w:bCs/>
          <w:sz w:val="22"/>
          <w:szCs w:val="22"/>
          <w:lang w:val="en-US"/>
        </w:rPr>
        <w:t>Eurobell</w:t>
      </w:r>
      <w:proofErr w:type="spellEnd"/>
      <w:r w:rsidRPr="00160771">
        <w:rPr>
          <w:rFonts w:ascii="Calibri" w:eastAsia="Calibri" w:hAnsi="Calibri" w:cs="Calibri"/>
          <w:b/>
          <w:bCs/>
          <w:sz w:val="22"/>
          <w:szCs w:val="22"/>
          <w:lang w:val="en-US"/>
        </w:rPr>
        <w:t xml:space="preserve"> Holdings plc.</w:t>
      </w:r>
    </w:p>
    <w:p w14:paraId="0AA5589D" w14:textId="77777777" w:rsidR="00A073FF" w:rsidRPr="00160771" w:rsidRDefault="00A073FF">
      <w:pPr>
        <w:pStyle w:val="Body"/>
        <w:jc w:val="both"/>
        <w:rPr>
          <w:rFonts w:ascii="Calibri" w:eastAsia="Calibri" w:hAnsi="Calibri" w:cs="Calibri"/>
          <w:b/>
          <w:bCs/>
          <w:sz w:val="22"/>
          <w:szCs w:val="22"/>
        </w:rPr>
      </w:pPr>
    </w:p>
    <w:p w14:paraId="044544B9" w14:textId="77777777" w:rsidR="00A073FF" w:rsidRPr="00160771" w:rsidRDefault="005E7201">
      <w:pPr>
        <w:pStyle w:val="Body"/>
        <w:jc w:val="both"/>
        <w:rPr>
          <w:rFonts w:ascii="Calibri" w:eastAsia="Calibri" w:hAnsi="Calibri" w:cs="Calibri"/>
          <w:b/>
          <w:bCs/>
          <w:sz w:val="22"/>
          <w:szCs w:val="22"/>
        </w:rPr>
      </w:pPr>
      <w:r w:rsidRPr="00160771">
        <w:rPr>
          <w:rFonts w:ascii="Calibri" w:eastAsia="Calibri" w:hAnsi="Calibri" w:cs="Calibri"/>
          <w:b/>
          <w:bCs/>
          <w:sz w:val="22"/>
          <w:szCs w:val="22"/>
          <w:lang w:val="de-DE"/>
        </w:rPr>
        <w:t>EARLY CAREER</w:t>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de-DE"/>
        </w:rPr>
        <w:tab/>
        <w:t xml:space="preserve">1979 </w:t>
      </w:r>
      <w:r w:rsidRPr="00160771">
        <w:rPr>
          <w:rFonts w:ascii="Calibri" w:eastAsia="Calibri" w:hAnsi="Calibri" w:cs="Calibri"/>
          <w:b/>
          <w:bCs/>
          <w:sz w:val="22"/>
          <w:szCs w:val="22"/>
        </w:rPr>
        <w:t>– 1995</w:t>
      </w:r>
    </w:p>
    <w:p w14:paraId="706A1DD5"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sz w:val="22"/>
          <w:szCs w:val="22"/>
          <w:lang w:val="en-US"/>
        </w:rPr>
        <w:t xml:space="preserve">Successful careers in purchasing, sales and management with </w:t>
      </w:r>
      <w:r w:rsidRPr="00160771">
        <w:rPr>
          <w:rFonts w:ascii="Calibri" w:eastAsia="Calibri" w:hAnsi="Calibri" w:cs="Calibri"/>
          <w:b/>
          <w:bCs/>
          <w:sz w:val="22"/>
          <w:szCs w:val="22"/>
          <w:lang w:val="en-US"/>
        </w:rPr>
        <w:t>House of Fraser</w:t>
      </w:r>
      <w:r w:rsidRPr="00160771">
        <w:rPr>
          <w:rFonts w:ascii="Calibri" w:eastAsia="Calibri" w:hAnsi="Calibri" w:cs="Calibri"/>
          <w:sz w:val="22"/>
          <w:szCs w:val="22"/>
        </w:rPr>
        <w:t xml:space="preserve">, </w:t>
      </w:r>
      <w:r w:rsidRPr="00160771">
        <w:rPr>
          <w:rFonts w:ascii="Calibri" w:eastAsia="Calibri" w:hAnsi="Calibri" w:cs="Calibri"/>
          <w:b/>
          <w:bCs/>
          <w:sz w:val="22"/>
          <w:szCs w:val="22"/>
        </w:rPr>
        <w:t>Digital</w:t>
      </w:r>
      <w:r w:rsidRPr="00160771">
        <w:rPr>
          <w:rFonts w:ascii="Calibri" w:eastAsia="Calibri" w:hAnsi="Calibri" w:cs="Calibri"/>
          <w:sz w:val="22"/>
          <w:szCs w:val="22"/>
          <w:lang w:val="en-US"/>
        </w:rPr>
        <w:t xml:space="preserve"> and </w:t>
      </w:r>
      <w:r w:rsidRPr="00160771">
        <w:rPr>
          <w:rFonts w:ascii="Calibri" w:eastAsia="Calibri" w:hAnsi="Calibri" w:cs="Calibri"/>
          <w:b/>
          <w:bCs/>
          <w:sz w:val="22"/>
          <w:szCs w:val="22"/>
          <w:lang w:val="da-DK"/>
        </w:rPr>
        <w:t>BT</w:t>
      </w:r>
      <w:r w:rsidRPr="00160771">
        <w:rPr>
          <w:rFonts w:ascii="Calibri" w:eastAsia="Calibri" w:hAnsi="Calibri" w:cs="Calibri"/>
          <w:sz w:val="22"/>
          <w:szCs w:val="22"/>
        </w:rPr>
        <w:t>.</w:t>
      </w:r>
    </w:p>
    <w:p w14:paraId="32077029" w14:textId="77777777" w:rsidR="00A073FF" w:rsidRPr="00160771" w:rsidRDefault="00A073FF">
      <w:pPr>
        <w:pStyle w:val="Body"/>
        <w:jc w:val="both"/>
        <w:rPr>
          <w:rFonts w:ascii="Calibri" w:eastAsia="Calibri" w:hAnsi="Calibri" w:cs="Calibri"/>
          <w:sz w:val="22"/>
          <w:szCs w:val="22"/>
        </w:rPr>
      </w:pPr>
    </w:p>
    <w:p w14:paraId="6266B16E" w14:textId="77777777" w:rsidR="00A073FF" w:rsidRPr="00160771" w:rsidRDefault="00A073FF">
      <w:pPr>
        <w:pStyle w:val="Body"/>
        <w:jc w:val="both"/>
        <w:rPr>
          <w:rFonts w:ascii="Calibri" w:eastAsia="Calibri" w:hAnsi="Calibri" w:cs="Calibri"/>
          <w:b/>
          <w:bCs/>
          <w:sz w:val="22"/>
          <w:szCs w:val="22"/>
        </w:rPr>
      </w:pPr>
    </w:p>
    <w:p w14:paraId="18B1AF51" w14:textId="77777777" w:rsidR="00A073FF" w:rsidRPr="00160771" w:rsidRDefault="005E7201">
      <w:pPr>
        <w:pStyle w:val="Body"/>
        <w:pBdr>
          <w:bottom w:val="single" w:sz="4" w:space="0" w:color="000000"/>
        </w:pBdr>
        <w:ind w:left="2268" w:hanging="2268"/>
        <w:jc w:val="center"/>
        <w:rPr>
          <w:rFonts w:ascii="Calibri" w:eastAsia="Calibri" w:hAnsi="Calibri" w:cs="Calibri"/>
          <w:b/>
          <w:bCs/>
          <w:sz w:val="22"/>
          <w:szCs w:val="22"/>
        </w:rPr>
      </w:pPr>
      <w:r w:rsidRPr="00160771">
        <w:rPr>
          <w:rFonts w:ascii="Calibri" w:eastAsia="Calibri" w:hAnsi="Calibri" w:cs="Calibri"/>
          <w:b/>
          <w:bCs/>
          <w:caps/>
          <w:sz w:val="22"/>
          <w:szCs w:val="22"/>
          <w:lang w:val="de-DE"/>
        </w:rPr>
        <w:t>INTERESTS</w:t>
      </w:r>
      <w:r w:rsidRPr="00160771">
        <w:rPr>
          <w:rFonts w:ascii="Calibri" w:eastAsia="Calibri" w:hAnsi="Calibri" w:cs="Calibri"/>
          <w:b/>
          <w:bCs/>
          <w:sz w:val="22"/>
          <w:szCs w:val="22"/>
        </w:rPr>
        <w:tab/>
      </w:r>
    </w:p>
    <w:p w14:paraId="739F6E8B" w14:textId="77777777" w:rsidR="00A073FF" w:rsidRPr="00160771" w:rsidRDefault="00A073FF">
      <w:pPr>
        <w:pStyle w:val="Body"/>
        <w:jc w:val="both"/>
        <w:rPr>
          <w:rFonts w:ascii="Calibri" w:eastAsia="Calibri" w:hAnsi="Calibri" w:cs="Calibri"/>
          <w:sz w:val="22"/>
          <w:szCs w:val="22"/>
        </w:rPr>
      </w:pPr>
    </w:p>
    <w:p w14:paraId="4660CC92" w14:textId="77777777" w:rsidR="00A073FF" w:rsidRPr="00160771" w:rsidRDefault="005E7201">
      <w:pPr>
        <w:pStyle w:val="Body"/>
        <w:jc w:val="both"/>
        <w:rPr>
          <w:rFonts w:ascii="Calibri" w:eastAsia="Calibri" w:hAnsi="Calibri" w:cs="Calibri"/>
          <w:sz w:val="22"/>
          <w:szCs w:val="22"/>
        </w:rPr>
      </w:pPr>
      <w:r w:rsidRPr="00160771">
        <w:rPr>
          <w:rFonts w:ascii="Calibri" w:eastAsia="Calibri" w:hAnsi="Calibri" w:cs="Calibri"/>
          <w:sz w:val="22"/>
          <w:szCs w:val="22"/>
          <w:lang w:val="en-US"/>
        </w:rPr>
        <w:t xml:space="preserve">Married with five children. Enjoy all sports and managed my first triathlon in 2017. I have a keen interest in education and mentoring which has led to involvement in Education Leadership Team for Business in the Community and being a founding member of Partnership in Policing (London First initiative). I have been a Board member of Byte Night (raising money for Action for Children) and have done work for Sparks (the medical research charity). From September 2006 to February 2009 I chaired the </w:t>
      </w:r>
      <w:r w:rsidRPr="00160771">
        <w:rPr>
          <w:rFonts w:ascii="Calibri" w:eastAsia="Calibri" w:hAnsi="Calibri" w:cs="Calibri"/>
          <w:sz w:val="22"/>
          <w:szCs w:val="22"/>
        </w:rPr>
        <w:t>“</w:t>
      </w:r>
      <w:r w:rsidRPr="00160771">
        <w:rPr>
          <w:rFonts w:ascii="Calibri" w:eastAsia="Calibri" w:hAnsi="Calibri" w:cs="Calibri"/>
          <w:sz w:val="22"/>
          <w:szCs w:val="22"/>
          <w:lang w:val="en-US"/>
        </w:rPr>
        <w:t>Shaping our Destiny</w:t>
      </w:r>
      <w:r w:rsidRPr="00160771">
        <w:rPr>
          <w:rFonts w:ascii="Calibri" w:eastAsia="Calibri" w:hAnsi="Calibri" w:cs="Calibri"/>
          <w:sz w:val="22"/>
          <w:szCs w:val="22"/>
        </w:rPr>
        <w:t xml:space="preserve">” </w:t>
      </w:r>
      <w:r w:rsidRPr="00160771">
        <w:rPr>
          <w:rFonts w:ascii="Calibri" w:eastAsia="Calibri" w:hAnsi="Calibri" w:cs="Calibri"/>
          <w:sz w:val="22"/>
          <w:szCs w:val="22"/>
          <w:lang w:val="en-US"/>
        </w:rPr>
        <w:t xml:space="preserve">campaign for the Royal Grammar School, High Wycombe which raised over </w:t>
      </w:r>
      <w:r w:rsidRPr="00160771">
        <w:rPr>
          <w:rFonts w:ascii="Calibri" w:eastAsia="Calibri" w:hAnsi="Calibri" w:cs="Calibri"/>
          <w:sz w:val="22"/>
          <w:szCs w:val="22"/>
        </w:rPr>
        <w:t>£</w:t>
      </w:r>
      <w:r w:rsidRPr="00160771">
        <w:rPr>
          <w:rFonts w:ascii="Calibri" w:eastAsia="Calibri" w:hAnsi="Calibri" w:cs="Calibri"/>
          <w:sz w:val="22"/>
          <w:szCs w:val="22"/>
          <w:lang w:val="en-US"/>
        </w:rPr>
        <w:t>1.2million for new facilities.</w:t>
      </w:r>
    </w:p>
    <w:p w14:paraId="0A94E378" w14:textId="77777777" w:rsidR="00A073FF" w:rsidRPr="00160771" w:rsidRDefault="00A073FF">
      <w:pPr>
        <w:pStyle w:val="Body"/>
        <w:jc w:val="both"/>
        <w:rPr>
          <w:rFonts w:ascii="Calibri" w:eastAsia="Calibri" w:hAnsi="Calibri" w:cs="Calibri"/>
          <w:sz w:val="22"/>
          <w:szCs w:val="22"/>
        </w:rPr>
      </w:pPr>
    </w:p>
    <w:p w14:paraId="0CE731B0" w14:textId="77777777" w:rsidR="00A073FF" w:rsidRPr="00160771" w:rsidRDefault="005E7201">
      <w:pPr>
        <w:pStyle w:val="Body"/>
        <w:jc w:val="both"/>
        <w:rPr>
          <w:sz w:val="22"/>
          <w:szCs w:val="22"/>
        </w:rPr>
      </w:pPr>
      <w:r w:rsidRPr="00160771">
        <w:rPr>
          <w:rFonts w:ascii="Calibri" w:eastAsia="Calibri" w:hAnsi="Calibri" w:cs="Calibri"/>
          <w:b/>
          <w:bCs/>
          <w:sz w:val="22"/>
          <w:szCs w:val="22"/>
          <w:lang w:val="de-DE"/>
        </w:rPr>
        <w:t>REFERENCES</w:t>
      </w:r>
      <w:r w:rsidRPr="00160771">
        <w:rPr>
          <w:rFonts w:ascii="Calibri" w:eastAsia="Calibri" w:hAnsi="Calibri" w:cs="Calibri"/>
          <w:b/>
          <w:bCs/>
          <w:sz w:val="22"/>
          <w:szCs w:val="22"/>
          <w:lang w:val="de-DE"/>
        </w:rPr>
        <w:tab/>
      </w:r>
      <w:r w:rsidRPr="00160771">
        <w:rPr>
          <w:rFonts w:ascii="Calibri" w:eastAsia="Calibri" w:hAnsi="Calibri" w:cs="Calibri"/>
          <w:b/>
          <w:bCs/>
          <w:sz w:val="22"/>
          <w:szCs w:val="22"/>
          <w:lang w:val="en-US"/>
        </w:rPr>
        <w:t xml:space="preserve">   </w:t>
      </w:r>
      <w:r w:rsidRPr="00160771">
        <w:rPr>
          <w:rFonts w:ascii="Calibri" w:eastAsia="Calibri" w:hAnsi="Calibri" w:cs="Calibri"/>
          <w:sz w:val="22"/>
          <w:szCs w:val="22"/>
          <w:lang w:val="en-US"/>
        </w:rPr>
        <w:t>Available on request</w:t>
      </w:r>
    </w:p>
    <w:sectPr w:rsidR="00A073FF" w:rsidRPr="00160771">
      <w:headerReference w:type="default" r:id="rId8"/>
      <w:footerReference w:type="default" r:id="rId9"/>
      <w:pgSz w:w="11900" w:h="16840"/>
      <w:pgMar w:top="567" w:right="1418" w:bottom="567" w:left="1418" w:header="72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47DF" w14:textId="77777777" w:rsidR="0072555F" w:rsidRDefault="0072555F">
      <w:r>
        <w:separator/>
      </w:r>
    </w:p>
  </w:endnote>
  <w:endnote w:type="continuationSeparator" w:id="0">
    <w:p w14:paraId="588FE797" w14:textId="77777777" w:rsidR="0072555F" w:rsidRDefault="007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8620" w14:textId="77777777" w:rsidR="00A073FF" w:rsidRDefault="00A073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BA68" w14:textId="77777777" w:rsidR="0072555F" w:rsidRDefault="0072555F">
      <w:r>
        <w:separator/>
      </w:r>
    </w:p>
  </w:footnote>
  <w:footnote w:type="continuationSeparator" w:id="0">
    <w:p w14:paraId="4B6F7AAC" w14:textId="77777777" w:rsidR="0072555F" w:rsidRDefault="0072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6928" w14:textId="77777777" w:rsidR="00A073FF" w:rsidRDefault="00A073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C4"/>
    <w:multiLevelType w:val="hybridMultilevel"/>
    <w:tmpl w:val="9DE00E44"/>
    <w:numStyleLink w:val="ImportedStyle1"/>
  </w:abstractNum>
  <w:abstractNum w:abstractNumId="1" w15:restartNumberingAfterBreak="0">
    <w:nsid w:val="12E622F6"/>
    <w:multiLevelType w:val="hybridMultilevel"/>
    <w:tmpl w:val="E0B294FE"/>
    <w:styleLink w:val="ImportedStyle4"/>
    <w:lvl w:ilvl="0" w:tplc="48AA19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6C3D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A68A4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AE893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F2CAE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0601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C87ED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0059B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6782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F912BD"/>
    <w:multiLevelType w:val="hybridMultilevel"/>
    <w:tmpl w:val="10862F7A"/>
    <w:numStyleLink w:val="ImportedStyle2"/>
  </w:abstractNum>
  <w:abstractNum w:abstractNumId="3" w15:restartNumberingAfterBreak="0">
    <w:nsid w:val="51033291"/>
    <w:multiLevelType w:val="hybridMultilevel"/>
    <w:tmpl w:val="2632A638"/>
    <w:styleLink w:val="ImportedStyle3"/>
    <w:lvl w:ilvl="0" w:tplc="62ACB9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0E86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C0E1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CD0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C680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545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F06F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0096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2AE0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C03C3C"/>
    <w:multiLevelType w:val="hybridMultilevel"/>
    <w:tmpl w:val="10862F7A"/>
    <w:styleLink w:val="ImportedStyle2"/>
    <w:lvl w:ilvl="0" w:tplc="DFF41B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72D9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E96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A81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F0CC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A32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1C7C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2CC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7C96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3D751D"/>
    <w:multiLevelType w:val="hybridMultilevel"/>
    <w:tmpl w:val="E0B294FE"/>
    <w:numStyleLink w:val="ImportedStyle4"/>
  </w:abstractNum>
  <w:abstractNum w:abstractNumId="6" w15:restartNumberingAfterBreak="0">
    <w:nsid w:val="610F53F2"/>
    <w:multiLevelType w:val="hybridMultilevel"/>
    <w:tmpl w:val="2632A638"/>
    <w:numStyleLink w:val="ImportedStyle3"/>
  </w:abstractNum>
  <w:abstractNum w:abstractNumId="7" w15:restartNumberingAfterBreak="0">
    <w:nsid w:val="67D053C4"/>
    <w:multiLevelType w:val="hybridMultilevel"/>
    <w:tmpl w:val="9DE00E44"/>
    <w:styleLink w:val="ImportedStyle1"/>
    <w:lvl w:ilvl="0" w:tplc="9FE82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6E28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DA1A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EAE0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86E5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3EB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5AED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AE5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6893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FF"/>
    <w:rsid w:val="00160771"/>
    <w:rsid w:val="001E353A"/>
    <w:rsid w:val="005E7201"/>
    <w:rsid w:val="0072555F"/>
    <w:rsid w:val="00A0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3EB3"/>
  <w15:docId w15:val="{1FF52F54-CDA3-4225-A8E8-8AE0A898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stephanie@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Peters</cp:lastModifiedBy>
  <cp:revision>4</cp:revision>
  <dcterms:created xsi:type="dcterms:W3CDTF">2019-08-07T18:02:00Z</dcterms:created>
  <dcterms:modified xsi:type="dcterms:W3CDTF">2019-10-23T10:23:00Z</dcterms:modified>
</cp:coreProperties>
</file>