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5F94" w14:textId="675E9A32" w:rsidR="00652351" w:rsidRDefault="00C239C1">
      <w:r>
        <w:rPr>
          <w:noProof/>
        </w:rPr>
        <mc:AlternateContent>
          <mc:Choice Requires="wpg">
            <w:drawing>
              <wp:anchor distT="0" distB="0" distL="114300" distR="114300" simplePos="0" relativeHeight="251656190" behindDoc="1" locked="0" layoutInCell="1" allowOverlap="1" wp14:anchorId="4D46FEF4" wp14:editId="343CB83C">
                <wp:simplePos x="0" y="0"/>
                <wp:positionH relativeFrom="page">
                  <wp:posOffset>4521200</wp:posOffset>
                </wp:positionH>
                <wp:positionV relativeFrom="page">
                  <wp:posOffset>-50800</wp:posOffset>
                </wp:positionV>
                <wp:extent cx="3170555" cy="10718801"/>
                <wp:effectExtent l="0" t="0" r="29845" b="44450"/>
                <wp:wrapNone/>
                <wp:docPr id="453" name="Groupe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555" cy="10718801"/>
                          <a:chOff x="0" y="-75117"/>
                          <a:chExt cx="3170820" cy="10109562"/>
                        </a:xfrm>
                      </wpg:grpSpPr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75496" y="-23955"/>
                            <a:ext cx="2971800" cy="10058400"/>
                          </a:xfrm>
                          <a:custGeom>
                            <a:avLst/>
                            <a:gdLst>
                              <a:gd name="connsiteX0" fmla="*/ 0 w 2971800"/>
                              <a:gd name="connsiteY0" fmla="*/ 0 h 10058400"/>
                              <a:gd name="connsiteX1" fmla="*/ 505206 w 2971800"/>
                              <a:gd name="connsiteY1" fmla="*/ 0 h 10058400"/>
                              <a:gd name="connsiteX2" fmla="*/ 1159002 w 2971800"/>
                              <a:gd name="connsiteY2" fmla="*/ 0 h 10058400"/>
                              <a:gd name="connsiteX3" fmla="*/ 1723644 w 2971800"/>
                              <a:gd name="connsiteY3" fmla="*/ 0 h 10058400"/>
                              <a:gd name="connsiteX4" fmla="*/ 2228850 w 2971800"/>
                              <a:gd name="connsiteY4" fmla="*/ 0 h 10058400"/>
                              <a:gd name="connsiteX5" fmla="*/ 2971800 w 2971800"/>
                              <a:gd name="connsiteY5" fmla="*/ 0 h 10058400"/>
                              <a:gd name="connsiteX6" fmla="*/ 2971800 w 2971800"/>
                              <a:gd name="connsiteY6" fmla="*/ 390503 h 10058400"/>
                              <a:gd name="connsiteX7" fmla="*/ 2971800 w 2971800"/>
                              <a:gd name="connsiteY7" fmla="*/ 781005 h 10058400"/>
                              <a:gd name="connsiteX8" fmla="*/ 2971800 w 2971800"/>
                              <a:gd name="connsiteY8" fmla="*/ 1372676 h 10058400"/>
                              <a:gd name="connsiteX9" fmla="*/ 2971800 w 2971800"/>
                              <a:gd name="connsiteY9" fmla="*/ 1964346 h 10058400"/>
                              <a:gd name="connsiteX10" fmla="*/ 2971800 w 2971800"/>
                              <a:gd name="connsiteY10" fmla="*/ 2455433 h 10058400"/>
                              <a:gd name="connsiteX11" fmla="*/ 2971800 w 2971800"/>
                              <a:gd name="connsiteY11" fmla="*/ 2946520 h 10058400"/>
                              <a:gd name="connsiteX12" fmla="*/ 2971800 w 2971800"/>
                              <a:gd name="connsiteY12" fmla="*/ 3236438 h 10058400"/>
                              <a:gd name="connsiteX13" fmla="*/ 2971800 w 2971800"/>
                              <a:gd name="connsiteY13" fmla="*/ 3828109 h 10058400"/>
                              <a:gd name="connsiteX14" fmla="*/ 2971800 w 2971800"/>
                              <a:gd name="connsiteY14" fmla="*/ 4319195 h 10058400"/>
                              <a:gd name="connsiteX15" fmla="*/ 2971800 w 2971800"/>
                              <a:gd name="connsiteY15" fmla="*/ 5112034 h 10058400"/>
                              <a:gd name="connsiteX16" fmla="*/ 2971800 w 2971800"/>
                              <a:gd name="connsiteY16" fmla="*/ 5603120 h 10058400"/>
                              <a:gd name="connsiteX17" fmla="*/ 2971800 w 2971800"/>
                              <a:gd name="connsiteY17" fmla="*/ 6194791 h 10058400"/>
                              <a:gd name="connsiteX18" fmla="*/ 2971800 w 2971800"/>
                              <a:gd name="connsiteY18" fmla="*/ 6585294 h 10058400"/>
                              <a:gd name="connsiteX19" fmla="*/ 2971800 w 2971800"/>
                              <a:gd name="connsiteY19" fmla="*/ 7176964 h 10058400"/>
                              <a:gd name="connsiteX20" fmla="*/ 2971800 w 2971800"/>
                              <a:gd name="connsiteY20" fmla="*/ 7567467 h 10058400"/>
                              <a:gd name="connsiteX21" fmla="*/ 2971800 w 2971800"/>
                              <a:gd name="connsiteY21" fmla="*/ 7857385 h 10058400"/>
                              <a:gd name="connsiteX22" fmla="*/ 2971800 w 2971800"/>
                              <a:gd name="connsiteY22" fmla="*/ 8549640 h 10058400"/>
                              <a:gd name="connsiteX23" fmla="*/ 2971800 w 2971800"/>
                              <a:gd name="connsiteY23" fmla="*/ 9040727 h 10058400"/>
                              <a:gd name="connsiteX24" fmla="*/ 2971800 w 2971800"/>
                              <a:gd name="connsiteY24" fmla="*/ 9431229 h 10058400"/>
                              <a:gd name="connsiteX25" fmla="*/ 2971800 w 2971800"/>
                              <a:gd name="connsiteY25" fmla="*/ 10058400 h 10058400"/>
                              <a:gd name="connsiteX26" fmla="*/ 2466594 w 2971800"/>
                              <a:gd name="connsiteY26" fmla="*/ 10058400 h 10058400"/>
                              <a:gd name="connsiteX27" fmla="*/ 1901952 w 2971800"/>
                              <a:gd name="connsiteY27" fmla="*/ 10058400 h 10058400"/>
                              <a:gd name="connsiteX28" fmla="*/ 1337310 w 2971800"/>
                              <a:gd name="connsiteY28" fmla="*/ 10058400 h 10058400"/>
                              <a:gd name="connsiteX29" fmla="*/ 802386 w 2971800"/>
                              <a:gd name="connsiteY29" fmla="*/ 10058400 h 10058400"/>
                              <a:gd name="connsiteX30" fmla="*/ 0 w 2971800"/>
                              <a:gd name="connsiteY30" fmla="*/ 10058400 h 10058400"/>
                              <a:gd name="connsiteX31" fmla="*/ 0 w 2971800"/>
                              <a:gd name="connsiteY31" fmla="*/ 9466729 h 10058400"/>
                              <a:gd name="connsiteX32" fmla="*/ 0 w 2971800"/>
                              <a:gd name="connsiteY32" fmla="*/ 9076227 h 10058400"/>
                              <a:gd name="connsiteX33" fmla="*/ 0 w 2971800"/>
                              <a:gd name="connsiteY33" fmla="*/ 8786308 h 10058400"/>
                              <a:gd name="connsiteX34" fmla="*/ 0 w 2971800"/>
                              <a:gd name="connsiteY34" fmla="*/ 8094054 h 10058400"/>
                              <a:gd name="connsiteX35" fmla="*/ 0 w 2971800"/>
                              <a:gd name="connsiteY35" fmla="*/ 7401799 h 10058400"/>
                              <a:gd name="connsiteX36" fmla="*/ 0 w 2971800"/>
                              <a:gd name="connsiteY36" fmla="*/ 6608960 h 10058400"/>
                              <a:gd name="connsiteX37" fmla="*/ 0 w 2971800"/>
                              <a:gd name="connsiteY37" fmla="*/ 6117874 h 10058400"/>
                              <a:gd name="connsiteX38" fmla="*/ 0 w 2971800"/>
                              <a:gd name="connsiteY38" fmla="*/ 5626787 h 10058400"/>
                              <a:gd name="connsiteX39" fmla="*/ 0 w 2971800"/>
                              <a:gd name="connsiteY39" fmla="*/ 4934533 h 10058400"/>
                              <a:gd name="connsiteX40" fmla="*/ 0 w 2971800"/>
                              <a:gd name="connsiteY40" fmla="*/ 4342862 h 10058400"/>
                              <a:gd name="connsiteX41" fmla="*/ 0 w 2971800"/>
                              <a:gd name="connsiteY41" fmla="*/ 3952360 h 10058400"/>
                              <a:gd name="connsiteX42" fmla="*/ 0 w 2971800"/>
                              <a:gd name="connsiteY42" fmla="*/ 3159521 h 10058400"/>
                              <a:gd name="connsiteX43" fmla="*/ 0 w 2971800"/>
                              <a:gd name="connsiteY43" fmla="*/ 2769018 h 10058400"/>
                              <a:gd name="connsiteX44" fmla="*/ 0 w 2971800"/>
                              <a:gd name="connsiteY44" fmla="*/ 2177348 h 10058400"/>
                              <a:gd name="connsiteX45" fmla="*/ 0 w 2971800"/>
                              <a:gd name="connsiteY45" fmla="*/ 1485093 h 10058400"/>
                              <a:gd name="connsiteX46" fmla="*/ 0 w 2971800"/>
                              <a:gd name="connsiteY46" fmla="*/ 1094591 h 10058400"/>
                              <a:gd name="connsiteX47" fmla="*/ 0 w 2971800"/>
                              <a:gd name="connsiteY47" fmla="*/ 0 h 10058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2971800" h="10058400" fill="none" extrusionOk="0">
                                <a:moveTo>
                                  <a:pt x="0" y="0"/>
                                </a:moveTo>
                                <a:cubicBezTo>
                                  <a:pt x="232594" y="-1457"/>
                                  <a:pt x="358759" y="1259"/>
                                  <a:pt x="505206" y="0"/>
                                </a:cubicBezTo>
                                <a:cubicBezTo>
                                  <a:pt x="651653" y="-1259"/>
                                  <a:pt x="899883" y="77072"/>
                                  <a:pt x="1159002" y="0"/>
                                </a:cubicBezTo>
                                <a:cubicBezTo>
                                  <a:pt x="1418121" y="-77072"/>
                                  <a:pt x="1485837" y="59629"/>
                                  <a:pt x="1723644" y="0"/>
                                </a:cubicBezTo>
                                <a:cubicBezTo>
                                  <a:pt x="1961451" y="-59629"/>
                                  <a:pt x="2122815" y="42665"/>
                                  <a:pt x="2228850" y="0"/>
                                </a:cubicBezTo>
                                <a:cubicBezTo>
                                  <a:pt x="2334885" y="-42665"/>
                                  <a:pt x="2733076" y="53637"/>
                                  <a:pt x="2971800" y="0"/>
                                </a:cubicBezTo>
                                <a:cubicBezTo>
                                  <a:pt x="3011125" y="164341"/>
                                  <a:pt x="2960478" y="253511"/>
                                  <a:pt x="2971800" y="390503"/>
                                </a:cubicBezTo>
                                <a:cubicBezTo>
                                  <a:pt x="2983122" y="527495"/>
                                  <a:pt x="2943126" y="673317"/>
                                  <a:pt x="2971800" y="781005"/>
                                </a:cubicBezTo>
                                <a:cubicBezTo>
                                  <a:pt x="3000474" y="888693"/>
                                  <a:pt x="2911993" y="1216941"/>
                                  <a:pt x="2971800" y="1372676"/>
                                </a:cubicBezTo>
                                <a:cubicBezTo>
                                  <a:pt x="3031607" y="1528411"/>
                                  <a:pt x="2956091" y="1718576"/>
                                  <a:pt x="2971800" y="1964346"/>
                                </a:cubicBezTo>
                                <a:cubicBezTo>
                                  <a:pt x="2987509" y="2210116"/>
                                  <a:pt x="2920438" y="2309246"/>
                                  <a:pt x="2971800" y="2455433"/>
                                </a:cubicBezTo>
                                <a:cubicBezTo>
                                  <a:pt x="3023162" y="2601620"/>
                                  <a:pt x="2968020" y="2841433"/>
                                  <a:pt x="2971800" y="2946520"/>
                                </a:cubicBezTo>
                                <a:cubicBezTo>
                                  <a:pt x="2975580" y="3051607"/>
                                  <a:pt x="2969990" y="3109142"/>
                                  <a:pt x="2971800" y="3236438"/>
                                </a:cubicBezTo>
                                <a:cubicBezTo>
                                  <a:pt x="2973610" y="3363734"/>
                                  <a:pt x="2941801" y="3616284"/>
                                  <a:pt x="2971800" y="3828109"/>
                                </a:cubicBezTo>
                                <a:cubicBezTo>
                                  <a:pt x="3001799" y="4039934"/>
                                  <a:pt x="2950406" y="4194780"/>
                                  <a:pt x="2971800" y="4319195"/>
                                </a:cubicBezTo>
                                <a:cubicBezTo>
                                  <a:pt x="2993194" y="4443610"/>
                                  <a:pt x="2897200" y="4885655"/>
                                  <a:pt x="2971800" y="5112034"/>
                                </a:cubicBezTo>
                                <a:cubicBezTo>
                                  <a:pt x="3046400" y="5338413"/>
                                  <a:pt x="2954489" y="5401249"/>
                                  <a:pt x="2971800" y="5603120"/>
                                </a:cubicBezTo>
                                <a:cubicBezTo>
                                  <a:pt x="2989111" y="5804991"/>
                                  <a:pt x="2909451" y="6002319"/>
                                  <a:pt x="2971800" y="6194791"/>
                                </a:cubicBezTo>
                                <a:cubicBezTo>
                                  <a:pt x="3034149" y="6387263"/>
                                  <a:pt x="2936814" y="6418833"/>
                                  <a:pt x="2971800" y="6585294"/>
                                </a:cubicBezTo>
                                <a:cubicBezTo>
                                  <a:pt x="3006786" y="6751755"/>
                                  <a:pt x="2927815" y="6932990"/>
                                  <a:pt x="2971800" y="7176964"/>
                                </a:cubicBezTo>
                                <a:cubicBezTo>
                                  <a:pt x="3015785" y="7420938"/>
                                  <a:pt x="2966791" y="7392491"/>
                                  <a:pt x="2971800" y="7567467"/>
                                </a:cubicBezTo>
                                <a:cubicBezTo>
                                  <a:pt x="2976809" y="7742443"/>
                                  <a:pt x="2939349" y="7764694"/>
                                  <a:pt x="2971800" y="7857385"/>
                                </a:cubicBezTo>
                                <a:cubicBezTo>
                                  <a:pt x="3004251" y="7950076"/>
                                  <a:pt x="2951777" y="8288151"/>
                                  <a:pt x="2971800" y="8549640"/>
                                </a:cubicBezTo>
                                <a:cubicBezTo>
                                  <a:pt x="2991823" y="8811129"/>
                                  <a:pt x="2944312" y="8832978"/>
                                  <a:pt x="2971800" y="9040727"/>
                                </a:cubicBezTo>
                                <a:cubicBezTo>
                                  <a:pt x="2999288" y="9248476"/>
                                  <a:pt x="2968166" y="9303233"/>
                                  <a:pt x="2971800" y="9431229"/>
                                </a:cubicBezTo>
                                <a:cubicBezTo>
                                  <a:pt x="2975434" y="9559225"/>
                                  <a:pt x="2916760" y="9802367"/>
                                  <a:pt x="2971800" y="10058400"/>
                                </a:cubicBezTo>
                                <a:cubicBezTo>
                                  <a:pt x="2862482" y="10062674"/>
                                  <a:pt x="2573219" y="10009064"/>
                                  <a:pt x="2466594" y="10058400"/>
                                </a:cubicBezTo>
                                <a:cubicBezTo>
                                  <a:pt x="2359969" y="10107736"/>
                                  <a:pt x="2023984" y="10021369"/>
                                  <a:pt x="1901952" y="10058400"/>
                                </a:cubicBezTo>
                                <a:cubicBezTo>
                                  <a:pt x="1779920" y="10095431"/>
                                  <a:pt x="1468569" y="10021503"/>
                                  <a:pt x="1337310" y="10058400"/>
                                </a:cubicBezTo>
                                <a:cubicBezTo>
                                  <a:pt x="1206051" y="10095297"/>
                                  <a:pt x="950983" y="10026998"/>
                                  <a:pt x="802386" y="10058400"/>
                                </a:cubicBezTo>
                                <a:cubicBezTo>
                                  <a:pt x="653789" y="10089802"/>
                                  <a:pt x="292694" y="10055959"/>
                                  <a:pt x="0" y="10058400"/>
                                </a:cubicBezTo>
                                <a:cubicBezTo>
                                  <a:pt x="-9235" y="9862156"/>
                                  <a:pt x="48920" y="9596388"/>
                                  <a:pt x="0" y="9466729"/>
                                </a:cubicBezTo>
                                <a:cubicBezTo>
                                  <a:pt x="-48920" y="9337070"/>
                                  <a:pt x="37455" y="9242839"/>
                                  <a:pt x="0" y="9076227"/>
                                </a:cubicBezTo>
                                <a:cubicBezTo>
                                  <a:pt x="-37455" y="8909615"/>
                                  <a:pt x="6155" y="8888780"/>
                                  <a:pt x="0" y="8786308"/>
                                </a:cubicBezTo>
                                <a:cubicBezTo>
                                  <a:pt x="-6155" y="8683836"/>
                                  <a:pt x="79527" y="8244105"/>
                                  <a:pt x="0" y="8094054"/>
                                </a:cubicBezTo>
                                <a:cubicBezTo>
                                  <a:pt x="-79527" y="7944003"/>
                                  <a:pt x="60978" y="7588234"/>
                                  <a:pt x="0" y="7401799"/>
                                </a:cubicBezTo>
                                <a:cubicBezTo>
                                  <a:pt x="-60978" y="7215365"/>
                                  <a:pt x="71714" y="6792951"/>
                                  <a:pt x="0" y="6608960"/>
                                </a:cubicBezTo>
                                <a:cubicBezTo>
                                  <a:pt x="-71714" y="6424969"/>
                                  <a:pt x="13093" y="6239044"/>
                                  <a:pt x="0" y="6117874"/>
                                </a:cubicBezTo>
                                <a:cubicBezTo>
                                  <a:pt x="-13093" y="5996704"/>
                                  <a:pt x="3461" y="5829066"/>
                                  <a:pt x="0" y="5626787"/>
                                </a:cubicBezTo>
                                <a:cubicBezTo>
                                  <a:pt x="-3461" y="5424508"/>
                                  <a:pt x="12857" y="5246000"/>
                                  <a:pt x="0" y="4934533"/>
                                </a:cubicBezTo>
                                <a:cubicBezTo>
                                  <a:pt x="-12857" y="4623066"/>
                                  <a:pt x="54509" y="4615376"/>
                                  <a:pt x="0" y="4342862"/>
                                </a:cubicBezTo>
                                <a:cubicBezTo>
                                  <a:pt x="-54509" y="4070348"/>
                                  <a:pt x="39821" y="4058907"/>
                                  <a:pt x="0" y="3952360"/>
                                </a:cubicBezTo>
                                <a:cubicBezTo>
                                  <a:pt x="-39821" y="3845813"/>
                                  <a:pt x="45" y="3515244"/>
                                  <a:pt x="0" y="3159521"/>
                                </a:cubicBezTo>
                                <a:cubicBezTo>
                                  <a:pt x="-45" y="2803798"/>
                                  <a:pt x="13407" y="2858090"/>
                                  <a:pt x="0" y="2769018"/>
                                </a:cubicBezTo>
                                <a:cubicBezTo>
                                  <a:pt x="-13407" y="2679946"/>
                                  <a:pt x="64859" y="2315327"/>
                                  <a:pt x="0" y="2177348"/>
                                </a:cubicBezTo>
                                <a:cubicBezTo>
                                  <a:pt x="-64859" y="2039369"/>
                                  <a:pt x="3011" y="1782212"/>
                                  <a:pt x="0" y="1485093"/>
                                </a:cubicBezTo>
                                <a:cubicBezTo>
                                  <a:pt x="-3011" y="1187974"/>
                                  <a:pt x="32469" y="1221146"/>
                                  <a:pt x="0" y="1094591"/>
                                </a:cubicBezTo>
                                <a:cubicBezTo>
                                  <a:pt x="-32469" y="968036"/>
                                  <a:pt x="92494" y="420348"/>
                                  <a:pt x="0" y="0"/>
                                </a:cubicBezTo>
                                <a:close/>
                              </a:path>
                              <a:path w="2971800" h="10058400" stroke="0" extrusionOk="0">
                                <a:moveTo>
                                  <a:pt x="0" y="0"/>
                                </a:moveTo>
                                <a:cubicBezTo>
                                  <a:pt x="237793" y="-16804"/>
                                  <a:pt x="383517" y="63447"/>
                                  <a:pt x="653796" y="0"/>
                                </a:cubicBezTo>
                                <a:cubicBezTo>
                                  <a:pt x="924075" y="-63447"/>
                                  <a:pt x="983524" y="6662"/>
                                  <a:pt x="1248156" y="0"/>
                                </a:cubicBezTo>
                                <a:cubicBezTo>
                                  <a:pt x="1512788" y="-6662"/>
                                  <a:pt x="1746539" y="76301"/>
                                  <a:pt x="1901952" y="0"/>
                                </a:cubicBezTo>
                                <a:cubicBezTo>
                                  <a:pt x="2057365" y="-76301"/>
                                  <a:pt x="2594039" y="88762"/>
                                  <a:pt x="2971800" y="0"/>
                                </a:cubicBezTo>
                                <a:cubicBezTo>
                                  <a:pt x="3039160" y="297936"/>
                                  <a:pt x="2942738" y="490336"/>
                                  <a:pt x="2971800" y="792839"/>
                                </a:cubicBezTo>
                                <a:cubicBezTo>
                                  <a:pt x="3000862" y="1095342"/>
                                  <a:pt x="2918254" y="1204404"/>
                                  <a:pt x="2971800" y="1585677"/>
                                </a:cubicBezTo>
                                <a:cubicBezTo>
                                  <a:pt x="3025346" y="1966950"/>
                                  <a:pt x="2912886" y="2031532"/>
                                  <a:pt x="2971800" y="2177348"/>
                                </a:cubicBezTo>
                                <a:cubicBezTo>
                                  <a:pt x="3030714" y="2323164"/>
                                  <a:pt x="2951626" y="2466163"/>
                                  <a:pt x="2971800" y="2668434"/>
                                </a:cubicBezTo>
                                <a:cubicBezTo>
                                  <a:pt x="2991974" y="2870705"/>
                                  <a:pt x="2930773" y="3193540"/>
                                  <a:pt x="2971800" y="3360689"/>
                                </a:cubicBezTo>
                                <a:cubicBezTo>
                                  <a:pt x="3012827" y="3527839"/>
                                  <a:pt x="2919746" y="3950325"/>
                                  <a:pt x="2971800" y="4153528"/>
                                </a:cubicBezTo>
                                <a:cubicBezTo>
                                  <a:pt x="3023854" y="4356731"/>
                                  <a:pt x="2965550" y="4508546"/>
                                  <a:pt x="2971800" y="4745198"/>
                                </a:cubicBezTo>
                                <a:cubicBezTo>
                                  <a:pt x="2978050" y="4981850"/>
                                  <a:pt x="2913521" y="5129965"/>
                                  <a:pt x="2971800" y="5236285"/>
                                </a:cubicBezTo>
                                <a:cubicBezTo>
                                  <a:pt x="3030079" y="5342605"/>
                                  <a:pt x="2888079" y="5782014"/>
                                  <a:pt x="2971800" y="6029123"/>
                                </a:cubicBezTo>
                                <a:cubicBezTo>
                                  <a:pt x="3055521" y="6276232"/>
                                  <a:pt x="2958689" y="6356157"/>
                                  <a:pt x="2971800" y="6620794"/>
                                </a:cubicBezTo>
                                <a:cubicBezTo>
                                  <a:pt x="2984911" y="6885431"/>
                                  <a:pt x="2931892" y="6881093"/>
                                  <a:pt x="2971800" y="7011296"/>
                                </a:cubicBezTo>
                                <a:cubicBezTo>
                                  <a:pt x="3011708" y="7141499"/>
                                  <a:pt x="2905150" y="7467693"/>
                                  <a:pt x="2971800" y="7602967"/>
                                </a:cubicBezTo>
                                <a:cubicBezTo>
                                  <a:pt x="3038450" y="7738241"/>
                                  <a:pt x="2940437" y="7984887"/>
                                  <a:pt x="2971800" y="8194638"/>
                                </a:cubicBezTo>
                                <a:cubicBezTo>
                                  <a:pt x="3003163" y="8404389"/>
                                  <a:pt x="2948694" y="8572911"/>
                                  <a:pt x="2971800" y="8685724"/>
                                </a:cubicBezTo>
                                <a:cubicBezTo>
                                  <a:pt x="2994906" y="8798537"/>
                                  <a:pt x="2927555" y="9151250"/>
                                  <a:pt x="2971800" y="9377979"/>
                                </a:cubicBezTo>
                                <a:cubicBezTo>
                                  <a:pt x="3016045" y="9604709"/>
                                  <a:pt x="2943694" y="9784561"/>
                                  <a:pt x="2971800" y="10058400"/>
                                </a:cubicBezTo>
                                <a:cubicBezTo>
                                  <a:pt x="2837119" y="10078796"/>
                                  <a:pt x="2662530" y="10056254"/>
                                  <a:pt x="2377440" y="10058400"/>
                                </a:cubicBezTo>
                                <a:cubicBezTo>
                                  <a:pt x="2092350" y="10060546"/>
                                  <a:pt x="1958266" y="10039108"/>
                                  <a:pt x="1842516" y="10058400"/>
                                </a:cubicBezTo>
                                <a:cubicBezTo>
                                  <a:pt x="1726766" y="10077692"/>
                                  <a:pt x="1499895" y="10054667"/>
                                  <a:pt x="1218438" y="10058400"/>
                                </a:cubicBezTo>
                                <a:cubicBezTo>
                                  <a:pt x="936981" y="10062133"/>
                                  <a:pt x="774044" y="9999974"/>
                                  <a:pt x="653796" y="10058400"/>
                                </a:cubicBezTo>
                                <a:cubicBezTo>
                                  <a:pt x="533548" y="10116826"/>
                                  <a:pt x="319175" y="9997990"/>
                                  <a:pt x="0" y="10058400"/>
                                </a:cubicBezTo>
                                <a:cubicBezTo>
                                  <a:pt x="-35387" y="9922492"/>
                                  <a:pt x="43978" y="9706775"/>
                                  <a:pt x="0" y="9466729"/>
                                </a:cubicBezTo>
                                <a:cubicBezTo>
                                  <a:pt x="-43978" y="9226683"/>
                                  <a:pt x="66033" y="9068142"/>
                                  <a:pt x="0" y="8875059"/>
                                </a:cubicBezTo>
                                <a:cubicBezTo>
                                  <a:pt x="-66033" y="8681976"/>
                                  <a:pt x="7781" y="8250002"/>
                                  <a:pt x="0" y="8082220"/>
                                </a:cubicBezTo>
                                <a:cubicBezTo>
                                  <a:pt x="-7781" y="7914438"/>
                                  <a:pt x="21160" y="7754612"/>
                                  <a:pt x="0" y="7591134"/>
                                </a:cubicBezTo>
                                <a:cubicBezTo>
                                  <a:pt x="-21160" y="7427656"/>
                                  <a:pt x="12715" y="7231635"/>
                                  <a:pt x="0" y="7100047"/>
                                </a:cubicBezTo>
                                <a:cubicBezTo>
                                  <a:pt x="-12715" y="6968459"/>
                                  <a:pt x="412" y="6779694"/>
                                  <a:pt x="0" y="6508376"/>
                                </a:cubicBezTo>
                                <a:cubicBezTo>
                                  <a:pt x="-412" y="6237058"/>
                                  <a:pt x="2158" y="6045089"/>
                                  <a:pt x="0" y="5816122"/>
                                </a:cubicBezTo>
                                <a:cubicBezTo>
                                  <a:pt x="-2158" y="5587155"/>
                                  <a:pt x="34772" y="5342352"/>
                                  <a:pt x="0" y="5023283"/>
                                </a:cubicBezTo>
                                <a:cubicBezTo>
                                  <a:pt x="-34772" y="4704214"/>
                                  <a:pt x="41894" y="4653122"/>
                                  <a:pt x="0" y="4532197"/>
                                </a:cubicBezTo>
                                <a:cubicBezTo>
                                  <a:pt x="-41894" y="4411272"/>
                                  <a:pt x="7519" y="4333097"/>
                                  <a:pt x="0" y="4141694"/>
                                </a:cubicBezTo>
                                <a:cubicBezTo>
                                  <a:pt x="-7519" y="3950291"/>
                                  <a:pt x="63778" y="3713939"/>
                                  <a:pt x="0" y="3550024"/>
                                </a:cubicBezTo>
                                <a:cubicBezTo>
                                  <a:pt x="-63778" y="3386109"/>
                                  <a:pt x="11811" y="3196161"/>
                                  <a:pt x="0" y="2958353"/>
                                </a:cubicBezTo>
                                <a:cubicBezTo>
                                  <a:pt x="-11811" y="2720545"/>
                                  <a:pt x="78271" y="2493320"/>
                                  <a:pt x="0" y="2266098"/>
                                </a:cubicBezTo>
                                <a:cubicBezTo>
                                  <a:pt x="-78271" y="2038877"/>
                                  <a:pt x="1759" y="1963068"/>
                                  <a:pt x="0" y="1875596"/>
                                </a:cubicBezTo>
                                <a:cubicBezTo>
                                  <a:pt x="-1759" y="1788124"/>
                                  <a:pt x="31295" y="1598502"/>
                                  <a:pt x="0" y="1485093"/>
                                </a:cubicBezTo>
                                <a:cubicBezTo>
                                  <a:pt x="-31295" y="1371684"/>
                                  <a:pt x="15453" y="1179184"/>
                                  <a:pt x="0" y="1094591"/>
                                </a:cubicBezTo>
                                <a:cubicBezTo>
                                  <a:pt x="-15453" y="1009998"/>
                                  <a:pt x="398" y="925312"/>
                                  <a:pt x="0" y="804672"/>
                                </a:cubicBezTo>
                                <a:cubicBezTo>
                                  <a:pt x="-398" y="684032"/>
                                  <a:pt x="29316" y="619351"/>
                                  <a:pt x="0" y="514753"/>
                                </a:cubicBezTo>
                                <a:cubicBezTo>
                                  <a:pt x="-29316" y="410156"/>
                                  <a:pt x="15052" y="20761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CBB2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802031262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1004" y="-75117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B0B073" w14:textId="0A3EB847" w:rsidR="000B7EBE" w:rsidRDefault="000B7EBE">
                              <w:pPr>
                                <w:pStyle w:val="Sansinterligne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46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eur"/>
                                <w:id w:val="13803596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7ACA928" w14:textId="069A630A" w:rsidR="000B7EBE" w:rsidRDefault="002B5AD7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Cynthia BOLINOIS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Société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35E25D24" w14:textId="4196C708" w:rsidR="000B7EBE" w:rsidRDefault="002B5AD7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BLS RH CONSULTING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7244804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01-01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481C006D" w14:textId="7E200895" w:rsidR="000B7EBE" w:rsidRDefault="008C76B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01/01/2022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6FEF4" id="Groupe 453" o:spid="_x0000_s1026" style="position:absolute;margin-left:356pt;margin-top:-4pt;width:249.65pt;height:844pt;z-index:-251660290;mso-position-horizontal-relative:page;mso-position-vertical-relative:page" coordorigin=",-751" coordsize="31708,10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">
                <v:rect id="Rectangle 460" o:spid="_x0000_s1027" style="position:absolute;left:1754;top:-239;width:29718;height:100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" fillcolor="#35cbb2" strokecolor="white [3212]"/>
                <v:rect id="Rectangle 461" o:spid="_x0000_s1028" style="position:absolute;left:710;top:-751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39B0B073" w14:textId="0A3EB847" w:rsidR="000B7EBE" w:rsidRDefault="000B7EBE">
                        <w:pPr>
                          <w:pStyle w:val="Sansinterligne"/>
                          <w:rPr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29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77ACA928" w14:textId="069A630A" w:rsidR="000B7EBE" w:rsidRDefault="002B5AD7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Cynthia BOLINOIS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Société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35E25D24" w14:textId="4196C708" w:rsidR="000B7EBE" w:rsidRDefault="002B5AD7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BLS RH CONSULTING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e"/>
                          <w:id w:val="17244804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1-01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481C006D" w14:textId="7E200895" w:rsidR="000B7EBE" w:rsidRDefault="008C76B8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01/01/2022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ADEE04C" w14:textId="4B6773EA" w:rsidR="00D0124C" w:rsidRDefault="00D0124C"/>
    <w:sdt>
      <w:sdtPr>
        <w:id w:val="-525020611"/>
        <w:docPartObj>
          <w:docPartGallery w:val="Cover Pages"/>
          <w:docPartUnique/>
        </w:docPartObj>
      </w:sdtPr>
      <w:sdtEndPr/>
      <w:sdtContent>
        <w:p w14:paraId="2A751187" w14:textId="0792293D" w:rsidR="000B7EBE" w:rsidRDefault="000B7EBE"/>
        <w:p w14:paraId="0F9B85B4" w14:textId="507CB704" w:rsidR="000B7EBE" w:rsidRDefault="00B40CFC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9" behindDoc="0" locked="0" layoutInCell="1" allowOverlap="1" wp14:anchorId="5B85EC7E" wp14:editId="2ADE975F">
                    <wp:simplePos x="0" y="0"/>
                    <wp:positionH relativeFrom="page">
                      <wp:posOffset>450215</wp:posOffset>
                    </wp:positionH>
                    <wp:positionV relativeFrom="margin">
                      <wp:posOffset>3730625</wp:posOffset>
                    </wp:positionV>
                    <wp:extent cx="6228715" cy="1404620"/>
                    <wp:effectExtent l="0" t="0" r="19685" b="18415"/>
                    <wp:wrapSquare wrapText="bothSides"/>
                    <wp:docPr id="8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871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72"/>
                                  </w:rPr>
                                  <w:id w:val="2088952745"/>
                                </w:sdtPr>
                                <w:sdtEndPr>
                                  <w:rPr>
                                    <w:rFonts w:ascii="Montserrat ligth" w:hAnsi="Montserrat ligth"/>
                                    <w:color w:val="2EB29C"/>
                                    <w:sz w:val="56"/>
                                  </w:rPr>
                                </w:sdtEndPr>
                                <w:sdtContent>
                                  <w:p w14:paraId="3EEE7E85" w14:textId="59E48ECC" w:rsidR="00B40CFC" w:rsidRPr="0061116A" w:rsidRDefault="00B40CFC" w:rsidP="00B40CFC">
                                    <w:pPr>
                                      <w:pStyle w:val="Titre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rFonts w:ascii="Montserrat ligth" w:hAnsi="Montserrat ligth" w:hint="eastAsia"/>
                                        <w:color w:val="2EB29C"/>
                                        <w:sz w:val="56"/>
                                      </w:rPr>
                                    </w:pPr>
                                    <w:r>
                                      <w:rPr>
                                        <w:rFonts w:ascii="Montserrat ligth" w:hAnsi="Montserrat ligth"/>
                                        <w:color w:val="2EB29C"/>
                                        <w:sz w:val="56"/>
                                      </w:rPr>
                                      <w:t xml:space="preserve">MAITRISER LES FONDAMENTAUX DU DROIT DU TRAVAIL ET DE LA PAIE                         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B85EC7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0" type="#_x0000_t202" style="position:absolute;margin-left:35.45pt;margin-top:293.75pt;width:490.45pt;height:110.6pt;z-index:251666439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">
                    <v:textbox style="mso-fit-shape-to-text:t">
                      <w:txbxContent>
                        <w:sdt>
                          <w:sdtPr>
                            <w:rPr>
                              <w:sz w:val="72"/>
                            </w:rPr>
                            <w:id w:val="2088952745"/>
                          </w:sdtPr>
                          <w:sdtEndPr>
                            <w:rPr>
                              <w:rFonts w:ascii="Montserrat ligth" w:hAnsi="Montserrat ligth"/>
                              <w:color w:val="2EB29C"/>
                              <w:sz w:val="56"/>
                            </w:rPr>
                          </w:sdtEndPr>
                          <w:sdtContent>
                            <w:p w14:paraId="3EEE7E85" w14:textId="59E48ECC" w:rsidR="00B40CFC" w:rsidRPr="0061116A" w:rsidRDefault="00B40CFC" w:rsidP="00B40CFC">
                              <w:pPr>
                                <w:pStyle w:val="Titre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Montserrat ligth" w:hAnsi="Montserrat ligth" w:hint="eastAsia"/>
                                  <w:color w:val="2EB29C"/>
                                  <w:sz w:val="56"/>
                                </w:rPr>
                              </w:pPr>
                              <w:r>
                                <w:rPr>
                                  <w:rFonts w:ascii="Montserrat ligth" w:hAnsi="Montserrat ligth"/>
                                  <w:color w:val="2EB29C"/>
                                  <w:sz w:val="56"/>
                                </w:rPr>
                                <w:t xml:space="preserve">MAITRISER LES FONDAMENTAUX DU DROIT DU TRAVAIL ET DE LA PAIE                         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E4209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91" behindDoc="0" locked="0" layoutInCell="1" allowOverlap="1" wp14:anchorId="6DDF48AA" wp14:editId="669A0CEB">
                    <wp:simplePos x="0" y="0"/>
                    <wp:positionH relativeFrom="column">
                      <wp:posOffset>-559113</wp:posOffset>
                    </wp:positionH>
                    <wp:positionV relativeFrom="paragraph">
                      <wp:posOffset>6071378</wp:posOffset>
                    </wp:positionV>
                    <wp:extent cx="4039235" cy="1692275"/>
                    <wp:effectExtent l="0" t="0" r="18415" b="22225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9235" cy="169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898C6" w14:textId="745E9C35" w:rsidR="00FF600A" w:rsidRPr="00F63DE7" w:rsidRDefault="009243EA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63DE7">
                                  <w:rPr>
                                    <w:sz w:val="32"/>
                                    <w:szCs w:val="32"/>
                                  </w:rPr>
                                  <w:t>Managers, et dirigeants séc</w:t>
                                </w:r>
                                <w:r w:rsidR="00B639DA" w:rsidRPr="00F63DE7">
                                  <w:rPr>
                                    <w:sz w:val="32"/>
                                    <w:szCs w:val="32"/>
                                  </w:rPr>
                                  <w:t>urise</w:t>
                                </w:r>
                                <w:r w:rsidR="006F66A9" w:rsidRPr="00F63DE7">
                                  <w:rPr>
                                    <w:sz w:val="32"/>
                                    <w:szCs w:val="32"/>
                                  </w:rPr>
                                  <w:t>z</w:t>
                                </w:r>
                                <w:r w:rsidR="00B639DA" w:rsidRPr="00F63DE7">
                                  <w:rPr>
                                    <w:sz w:val="32"/>
                                    <w:szCs w:val="32"/>
                                  </w:rPr>
                                  <w:t xml:space="preserve"> vos pratiques managériales au quotidien</w:t>
                                </w:r>
                                <w:r w:rsidR="008D5B7E" w:rsidRPr="00F63DE7">
                                  <w:rPr>
                                    <w:sz w:val="32"/>
                                    <w:szCs w:val="32"/>
                                  </w:rPr>
                                  <w:t xml:space="preserve"> et les risques de cont</w:t>
                                </w:r>
                                <w:r w:rsidR="009F3B74" w:rsidRPr="00F63DE7">
                                  <w:rPr>
                                    <w:sz w:val="32"/>
                                    <w:szCs w:val="32"/>
                                  </w:rPr>
                                  <w:t>entieux</w:t>
                                </w:r>
                                <w:r w:rsidR="006F66A9" w:rsidRPr="00F63DE7">
                                  <w:rPr>
                                    <w:sz w:val="32"/>
                                    <w:szCs w:val="32"/>
                                  </w:rPr>
                                  <w:t>,</w:t>
                                </w:r>
                                <w:r w:rsidR="00B639DA" w:rsidRPr="00F63DE7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443409" w:rsidRPr="00F63DE7">
                                  <w:rPr>
                                    <w:sz w:val="32"/>
                                    <w:szCs w:val="32"/>
                                  </w:rPr>
                                  <w:t xml:space="preserve">par la maîtrise des </w:t>
                                </w:r>
                                <w:r w:rsidR="008D5B7E" w:rsidRPr="00F63DE7">
                                  <w:rPr>
                                    <w:sz w:val="32"/>
                                    <w:szCs w:val="32"/>
                                  </w:rPr>
                                  <w:t>principales règles du droit du travail.</w:t>
                                </w:r>
                              </w:p>
                              <w:p w14:paraId="0527B0BA" w14:textId="60D63B21" w:rsidR="00E4209D" w:rsidRPr="00F63DE7" w:rsidRDefault="00FF600A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63DE7">
                                  <w:rPr>
                                    <w:sz w:val="32"/>
                                    <w:szCs w:val="32"/>
                                  </w:rPr>
                                  <w:t xml:space="preserve">Décrypter le mécanisme </w:t>
                                </w:r>
                                <w:r w:rsidR="008F0166" w:rsidRPr="00F63DE7">
                                  <w:rPr>
                                    <w:sz w:val="32"/>
                                    <w:szCs w:val="32"/>
                                  </w:rPr>
                                  <w:t>de la paie</w:t>
                                </w:r>
                                <w:r w:rsidR="00937886" w:rsidRPr="00F63DE7">
                                  <w:rPr>
                                    <w:sz w:val="32"/>
                                    <w:szCs w:val="32"/>
                                  </w:rPr>
                                  <w:t xml:space="preserve"> pour bien gérer votre masse salariale</w:t>
                                </w:r>
                                <w:r w:rsidR="008F0166" w:rsidRPr="00F63DE7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DF48AA" id="_x0000_s1031" type="#_x0000_t202" style="position:absolute;margin-left:-44pt;margin-top:478.05pt;width:318.05pt;height:133.25pt;z-index:251664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">
                    <v:textbox>
                      <w:txbxContent>
                        <w:p w14:paraId="529898C6" w14:textId="745E9C35" w:rsidR="00FF600A" w:rsidRPr="00F63DE7" w:rsidRDefault="009243E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F63DE7">
                            <w:rPr>
                              <w:sz w:val="32"/>
                              <w:szCs w:val="32"/>
                            </w:rPr>
                            <w:t>Managers, et dirigeants séc</w:t>
                          </w:r>
                          <w:r w:rsidR="00B639DA" w:rsidRPr="00F63DE7">
                            <w:rPr>
                              <w:sz w:val="32"/>
                              <w:szCs w:val="32"/>
                            </w:rPr>
                            <w:t>urise</w:t>
                          </w:r>
                          <w:r w:rsidR="006F66A9" w:rsidRPr="00F63DE7">
                            <w:rPr>
                              <w:sz w:val="32"/>
                              <w:szCs w:val="32"/>
                            </w:rPr>
                            <w:t>z</w:t>
                          </w:r>
                          <w:r w:rsidR="00B639DA" w:rsidRPr="00F63DE7">
                            <w:rPr>
                              <w:sz w:val="32"/>
                              <w:szCs w:val="32"/>
                            </w:rPr>
                            <w:t xml:space="preserve"> vos pratiques managériales au quotidien</w:t>
                          </w:r>
                          <w:r w:rsidR="008D5B7E" w:rsidRPr="00F63DE7">
                            <w:rPr>
                              <w:sz w:val="32"/>
                              <w:szCs w:val="32"/>
                            </w:rPr>
                            <w:t xml:space="preserve"> et les risques de cont</w:t>
                          </w:r>
                          <w:r w:rsidR="009F3B74" w:rsidRPr="00F63DE7">
                            <w:rPr>
                              <w:sz w:val="32"/>
                              <w:szCs w:val="32"/>
                            </w:rPr>
                            <w:t>entieux</w:t>
                          </w:r>
                          <w:r w:rsidR="006F66A9" w:rsidRPr="00F63DE7">
                            <w:rPr>
                              <w:sz w:val="32"/>
                              <w:szCs w:val="32"/>
                            </w:rPr>
                            <w:t>,</w:t>
                          </w:r>
                          <w:r w:rsidR="00B639DA" w:rsidRPr="00F63DE7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443409" w:rsidRPr="00F63DE7">
                            <w:rPr>
                              <w:sz w:val="32"/>
                              <w:szCs w:val="32"/>
                            </w:rPr>
                            <w:t xml:space="preserve">par la maîtrise des </w:t>
                          </w:r>
                          <w:r w:rsidR="008D5B7E" w:rsidRPr="00F63DE7">
                            <w:rPr>
                              <w:sz w:val="32"/>
                              <w:szCs w:val="32"/>
                            </w:rPr>
                            <w:t>principales règles du droit du travail.</w:t>
                          </w:r>
                        </w:p>
                        <w:p w14:paraId="0527B0BA" w14:textId="60D63B21" w:rsidR="00E4209D" w:rsidRPr="00F63DE7" w:rsidRDefault="00FF600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F63DE7">
                            <w:rPr>
                              <w:sz w:val="32"/>
                              <w:szCs w:val="32"/>
                            </w:rPr>
                            <w:t xml:space="preserve">Décrypter le mécanisme </w:t>
                          </w:r>
                          <w:r w:rsidR="008F0166" w:rsidRPr="00F63DE7">
                            <w:rPr>
                              <w:sz w:val="32"/>
                              <w:szCs w:val="32"/>
                            </w:rPr>
                            <w:t>de la paie</w:t>
                          </w:r>
                          <w:r w:rsidR="00937886" w:rsidRPr="00F63DE7">
                            <w:rPr>
                              <w:sz w:val="32"/>
                              <w:szCs w:val="32"/>
                            </w:rPr>
                            <w:t xml:space="preserve"> pour bien gérer votre masse salariale</w:t>
                          </w:r>
                          <w:r w:rsidR="008F0166" w:rsidRPr="00F63DE7">
                            <w:rPr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04B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28B4117C" wp14:editId="25BE5232">
                    <wp:simplePos x="0" y="0"/>
                    <wp:positionH relativeFrom="column">
                      <wp:posOffset>-551815</wp:posOffset>
                    </wp:positionH>
                    <wp:positionV relativeFrom="paragraph">
                      <wp:posOffset>1249045</wp:posOffset>
                    </wp:positionV>
                    <wp:extent cx="5747657" cy="783772"/>
                    <wp:effectExtent l="0" t="0" r="571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47657" cy="783772"/>
                            </a:xfrm>
                            <a:prstGeom prst="rect">
                              <a:avLst/>
                            </a:prstGeom>
                            <a:solidFill>
                              <a:srgbClr val="FAC245"/>
                            </a:solidFill>
                            <a:ln>
                              <a:noFill/>
                              <a:prstDash val="dash"/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custGeom>
                                      <a:avLst/>
                                      <a:gdLst>
                                        <a:gd name="connsiteX0" fmla="*/ 0 w 5747657"/>
                                        <a:gd name="connsiteY0" fmla="*/ 0 h 783772"/>
                                        <a:gd name="connsiteX1" fmla="*/ 523675 w 5747657"/>
                                        <a:gd name="connsiteY1" fmla="*/ 0 h 783772"/>
                                        <a:gd name="connsiteX2" fmla="*/ 989874 w 5747657"/>
                                        <a:gd name="connsiteY2" fmla="*/ 0 h 783772"/>
                                        <a:gd name="connsiteX3" fmla="*/ 1743456 w 5747657"/>
                                        <a:gd name="connsiteY3" fmla="*/ 0 h 783772"/>
                                        <a:gd name="connsiteX4" fmla="*/ 2324608 w 5747657"/>
                                        <a:gd name="connsiteY4" fmla="*/ 0 h 783772"/>
                                        <a:gd name="connsiteX5" fmla="*/ 3020713 w 5747657"/>
                                        <a:gd name="connsiteY5" fmla="*/ 0 h 783772"/>
                                        <a:gd name="connsiteX6" fmla="*/ 3486912 w 5747657"/>
                                        <a:gd name="connsiteY6" fmla="*/ 0 h 783772"/>
                                        <a:gd name="connsiteX7" fmla="*/ 4240494 w 5747657"/>
                                        <a:gd name="connsiteY7" fmla="*/ 0 h 783772"/>
                                        <a:gd name="connsiteX8" fmla="*/ 4879122 w 5747657"/>
                                        <a:gd name="connsiteY8" fmla="*/ 0 h 783772"/>
                                        <a:gd name="connsiteX9" fmla="*/ 5747657 w 5747657"/>
                                        <a:gd name="connsiteY9" fmla="*/ 0 h 783772"/>
                                        <a:gd name="connsiteX10" fmla="*/ 5747657 w 5747657"/>
                                        <a:gd name="connsiteY10" fmla="*/ 407561 h 783772"/>
                                        <a:gd name="connsiteX11" fmla="*/ 5747657 w 5747657"/>
                                        <a:gd name="connsiteY11" fmla="*/ 783772 h 783772"/>
                                        <a:gd name="connsiteX12" fmla="*/ 4994075 w 5747657"/>
                                        <a:gd name="connsiteY12" fmla="*/ 783772 h 783772"/>
                                        <a:gd name="connsiteX13" fmla="*/ 4240494 w 5747657"/>
                                        <a:gd name="connsiteY13" fmla="*/ 783772 h 783772"/>
                                        <a:gd name="connsiteX14" fmla="*/ 3486912 w 5747657"/>
                                        <a:gd name="connsiteY14" fmla="*/ 783772 h 783772"/>
                                        <a:gd name="connsiteX15" fmla="*/ 3020713 w 5747657"/>
                                        <a:gd name="connsiteY15" fmla="*/ 783772 h 783772"/>
                                        <a:gd name="connsiteX16" fmla="*/ 2554514 w 5747657"/>
                                        <a:gd name="connsiteY16" fmla="*/ 783772 h 783772"/>
                                        <a:gd name="connsiteX17" fmla="*/ 2088315 w 5747657"/>
                                        <a:gd name="connsiteY17" fmla="*/ 783772 h 783772"/>
                                        <a:gd name="connsiteX18" fmla="*/ 1392210 w 5747657"/>
                                        <a:gd name="connsiteY18" fmla="*/ 783772 h 783772"/>
                                        <a:gd name="connsiteX19" fmla="*/ 926011 w 5747657"/>
                                        <a:gd name="connsiteY19" fmla="*/ 783772 h 783772"/>
                                        <a:gd name="connsiteX20" fmla="*/ 0 w 5747657"/>
                                        <a:gd name="connsiteY20" fmla="*/ 783772 h 783772"/>
                                        <a:gd name="connsiteX21" fmla="*/ 0 w 5747657"/>
                                        <a:gd name="connsiteY21" fmla="*/ 415399 h 783772"/>
                                        <a:gd name="connsiteX22" fmla="*/ 0 w 5747657"/>
                                        <a:gd name="connsiteY22" fmla="*/ 0 h 78377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</a:cxnLst>
                                      <a:rect l="l" t="t" r="r" b="b"/>
                                      <a:pathLst>
                                        <a:path w="5747657" h="783772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89748" y="12103"/>
                                            <a:pt x="331678" y="-3383"/>
                                            <a:pt x="523675" y="0"/>
                                          </a:cubicBezTo>
                                          <a:cubicBezTo>
                                            <a:pt x="715673" y="3383"/>
                                            <a:pt x="891330" y="-9140"/>
                                            <a:pt x="989874" y="0"/>
                                          </a:cubicBezTo>
                                          <a:cubicBezTo>
                                            <a:pt x="1088418" y="9140"/>
                                            <a:pt x="1514390" y="24580"/>
                                            <a:pt x="1743456" y="0"/>
                                          </a:cubicBezTo>
                                          <a:cubicBezTo>
                                            <a:pt x="1972522" y="-24580"/>
                                            <a:pt x="2088623" y="25066"/>
                                            <a:pt x="2324608" y="0"/>
                                          </a:cubicBezTo>
                                          <a:cubicBezTo>
                                            <a:pt x="2560593" y="-25066"/>
                                            <a:pt x="2710165" y="-19142"/>
                                            <a:pt x="3020713" y="0"/>
                                          </a:cubicBezTo>
                                          <a:cubicBezTo>
                                            <a:pt x="3331262" y="19142"/>
                                            <a:pt x="3387550" y="-18617"/>
                                            <a:pt x="3486912" y="0"/>
                                          </a:cubicBezTo>
                                          <a:cubicBezTo>
                                            <a:pt x="3586274" y="18617"/>
                                            <a:pt x="4040530" y="14580"/>
                                            <a:pt x="4240494" y="0"/>
                                          </a:cubicBezTo>
                                          <a:cubicBezTo>
                                            <a:pt x="4440458" y="-14580"/>
                                            <a:pt x="4574210" y="18641"/>
                                            <a:pt x="4879122" y="0"/>
                                          </a:cubicBezTo>
                                          <a:cubicBezTo>
                                            <a:pt x="5184034" y="-18641"/>
                                            <a:pt x="5563390" y="-36728"/>
                                            <a:pt x="5747657" y="0"/>
                                          </a:cubicBezTo>
                                          <a:cubicBezTo>
                                            <a:pt x="5760448" y="193529"/>
                                            <a:pt x="5750360" y="238486"/>
                                            <a:pt x="5747657" y="407561"/>
                                          </a:cubicBezTo>
                                          <a:cubicBezTo>
                                            <a:pt x="5744954" y="576636"/>
                                            <a:pt x="5763809" y="698550"/>
                                            <a:pt x="5747657" y="783772"/>
                                          </a:cubicBezTo>
                                          <a:cubicBezTo>
                                            <a:pt x="5402220" y="783334"/>
                                            <a:pt x="5159143" y="766680"/>
                                            <a:pt x="4994075" y="783772"/>
                                          </a:cubicBezTo>
                                          <a:cubicBezTo>
                                            <a:pt x="4829007" y="800864"/>
                                            <a:pt x="4611694" y="748112"/>
                                            <a:pt x="4240494" y="783772"/>
                                          </a:cubicBezTo>
                                          <a:cubicBezTo>
                                            <a:pt x="3869294" y="819432"/>
                                            <a:pt x="3857539" y="749024"/>
                                            <a:pt x="3486912" y="783772"/>
                                          </a:cubicBezTo>
                                          <a:cubicBezTo>
                                            <a:pt x="3116285" y="818520"/>
                                            <a:pt x="3241366" y="790304"/>
                                            <a:pt x="3020713" y="783772"/>
                                          </a:cubicBezTo>
                                          <a:cubicBezTo>
                                            <a:pt x="2800060" y="777240"/>
                                            <a:pt x="2717203" y="791737"/>
                                            <a:pt x="2554514" y="783772"/>
                                          </a:cubicBezTo>
                                          <a:cubicBezTo>
                                            <a:pt x="2391825" y="775807"/>
                                            <a:pt x="2295706" y="800318"/>
                                            <a:pt x="2088315" y="783772"/>
                                          </a:cubicBezTo>
                                          <a:cubicBezTo>
                                            <a:pt x="1880924" y="767226"/>
                                            <a:pt x="1555112" y="817810"/>
                                            <a:pt x="1392210" y="783772"/>
                                          </a:cubicBezTo>
                                          <a:cubicBezTo>
                                            <a:pt x="1229308" y="749734"/>
                                            <a:pt x="1035412" y="761038"/>
                                            <a:pt x="926011" y="783772"/>
                                          </a:cubicBezTo>
                                          <a:cubicBezTo>
                                            <a:pt x="816610" y="806506"/>
                                            <a:pt x="269931" y="828750"/>
                                            <a:pt x="0" y="783772"/>
                                          </a:cubicBezTo>
                                          <a:cubicBezTo>
                                            <a:pt x="-15490" y="616011"/>
                                            <a:pt x="12928" y="583500"/>
                                            <a:pt x="0" y="415399"/>
                                          </a:cubicBezTo>
                                          <a:cubicBezTo>
                                            <a:pt x="-12928" y="247298"/>
                                            <a:pt x="19962" y="164529"/>
                                            <a:pt x="0" y="0"/>
                                          </a:cubicBezTo>
                                          <a:close/>
                                        </a:path>
                                        <a:path w="5747657" h="783772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30091" y="-20520"/>
                                            <a:pt x="391796" y="13413"/>
                                            <a:pt x="753582" y="0"/>
                                          </a:cubicBezTo>
                                          <a:cubicBezTo>
                                            <a:pt x="1115368" y="-13413"/>
                                            <a:pt x="1191946" y="9775"/>
                                            <a:pt x="1392210" y="0"/>
                                          </a:cubicBezTo>
                                          <a:cubicBezTo>
                                            <a:pt x="1592474" y="-9775"/>
                                            <a:pt x="1791306" y="-22883"/>
                                            <a:pt x="1915886" y="0"/>
                                          </a:cubicBezTo>
                                          <a:cubicBezTo>
                                            <a:pt x="2040466" y="22883"/>
                                            <a:pt x="2396952" y="-30595"/>
                                            <a:pt x="2554514" y="0"/>
                                          </a:cubicBezTo>
                                          <a:cubicBezTo>
                                            <a:pt x="2712076" y="30595"/>
                                            <a:pt x="2947550" y="13759"/>
                                            <a:pt x="3308096" y="0"/>
                                          </a:cubicBezTo>
                                          <a:cubicBezTo>
                                            <a:pt x="3668642" y="-13759"/>
                                            <a:pt x="3616053" y="-16358"/>
                                            <a:pt x="3831771" y="0"/>
                                          </a:cubicBezTo>
                                          <a:cubicBezTo>
                                            <a:pt x="4047490" y="16358"/>
                                            <a:pt x="4162268" y="-10885"/>
                                            <a:pt x="4297970" y="0"/>
                                          </a:cubicBezTo>
                                          <a:cubicBezTo>
                                            <a:pt x="4433672" y="10885"/>
                                            <a:pt x="4768344" y="-7854"/>
                                            <a:pt x="4936599" y="0"/>
                                          </a:cubicBezTo>
                                          <a:cubicBezTo>
                                            <a:pt x="5104854" y="7854"/>
                                            <a:pt x="5359091" y="-28633"/>
                                            <a:pt x="5747657" y="0"/>
                                          </a:cubicBezTo>
                                          <a:cubicBezTo>
                                            <a:pt x="5736777" y="96790"/>
                                            <a:pt x="5728980" y="281543"/>
                                            <a:pt x="5747657" y="399724"/>
                                          </a:cubicBezTo>
                                          <a:cubicBezTo>
                                            <a:pt x="5766334" y="517905"/>
                                            <a:pt x="5748314" y="619739"/>
                                            <a:pt x="5747657" y="783772"/>
                                          </a:cubicBezTo>
                                          <a:cubicBezTo>
                                            <a:pt x="5460187" y="761772"/>
                                            <a:pt x="5311282" y="785028"/>
                                            <a:pt x="5166505" y="783772"/>
                                          </a:cubicBezTo>
                                          <a:cubicBezTo>
                                            <a:pt x="5021728" y="782516"/>
                                            <a:pt x="4869849" y="776751"/>
                                            <a:pt x="4642830" y="783772"/>
                                          </a:cubicBezTo>
                                          <a:cubicBezTo>
                                            <a:pt x="4415812" y="790793"/>
                                            <a:pt x="4237642" y="812129"/>
                                            <a:pt x="4061678" y="783772"/>
                                          </a:cubicBezTo>
                                          <a:cubicBezTo>
                                            <a:pt x="3885714" y="755415"/>
                                            <a:pt x="3696027" y="818158"/>
                                            <a:pt x="3365572" y="783772"/>
                                          </a:cubicBezTo>
                                          <a:cubicBezTo>
                                            <a:pt x="3035117" y="749386"/>
                                            <a:pt x="2949639" y="763020"/>
                                            <a:pt x="2611991" y="783772"/>
                                          </a:cubicBezTo>
                                          <a:cubicBezTo>
                                            <a:pt x="2274343" y="804524"/>
                                            <a:pt x="2177163" y="807791"/>
                                            <a:pt x="1915886" y="783772"/>
                                          </a:cubicBezTo>
                                          <a:cubicBezTo>
                                            <a:pt x="1654610" y="759753"/>
                                            <a:pt x="1576521" y="766087"/>
                                            <a:pt x="1277257" y="783772"/>
                                          </a:cubicBezTo>
                                          <a:cubicBezTo>
                                            <a:pt x="977993" y="801457"/>
                                            <a:pt x="923990" y="787068"/>
                                            <a:pt x="811058" y="783772"/>
                                          </a:cubicBezTo>
                                          <a:cubicBezTo>
                                            <a:pt x="698126" y="780476"/>
                                            <a:pt x="249800" y="756568"/>
                                            <a:pt x="0" y="783772"/>
                                          </a:cubicBezTo>
                                          <a:cubicBezTo>
                                            <a:pt x="-18198" y="613737"/>
                                            <a:pt x="-13132" y="498708"/>
                                            <a:pt x="0" y="376211"/>
                                          </a:cubicBezTo>
                                          <a:cubicBezTo>
                                            <a:pt x="13132" y="253714"/>
                                            <a:pt x="-140" y="133943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130808" w14:textId="50D6A568" w:rsidR="00A70C47" w:rsidRPr="006B15AA" w:rsidRDefault="00A70C47" w:rsidP="00A70C47">
                                <w:pPr>
                                  <w:jc w:val="center"/>
                                  <w:rPr>
                                    <w:rFonts w:ascii="Arial Blood" w:hAnsi="Arial Blood"/>
                                    <w:b/>
                                    <w:bCs/>
                                    <w:i/>
                                    <w:iCs/>
                                    <w:sz w:val="72"/>
                                    <w:szCs w:val="72"/>
                                  </w:rPr>
                                </w:pPr>
                                <w:r w:rsidRPr="006B15AA">
                                  <w:rPr>
                                    <w:rFonts w:ascii="Arial Blood" w:hAnsi="Arial Blood"/>
                                    <w:b/>
                                    <w:bCs/>
                                    <w:i/>
                                    <w:iCs/>
                                    <w:sz w:val="72"/>
                                    <w:szCs w:val="72"/>
                                  </w:rPr>
                                  <w:t>Programme de 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B4117C" id="Rectangle 2" o:spid="_x0000_s1031" style="position:absolute;margin-left:-43.45pt;margin-top:98.35pt;width:452.55pt;height:61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" fillcolor="#fac245" stroked="f" strokeweight="1pt">
                    <v:stroke dashstyle="dash"/>
                    <v:textbox>
                      <w:txbxContent>
                        <w:p w14:paraId="08130808" w14:textId="50D6A568" w:rsidR="00A70C47" w:rsidRPr="006B15AA" w:rsidRDefault="00A70C47" w:rsidP="00A70C47">
                          <w:pPr>
                            <w:jc w:val="center"/>
                            <w:rPr>
                              <w:rFonts w:ascii="Arial Blood" w:hAnsi="Arial Blood"/>
                              <w:b/>
                              <w:bCs/>
                              <w:i/>
                              <w:iCs/>
                              <w:sz w:val="72"/>
                              <w:szCs w:val="72"/>
                            </w:rPr>
                          </w:pPr>
                          <w:r w:rsidRPr="006B15AA">
                            <w:rPr>
                              <w:rFonts w:ascii="Arial Blood" w:hAnsi="Arial Blood"/>
                              <w:b/>
                              <w:bCs/>
                              <w:i/>
                              <w:iCs/>
                              <w:sz w:val="72"/>
                              <w:szCs w:val="72"/>
                            </w:rPr>
                            <w:t>Programme de formation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B7EBE">
            <w:br w:type="page"/>
          </w:r>
        </w:p>
      </w:sdtContent>
    </w:sdt>
    <w:sdt>
      <w:sdtPr>
        <w:rPr>
          <w:sz w:val="72"/>
        </w:rPr>
        <w:id w:val="1462151616"/>
        <w:placeholder>
          <w:docPart w:val="81AA124941EE48C997FDDF8DFEC18DF1"/>
        </w:placeholder>
      </w:sdtPr>
      <w:sdtEndPr>
        <w:rPr>
          <w:rFonts w:ascii="Montserrat ligth" w:hAnsi="Montserrat ligth"/>
          <w:color w:val="2EB29C"/>
          <w:sz w:val="56"/>
        </w:rPr>
      </w:sdtEndPr>
      <w:sdtContent>
        <w:p w14:paraId="2477DB7F" w14:textId="6DAA67FD" w:rsidR="00284FDF" w:rsidRPr="0061116A" w:rsidRDefault="00B66C69" w:rsidP="0061116A">
          <w:pPr>
            <w:pStyle w:val="Titre"/>
            <w:jc w:val="center"/>
            <w:rPr>
              <w:rFonts w:ascii="Montserrat ligth" w:hAnsi="Montserrat ligth" w:hint="eastAsia"/>
              <w:color w:val="2EB29C"/>
              <w:sz w:val="56"/>
            </w:rPr>
          </w:pPr>
          <w:r w:rsidRPr="00B66C69">
            <w:rPr>
              <w:rFonts w:ascii="Montserrat ligth" w:hAnsi="Montserrat ligth"/>
              <w:color w:val="2EB29C"/>
              <w:sz w:val="56"/>
            </w:rPr>
            <w:t>Maîtriser les fondamentaux du droit du travail et de la paie</w:t>
          </w:r>
        </w:p>
      </w:sdtContent>
    </w:sdt>
    <w:p w14:paraId="33AF473D" w14:textId="4149A03D" w:rsidR="00284FDF" w:rsidRPr="00623E9A" w:rsidRDefault="00284FDF" w:rsidP="00284FDF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Objectifs</w:t>
      </w:r>
      <w:r w:rsidR="00623E9A">
        <w:rPr>
          <w:rFonts w:ascii="Arial Blood" w:hAnsi="Arial Blood"/>
          <w:color w:val="ED7A6B"/>
          <w:u w:val="single"/>
        </w:rPr>
        <w:t> :</w:t>
      </w:r>
      <w:r w:rsidRPr="00623E9A">
        <w:rPr>
          <w:rFonts w:ascii="Arial Blood" w:hAnsi="Arial Blood"/>
          <w:color w:val="ED7A6B"/>
          <w:u w:val="single"/>
        </w:rPr>
        <w:t xml:space="preserve"> </w:t>
      </w:r>
    </w:p>
    <w:p w14:paraId="664CABA0" w14:textId="0FAA43F4" w:rsidR="00284FDF" w:rsidRPr="009C1334" w:rsidRDefault="00284FDF" w:rsidP="00284FDF">
      <w:pPr>
        <w:rPr>
          <w:rFonts w:ascii="Arimo" w:hAnsi="Arimo"/>
        </w:rPr>
      </w:pPr>
      <w:r w:rsidRPr="009C1334">
        <w:rPr>
          <w:rFonts w:ascii="Arimo" w:hAnsi="Arimo"/>
        </w:rPr>
        <w:t>A l’issue de la formation, le stagiaire sera capable de :</w:t>
      </w:r>
    </w:p>
    <w:p w14:paraId="4F9914AE" w14:textId="77777777" w:rsidR="009B01A5" w:rsidRPr="009B01A5" w:rsidRDefault="009B01A5" w:rsidP="009B01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mo" w:eastAsiaTheme="minorEastAsia" w:hAnsi="Arimo" w:hint="eastAsia"/>
          <w:sz w:val="21"/>
          <w:szCs w:val="21"/>
        </w:rPr>
      </w:pPr>
      <w:r w:rsidRPr="009B01A5">
        <w:rPr>
          <w:rFonts w:ascii="Arimo" w:eastAsiaTheme="minorEastAsia" w:hAnsi="Arimo"/>
          <w:sz w:val="21"/>
          <w:szCs w:val="21"/>
        </w:rPr>
        <w:t>Sécuriser les relations de travail de l’embauche à la rupture</w:t>
      </w:r>
    </w:p>
    <w:p w14:paraId="0B5B76A6" w14:textId="723C4332" w:rsidR="00FD195A" w:rsidRPr="00FD195A" w:rsidRDefault="00FD195A" w:rsidP="00FD195A">
      <w:pPr>
        <w:pStyle w:val="Paragraphedeliste"/>
        <w:numPr>
          <w:ilvl w:val="0"/>
          <w:numId w:val="1"/>
        </w:numPr>
        <w:rPr>
          <w:rFonts w:ascii="Arimo" w:hAnsi="Arimo" w:hint="eastAsia"/>
        </w:rPr>
      </w:pPr>
      <w:r w:rsidRPr="00FD195A">
        <w:rPr>
          <w:rFonts w:ascii="Arimo" w:hAnsi="Arimo"/>
        </w:rPr>
        <w:t>Identifier les droits et obligations de l’employeur</w:t>
      </w:r>
      <w:r w:rsidR="00F755A9">
        <w:rPr>
          <w:rFonts w:ascii="Arimo" w:hAnsi="Arimo"/>
        </w:rPr>
        <w:t xml:space="preserve"> dans sa gestion au quotidien</w:t>
      </w:r>
    </w:p>
    <w:p w14:paraId="61AAC103" w14:textId="02EB0F4C" w:rsidR="0024325D" w:rsidRDefault="00B40CFC" w:rsidP="0024325D">
      <w:pPr>
        <w:pStyle w:val="Paragraphedeliste"/>
        <w:numPr>
          <w:ilvl w:val="0"/>
          <w:numId w:val="1"/>
        </w:numPr>
      </w:pPr>
      <w:sdt>
        <w:sdtPr>
          <w:rPr>
            <w:rFonts w:ascii="Arimo" w:hAnsi="Arimo"/>
          </w:rPr>
          <w:id w:val="435186362"/>
          <w:placeholder>
            <w:docPart w:val="847B09EC360E43EB842C0A8C2490D448"/>
          </w:placeholder>
        </w:sdtPr>
        <w:sdtEndPr/>
        <w:sdtContent>
          <w:r w:rsidR="0024325D" w:rsidRPr="0024325D">
            <w:rPr>
              <w:rFonts w:ascii="Arimo" w:hAnsi="Arimo"/>
            </w:rPr>
            <w:t xml:space="preserve">Décrypter les principales </w:t>
          </w:r>
          <w:r w:rsidR="00D40F2D">
            <w:rPr>
              <w:rFonts w:ascii="Arimo" w:hAnsi="Arimo"/>
            </w:rPr>
            <w:t>composantes</w:t>
          </w:r>
          <w:r w:rsidR="0024325D" w:rsidRPr="0024325D">
            <w:rPr>
              <w:rFonts w:ascii="Arimo" w:hAnsi="Arimo"/>
            </w:rPr>
            <w:t xml:space="preserve"> d'un bulletin de paie</w:t>
          </w:r>
          <w:r w:rsidR="0024325D" w:rsidRPr="009C1334">
            <w:rPr>
              <w:rFonts w:ascii="Arimo" w:hAnsi="Arimo"/>
            </w:rPr>
            <w:t xml:space="preserve"> </w:t>
          </w:r>
        </w:sdtContent>
      </w:sdt>
    </w:p>
    <w:p w14:paraId="70DA591D" w14:textId="5CDFC6C0" w:rsidR="00284FDF" w:rsidRDefault="00B40CFC" w:rsidP="00284FDF">
      <w:pPr>
        <w:pStyle w:val="Paragraphedeliste"/>
        <w:numPr>
          <w:ilvl w:val="0"/>
          <w:numId w:val="1"/>
        </w:numPr>
      </w:pPr>
      <w:sdt>
        <w:sdtPr>
          <w:rPr>
            <w:rFonts w:ascii="Arimo" w:hAnsi="Arimo"/>
          </w:rPr>
          <w:id w:val="1151789987"/>
          <w:placeholder>
            <w:docPart w:val="DBE326D07F384CE0A5083590DD612131"/>
          </w:placeholder>
        </w:sdtPr>
        <w:sdtEndPr/>
        <w:sdtContent>
          <w:r w:rsidR="009065E0">
            <w:rPr>
              <w:rFonts w:ascii="Arimo" w:hAnsi="Arimo"/>
            </w:rPr>
            <w:t xml:space="preserve">Maîtriser le mécanisme des </w:t>
          </w:r>
          <w:r w:rsidR="001E19C6">
            <w:rPr>
              <w:rFonts w:ascii="Arimo" w:hAnsi="Arimo"/>
            </w:rPr>
            <w:t>exonérations de cotisations patronales</w:t>
          </w:r>
        </w:sdtContent>
      </w:sdt>
    </w:p>
    <w:p w14:paraId="03999F0E" w14:textId="4CB9A1C4" w:rsidR="00284FDF" w:rsidRPr="00623E9A" w:rsidRDefault="00284FDF" w:rsidP="00284FDF">
      <w:pPr>
        <w:pStyle w:val="Titre1"/>
        <w:rPr>
          <w:rFonts w:ascii="Airal Blood" w:hAnsi="Airal Blood" w:hint="eastAsia"/>
          <w:color w:val="ED7A6B"/>
          <w:u w:val="single"/>
        </w:rPr>
      </w:pPr>
      <w:r w:rsidRPr="00623E9A">
        <w:rPr>
          <w:rFonts w:ascii="Airal Blood" w:hAnsi="Airal Blood"/>
          <w:color w:val="ED7A6B"/>
          <w:u w:val="single"/>
        </w:rPr>
        <w:t>Catégorie et but</w:t>
      </w:r>
      <w:r w:rsidR="00623E9A">
        <w:rPr>
          <w:rFonts w:ascii="Airal Blood" w:hAnsi="Airal Blood"/>
          <w:color w:val="ED7A6B"/>
          <w:u w:val="single"/>
        </w:rPr>
        <w:t> :</w:t>
      </w:r>
    </w:p>
    <w:p w14:paraId="377796C1" w14:textId="77777777" w:rsidR="00284FDF" w:rsidRPr="009C1334" w:rsidRDefault="00284FDF" w:rsidP="00284FDF">
      <w:pPr>
        <w:spacing w:line="276" w:lineRule="auto"/>
        <w:ind w:right="-24"/>
        <w:rPr>
          <w:rFonts w:ascii="Arimo" w:hAnsi="Arimo"/>
        </w:rPr>
      </w:pPr>
      <w:r w:rsidRPr="009C1334">
        <w:rPr>
          <w:rFonts w:ascii="Arimo" w:hAnsi="Arimo"/>
        </w:rPr>
        <w:t xml:space="preserve">La catégorie prévue à l’article L.6313-1 est : </w:t>
      </w:r>
      <w:sdt>
        <w:sdtPr>
          <w:rPr>
            <w:rFonts w:ascii="Arimo" w:hAnsi="Arimo"/>
          </w:rPr>
          <w:alias w:val="Catégorie action"/>
          <w:tag w:val="Catégorie action"/>
          <w:id w:val="-1830435195"/>
          <w:placeholder>
            <w:docPart w:val="326530CF0E574B298F73407E812CF115"/>
          </w:placeholder>
          <w:comboBox>
            <w:listItem w:value="Choisissez un élément."/>
            <w:listItem w:displayText="Action de formation" w:value="Action de formation"/>
            <w:listItem w:displayText="Bilan de compétences" w:value="Bilan de compétences"/>
            <w:listItem w:displayText="Action permettant de faire valider les acquis de l'expérience" w:value="Action permettant de faire valider les acquis de l'expérience"/>
            <w:listItem w:displayText="Action de formation par apprentissage selon L6211-2" w:value="Action de formation par apprentissage selon L6211-2"/>
          </w:comboBox>
        </w:sdtPr>
        <w:sdtEndPr/>
        <w:sdtContent>
          <w:r w:rsidRPr="009C1334">
            <w:rPr>
              <w:rFonts w:ascii="Arimo" w:hAnsi="Arimo"/>
            </w:rPr>
            <w:t>Action de formation</w:t>
          </w:r>
        </w:sdtContent>
      </w:sdt>
    </w:p>
    <w:p w14:paraId="01DF4C93" w14:textId="0B02FAAC" w:rsidR="00284FDF" w:rsidRPr="009C1334" w:rsidRDefault="00284FDF" w:rsidP="00284FDF">
      <w:pPr>
        <w:spacing w:line="276" w:lineRule="auto"/>
        <w:ind w:right="-24"/>
        <w:rPr>
          <w:rFonts w:ascii="Arimo" w:hAnsi="Arimo"/>
        </w:rPr>
      </w:pPr>
      <w:r w:rsidRPr="009C1334">
        <w:rPr>
          <w:rFonts w:ascii="Arimo" w:hAnsi="Arimo"/>
        </w:rPr>
        <w:t xml:space="preserve">Cette action a pour but (article L.6313-3) : </w:t>
      </w:r>
      <w:sdt>
        <w:sdtPr>
          <w:rPr>
            <w:rFonts w:ascii="Arimo" w:hAnsi="Arimo"/>
          </w:rPr>
          <w:alias w:val="But de l'action"/>
          <w:tag w:val="But de l'action"/>
          <w:id w:val="1513112655"/>
          <w:placeholder>
            <w:docPart w:val="EB081C82BE8C4951B9F10BD6494332A1"/>
          </w:placeholder>
          <w:dropDownList>
            <w:listItem w:value="Choisissez un élément."/>
            <w:listItem w:displayText="De permettre à toute personne sans qualification professionnelle ou sans contrat de travail d'accéder dans les meilleures conditions à un emploi ;" w:value="De permettre à toute personne sans qualification professionnelle ou sans contrat de travail d'accéder dans les meilleures conditions à un emploi ;"/>
            <w:listItem w:displayText="De favoriser l'adaptation des travailleurs à leur poste de travail, à l'évolution des emplois ainsi que leur maintien dans l'emploi et de participer au développement de leurs compétences en lien ou non avec leur poste de travail. Elles peuvent permettre à " w:value="De favoriser l'adaptation des travailleurs à leur poste de travail, à l'évolution des emplois ainsi que leur maintien dans l'emploi et de participer au développement de leurs compétences en lien ou non avec leur poste de travail. Elles peuvent permettre à "/>
            <w:listItem w:displayText="De réduire, pour les travailleurs dont l'emploi est menacé, les risques résultant d'une qualification inadaptée à l'évolution des techniques et des structures des entreprises, en les préparant à une mutation d'activité soit dans le cadre, soit en dehors de" w:value="De réduire, pour les travailleurs dont l'emploi est menacé, les risques résultant d'une qualification inadaptée à l'évolution des techniques et des structures des entreprises, en les préparant à une mutation d'activité soit dans le cadre, soit en dehors de"/>
            <w:listItem w:displayText="De favoriser la mobilité professionnelle" w:value="De favoriser la mobilité professionnelle"/>
          </w:dropDownList>
        </w:sdtPr>
        <w:sdtEndPr/>
        <w:sdtContent>
          <w:r w:rsidRPr="009C1334">
            <w:rPr>
              <w:rFonts w:ascii="Arimo" w:hAnsi="Arimo"/>
            </w:rPr>
            <w:t xml:space="preserve">De favoriser l'adaptation des travailleurs à leur poste de travail, à l'évolution des emplois ainsi que leur maintien dans l'emploi et de participer au développement de leurs compétences en lien ou non avec leur poste de travail. Elles peuvent permettre à </w:t>
          </w:r>
        </w:sdtContent>
      </w:sdt>
    </w:p>
    <w:p w14:paraId="6E894A70" w14:textId="0C57478B" w:rsidR="00284FDF" w:rsidRPr="009452D3" w:rsidRDefault="008158EB" w:rsidP="00284FDF">
      <w:pPr>
        <w:pStyle w:val="Titre1"/>
        <w:rPr>
          <w:color w:val="ED7D31" w:themeColor="accent2"/>
        </w:rPr>
      </w:pPr>
      <w:r w:rsidRPr="00623E9A">
        <w:rPr>
          <w:rFonts w:ascii="Arial Blood" w:hAnsi="Arial Blood"/>
          <w:noProof/>
          <w:color w:val="ED7A6B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A977F1" wp14:editId="605A0D35">
                <wp:simplePos x="0" y="0"/>
                <wp:positionH relativeFrom="leftMargin">
                  <wp:posOffset>-4167187</wp:posOffset>
                </wp:positionH>
                <wp:positionV relativeFrom="paragraph">
                  <wp:posOffset>368618</wp:posOffset>
                </wp:positionV>
                <wp:extent cx="9150350" cy="629287"/>
                <wp:effectExtent l="31432" t="25718" r="63183" b="44132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629287"/>
                        </a:xfrm>
                        <a:custGeom>
                          <a:avLst/>
                          <a:gdLst>
                            <a:gd name="connsiteX0" fmla="*/ 0 w 9150350"/>
                            <a:gd name="connsiteY0" fmla="*/ 0 h 629287"/>
                            <a:gd name="connsiteX1" fmla="*/ 9150350 w 9150350"/>
                            <a:gd name="connsiteY1" fmla="*/ 0 h 629287"/>
                            <a:gd name="connsiteX2" fmla="*/ 9150350 w 9150350"/>
                            <a:gd name="connsiteY2" fmla="*/ 629287 h 629287"/>
                            <a:gd name="connsiteX3" fmla="*/ 0 w 9150350"/>
                            <a:gd name="connsiteY3" fmla="*/ 629287 h 629287"/>
                            <a:gd name="connsiteX4" fmla="*/ 0 w 9150350"/>
                            <a:gd name="connsiteY4" fmla="*/ 0 h 629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50350" h="629287" fill="none" extrusionOk="0">
                              <a:moveTo>
                                <a:pt x="0" y="0"/>
                              </a:moveTo>
                              <a:cubicBezTo>
                                <a:pt x="1189944" y="-49533"/>
                                <a:pt x="6647799" y="-14809"/>
                                <a:pt x="9150350" y="0"/>
                              </a:cubicBezTo>
                              <a:cubicBezTo>
                                <a:pt x="9166015" y="289313"/>
                                <a:pt x="9169385" y="480316"/>
                                <a:pt x="9150350" y="629287"/>
                              </a:cubicBezTo>
                              <a:cubicBezTo>
                                <a:pt x="6808880" y="581056"/>
                                <a:pt x="3342596" y="713742"/>
                                <a:pt x="0" y="629287"/>
                              </a:cubicBezTo>
                              <a:cubicBezTo>
                                <a:pt x="13860" y="358811"/>
                                <a:pt x="-14390" y="232280"/>
                                <a:pt x="0" y="0"/>
                              </a:cubicBezTo>
                              <a:close/>
                            </a:path>
                            <a:path w="9150350" h="629287" stroke="0" extrusionOk="0">
                              <a:moveTo>
                                <a:pt x="0" y="0"/>
                              </a:moveTo>
                              <a:cubicBezTo>
                                <a:pt x="2281552" y="118645"/>
                                <a:pt x="4747398" y="116012"/>
                                <a:pt x="9150350" y="0"/>
                              </a:cubicBezTo>
                              <a:cubicBezTo>
                                <a:pt x="9198137" y="259251"/>
                                <a:pt x="9126374" y="360074"/>
                                <a:pt x="9150350" y="629287"/>
                              </a:cubicBezTo>
                              <a:cubicBezTo>
                                <a:pt x="7164064" y="763887"/>
                                <a:pt x="2565461" y="472091"/>
                                <a:pt x="0" y="629287"/>
                              </a:cubicBezTo>
                              <a:cubicBezTo>
                                <a:pt x="-14359" y="418565"/>
                                <a:pt x="-49674" y="1167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245"/>
                        </a:solidFill>
                        <a:ln w="3175" cap="rnd">
                          <a:solidFill>
                            <a:schemeClr val="tx1"/>
                          </a:solidFill>
                          <a:prstDash val="lgDash"/>
                          <a:beve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53957F" w14:textId="65EFD445" w:rsidR="00284FDF" w:rsidRPr="008158EB" w:rsidRDefault="00284FDF" w:rsidP="009404E9">
                            <w:pPr>
                              <w:jc w:val="center"/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e     d e     F o r m a t </w:t>
                            </w:r>
                            <w:r w:rsidR="00581A4F"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i </w:t>
                            </w:r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77F1" id="Zone de texte 6" o:spid="_x0000_s1033" type="#_x0000_t202" style="position:absolute;margin-left:-328.1pt;margin-top:29.05pt;width:720.5pt;height:49.55pt;rotation:-90;z-index:2516582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" fillcolor="#fac245" strokecolor="black [3213]" strokeweight=".25pt">
                <v:stroke dashstyle="longDash" joinstyle="bevel" endcap="round"/>
                <v:textbox>
                  <w:txbxContent>
                    <w:p w14:paraId="2253957F" w14:textId="65EFD445" w:rsidR="00284FDF" w:rsidRPr="008158EB" w:rsidRDefault="00284FDF" w:rsidP="009404E9">
                      <w:pPr>
                        <w:jc w:val="center"/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m</w:t>
                      </w:r>
                      <w:proofErr w:type="spellEnd"/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e     d e     F o r m a t </w:t>
                      </w:r>
                      <w:proofErr w:type="spellStart"/>
                      <w:r w:rsidR="00581A4F"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i</w:t>
                      </w:r>
                      <w:proofErr w:type="spellEnd"/>
                      <w:r w:rsidR="00581A4F"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o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FDF" w:rsidRPr="00623E9A">
        <w:rPr>
          <w:rFonts w:ascii="Arial Blood" w:hAnsi="Arial Blood"/>
          <w:color w:val="ED7A6B"/>
          <w:u w:val="single"/>
        </w:rPr>
        <w:t>Public</w:t>
      </w:r>
      <w:r w:rsidR="00623E9A" w:rsidRPr="00623E9A">
        <w:rPr>
          <w:rFonts w:ascii="Arial Blood" w:hAnsi="Arial Blood"/>
          <w:color w:val="ED7A6B"/>
          <w:u w:val="single"/>
        </w:rPr>
        <w:t> </w:t>
      </w:r>
      <w:r w:rsidR="00623E9A">
        <w:rPr>
          <w:color w:val="ED7A6B"/>
          <w:u w:val="single"/>
        </w:rPr>
        <w:t>:</w:t>
      </w:r>
    </w:p>
    <w:p w14:paraId="23F99CE2" w14:textId="4A53D498" w:rsidR="00284FDF" w:rsidRPr="009C1334" w:rsidRDefault="00107D14" w:rsidP="00284FDF">
      <w:pPr>
        <w:rPr>
          <w:rFonts w:ascii="Arimo" w:hAnsi="Arimo"/>
        </w:rPr>
      </w:pPr>
      <w:proofErr w:type="spellStart"/>
      <w:r>
        <w:rPr>
          <w:rFonts w:ascii="Arimo" w:hAnsi="Arimo"/>
        </w:rPr>
        <w:t>Dirigeant·e</w:t>
      </w:r>
      <w:proofErr w:type="spellEnd"/>
      <w:r>
        <w:rPr>
          <w:rFonts w:ascii="Arimo" w:hAnsi="Arimo"/>
        </w:rPr>
        <w:t xml:space="preserve">, </w:t>
      </w:r>
      <w:proofErr w:type="spellStart"/>
      <w:r>
        <w:rPr>
          <w:rFonts w:ascii="Arimo" w:hAnsi="Arimo"/>
        </w:rPr>
        <w:t>directeur·trice</w:t>
      </w:r>
      <w:proofErr w:type="spellEnd"/>
      <w:r>
        <w:rPr>
          <w:rFonts w:ascii="Arimo" w:hAnsi="Arimo"/>
        </w:rPr>
        <w:t xml:space="preserve"> d’établissement,</w:t>
      </w:r>
      <w:r w:rsidR="002942C8" w:rsidRPr="00721762">
        <w:rPr>
          <w:rFonts w:ascii="Arimo" w:hAnsi="Arimo"/>
        </w:rPr>
        <w:t xml:space="preserve"> Manager, Responsable de service, ou </w:t>
      </w:r>
      <w:proofErr w:type="spellStart"/>
      <w:r w:rsidR="002942C8" w:rsidRPr="00721762">
        <w:rPr>
          <w:rFonts w:ascii="Arimo" w:hAnsi="Arimo"/>
        </w:rPr>
        <w:t>professionnel·le</w:t>
      </w:r>
      <w:proofErr w:type="spellEnd"/>
      <w:r w:rsidR="002942C8" w:rsidRPr="00721762">
        <w:rPr>
          <w:rFonts w:ascii="Arimo" w:hAnsi="Arimo"/>
        </w:rPr>
        <w:t xml:space="preserve"> des ressources</w:t>
      </w:r>
      <w:r w:rsidR="00C74775" w:rsidRPr="00721762">
        <w:rPr>
          <w:rFonts w:ascii="Arimo" w:hAnsi="Arimo"/>
        </w:rPr>
        <w:t xml:space="preserve"> humaines.</w:t>
      </w:r>
    </w:p>
    <w:p w14:paraId="3A044DC3" w14:textId="016F335E" w:rsidR="00284FDF" w:rsidRPr="00623E9A" w:rsidRDefault="009452D3" w:rsidP="00284FDF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Prérequis</w:t>
      </w:r>
      <w:r w:rsidR="00623E9A">
        <w:rPr>
          <w:rFonts w:ascii="Arial Blood" w:hAnsi="Arial Blood"/>
          <w:color w:val="ED7A6B"/>
          <w:u w:val="single"/>
        </w:rPr>
        <w:t> :</w:t>
      </w:r>
    </w:p>
    <w:p w14:paraId="56DF2CB8" w14:textId="326FFAC4" w:rsidR="00596C54" w:rsidRPr="009C1334" w:rsidRDefault="002B5AD7" w:rsidP="00284FDF">
      <w:pPr>
        <w:pStyle w:val="Paragraphedeliste"/>
        <w:numPr>
          <w:ilvl w:val="0"/>
          <w:numId w:val="2"/>
        </w:numPr>
        <w:rPr>
          <w:rFonts w:ascii="Arimo" w:hAnsi="Arimo" w:hint="eastAsia"/>
        </w:rPr>
      </w:pPr>
      <w:r w:rsidRPr="009C1334">
        <w:rPr>
          <w:rFonts w:ascii="Arimo" w:hAnsi="Arimo"/>
        </w:rPr>
        <w:t>Aucun</w:t>
      </w:r>
    </w:p>
    <w:p w14:paraId="26C6D83B" w14:textId="4EF7BC9A" w:rsidR="00284FDF" w:rsidRPr="00623E9A" w:rsidRDefault="00284FDF" w:rsidP="00284FDF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Durée</w:t>
      </w:r>
      <w:r w:rsidR="00623E9A">
        <w:rPr>
          <w:rFonts w:ascii="Arial Blood" w:hAnsi="Arial Blood"/>
          <w:color w:val="ED7A6B"/>
          <w:u w:val="single"/>
        </w:rPr>
        <w:t> :</w:t>
      </w:r>
    </w:p>
    <w:p w14:paraId="35621AD0" w14:textId="70CEE2CF" w:rsidR="00284FDF" w:rsidRPr="009C1334" w:rsidRDefault="00284FDF" w:rsidP="00284FDF">
      <w:pPr>
        <w:rPr>
          <w:rFonts w:ascii="Arimo" w:hAnsi="Arimo"/>
        </w:rPr>
      </w:pPr>
      <w:r w:rsidRPr="009C1334">
        <w:rPr>
          <w:rFonts w:ascii="Arimo" w:hAnsi="Arimo"/>
        </w:rPr>
        <w:t xml:space="preserve">Cette formation se déroulera en </w:t>
      </w:r>
      <w:sdt>
        <w:sdtPr>
          <w:rPr>
            <w:rFonts w:ascii="Arimo" w:hAnsi="Arimo"/>
          </w:rPr>
          <w:id w:val="324783836"/>
          <w:placeholder>
            <w:docPart w:val="742D529FA82D4880A8A7BA3178A1FC1A"/>
          </w:placeholder>
        </w:sdtPr>
        <w:sdtEndPr/>
        <w:sdtContent>
          <w:r w:rsidR="00B46C0E">
            <w:rPr>
              <w:rFonts w:ascii="Arimo" w:hAnsi="Arimo"/>
            </w:rPr>
            <w:t>7</w:t>
          </w:r>
        </w:sdtContent>
      </w:sdt>
      <w:r w:rsidRPr="009C1334">
        <w:rPr>
          <w:rFonts w:ascii="Arimo" w:hAnsi="Arimo"/>
        </w:rPr>
        <w:t xml:space="preserve"> heures sur </w:t>
      </w:r>
      <w:sdt>
        <w:sdtPr>
          <w:rPr>
            <w:rFonts w:ascii="Arimo" w:hAnsi="Arimo"/>
          </w:rPr>
          <w:id w:val="418918431"/>
          <w:placeholder>
            <w:docPart w:val="A3FDA5DC0AC64F87914C4A72A0ADA454"/>
          </w:placeholder>
        </w:sdtPr>
        <w:sdtEndPr/>
        <w:sdtContent>
          <w:r w:rsidR="00B46C0E">
            <w:rPr>
              <w:rFonts w:ascii="Arimo" w:hAnsi="Arimo"/>
            </w:rPr>
            <w:t>1</w:t>
          </w:r>
        </w:sdtContent>
      </w:sdt>
      <w:r w:rsidRPr="009C1334">
        <w:rPr>
          <w:rFonts w:ascii="Arimo" w:hAnsi="Arimo"/>
        </w:rPr>
        <w:t xml:space="preserve"> jour.</w:t>
      </w:r>
    </w:p>
    <w:p w14:paraId="0FAB6D11" w14:textId="1004BB43" w:rsidR="00284FDF" w:rsidRPr="009C1334" w:rsidRDefault="00284FDF" w:rsidP="00284FDF">
      <w:pPr>
        <w:rPr>
          <w:rFonts w:ascii="Arimo" w:hAnsi="Arimo"/>
        </w:rPr>
      </w:pPr>
      <w:r w:rsidRPr="009C1334">
        <w:rPr>
          <w:rFonts w:ascii="Arimo" w:hAnsi="Arimo"/>
        </w:rPr>
        <w:t xml:space="preserve">Horaires : </w:t>
      </w:r>
      <w:r w:rsidR="001628D0" w:rsidRPr="009C1334">
        <w:rPr>
          <w:rFonts w:ascii="Arimo" w:hAnsi="Arimo"/>
        </w:rPr>
        <w:t>8h30 – 12h30 / 13h30 – 16h30</w:t>
      </w:r>
      <w:r w:rsidR="00A03A18" w:rsidRPr="009C1334">
        <w:rPr>
          <w:rFonts w:ascii="Arimo" w:hAnsi="Arimo"/>
        </w:rPr>
        <w:t xml:space="preserve"> (</w:t>
      </w:r>
      <w:r w:rsidR="00C20CA2" w:rsidRPr="009C1334">
        <w:rPr>
          <w:rFonts w:ascii="Arimo" w:hAnsi="Arimo"/>
        </w:rPr>
        <w:t>à titre indicatif)</w:t>
      </w:r>
    </w:p>
    <w:p w14:paraId="3E83CDF0" w14:textId="0DDCDFFA" w:rsidR="00284FDF" w:rsidRPr="009C1334" w:rsidRDefault="00284FDF" w:rsidP="00284FDF">
      <w:pPr>
        <w:rPr>
          <w:rFonts w:ascii="Arimo" w:hAnsi="Arimo"/>
        </w:rPr>
      </w:pPr>
      <w:r w:rsidRPr="009C1334">
        <w:rPr>
          <w:rFonts w:ascii="Arimo" w:hAnsi="Arimo"/>
        </w:rPr>
        <w:t xml:space="preserve">Dates : </w:t>
      </w:r>
      <w:r w:rsidR="001628D0" w:rsidRPr="009C1334">
        <w:rPr>
          <w:rFonts w:ascii="Arimo" w:hAnsi="Arimo"/>
        </w:rPr>
        <w:t>Selon disponibilité</w:t>
      </w:r>
    </w:p>
    <w:p w14:paraId="618042D5" w14:textId="2323EE50" w:rsidR="00284FDF" w:rsidRPr="00623E9A" w:rsidRDefault="00284FDF" w:rsidP="00284FDF">
      <w:pPr>
        <w:pStyle w:val="Titre1"/>
        <w:rPr>
          <w:rFonts w:ascii="Arial Blood" w:hAnsi="Arial Blood" w:cstheme="majorHAnsi" w:hint="eastAsia"/>
          <w:color w:val="ED7A6B"/>
          <w:u w:val="single"/>
        </w:rPr>
      </w:pPr>
      <w:r w:rsidRPr="00623E9A">
        <w:rPr>
          <w:rFonts w:ascii="Arial Blood" w:hAnsi="Arial Blood" w:cstheme="majorHAnsi"/>
          <w:color w:val="ED7A6B"/>
          <w:u w:val="single"/>
        </w:rPr>
        <w:t>Tarif</w:t>
      </w:r>
      <w:r w:rsidR="00623E9A">
        <w:rPr>
          <w:rFonts w:ascii="Arial Blood" w:hAnsi="Arial Blood" w:cstheme="majorHAnsi"/>
          <w:color w:val="ED7A6B"/>
          <w:u w:val="single"/>
        </w:rPr>
        <w:t> :</w:t>
      </w:r>
    </w:p>
    <w:p w14:paraId="1090CCA2" w14:textId="33406E17" w:rsidR="00284FDF" w:rsidRPr="009C1334" w:rsidRDefault="00284FDF" w:rsidP="00284FDF">
      <w:pPr>
        <w:rPr>
          <w:rFonts w:ascii="Arimo" w:hAnsi="Arimo"/>
        </w:rPr>
      </w:pPr>
      <w:r w:rsidRPr="009C1334">
        <w:rPr>
          <w:rFonts w:ascii="Arimo" w:hAnsi="Arimo"/>
        </w:rPr>
        <w:t xml:space="preserve">Cette formation est dispensée pour un coût de </w:t>
      </w:r>
      <w:sdt>
        <w:sdtPr>
          <w:rPr>
            <w:rFonts w:ascii="Arimo" w:hAnsi="Arimo"/>
          </w:rPr>
          <w:id w:val="-327134300"/>
          <w:placeholder>
            <w:docPart w:val="062BFA746C9643B68105D55D9BA11657"/>
          </w:placeholder>
        </w:sdtPr>
        <w:sdtEndPr/>
        <w:sdtContent>
          <w:r w:rsidR="00D26D24">
            <w:rPr>
              <w:rFonts w:ascii="Arimo" w:hAnsi="Arimo"/>
            </w:rPr>
            <w:t>5</w:t>
          </w:r>
          <w:r w:rsidR="001628D0" w:rsidRPr="009C1334">
            <w:rPr>
              <w:rFonts w:ascii="Arimo" w:hAnsi="Arimo"/>
            </w:rPr>
            <w:t>50</w:t>
          </w:r>
        </w:sdtContent>
      </w:sdt>
      <w:r w:rsidRPr="009C1334">
        <w:rPr>
          <w:rFonts w:ascii="Arimo" w:hAnsi="Arimo"/>
        </w:rPr>
        <w:t xml:space="preserve"> euros HT (</w:t>
      </w:r>
      <w:r w:rsidR="009452D3" w:rsidRPr="009C1334">
        <w:rPr>
          <w:rFonts w:ascii="Arimo" w:hAnsi="Arimo"/>
        </w:rPr>
        <w:t>Net de Taxes</w:t>
      </w:r>
      <w:r w:rsidRPr="009C1334">
        <w:rPr>
          <w:rFonts w:ascii="Arimo" w:hAnsi="Arimo"/>
        </w:rPr>
        <w:t>).</w:t>
      </w:r>
    </w:p>
    <w:p w14:paraId="1E0721DE" w14:textId="49D1A717" w:rsidR="00284FDF" w:rsidRPr="00623E9A" w:rsidRDefault="00284FDF" w:rsidP="00284FDF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Modalités et délais d’accès</w:t>
      </w:r>
      <w:r w:rsidR="00623E9A">
        <w:rPr>
          <w:rFonts w:ascii="Arial Blood" w:hAnsi="Arial Blood"/>
          <w:color w:val="ED7A6B"/>
          <w:u w:val="single"/>
        </w:rPr>
        <w:t> :</w:t>
      </w:r>
    </w:p>
    <w:p w14:paraId="12AB1246" w14:textId="73F6FA17" w:rsidR="00284FDF" w:rsidRPr="009C1334" w:rsidRDefault="00284FDF" w:rsidP="00284FDF">
      <w:pPr>
        <w:rPr>
          <w:rFonts w:ascii="Arimo" w:hAnsi="Arimo"/>
        </w:rPr>
      </w:pPr>
      <w:r w:rsidRPr="009C1334">
        <w:rPr>
          <w:rFonts w:ascii="Arimo" w:hAnsi="Arimo"/>
        </w:rPr>
        <w:t xml:space="preserve">L’inscription est réputée acquise lorsque : </w:t>
      </w:r>
      <w:sdt>
        <w:sdtPr>
          <w:rPr>
            <w:rFonts w:ascii="Arimo" w:hAnsi="Arimo"/>
          </w:rPr>
          <w:id w:val="-687596056"/>
          <w:placeholder>
            <w:docPart w:val="3371DFCB31884AA48F653B2D252D3DD1"/>
          </w:placeholder>
        </w:sdtPr>
        <w:sdtEndPr/>
        <w:sdtContent>
          <w:r w:rsidR="001628D0" w:rsidRPr="009C1334">
            <w:rPr>
              <w:rFonts w:ascii="Arimo" w:hAnsi="Arimo"/>
            </w:rPr>
            <w:t>L</w:t>
          </w:r>
          <w:r w:rsidR="001B586D" w:rsidRPr="009C1334">
            <w:rPr>
              <w:rFonts w:ascii="Arimo" w:hAnsi="Arimo"/>
            </w:rPr>
            <w:t>e·</w:t>
          </w:r>
          <w:r w:rsidR="001628D0" w:rsidRPr="009C1334">
            <w:rPr>
              <w:rFonts w:ascii="Arimo" w:hAnsi="Arimo"/>
            </w:rPr>
            <w:t>L</w:t>
          </w:r>
          <w:r w:rsidR="001B586D" w:rsidRPr="009C1334">
            <w:rPr>
              <w:rFonts w:ascii="Arimo" w:hAnsi="Arimo"/>
            </w:rPr>
            <w:t xml:space="preserve">a stagiaire après avoir réalisé sa préinscription en ligne, </w:t>
          </w:r>
          <w:r w:rsidR="001628D0" w:rsidRPr="009C1334">
            <w:rPr>
              <w:rFonts w:ascii="Arimo" w:hAnsi="Arimo"/>
            </w:rPr>
            <w:t>et</w:t>
          </w:r>
          <w:r w:rsidR="001B586D" w:rsidRPr="009C1334">
            <w:rPr>
              <w:rFonts w:ascii="Arimo" w:hAnsi="Arimo"/>
            </w:rPr>
            <w:t xml:space="preserve"> signé son contrat de formation. Dans le cas d’un commanditaire l’inscription est réputée acquise dès la signature de la convention de formation.</w:t>
          </w:r>
        </w:sdtContent>
      </w:sdt>
    </w:p>
    <w:p w14:paraId="47E8CBFD" w14:textId="5FDD0270" w:rsidR="00284FDF" w:rsidRPr="009C1334" w:rsidRDefault="00284FDF" w:rsidP="00302822">
      <w:pPr>
        <w:rPr>
          <w:rFonts w:ascii="Arimo" w:hAnsi="Arimo"/>
        </w:rPr>
      </w:pPr>
      <w:r w:rsidRPr="009C1334">
        <w:rPr>
          <w:rFonts w:ascii="Arimo" w:hAnsi="Arimo"/>
        </w:rPr>
        <w:t>Les délais d’accès à l’action sont</w:t>
      </w:r>
      <w:r w:rsidR="0069137D" w:rsidRPr="009C1334">
        <w:rPr>
          <w:rFonts w:ascii="Arimo" w:hAnsi="Arimo"/>
        </w:rPr>
        <w:t>,</w:t>
      </w:r>
      <w:r w:rsidRPr="009C1334">
        <w:rPr>
          <w:rFonts w:ascii="Arimo" w:hAnsi="Arimo"/>
        </w:rPr>
        <w:t xml:space="preserve"> </w:t>
      </w:r>
      <w:sdt>
        <w:sdtPr>
          <w:rPr>
            <w:rFonts w:ascii="Arimo" w:hAnsi="Arimo"/>
          </w:rPr>
          <w:id w:val="1721637609"/>
          <w:placeholder>
            <w:docPart w:val="1BF1C52CECE94BC4B40BE7BCF6958EB9"/>
          </w:placeholder>
        </w:sdtPr>
        <w:sdtEndPr/>
        <w:sdtContent>
          <w:r w:rsidR="00302822" w:rsidRPr="009C1334">
            <w:rPr>
              <w:rFonts w:ascii="Arimo" w:hAnsi="Arimo"/>
            </w:rPr>
            <w:t>sous réserve de places à pourvoir et d’adéquation avec le besoin client, de 5 jours ouvrés pour les professionnels</w:t>
          </w:r>
          <w:r w:rsidR="0069137D" w:rsidRPr="009C1334">
            <w:rPr>
              <w:rFonts w:ascii="Arimo" w:hAnsi="Arimo"/>
            </w:rPr>
            <w:t>.</w:t>
          </w:r>
        </w:sdtContent>
      </w:sdt>
    </w:p>
    <w:p w14:paraId="48E68A77" w14:textId="2B0C251B" w:rsidR="00284FDF" w:rsidRPr="00623E9A" w:rsidRDefault="00284FDF" w:rsidP="00284FDF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Moyens pédagogiques, techniques et d’encadrement</w:t>
      </w:r>
      <w:r w:rsidR="00623E9A">
        <w:rPr>
          <w:rFonts w:ascii="Arial Blood" w:hAnsi="Arial Blood"/>
          <w:color w:val="ED7A6B"/>
          <w:u w:val="single"/>
        </w:rPr>
        <w:t> :</w:t>
      </w:r>
    </w:p>
    <w:p w14:paraId="4F5AE41A" w14:textId="711BEF14" w:rsidR="00284FDF" w:rsidRPr="00623E9A" w:rsidRDefault="00284FDF" w:rsidP="00284FDF">
      <w:pPr>
        <w:pStyle w:val="Titre2"/>
        <w:rPr>
          <w:rFonts w:ascii="Arial Blood" w:hAnsi="Arial Blood" w:hint="eastAsia"/>
          <w:b/>
          <w:bCs/>
          <w:color w:val="2EB29C"/>
        </w:rPr>
      </w:pPr>
      <w:r w:rsidRPr="00623E9A">
        <w:rPr>
          <w:rFonts w:ascii="Arial Blood" w:hAnsi="Arial Blood"/>
          <w:b/>
          <w:bCs/>
          <w:color w:val="2EB29C"/>
        </w:rPr>
        <w:t>Méthodes et outils pédagogiques</w:t>
      </w:r>
    </w:p>
    <w:p w14:paraId="70C80E3C" w14:textId="2192574E" w:rsidR="00284FDF" w:rsidRPr="009C1334" w:rsidRDefault="00284FDF" w:rsidP="00284FDF">
      <w:pPr>
        <w:rPr>
          <w:rFonts w:ascii="Arimo" w:hAnsi="Arimo"/>
          <w:i/>
          <w:color w:val="808080" w:themeColor="background1" w:themeShade="80"/>
        </w:rPr>
      </w:pPr>
      <w:r w:rsidRPr="009C1334">
        <w:rPr>
          <w:rFonts w:ascii="Arimo" w:hAnsi="Arimo"/>
          <w:b/>
          <w:bCs/>
        </w:rPr>
        <w:t>Méthodes pédagogiques</w:t>
      </w:r>
      <w:r w:rsidRPr="009C1334">
        <w:rPr>
          <w:rFonts w:ascii="Arimo" w:hAnsi="Arimo"/>
        </w:rPr>
        <w:t xml:space="preserve"> : </w:t>
      </w:r>
      <w:sdt>
        <w:sdtPr>
          <w:rPr>
            <w:rFonts w:ascii="Arimo" w:hAnsi="Arimo"/>
          </w:rPr>
          <w:id w:val="1363943148"/>
          <w:placeholder>
            <w:docPart w:val="77AEFC21221B410B9B47940686E67EEA"/>
          </w:placeholder>
        </w:sdtPr>
        <w:sdtEndPr/>
        <w:sdtContent>
          <w:r w:rsidR="00D2239F" w:rsidRPr="009C1334">
            <w:rPr>
              <w:rFonts w:ascii="Arimo" w:hAnsi="Arimo"/>
            </w:rPr>
            <w:t>Alternance d’apports théoriques et de mise en pratique pour une intégration pragmatique et opérationnelle.</w:t>
          </w:r>
          <w:r w:rsidR="000846D5" w:rsidRPr="009C1334">
            <w:rPr>
              <w:rFonts w:ascii="Arimo" w:hAnsi="Arimo"/>
            </w:rPr>
            <w:t xml:space="preserve"> Toutefois, les méthodes interrogative et active sont les méthodes dominantes.  </w:t>
          </w:r>
        </w:sdtContent>
      </w:sdt>
    </w:p>
    <w:p w14:paraId="6AA0B444" w14:textId="11D4DF14" w:rsidR="00B87474" w:rsidRPr="009C1334" w:rsidRDefault="00B87474" w:rsidP="002A5B7A">
      <w:pPr>
        <w:rPr>
          <w:rFonts w:ascii="Arimo" w:hAnsi="Arimo"/>
          <w:i/>
          <w:color w:val="808080" w:themeColor="background1" w:themeShade="80"/>
        </w:rPr>
      </w:pPr>
      <w:r w:rsidRPr="009C1334">
        <w:rPr>
          <w:rFonts w:ascii="Arimo" w:hAnsi="Arimo"/>
          <w:b/>
          <w:bCs/>
        </w:rPr>
        <w:t>Outils pédagogiques</w:t>
      </w:r>
      <w:r w:rsidRPr="009C1334">
        <w:rPr>
          <w:rFonts w:ascii="Arimo" w:hAnsi="Arimo"/>
        </w:rPr>
        <w:t xml:space="preserve"> : </w:t>
      </w:r>
      <w:sdt>
        <w:sdtPr>
          <w:rPr>
            <w:rFonts w:ascii="Arimo" w:hAnsi="Arimo"/>
          </w:rPr>
          <w:id w:val="950198722"/>
          <w:placeholder>
            <w:docPart w:val="02F60A57DAD04F768A1FB215834A5CE2"/>
          </w:placeholder>
        </w:sdtPr>
        <w:sdtEndPr/>
        <w:sdtContent>
          <w:r w:rsidR="002A5B7A" w:rsidRPr="009C1334">
            <w:rPr>
              <w:rFonts w:ascii="Arimo" w:hAnsi="Arimo"/>
            </w:rPr>
            <w:t>Vidéoprojecteur/écran, cas pratiques, documents (articles, textes…), support de formation servant de fil conducteur.</w:t>
          </w:r>
        </w:sdtContent>
      </w:sdt>
    </w:p>
    <w:p w14:paraId="323071D7" w14:textId="2ECDB606" w:rsidR="00B87474" w:rsidRPr="009C1334" w:rsidRDefault="00B87474" w:rsidP="00B87474">
      <w:pPr>
        <w:rPr>
          <w:rFonts w:ascii="Arimo" w:hAnsi="Arimo"/>
        </w:rPr>
      </w:pPr>
      <w:r w:rsidRPr="009C1334">
        <w:rPr>
          <w:rFonts w:ascii="Arimo" w:hAnsi="Arimo"/>
          <w:b/>
          <w:bCs/>
        </w:rPr>
        <w:lastRenderedPageBreak/>
        <w:t>Supports pédagogiques</w:t>
      </w:r>
      <w:r w:rsidRPr="009C1334">
        <w:rPr>
          <w:rFonts w:ascii="Arimo" w:hAnsi="Arimo"/>
        </w:rPr>
        <w:t xml:space="preserve"> : </w:t>
      </w:r>
      <w:sdt>
        <w:sdtPr>
          <w:rPr>
            <w:rFonts w:ascii="Arimo" w:hAnsi="Arimo"/>
          </w:rPr>
          <w:id w:val="-369217414"/>
          <w:placeholder>
            <w:docPart w:val="3E0C3FE0210145C9BB6B82ADCD95ED7D"/>
          </w:placeholder>
        </w:sdtPr>
        <w:sdtEndPr/>
        <w:sdtContent>
          <w:r w:rsidR="007508B3">
            <w:rPr>
              <w:rFonts w:ascii="Arimo" w:hAnsi="Arimo"/>
            </w:rPr>
            <w:t>support</w:t>
          </w:r>
          <w:r w:rsidR="00EE19F8">
            <w:rPr>
              <w:rFonts w:ascii="Arimo" w:hAnsi="Arimo"/>
            </w:rPr>
            <w:t xml:space="preserve"> et outils mis à disposition </w:t>
          </w:r>
          <w:r w:rsidR="00EE19F8" w:rsidRPr="009C1334">
            <w:rPr>
              <w:rFonts w:ascii="Arimo" w:hAnsi="Arimo"/>
            </w:rPr>
            <w:t>des stagiaires sur un extranet</w:t>
          </w:r>
        </w:sdtContent>
      </w:sdt>
    </w:p>
    <w:p w14:paraId="078C167B" w14:textId="3AD4AE5F" w:rsidR="00B87474" w:rsidRPr="00E96CE3" w:rsidRDefault="00B87474" w:rsidP="00B87474">
      <w:pPr>
        <w:rPr>
          <w:rFonts w:ascii="Arimo" w:hAnsi="Arimo"/>
          <w:color w:val="808080" w:themeColor="background1" w:themeShade="80"/>
        </w:rPr>
      </w:pPr>
      <w:r w:rsidRPr="00977EF5">
        <w:rPr>
          <w:rFonts w:ascii="Arimo" w:hAnsi="Arimo"/>
          <w:b/>
          <w:bCs/>
        </w:rPr>
        <w:t>Prise en compte du handicap</w:t>
      </w:r>
      <w:r w:rsidRPr="00E96CE3">
        <w:rPr>
          <w:rFonts w:ascii="Arimo" w:hAnsi="Arimo"/>
        </w:rPr>
        <w:t xml:space="preserve"> : </w:t>
      </w:r>
      <w:sdt>
        <w:sdtPr>
          <w:rPr>
            <w:rFonts w:ascii="Arimo" w:hAnsi="Arimo"/>
          </w:rPr>
          <w:id w:val="-751279160"/>
          <w:placeholder>
            <w:docPart w:val="F033E5CDC265432499317A9452B01B61"/>
          </w:placeholder>
        </w:sdtPr>
        <w:sdtEndPr/>
        <w:sdtContent>
          <w:r w:rsidR="00E96CE3" w:rsidRPr="00E96CE3">
            <w:rPr>
              <w:rStyle w:val="text-with-new-lines"/>
              <w:rFonts w:ascii="Arimo" w:hAnsi="Arimo"/>
            </w:rPr>
            <w:t>Les locaux sont accessibles aux personnes en situation de handicap moteur. Veuillez nous contacter pour toute information complémentaire, nous adapterons nos moyens en fonction de vos besoins.</w:t>
          </w:r>
        </w:sdtContent>
      </w:sdt>
    </w:p>
    <w:p w14:paraId="24472A34" w14:textId="77777777" w:rsidR="00B87474" w:rsidRPr="00E92F40" w:rsidRDefault="00B87474" w:rsidP="00B87474"/>
    <w:p w14:paraId="592AC53C" w14:textId="442862E4" w:rsidR="00B87474" w:rsidRPr="00623E9A" w:rsidRDefault="00B87474" w:rsidP="00B87474">
      <w:pPr>
        <w:pStyle w:val="Titre2"/>
        <w:rPr>
          <w:rFonts w:ascii="Arial Blood" w:hAnsi="Arial Blood" w:hint="eastAsia"/>
          <w:b/>
          <w:bCs/>
          <w:color w:val="2EB29C"/>
        </w:rPr>
      </w:pPr>
      <w:r w:rsidRPr="00623E9A">
        <w:rPr>
          <w:rFonts w:ascii="Arial Blood" w:hAnsi="Arial Blood"/>
          <w:b/>
          <w:bCs/>
          <w:color w:val="2EB29C"/>
        </w:rPr>
        <w:t>Eléments matériels de la formation</w:t>
      </w:r>
    </w:p>
    <w:p w14:paraId="446DDF92" w14:textId="1797B956" w:rsidR="00B87474" w:rsidRPr="009C1334" w:rsidRDefault="00B87474" w:rsidP="002C23FD">
      <w:pPr>
        <w:rPr>
          <w:rFonts w:ascii="Arimo" w:hAnsi="Arimo"/>
        </w:rPr>
      </w:pPr>
      <w:r w:rsidRPr="009C1334">
        <w:rPr>
          <w:rFonts w:ascii="Arimo" w:hAnsi="Arimo"/>
        </w:rPr>
        <w:t xml:space="preserve">Salle de formation : </w:t>
      </w:r>
      <w:sdt>
        <w:sdtPr>
          <w:rPr>
            <w:rFonts w:ascii="Arimo" w:hAnsi="Arimo"/>
          </w:rPr>
          <w:id w:val="1114638717"/>
          <w:placeholder>
            <w:docPart w:val="88FEC815B5DB459FAA86E545E4E03D37"/>
          </w:placeholder>
        </w:sdtPr>
        <w:sdtEndPr/>
        <w:sdtContent>
          <w:r w:rsidR="002C23FD" w:rsidRPr="009C1334">
            <w:rPr>
              <w:rFonts w:ascii="Arimo" w:hAnsi="Arimo"/>
            </w:rPr>
            <w:t xml:space="preserve">paperboard, </w:t>
          </w:r>
          <w:r w:rsidR="00F67B99" w:rsidRPr="009C1334">
            <w:rPr>
              <w:rFonts w:ascii="Arimo" w:hAnsi="Arimo"/>
            </w:rPr>
            <w:t>vidéoprojecteur</w:t>
          </w:r>
          <w:r w:rsidR="002C23FD" w:rsidRPr="009C1334">
            <w:rPr>
              <w:rFonts w:ascii="Arimo" w:hAnsi="Arimo"/>
            </w:rPr>
            <w:t>, accès internet</w:t>
          </w:r>
          <w:r w:rsidR="004A24FD">
            <w:rPr>
              <w:rFonts w:ascii="Arimo" w:hAnsi="Arimo"/>
            </w:rPr>
            <w:t>, o</w:t>
          </w:r>
          <w:r w:rsidR="002C23FD" w:rsidRPr="009C1334">
            <w:rPr>
              <w:rFonts w:ascii="Arimo" w:hAnsi="Arimo"/>
            </w:rPr>
            <w:t xml:space="preserve">rdinateur avec connexion </w:t>
          </w:r>
          <w:r w:rsidR="00F67B99" w:rsidRPr="009C1334">
            <w:rPr>
              <w:rFonts w:ascii="Arimo" w:hAnsi="Arimo"/>
            </w:rPr>
            <w:t>Wi-Fi</w:t>
          </w:r>
          <w:r w:rsidR="002C23FD" w:rsidRPr="009C1334">
            <w:rPr>
              <w:rFonts w:ascii="Arimo" w:hAnsi="Arimo"/>
            </w:rPr>
            <w:t>, appartenant au participant</w:t>
          </w:r>
        </w:sdtContent>
      </w:sdt>
    </w:p>
    <w:p w14:paraId="5937DC6C" w14:textId="4B85FEBA" w:rsidR="00B87474" w:rsidRPr="009C1334" w:rsidRDefault="00B87474" w:rsidP="00B87474">
      <w:pPr>
        <w:rPr>
          <w:rFonts w:ascii="Arimo" w:hAnsi="Arimo"/>
          <w:i/>
          <w:color w:val="808080" w:themeColor="background1" w:themeShade="80"/>
        </w:rPr>
      </w:pPr>
      <w:r w:rsidRPr="009C1334">
        <w:rPr>
          <w:rFonts w:ascii="Arimo" w:hAnsi="Arimo"/>
        </w:rPr>
        <w:t xml:space="preserve">Documentation : </w:t>
      </w:r>
      <w:sdt>
        <w:sdtPr>
          <w:rPr>
            <w:rFonts w:ascii="Arimo" w:hAnsi="Arimo"/>
          </w:rPr>
          <w:id w:val="845907321"/>
          <w:placeholder>
            <w:docPart w:val="CDC4AC96695F4388BB76307AAAA8AF5F"/>
          </w:placeholder>
        </w:sdtPr>
        <w:sdtEndPr/>
        <w:sdtContent>
          <w:sdt>
            <w:sdtPr>
              <w:rPr>
                <w:rFonts w:ascii="Arimo" w:hAnsi="Arimo"/>
              </w:rPr>
              <w:id w:val="861706004"/>
              <w:placeholder>
                <w:docPart w:val="C719F8DED0324FE89779A2513C22175A"/>
              </w:placeholder>
            </w:sdtPr>
            <w:sdtEndPr/>
            <w:sdtContent>
              <w:r w:rsidR="002B5AD7" w:rsidRPr="009C1334">
                <w:rPr>
                  <w:rFonts w:ascii="Arimo" w:hAnsi="Arimo"/>
                </w:rPr>
                <w:t xml:space="preserve">Le·La formateur·trice s’appuiera sur une présentation tout au long de la formation, dont les supports y afférents seront mis à disposition des stagiaires sur un extranet </w:t>
              </w:r>
              <w:r w:rsidR="00B934C2" w:rsidRPr="009C1334">
                <w:rPr>
                  <w:rFonts w:ascii="Arimo" w:hAnsi="Arimo"/>
                </w:rPr>
                <w:t>ou Drive</w:t>
              </w:r>
              <w:r w:rsidR="002B5AD7" w:rsidRPr="009C1334">
                <w:rPr>
                  <w:rFonts w:ascii="Arimo" w:hAnsi="Arimo"/>
                </w:rPr>
                <w:t xml:space="preserve">. </w:t>
              </w:r>
            </w:sdtContent>
          </w:sdt>
        </w:sdtContent>
      </w:sdt>
    </w:p>
    <w:p w14:paraId="4F1010F2" w14:textId="77777777" w:rsidR="00B87474" w:rsidRPr="00E92F40" w:rsidRDefault="00B87474" w:rsidP="00B87474"/>
    <w:p w14:paraId="3666FB77" w14:textId="6C989208" w:rsidR="00B87474" w:rsidRPr="00623E9A" w:rsidRDefault="00174164" w:rsidP="00B87474">
      <w:pPr>
        <w:pStyle w:val="Titre2"/>
        <w:rPr>
          <w:rFonts w:ascii="Arial Blood" w:hAnsi="Arial Blood" w:hint="eastAsia"/>
          <w:b/>
          <w:bCs/>
          <w:color w:val="2EB29C"/>
        </w:rPr>
      </w:pPr>
      <w:r w:rsidRPr="00623E9A">
        <w:rPr>
          <w:rFonts w:ascii="Arial Blood" w:hAnsi="Arial Blood"/>
          <w:b/>
          <w:bCs/>
          <w:color w:val="2EB29C"/>
        </w:rPr>
        <w:t>Intervenant</w:t>
      </w:r>
      <w:r w:rsidR="001B46F4">
        <w:rPr>
          <w:rFonts w:ascii="Arial Blood" w:hAnsi="Arial Blood"/>
          <w:b/>
          <w:bCs/>
          <w:color w:val="2EB29C"/>
        </w:rPr>
        <w:t>es</w:t>
      </w:r>
    </w:p>
    <w:p w14:paraId="619F04CA" w14:textId="0EE8AEC9" w:rsidR="00B87474" w:rsidRDefault="00174164" w:rsidP="00492E85">
      <w:pPr>
        <w:jc w:val="both"/>
        <w:rPr>
          <w:rFonts w:ascii="Arimo" w:hAnsi="Arimo"/>
        </w:rPr>
      </w:pPr>
      <w:r w:rsidRPr="001B46F4">
        <w:rPr>
          <w:rFonts w:ascii="Arimo" w:hAnsi="Arimo"/>
          <w:b/>
          <w:bCs/>
        </w:rPr>
        <w:t>Cynthia BOLINOIS</w:t>
      </w:r>
      <w:r w:rsidRPr="009C1334">
        <w:rPr>
          <w:rFonts w:ascii="Arimo" w:hAnsi="Arimo"/>
        </w:rPr>
        <w:t>, Consultante RH – Formatrice certifiée FFP, forte de 12 années d’expérience à la fonction RH, et fondatrice du Cabinet BLS RH CONSULTING spécialisé dans l’externalisation des services RH aux Antilles-Guyane.</w:t>
      </w:r>
    </w:p>
    <w:p w14:paraId="21E8E749" w14:textId="44C9294F" w:rsidR="00492E85" w:rsidRPr="009C1334" w:rsidRDefault="00492E85" w:rsidP="00492E85">
      <w:pPr>
        <w:jc w:val="both"/>
        <w:rPr>
          <w:rFonts w:ascii="Arimo" w:hAnsi="Arimo"/>
        </w:rPr>
      </w:pPr>
      <w:r w:rsidRPr="001B46F4">
        <w:rPr>
          <w:rFonts w:ascii="Arimo" w:hAnsi="Arimo"/>
          <w:b/>
          <w:bCs/>
        </w:rPr>
        <w:t>Patricia BAFFIN</w:t>
      </w:r>
      <w:r w:rsidRPr="00492E85">
        <w:rPr>
          <w:rFonts w:ascii="Arimo" w:hAnsi="Arimo"/>
        </w:rPr>
        <w:t>, Formatrice spécialiste de la paie, forte de 25 ans d'expérience, dans un environnement multi-activité, (intérim, restauration</w:t>
      </w:r>
      <w:r>
        <w:rPr>
          <w:rFonts w:ascii="Arimo" w:hAnsi="Arimo"/>
        </w:rPr>
        <w:t xml:space="preserve"> </w:t>
      </w:r>
      <w:r w:rsidRPr="00492E85">
        <w:rPr>
          <w:rFonts w:ascii="Arimo" w:hAnsi="Arimo"/>
        </w:rPr>
        <w:t xml:space="preserve">rapide, haute couture, presse, grande </w:t>
      </w:r>
      <w:r>
        <w:rPr>
          <w:rFonts w:ascii="Arimo" w:hAnsi="Arimo"/>
        </w:rPr>
        <w:t>d</w:t>
      </w:r>
      <w:r w:rsidRPr="00492E85">
        <w:rPr>
          <w:rFonts w:ascii="Arimo" w:hAnsi="Arimo"/>
        </w:rPr>
        <w:t>istribution, BTP...).</w:t>
      </w:r>
    </w:p>
    <w:p w14:paraId="29BC3441" w14:textId="60B13AF7" w:rsidR="00B87474" w:rsidRPr="00623E9A" w:rsidRDefault="00B87474" w:rsidP="00B87474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Contenu</w:t>
      </w:r>
      <w:r w:rsidR="00623E9A">
        <w:rPr>
          <w:rFonts w:ascii="Arial Blood" w:hAnsi="Arial Blood"/>
          <w:color w:val="ED7A6B"/>
          <w:u w:val="single"/>
        </w:rPr>
        <w:t> :</w:t>
      </w:r>
    </w:p>
    <w:p w14:paraId="205180E8" w14:textId="076C2F4C" w:rsidR="00E35C40" w:rsidRPr="00977EF5" w:rsidRDefault="00E35C40" w:rsidP="00E35C40">
      <w:pPr>
        <w:jc w:val="both"/>
        <w:rPr>
          <w:rFonts w:ascii="Arimo" w:hAnsi="Arimo"/>
          <w:b/>
          <w:bCs/>
          <w:iCs/>
        </w:rPr>
      </w:pPr>
      <w:r w:rsidRPr="00977EF5">
        <w:rPr>
          <w:rFonts w:ascii="Arimo" w:hAnsi="Arimo"/>
          <w:b/>
          <w:bCs/>
          <w:iCs/>
        </w:rPr>
        <w:t>Accueil</w:t>
      </w:r>
    </w:p>
    <w:p w14:paraId="71CB01B8" w14:textId="04A293B4" w:rsidR="00E35C40" w:rsidRPr="00977EF5" w:rsidRDefault="00822517" w:rsidP="00E35C40">
      <w:pPr>
        <w:jc w:val="both"/>
        <w:rPr>
          <w:rFonts w:ascii="Arimo" w:hAnsi="Arimo"/>
          <w:b/>
          <w:bCs/>
          <w:iCs/>
        </w:rPr>
      </w:pPr>
      <w:r w:rsidRPr="00623E9A">
        <w:rPr>
          <w:rFonts w:ascii="Arial Blood" w:hAnsi="Arial Blood"/>
          <w:noProof/>
          <w:color w:val="ED7A6B"/>
          <w:u w:val="single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07CA5277" wp14:editId="1461939D">
                <wp:simplePos x="0" y="0"/>
                <wp:positionH relativeFrom="page">
                  <wp:posOffset>-4089717</wp:posOffset>
                </wp:positionH>
                <wp:positionV relativeFrom="paragraph">
                  <wp:posOffset>377508</wp:posOffset>
                </wp:positionV>
                <wp:extent cx="9150350" cy="629287"/>
                <wp:effectExtent l="31432" t="25718" r="63183" b="44132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629287"/>
                        </a:xfrm>
                        <a:custGeom>
                          <a:avLst/>
                          <a:gdLst>
                            <a:gd name="connsiteX0" fmla="*/ 0 w 9150350"/>
                            <a:gd name="connsiteY0" fmla="*/ 0 h 629287"/>
                            <a:gd name="connsiteX1" fmla="*/ 9150350 w 9150350"/>
                            <a:gd name="connsiteY1" fmla="*/ 0 h 629287"/>
                            <a:gd name="connsiteX2" fmla="*/ 9150350 w 9150350"/>
                            <a:gd name="connsiteY2" fmla="*/ 629287 h 629287"/>
                            <a:gd name="connsiteX3" fmla="*/ 0 w 9150350"/>
                            <a:gd name="connsiteY3" fmla="*/ 629287 h 629287"/>
                            <a:gd name="connsiteX4" fmla="*/ 0 w 9150350"/>
                            <a:gd name="connsiteY4" fmla="*/ 0 h 629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50350" h="629287" fill="none" extrusionOk="0">
                              <a:moveTo>
                                <a:pt x="0" y="0"/>
                              </a:moveTo>
                              <a:cubicBezTo>
                                <a:pt x="1189944" y="-49533"/>
                                <a:pt x="6647799" y="-14809"/>
                                <a:pt x="9150350" y="0"/>
                              </a:cubicBezTo>
                              <a:cubicBezTo>
                                <a:pt x="9166015" y="289313"/>
                                <a:pt x="9169385" y="480316"/>
                                <a:pt x="9150350" y="629287"/>
                              </a:cubicBezTo>
                              <a:cubicBezTo>
                                <a:pt x="6808880" y="581056"/>
                                <a:pt x="3342596" y="713742"/>
                                <a:pt x="0" y="629287"/>
                              </a:cubicBezTo>
                              <a:cubicBezTo>
                                <a:pt x="13860" y="358811"/>
                                <a:pt x="-14390" y="232280"/>
                                <a:pt x="0" y="0"/>
                              </a:cubicBezTo>
                              <a:close/>
                            </a:path>
                            <a:path w="9150350" h="629287" stroke="0" extrusionOk="0">
                              <a:moveTo>
                                <a:pt x="0" y="0"/>
                              </a:moveTo>
                              <a:cubicBezTo>
                                <a:pt x="2281552" y="118645"/>
                                <a:pt x="4747398" y="116012"/>
                                <a:pt x="9150350" y="0"/>
                              </a:cubicBezTo>
                              <a:cubicBezTo>
                                <a:pt x="9198137" y="259251"/>
                                <a:pt x="9126374" y="360074"/>
                                <a:pt x="9150350" y="629287"/>
                              </a:cubicBezTo>
                              <a:cubicBezTo>
                                <a:pt x="7164064" y="763887"/>
                                <a:pt x="2565461" y="472091"/>
                                <a:pt x="0" y="629287"/>
                              </a:cubicBezTo>
                              <a:cubicBezTo>
                                <a:pt x="-14359" y="418565"/>
                                <a:pt x="-49674" y="1167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EB29C"/>
                        </a:solidFill>
                        <a:ln w="3175" cap="rnd">
                          <a:solidFill>
                            <a:schemeClr val="tx1"/>
                          </a:solidFill>
                          <a:prstDash val="lgDash"/>
                          <a:beve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52F986" w14:textId="77777777" w:rsidR="00822517" w:rsidRPr="008158EB" w:rsidRDefault="00822517" w:rsidP="00822517">
                            <w:pPr>
                              <w:jc w:val="center"/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8158EB">
                              <w:rPr>
                                <w:rFonts w:ascii="Arial Blood" w:hAnsi="Arial Blood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e     d e     F o r m a t i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5277" id="Zone de texte 12" o:spid="_x0000_s1034" type="#_x0000_t202" style="position:absolute;left:0;text-align:left;margin-left:-322pt;margin-top:29.75pt;width:720.5pt;height:49.55pt;rotation:-90;z-index:251662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" fillcolor="#2eb29c" strokecolor="black [3213]" strokeweight=".25pt">
                <v:stroke dashstyle="longDash" joinstyle="bevel" endcap="round"/>
                <v:textbox>
                  <w:txbxContent>
                    <w:p w14:paraId="4452F986" w14:textId="77777777" w:rsidR="00822517" w:rsidRPr="008158EB" w:rsidRDefault="00822517" w:rsidP="00822517">
                      <w:pPr>
                        <w:jc w:val="center"/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m</w:t>
                      </w:r>
                      <w:proofErr w:type="spellEnd"/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e     d e     F o r m a t </w:t>
                      </w:r>
                      <w:proofErr w:type="spellStart"/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i</w:t>
                      </w:r>
                      <w:proofErr w:type="spellEnd"/>
                      <w:r w:rsidRPr="008158EB">
                        <w:rPr>
                          <w:rFonts w:ascii="Arial Blood" w:hAnsi="Arial Blood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o 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5C40" w:rsidRPr="00977EF5">
        <w:rPr>
          <w:rFonts w:ascii="Arimo" w:hAnsi="Arimo"/>
          <w:b/>
          <w:bCs/>
          <w:iCs/>
        </w:rPr>
        <w:t>Recueil des attentes des stagiaires - Tour de table</w:t>
      </w:r>
    </w:p>
    <w:p w14:paraId="140DEDF3" w14:textId="353DD756" w:rsidR="00E35C40" w:rsidRPr="00977EF5" w:rsidRDefault="00E35C40" w:rsidP="00E35C40">
      <w:pPr>
        <w:jc w:val="both"/>
        <w:rPr>
          <w:rFonts w:ascii="Arimo" w:hAnsi="Arimo"/>
          <w:b/>
          <w:bCs/>
          <w:iCs/>
        </w:rPr>
      </w:pPr>
      <w:r w:rsidRPr="00977EF5">
        <w:rPr>
          <w:rFonts w:ascii="Arimo" w:hAnsi="Arimo"/>
          <w:b/>
          <w:bCs/>
          <w:iCs/>
        </w:rPr>
        <w:t>Rappel des objectifs de la formation</w:t>
      </w:r>
    </w:p>
    <w:p w14:paraId="11A2743A" w14:textId="0C5126B7" w:rsidR="00E35C40" w:rsidRPr="00977EF5" w:rsidRDefault="00E35C40" w:rsidP="00B87474">
      <w:pPr>
        <w:rPr>
          <w:rFonts w:ascii="Arimo" w:hAnsi="Arimo"/>
          <w:i/>
        </w:rPr>
      </w:pPr>
    </w:p>
    <w:p w14:paraId="53AF63B4" w14:textId="2483FC48" w:rsidR="00B87474" w:rsidRPr="001B46F4" w:rsidRDefault="002305FE" w:rsidP="00B87474">
      <w:pPr>
        <w:rPr>
          <w:rFonts w:ascii="Arimo" w:hAnsi="Arimo"/>
          <w:b/>
          <w:bCs/>
          <w:i/>
        </w:rPr>
      </w:pPr>
      <w:r w:rsidRPr="001B46F4">
        <w:rPr>
          <w:rFonts w:ascii="Arimo" w:hAnsi="Arimo"/>
          <w:b/>
          <w:bCs/>
          <w:i/>
        </w:rPr>
        <w:t xml:space="preserve">Module 1 – </w:t>
      </w:r>
      <w:r w:rsidR="00624816" w:rsidRPr="001B46F4">
        <w:rPr>
          <w:rFonts w:ascii="Arimo" w:hAnsi="Arimo"/>
          <w:b/>
          <w:bCs/>
          <w:i/>
        </w:rPr>
        <w:t>les sources du droit du travail</w:t>
      </w:r>
      <w:r w:rsidRPr="001B46F4">
        <w:rPr>
          <w:rFonts w:ascii="Arimo" w:hAnsi="Arimo"/>
          <w:b/>
          <w:bCs/>
          <w:i/>
        </w:rPr>
        <w:t xml:space="preserve"> </w:t>
      </w:r>
    </w:p>
    <w:p w14:paraId="535DB9E4" w14:textId="77777777" w:rsidR="00C51F1D" w:rsidRPr="00363EDC" w:rsidRDefault="00C51F1D" w:rsidP="00363EDC">
      <w:pPr>
        <w:pStyle w:val="Paragraphedeliste"/>
        <w:numPr>
          <w:ilvl w:val="0"/>
          <w:numId w:val="10"/>
        </w:numPr>
        <w:rPr>
          <w:rFonts w:ascii="Arimo" w:hAnsi="Arimo" w:hint="eastAsia"/>
          <w:i/>
        </w:rPr>
      </w:pPr>
      <w:r w:rsidRPr="00363EDC">
        <w:rPr>
          <w:rFonts w:ascii="Arimo" w:hAnsi="Arimo"/>
          <w:i/>
        </w:rPr>
        <w:t xml:space="preserve">Se situer dans le contexte légal et règlementaire </w:t>
      </w:r>
    </w:p>
    <w:p w14:paraId="0B3913D9" w14:textId="4DB14368" w:rsidR="00624816" w:rsidRDefault="00C51F1D" w:rsidP="00363EDC">
      <w:pPr>
        <w:pStyle w:val="Paragraphedeliste"/>
        <w:numPr>
          <w:ilvl w:val="0"/>
          <w:numId w:val="10"/>
        </w:numPr>
        <w:rPr>
          <w:rFonts w:ascii="Arimo" w:hAnsi="Arimo" w:hint="eastAsia"/>
          <w:i/>
        </w:rPr>
      </w:pPr>
      <w:r w:rsidRPr="00363EDC">
        <w:rPr>
          <w:rFonts w:ascii="Arimo" w:hAnsi="Arimo"/>
          <w:i/>
        </w:rPr>
        <w:t>Identifier les différentes sources du droit du travail</w:t>
      </w:r>
    </w:p>
    <w:p w14:paraId="01F744DF" w14:textId="61A0D8DF" w:rsidR="00B1137D" w:rsidRDefault="001B46F4" w:rsidP="00363EDC">
      <w:pPr>
        <w:pStyle w:val="Paragraphedeliste"/>
        <w:numPr>
          <w:ilvl w:val="0"/>
          <w:numId w:val="10"/>
        </w:numPr>
        <w:rPr>
          <w:rFonts w:ascii="Arimo" w:hAnsi="Arimo" w:hint="eastAsia"/>
          <w:i/>
        </w:rPr>
      </w:pPr>
      <w:r>
        <w:rPr>
          <w:rFonts w:ascii="Arimo" w:hAnsi="Arimo" w:hint="eastAsia"/>
          <w:i/>
        </w:rPr>
        <w:t>D</w:t>
      </w:r>
      <w:r w:rsidR="00FF73CE">
        <w:rPr>
          <w:rFonts w:ascii="Arimo" w:hAnsi="Arimo"/>
          <w:i/>
        </w:rPr>
        <w:t>i</w:t>
      </w:r>
      <w:r>
        <w:rPr>
          <w:rFonts w:ascii="Arimo" w:hAnsi="Arimo"/>
          <w:i/>
        </w:rPr>
        <w:t>stinguer les</w:t>
      </w:r>
      <w:r w:rsidR="00B1137D">
        <w:rPr>
          <w:rFonts w:ascii="Arimo" w:hAnsi="Arimo"/>
          <w:i/>
        </w:rPr>
        <w:t xml:space="preserve"> typ</w:t>
      </w:r>
      <w:r>
        <w:rPr>
          <w:rFonts w:ascii="Arimo" w:hAnsi="Arimo"/>
          <w:i/>
        </w:rPr>
        <w:t>ologies</w:t>
      </w:r>
      <w:r w:rsidR="00B1137D">
        <w:rPr>
          <w:rFonts w:ascii="Arimo" w:hAnsi="Arimo"/>
          <w:i/>
        </w:rPr>
        <w:t xml:space="preserve"> de contrat</w:t>
      </w:r>
      <w:r w:rsidR="001145A8">
        <w:rPr>
          <w:rFonts w:ascii="Arimo" w:hAnsi="Arimo"/>
          <w:i/>
        </w:rPr>
        <w:t xml:space="preserve">s de travail </w:t>
      </w:r>
    </w:p>
    <w:p w14:paraId="5E01D829" w14:textId="77777777" w:rsidR="001145A8" w:rsidRDefault="001145A8" w:rsidP="001145A8">
      <w:pPr>
        <w:rPr>
          <w:rFonts w:ascii="Arimo" w:hAnsi="Arimo"/>
          <w:i/>
        </w:rPr>
      </w:pPr>
    </w:p>
    <w:p w14:paraId="5C3B3DAD" w14:textId="77777777" w:rsidR="001145A8" w:rsidRPr="001B46F4" w:rsidRDefault="001145A8" w:rsidP="001145A8">
      <w:pPr>
        <w:rPr>
          <w:rFonts w:ascii="Arimo" w:hAnsi="Arimo"/>
          <w:b/>
          <w:bCs/>
          <w:i/>
        </w:rPr>
      </w:pPr>
      <w:r w:rsidRPr="001B46F4">
        <w:rPr>
          <w:rFonts w:ascii="Arimo" w:hAnsi="Arimo"/>
          <w:b/>
          <w:bCs/>
          <w:i/>
        </w:rPr>
        <w:t>Module 2 – Les principales obligations du dirigeant et du manager</w:t>
      </w:r>
    </w:p>
    <w:p w14:paraId="67BA033E" w14:textId="77777777" w:rsidR="001145A8" w:rsidRPr="00261EFC" w:rsidRDefault="001145A8" w:rsidP="001145A8">
      <w:pPr>
        <w:pStyle w:val="Paragraphedeliste"/>
        <w:numPr>
          <w:ilvl w:val="0"/>
          <w:numId w:val="9"/>
        </w:numPr>
        <w:ind w:left="709" w:hanging="283"/>
        <w:rPr>
          <w:rFonts w:ascii="Arimo" w:hAnsi="Arimo" w:hint="eastAsia"/>
          <w:i/>
        </w:rPr>
      </w:pPr>
      <w:r w:rsidRPr="00261EFC">
        <w:rPr>
          <w:rFonts w:ascii="Arimo" w:hAnsi="Arimo"/>
          <w:i/>
        </w:rPr>
        <w:t>Gérer le temps de travail</w:t>
      </w:r>
    </w:p>
    <w:p w14:paraId="661B42DA" w14:textId="77777777" w:rsidR="001145A8" w:rsidRPr="00261EFC" w:rsidRDefault="001145A8" w:rsidP="001145A8">
      <w:pPr>
        <w:pStyle w:val="Paragraphedeliste"/>
        <w:numPr>
          <w:ilvl w:val="0"/>
          <w:numId w:val="9"/>
        </w:numPr>
        <w:ind w:left="709" w:hanging="283"/>
        <w:rPr>
          <w:rFonts w:ascii="Arimo" w:hAnsi="Arimo" w:hint="eastAsia"/>
          <w:i/>
        </w:rPr>
      </w:pPr>
      <w:r w:rsidRPr="00261EFC">
        <w:rPr>
          <w:rFonts w:ascii="Arimo" w:hAnsi="Arimo"/>
          <w:i/>
        </w:rPr>
        <w:t>Assurer la sécurité des salariés</w:t>
      </w:r>
    </w:p>
    <w:p w14:paraId="3EE0A386" w14:textId="77777777" w:rsidR="001145A8" w:rsidRDefault="001145A8" w:rsidP="001145A8">
      <w:pPr>
        <w:pStyle w:val="Paragraphedeliste"/>
        <w:numPr>
          <w:ilvl w:val="0"/>
          <w:numId w:val="9"/>
        </w:numPr>
        <w:ind w:left="709" w:hanging="283"/>
        <w:rPr>
          <w:rFonts w:ascii="Arimo" w:hAnsi="Arimo" w:hint="eastAsia"/>
          <w:i/>
        </w:rPr>
      </w:pPr>
      <w:r w:rsidRPr="00261EFC">
        <w:rPr>
          <w:rFonts w:ascii="Arimo" w:hAnsi="Arimo"/>
          <w:i/>
        </w:rPr>
        <w:t>Former et maintenir les salariés dans l’emploi</w:t>
      </w:r>
    </w:p>
    <w:p w14:paraId="5B5445E4" w14:textId="77777777" w:rsidR="00C51F1D" w:rsidRDefault="00C51F1D" w:rsidP="00C51F1D">
      <w:pPr>
        <w:rPr>
          <w:rFonts w:ascii="Arimo" w:hAnsi="Arimo"/>
        </w:rPr>
      </w:pPr>
    </w:p>
    <w:p w14:paraId="721A760A" w14:textId="4B2E9C08" w:rsidR="00624816" w:rsidRPr="001B46F4" w:rsidRDefault="00624816" w:rsidP="00624816">
      <w:pPr>
        <w:rPr>
          <w:rFonts w:ascii="Arimo" w:hAnsi="Arimo"/>
          <w:b/>
          <w:bCs/>
          <w:i/>
        </w:rPr>
      </w:pPr>
      <w:r w:rsidRPr="001B46F4">
        <w:rPr>
          <w:rFonts w:ascii="Arimo" w:hAnsi="Arimo"/>
          <w:b/>
          <w:bCs/>
          <w:i/>
        </w:rPr>
        <w:t xml:space="preserve">Module </w:t>
      </w:r>
      <w:r w:rsidR="001145A8" w:rsidRPr="001B46F4">
        <w:rPr>
          <w:rFonts w:ascii="Arimo" w:hAnsi="Arimo"/>
          <w:b/>
          <w:bCs/>
          <w:i/>
        </w:rPr>
        <w:t>3</w:t>
      </w:r>
      <w:r w:rsidRPr="001B46F4">
        <w:rPr>
          <w:rFonts w:ascii="Arimo" w:hAnsi="Arimo"/>
          <w:b/>
          <w:bCs/>
          <w:i/>
        </w:rPr>
        <w:t xml:space="preserve"> – Le pouvoir disciplinaire de l’employeur </w:t>
      </w:r>
    </w:p>
    <w:p w14:paraId="7C2F55BD" w14:textId="77777777" w:rsidR="00624816" w:rsidRPr="005D39A3" w:rsidRDefault="00624816" w:rsidP="00624816">
      <w:pPr>
        <w:pStyle w:val="Paragraphedeliste"/>
        <w:numPr>
          <w:ilvl w:val="0"/>
          <w:numId w:val="3"/>
        </w:numPr>
        <w:rPr>
          <w:rFonts w:ascii="Arimo" w:hAnsi="Arimo" w:hint="eastAsia"/>
          <w:i/>
        </w:rPr>
      </w:pPr>
      <w:r w:rsidRPr="005D39A3">
        <w:rPr>
          <w:rFonts w:ascii="Arimo" w:hAnsi="Arimo"/>
          <w:i/>
        </w:rPr>
        <w:t>Le lien de subordination employeur / salarié</w:t>
      </w:r>
    </w:p>
    <w:p w14:paraId="3EF93A75" w14:textId="77777777" w:rsidR="00624816" w:rsidRPr="005D39A3" w:rsidRDefault="00624816" w:rsidP="00624816">
      <w:pPr>
        <w:pStyle w:val="Paragraphedeliste"/>
        <w:numPr>
          <w:ilvl w:val="0"/>
          <w:numId w:val="3"/>
        </w:numPr>
        <w:rPr>
          <w:rFonts w:ascii="Arimo" w:hAnsi="Arimo" w:hint="eastAsia"/>
          <w:i/>
        </w:rPr>
      </w:pPr>
      <w:r w:rsidRPr="005D39A3">
        <w:rPr>
          <w:rFonts w:ascii="Arimo" w:hAnsi="Arimo"/>
          <w:i/>
        </w:rPr>
        <w:t>Typologie des fautes et sanctions</w:t>
      </w:r>
    </w:p>
    <w:p w14:paraId="7A446BA6" w14:textId="77777777" w:rsidR="00624816" w:rsidRPr="005D39A3" w:rsidRDefault="00624816" w:rsidP="00624816">
      <w:pPr>
        <w:pStyle w:val="Paragraphedeliste"/>
        <w:numPr>
          <w:ilvl w:val="0"/>
          <w:numId w:val="3"/>
        </w:numPr>
        <w:rPr>
          <w:rFonts w:ascii="Arimo" w:hAnsi="Arimo" w:hint="eastAsia"/>
        </w:rPr>
      </w:pPr>
      <w:r w:rsidRPr="005D39A3">
        <w:rPr>
          <w:rFonts w:ascii="Arimo" w:hAnsi="Arimo"/>
          <w:i/>
        </w:rPr>
        <w:t xml:space="preserve">Limites au pouvoir de direction et procédures à respecter </w:t>
      </w:r>
    </w:p>
    <w:p w14:paraId="22C88254" w14:textId="77777777" w:rsidR="005D39A3" w:rsidRPr="00977EF5" w:rsidRDefault="005D39A3" w:rsidP="005D39A3">
      <w:pPr>
        <w:pStyle w:val="Paragraphedeliste"/>
        <w:rPr>
          <w:rFonts w:ascii="Arimo" w:hAnsi="Arimo" w:hint="eastAsia"/>
        </w:rPr>
      </w:pPr>
    </w:p>
    <w:p w14:paraId="12759148" w14:textId="5AAABF3A" w:rsidR="00B87474" w:rsidRPr="001B46F4" w:rsidRDefault="00AB4AEF" w:rsidP="00B87474">
      <w:pPr>
        <w:rPr>
          <w:rFonts w:ascii="Arimo" w:hAnsi="Arimo"/>
          <w:b/>
          <w:bCs/>
          <w:i/>
        </w:rPr>
      </w:pPr>
      <w:r w:rsidRPr="001B46F4">
        <w:rPr>
          <w:rFonts w:ascii="Arimo" w:hAnsi="Arimo"/>
          <w:b/>
          <w:bCs/>
          <w:i/>
        </w:rPr>
        <w:t xml:space="preserve">Module </w:t>
      </w:r>
      <w:r w:rsidR="001145A8" w:rsidRPr="001B46F4">
        <w:rPr>
          <w:rFonts w:ascii="Arimo" w:hAnsi="Arimo"/>
          <w:b/>
          <w:bCs/>
          <w:i/>
        </w:rPr>
        <w:t>4</w:t>
      </w:r>
      <w:r w:rsidRPr="001B46F4">
        <w:rPr>
          <w:rFonts w:ascii="Arimo" w:hAnsi="Arimo"/>
          <w:b/>
          <w:bCs/>
          <w:i/>
        </w:rPr>
        <w:t xml:space="preserve"> – </w:t>
      </w:r>
      <w:r w:rsidR="00492E85" w:rsidRPr="001B46F4">
        <w:rPr>
          <w:rFonts w:ascii="Arimo" w:hAnsi="Arimo"/>
          <w:b/>
          <w:bCs/>
          <w:i/>
        </w:rPr>
        <w:t>Les bases de la paie</w:t>
      </w:r>
      <w:r w:rsidRPr="001B46F4">
        <w:rPr>
          <w:rFonts w:ascii="Arimo" w:hAnsi="Arimo"/>
          <w:b/>
          <w:bCs/>
          <w:i/>
        </w:rPr>
        <w:t xml:space="preserve"> </w:t>
      </w:r>
    </w:p>
    <w:p w14:paraId="369509A8" w14:textId="1FEFEB06" w:rsidR="003A2B38" w:rsidRDefault="003A2B38" w:rsidP="00B85F13">
      <w:pPr>
        <w:pStyle w:val="Paragraphedeliste"/>
        <w:numPr>
          <w:ilvl w:val="0"/>
          <w:numId w:val="4"/>
        </w:numPr>
        <w:rPr>
          <w:rFonts w:ascii="Arimo" w:hAnsi="Arimo" w:hint="eastAsia"/>
          <w:i/>
        </w:rPr>
      </w:pPr>
      <w:r w:rsidRPr="003A2B38">
        <w:rPr>
          <w:rFonts w:ascii="Arimo" w:hAnsi="Arimo"/>
          <w:i/>
        </w:rPr>
        <w:t>Les mentions obligatoires, et les mentions interdites</w:t>
      </w:r>
    </w:p>
    <w:p w14:paraId="4E89172D" w14:textId="77777777" w:rsidR="001C1FE9" w:rsidRDefault="001C1FE9" w:rsidP="001C1FE9">
      <w:pPr>
        <w:pStyle w:val="Paragraphedeliste"/>
        <w:numPr>
          <w:ilvl w:val="0"/>
          <w:numId w:val="4"/>
        </w:numPr>
        <w:rPr>
          <w:rFonts w:ascii="Arimo" w:hAnsi="Arimo" w:hint="eastAsia"/>
          <w:i/>
        </w:rPr>
      </w:pPr>
      <w:r w:rsidRPr="003A2B38">
        <w:rPr>
          <w:rFonts w:ascii="Arimo" w:hAnsi="Arimo"/>
          <w:i/>
        </w:rPr>
        <w:t>Les éléments du salaire brut (les différentes variables, le salaire brut)</w:t>
      </w:r>
      <w:r>
        <w:rPr>
          <w:rFonts w:ascii="Arimo" w:hAnsi="Arimo"/>
          <w:i/>
        </w:rPr>
        <w:t xml:space="preserve"> et l</w:t>
      </w:r>
      <w:r w:rsidRPr="00B85F13">
        <w:rPr>
          <w:rFonts w:ascii="Arimo" w:hAnsi="Arimo"/>
          <w:i/>
        </w:rPr>
        <w:t xml:space="preserve">es cotisations sociales </w:t>
      </w:r>
    </w:p>
    <w:p w14:paraId="0EA04428" w14:textId="015F8085" w:rsidR="003A2B38" w:rsidRPr="003A2B38" w:rsidRDefault="003A2B38" w:rsidP="00B85F13">
      <w:pPr>
        <w:pStyle w:val="Paragraphedeliste"/>
        <w:numPr>
          <w:ilvl w:val="0"/>
          <w:numId w:val="4"/>
        </w:numPr>
        <w:rPr>
          <w:rFonts w:ascii="Arimo" w:hAnsi="Arimo" w:hint="eastAsia"/>
          <w:i/>
        </w:rPr>
      </w:pPr>
      <w:r w:rsidRPr="003A2B38">
        <w:rPr>
          <w:rFonts w:ascii="Arimo" w:hAnsi="Arimo"/>
          <w:i/>
        </w:rPr>
        <w:t>La simplification du bulletin de paie</w:t>
      </w:r>
    </w:p>
    <w:p w14:paraId="41C0273A" w14:textId="236FD68D" w:rsidR="003A2B38" w:rsidRDefault="003A2B38" w:rsidP="00B85F13">
      <w:pPr>
        <w:pStyle w:val="Paragraphedeliste"/>
        <w:numPr>
          <w:ilvl w:val="0"/>
          <w:numId w:val="4"/>
        </w:numPr>
        <w:rPr>
          <w:rFonts w:ascii="Arimo" w:hAnsi="Arimo" w:hint="eastAsia"/>
          <w:i/>
        </w:rPr>
      </w:pPr>
      <w:r w:rsidRPr="003A2B38">
        <w:rPr>
          <w:rFonts w:ascii="Arimo" w:hAnsi="Arimo"/>
          <w:i/>
        </w:rPr>
        <w:t>La valeur juridique du bulletin de paie</w:t>
      </w:r>
    </w:p>
    <w:p w14:paraId="625D5866" w14:textId="2DD4F64D" w:rsidR="00A072B8" w:rsidRPr="003A2B38" w:rsidRDefault="00A072B8" w:rsidP="00B85F13">
      <w:pPr>
        <w:pStyle w:val="Paragraphedeliste"/>
        <w:numPr>
          <w:ilvl w:val="0"/>
          <w:numId w:val="4"/>
        </w:numPr>
        <w:rPr>
          <w:rFonts w:ascii="Arimo" w:hAnsi="Arimo" w:hint="eastAsia"/>
          <w:i/>
        </w:rPr>
      </w:pPr>
      <w:r>
        <w:rPr>
          <w:rFonts w:ascii="Arimo" w:hAnsi="Arimo"/>
          <w:i/>
        </w:rPr>
        <w:t xml:space="preserve">DSN et Prélèvement à la source quelles obligations </w:t>
      </w:r>
      <w:r w:rsidR="001C1FE9">
        <w:rPr>
          <w:rFonts w:ascii="Arimo" w:hAnsi="Arimo"/>
          <w:i/>
        </w:rPr>
        <w:t>pour l’employeur ?</w:t>
      </w:r>
    </w:p>
    <w:p w14:paraId="2BB5E321" w14:textId="61EAB693" w:rsidR="001E7B4A" w:rsidRPr="00B85F13" w:rsidRDefault="00DE4E32" w:rsidP="00B85F13">
      <w:pPr>
        <w:pStyle w:val="Paragraphedeliste"/>
        <w:numPr>
          <w:ilvl w:val="0"/>
          <w:numId w:val="4"/>
        </w:numPr>
        <w:rPr>
          <w:rFonts w:ascii="Arimo" w:hAnsi="Arimo" w:hint="eastAsia"/>
          <w:i/>
        </w:rPr>
      </w:pPr>
      <w:r>
        <w:rPr>
          <w:rFonts w:ascii="Arimo" w:hAnsi="Arimo"/>
          <w:i/>
        </w:rPr>
        <w:t>Le mécanisme</w:t>
      </w:r>
      <w:r w:rsidR="002A47CC">
        <w:rPr>
          <w:rFonts w:ascii="Arimo" w:hAnsi="Arimo"/>
          <w:i/>
        </w:rPr>
        <w:t xml:space="preserve"> </w:t>
      </w:r>
      <w:r w:rsidRPr="00DE4E32">
        <w:rPr>
          <w:rFonts w:ascii="Arimo" w:hAnsi="Arimo"/>
          <w:i/>
        </w:rPr>
        <w:t>d'exonération de cotisations patronales</w:t>
      </w:r>
    </w:p>
    <w:p w14:paraId="6AC06F7B" w14:textId="77777777" w:rsidR="00C230B5" w:rsidRPr="007311F6" w:rsidRDefault="00C230B5" w:rsidP="00C230B5">
      <w:pPr>
        <w:jc w:val="both"/>
        <w:rPr>
          <w:rFonts w:ascii="Arimo" w:hAnsi="Arimo"/>
          <w:b/>
        </w:rPr>
      </w:pPr>
      <w:r w:rsidRPr="007311F6">
        <w:rPr>
          <w:rFonts w:ascii="Arimo" w:hAnsi="Arimo"/>
          <w:b/>
        </w:rPr>
        <w:t>Synthèse des points abordés</w:t>
      </w:r>
    </w:p>
    <w:p w14:paraId="7381B67E" w14:textId="77777777" w:rsidR="00C230B5" w:rsidRPr="007311F6" w:rsidRDefault="00C230B5" w:rsidP="00C230B5">
      <w:pPr>
        <w:jc w:val="both"/>
        <w:rPr>
          <w:rFonts w:ascii="Arimo" w:hAnsi="Arimo"/>
        </w:rPr>
      </w:pPr>
      <w:r w:rsidRPr="007311F6">
        <w:rPr>
          <w:rFonts w:ascii="Arimo" w:hAnsi="Arimo"/>
          <w:b/>
        </w:rPr>
        <w:t xml:space="preserve">Questionnaire de fin de formation </w:t>
      </w:r>
    </w:p>
    <w:p w14:paraId="4223B924" w14:textId="77777777" w:rsidR="004D4122" w:rsidRDefault="004D4122" w:rsidP="00B87474">
      <w:pPr>
        <w:pStyle w:val="Titre1"/>
        <w:rPr>
          <w:color w:val="ED7D31" w:themeColor="accent2"/>
        </w:rPr>
      </w:pPr>
    </w:p>
    <w:p w14:paraId="17CAB4FD" w14:textId="53BE84C8" w:rsidR="00B87474" w:rsidRPr="00623E9A" w:rsidRDefault="00B87474" w:rsidP="00B87474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Suivi et évaluation</w:t>
      </w:r>
      <w:r w:rsidR="00623E9A">
        <w:rPr>
          <w:rFonts w:ascii="Arial Blood" w:hAnsi="Arial Blood"/>
          <w:color w:val="ED7A6B"/>
          <w:u w:val="single"/>
        </w:rPr>
        <w:t> :</w:t>
      </w:r>
    </w:p>
    <w:p w14:paraId="568E0967" w14:textId="3C15B7F4" w:rsidR="00B87474" w:rsidRPr="00623E9A" w:rsidRDefault="00B87474" w:rsidP="00B87474">
      <w:pPr>
        <w:pStyle w:val="Titre2"/>
        <w:rPr>
          <w:rFonts w:ascii="Arial Blood" w:hAnsi="Arial Blood" w:hint="eastAsia"/>
          <w:b/>
          <w:bCs/>
          <w:color w:val="2EB29C"/>
        </w:rPr>
      </w:pPr>
      <w:r w:rsidRPr="00623E9A">
        <w:rPr>
          <w:rFonts w:ascii="Arial Blood" w:hAnsi="Arial Blood"/>
          <w:b/>
          <w:bCs/>
          <w:color w:val="2EB29C"/>
        </w:rPr>
        <w:t>Exécution de l’action</w:t>
      </w:r>
    </w:p>
    <w:p w14:paraId="31A4FCE8" w14:textId="04370EF8" w:rsidR="00B87474" w:rsidRPr="007311F6" w:rsidRDefault="00B87474" w:rsidP="00B87474">
      <w:pPr>
        <w:rPr>
          <w:rFonts w:ascii="Arimo" w:hAnsi="Arimo" w:cs="Arial"/>
        </w:rPr>
      </w:pPr>
      <w:r w:rsidRPr="007311F6">
        <w:rPr>
          <w:rFonts w:ascii="Arimo" w:hAnsi="Arimo" w:cs="Arial"/>
        </w:rPr>
        <w:t>Les moyens permettant de suivre l’exécution de l’action sont :</w:t>
      </w:r>
    </w:p>
    <w:p w14:paraId="2187203B" w14:textId="04A4C126" w:rsidR="00B87474" w:rsidRPr="00977EF5" w:rsidRDefault="00CE2950" w:rsidP="00E306F9">
      <w:pPr>
        <w:pStyle w:val="Paragraphedeliste"/>
        <w:numPr>
          <w:ilvl w:val="0"/>
          <w:numId w:val="6"/>
        </w:numPr>
        <w:rPr>
          <w:rFonts w:ascii="Arimo" w:hAnsi="Arimo" w:hint="eastAsia"/>
          <w:i/>
        </w:rPr>
      </w:pPr>
      <w:r w:rsidRPr="00977EF5">
        <w:rPr>
          <w:rFonts w:ascii="Arimo" w:hAnsi="Arimo"/>
          <w:i/>
        </w:rPr>
        <w:t>Feuilles</w:t>
      </w:r>
      <w:r w:rsidR="00B87474" w:rsidRPr="00977EF5">
        <w:rPr>
          <w:rFonts w:ascii="Arimo" w:hAnsi="Arimo"/>
          <w:i/>
        </w:rPr>
        <w:t xml:space="preserve"> de présence émargées par les stagiaires et le formateur</w:t>
      </w:r>
    </w:p>
    <w:p w14:paraId="5C1AB112" w14:textId="62FFFC51" w:rsidR="00A770A4" w:rsidRPr="00977EF5" w:rsidRDefault="00CB1D8F" w:rsidP="00E306F9">
      <w:pPr>
        <w:pStyle w:val="Paragraphedeliste"/>
        <w:numPr>
          <w:ilvl w:val="0"/>
          <w:numId w:val="6"/>
        </w:numPr>
        <w:rPr>
          <w:rFonts w:ascii="Arimo" w:hAnsi="Arimo" w:hint="eastAsia"/>
          <w:i/>
        </w:rPr>
      </w:pPr>
      <w:r w:rsidRPr="00977EF5">
        <w:rPr>
          <w:rFonts w:ascii="Arimo" w:hAnsi="Arimo"/>
          <w:i/>
        </w:rPr>
        <w:t>Formulaires d'évaluation de la formation</w:t>
      </w:r>
    </w:p>
    <w:p w14:paraId="63FCC348" w14:textId="77777777" w:rsidR="009452D3" w:rsidRPr="00BA182A" w:rsidRDefault="009452D3" w:rsidP="00B87474">
      <w:pPr>
        <w:rPr>
          <w:i/>
          <w:color w:val="808080" w:themeColor="background1" w:themeShade="80"/>
          <w14:textOutline w14:w="9525" w14:cap="rnd" w14:cmpd="sng" w14:algn="ctr">
            <w14:solidFill>
              <w14:schemeClr w14:val="accent1"/>
            </w14:solidFill>
            <w14:prstDash w14:val="sysDash"/>
            <w14:bevel/>
          </w14:textOutline>
        </w:rPr>
      </w:pPr>
    </w:p>
    <w:p w14:paraId="0EECEB72" w14:textId="77777777" w:rsidR="00B87474" w:rsidRPr="00623E9A" w:rsidRDefault="00B87474" w:rsidP="00B87474">
      <w:pPr>
        <w:pStyle w:val="Titre2"/>
        <w:rPr>
          <w:rFonts w:ascii="Arial Blood" w:hAnsi="Arial Blood" w:hint="eastAsia"/>
          <w:b/>
          <w:bCs/>
          <w:color w:val="2EB29C"/>
        </w:rPr>
      </w:pPr>
      <w:r w:rsidRPr="00623E9A">
        <w:rPr>
          <w:rFonts w:ascii="Arial Blood" w:hAnsi="Arial Blood"/>
          <w:b/>
          <w:bCs/>
          <w:color w:val="2EB29C"/>
        </w:rPr>
        <w:t>Modalités d’évaluation des résultats (ou d’acquisition des compétences)</w:t>
      </w:r>
    </w:p>
    <w:p w14:paraId="32111E4D" w14:textId="43BE3DA8" w:rsidR="00B87474" w:rsidRPr="007311F6" w:rsidRDefault="00B87474" w:rsidP="00B87474">
      <w:pPr>
        <w:rPr>
          <w:rFonts w:ascii="Arimo" w:hAnsi="Arimo" w:cs="Arial"/>
        </w:rPr>
      </w:pPr>
      <w:r w:rsidRPr="007311F6">
        <w:rPr>
          <w:rFonts w:ascii="Arimo" w:hAnsi="Arimo" w:cs="Arial"/>
        </w:rPr>
        <w:t>Les moyens mis en place pour déterminer si le stagiaire a acquis les connaissances ou les gestes professionnels précisés dans les objectifs sont :</w:t>
      </w:r>
    </w:p>
    <w:p w14:paraId="78317E7C" w14:textId="77777777" w:rsidR="008D002E" w:rsidRDefault="00B87474" w:rsidP="008D002E">
      <w:pPr>
        <w:pStyle w:val="Paragraphedeliste"/>
        <w:numPr>
          <w:ilvl w:val="0"/>
          <w:numId w:val="7"/>
        </w:numPr>
        <w:rPr>
          <w:rFonts w:ascii="Arimo" w:hAnsi="Arimo" w:hint="eastAsia"/>
          <w:i/>
        </w:rPr>
      </w:pPr>
      <w:r w:rsidRPr="00977EF5">
        <w:rPr>
          <w:rFonts w:ascii="Arimo" w:hAnsi="Arimo"/>
          <w:i/>
        </w:rPr>
        <w:t>Questions orales ou écrites (QCM…)</w:t>
      </w:r>
    </w:p>
    <w:p w14:paraId="1ED49AFC" w14:textId="39226961" w:rsidR="008D002E" w:rsidRPr="008D002E" w:rsidRDefault="008D002E" w:rsidP="008D002E">
      <w:pPr>
        <w:pStyle w:val="Paragraphedeliste"/>
        <w:numPr>
          <w:ilvl w:val="0"/>
          <w:numId w:val="7"/>
        </w:numPr>
        <w:rPr>
          <w:rFonts w:ascii="Arimo" w:hAnsi="Arimo" w:hint="eastAsia"/>
          <w:i/>
        </w:rPr>
      </w:pPr>
      <w:r w:rsidRPr="008D002E">
        <w:rPr>
          <w:rFonts w:ascii="Arimo" w:hAnsi="Arimo"/>
          <w:i/>
        </w:rPr>
        <w:t>Etudes de cas concrets</w:t>
      </w:r>
    </w:p>
    <w:p w14:paraId="3BD3FF5B" w14:textId="57C29AB7" w:rsidR="00596C54" w:rsidRPr="00623E9A" w:rsidRDefault="00D87082" w:rsidP="00596C54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 xml:space="preserve">Sanction </w:t>
      </w:r>
      <w:r w:rsidR="00596C54" w:rsidRPr="00623E9A">
        <w:rPr>
          <w:rFonts w:ascii="Arial Blood" w:hAnsi="Arial Blood"/>
          <w:color w:val="ED7A6B"/>
          <w:u w:val="single"/>
        </w:rPr>
        <w:t>:</w:t>
      </w:r>
    </w:p>
    <w:p w14:paraId="16930071" w14:textId="5AE55DE5" w:rsidR="00596C54" w:rsidRPr="007311F6" w:rsidRDefault="004259B8">
      <w:pPr>
        <w:rPr>
          <w:rFonts w:ascii="Arimo" w:hAnsi="Arimo"/>
        </w:rPr>
      </w:pPr>
      <w:r w:rsidRPr="007311F6">
        <w:rPr>
          <w:rFonts w:ascii="Arimo" w:hAnsi="Arimo"/>
        </w:rPr>
        <w:t>Certificat de réalisation.</w:t>
      </w:r>
    </w:p>
    <w:p w14:paraId="185286CB" w14:textId="77777777" w:rsidR="004259B8" w:rsidRPr="007311F6" w:rsidRDefault="004259B8">
      <w:pPr>
        <w:rPr>
          <w:rFonts w:ascii="Arimo" w:hAnsi="Arimo"/>
        </w:rPr>
      </w:pPr>
    </w:p>
    <w:p w14:paraId="1650C92D" w14:textId="77777777" w:rsidR="00D87082" w:rsidRPr="00623E9A" w:rsidRDefault="00D87082" w:rsidP="00D87082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>Accessibilité :</w:t>
      </w:r>
    </w:p>
    <w:p w14:paraId="34427913" w14:textId="77777777" w:rsidR="00D87082" w:rsidRPr="007311F6" w:rsidRDefault="00D87082" w:rsidP="00D87082">
      <w:pPr>
        <w:rPr>
          <w:rFonts w:ascii="Arimo" w:hAnsi="Arimo"/>
        </w:rPr>
      </w:pPr>
      <w:r w:rsidRPr="007311F6">
        <w:rPr>
          <w:rFonts w:ascii="Arimo" w:hAnsi="Arimo"/>
        </w:rPr>
        <w:t xml:space="preserve">Personnes en situation de handicap, merci de nous contacter et de cliquer </w:t>
      </w:r>
      <w:hyperlink r:id="rId11" w:history="1">
        <w:r w:rsidRPr="007311F6">
          <w:rPr>
            <w:rStyle w:val="Lienhypertexte"/>
            <w:rFonts w:ascii="Arimo" w:hAnsi="Arimo"/>
            <w:b/>
            <w:bCs/>
          </w:rPr>
          <w:t>ICI</w:t>
        </w:r>
      </w:hyperlink>
      <w:r w:rsidRPr="007311F6">
        <w:rPr>
          <w:rFonts w:ascii="Arimo" w:hAnsi="Arimo"/>
        </w:rPr>
        <w:t xml:space="preserve"> pour plus d’informations.</w:t>
      </w:r>
    </w:p>
    <w:p w14:paraId="752B8A71" w14:textId="138E2412" w:rsidR="00D87082" w:rsidRDefault="00F23323" w:rsidP="00D87082">
      <w:r w:rsidRPr="00977EF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01CF1F" wp14:editId="7CC2AB84">
                <wp:simplePos x="0" y="0"/>
                <wp:positionH relativeFrom="leftMargin">
                  <wp:posOffset>-4098289</wp:posOffset>
                </wp:positionH>
                <wp:positionV relativeFrom="paragraph">
                  <wp:posOffset>332740</wp:posOffset>
                </wp:positionV>
                <wp:extent cx="9150350" cy="598170"/>
                <wp:effectExtent l="104140" t="29210" r="21590" b="406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598170"/>
                        </a:xfrm>
                        <a:custGeom>
                          <a:avLst/>
                          <a:gdLst>
                            <a:gd name="connsiteX0" fmla="*/ 0 w 9150350"/>
                            <a:gd name="connsiteY0" fmla="*/ 0 h 598170"/>
                            <a:gd name="connsiteX1" fmla="*/ 9150350 w 9150350"/>
                            <a:gd name="connsiteY1" fmla="*/ 0 h 598170"/>
                            <a:gd name="connsiteX2" fmla="*/ 9150350 w 9150350"/>
                            <a:gd name="connsiteY2" fmla="*/ 598170 h 598170"/>
                            <a:gd name="connsiteX3" fmla="*/ 0 w 9150350"/>
                            <a:gd name="connsiteY3" fmla="*/ 598170 h 598170"/>
                            <a:gd name="connsiteX4" fmla="*/ 0 w 9150350"/>
                            <a:gd name="connsiteY4" fmla="*/ 0 h 598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50350" h="598170" fill="none" extrusionOk="0">
                              <a:moveTo>
                                <a:pt x="0" y="0"/>
                              </a:moveTo>
                              <a:cubicBezTo>
                                <a:pt x="4162079" y="-33775"/>
                                <a:pt x="6903319" y="138873"/>
                                <a:pt x="9150350" y="0"/>
                              </a:cubicBezTo>
                              <a:cubicBezTo>
                                <a:pt x="9164222" y="112172"/>
                                <a:pt x="9190233" y="424431"/>
                                <a:pt x="9150350" y="598170"/>
                              </a:cubicBezTo>
                              <a:cubicBezTo>
                                <a:pt x="5547677" y="460840"/>
                                <a:pt x="2200687" y="460314"/>
                                <a:pt x="0" y="598170"/>
                              </a:cubicBezTo>
                              <a:cubicBezTo>
                                <a:pt x="28518" y="449695"/>
                                <a:pt x="-48463" y="80072"/>
                                <a:pt x="0" y="0"/>
                              </a:cubicBezTo>
                              <a:close/>
                            </a:path>
                            <a:path w="9150350" h="598170" stroke="0" extrusionOk="0">
                              <a:moveTo>
                                <a:pt x="0" y="0"/>
                              </a:moveTo>
                              <a:cubicBezTo>
                                <a:pt x="2048680" y="-101487"/>
                                <a:pt x="4808856" y="-162162"/>
                                <a:pt x="9150350" y="0"/>
                              </a:cubicBezTo>
                              <a:cubicBezTo>
                                <a:pt x="9098705" y="183919"/>
                                <a:pt x="9134816" y="335306"/>
                                <a:pt x="9150350" y="598170"/>
                              </a:cubicBezTo>
                              <a:cubicBezTo>
                                <a:pt x="7740431" y="648235"/>
                                <a:pt x="1436219" y="439721"/>
                                <a:pt x="0" y="598170"/>
                              </a:cubicBezTo>
                              <a:cubicBezTo>
                                <a:pt x="49384" y="537820"/>
                                <a:pt x="18267" y="119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305E63" w14:textId="77777777" w:rsidR="00C00AC9" w:rsidRPr="00477CEB" w:rsidRDefault="00C00AC9" w:rsidP="00B934C2">
                            <w:pPr>
                              <w:shd w:val="clear" w:color="auto" w:fill="ED7A6B"/>
                              <w:jc w:val="center"/>
                              <w:rPr>
                                <w:rFonts w:ascii="Arial Blood" w:hAnsi="Arial Bloo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477CEB">
                              <w:rPr>
                                <w:rFonts w:ascii="Arial Blood" w:hAnsi="Arial Bloo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477CEB">
                              <w:rPr>
                                <w:rFonts w:ascii="Arial Blood" w:hAnsi="Arial Bloo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477CEB">
                              <w:rPr>
                                <w:rFonts w:ascii="Arial Blood" w:hAnsi="Arial Bloo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e     d e     F o r m a t i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CF1F" id="Zone de texte 10" o:spid="_x0000_s1035" type="#_x0000_t202" style="position:absolute;margin-left:-322.7pt;margin-top:26.2pt;width:720.5pt;height:47.1pt;rotation:-90;z-index:25165824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" fillcolor="window" strokecolor="black [3213]" strokeweight=".5pt">
                <v:textbox>
                  <w:txbxContent>
                    <w:p w14:paraId="24305E63" w14:textId="77777777" w:rsidR="00C00AC9" w:rsidRPr="00477CEB" w:rsidRDefault="00C00AC9" w:rsidP="00B934C2">
                      <w:pPr>
                        <w:shd w:val="clear" w:color="auto" w:fill="ED7A6B"/>
                        <w:jc w:val="center"/>
                        <w:rPr>
                          <w:rFonts w:ascii="Arial Blood" w:hAnsi="Arial Blood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</w:pPr>
                      <w:r w:rsidRPr="00477CEB">
                        <w:rPr>
                          <w:rFonts w:ascii="Arial Blood" w:hAnsi="Arial Blood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477CEB">
                        <w:rPr>
                          <w:rFonts w:ascii="Arial Blood" w:hAnsi="Arial Blood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m</w:t>
                      </w:r>
                      <w:proofErr w:type="spellEnd"/>
                      <w:r w:rsidRPr="00477CEB">
                        <w:rPr>
                          <w:rFonts w:ascii="Arial Blood" w:hAnsi="Arial Blood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e     d e     F o r m a t </w:t>
                      </w:r>
                      <w:proofErr w:type="spellStart"/>
                      <w:r w:rsidRPr="00477CEB">
                        <w:rPr>
                          <w:rFonts w:ascii="Arial Blood" w:hAnsi="Arial Blood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i</w:t>
                      </w:r>
                      <w:proofErr w:type="spellEnd"/>
                      <w:r w:rsidRPr="00477CEB">
                        <w:rPr>
                          <w:rFonts w:ascii="Arial Blood" w:hAnsi="Arial Blood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o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805D3" w14:textId="18BE26E3" w:rsidR="00D87082" w:rsidRDefault="00D87082"/>
    <w:p w14:paraId="2B649751" w14:textId="1608352A" w:rsidR="00596C54" w:rsidRPr="00623E9A" w:rsidRDefault="00596C54" w:rsidP="00596C54">
      <w:pPr>
        <w:pStyle w:val="Titre1"/>
        <w:rPr>
          <w:rFonts w:ascii="Arial Blood" w:hAnsi="Arial Blood" w:hint="eastAsia"/>
          <w:color w:val="ED7A6B"/>
          <w:u w:val="single"/>
        </w:rPr>
      </w:pPr>
      <w:r w:rsidRPr="00623E9A">
        <w:rPr>
          <w:rFonts w:ascii="Arial Blood" w:hAnsi="Arial Blood"/>
          <w:color w:val="ED7A6B"/>
          <w:u w:val="single"/>
        </w:rPr>
        <w:t xml:space="preserve">Contact : </w:t>
      </w:r>
    </w:p>
    <w:p w14:paraId="1D784E67" w14:textId="0C17CDDB" w:rsidR="00596C54" w:rsidRDefault="002B5AD7">
      <w:pPr>
        <w:rPr>
          <w:i/>
          <w:color w:val="808080" w:themeColor="background1" w:themeShade="80"/>
        </w:rPr>
      </w:pPr>
      <w:r w:rsidRPr="00977EF5">
        <w:rPr>
          <w:i/>
        </w:rPr>
        <w:t xml:space="preserve">Cynthia BOLINOIS, </w:t>
      </w:r>
      <w:hyperlink r:id="rId12" w:history="1">
        <w:r w:rsidRPr="008C5F5D">
          <w:rPr>
            <w:rStyle w:val="Lienhypertexte"/>
            <w:i/>
          </w:rPr>
          <w:t>cbolinois@bls-rh-consulting.com</w:t>
        </w:r>
      </w:hyperlink>
      <w:r>
        <w:rPr>
          <w:i/>
          <w:color w:val="808080" w:themeColor="background1" w:themeShade="80"/>
        </w:rPr>
        <w:t xml:space="preserve"> </w:t>
      </w:r>
    </w:p>
    <w:p w14:paraId="1190FFF5" w14:textId="3D98374C" w:rsidR="00414ED2" w:rsidRDefault="002456D9">
      <w:pPr>
        <w:rPr>
          <w:i/>
          <w:color w:val="808080" w:themeColor="background1" w:themeShade="80"/>
        </w:rPr>
      </w:pPr>
      <w:r w:rsidRPr="00977EF5">
        <w:rPr>
          <w:i/>
        </w:rPr>
        <w:t xml:space="preserve">Site web : </w:t>
      </w:r>
      <w:hyperlink r:id="rId13" w:history="1">
        <w:r w:rsidR="005D3A36" w:rsidRPr="00C64FB8">
          <w:rPr>
            <w:rStyle w:val="Lienhypertexte"/>
            <w:i/>
          </w:rPr>
          <w:t>https://bls-rh-consulting.com/prestations/formation/</w:t>
        </w:r>
      </w:hyperlink>
    </w:p>
    <w:p w14:paraId="7F0F825C" w14:textId="545B08F0" w:rsidR="005D3A36" w:rsidRDefault="005D3A36"/>
    <w:sectPr w:rsidR="005D3A36" w:rsidSect="00721762">
      <w:headerReference w:type="default" r:id="rId14"/>
      <w:footerReference w:type="default" r:id="rId15"/>
      <w:footerReference w:type="first" r:id="rId16"/>
      <w:pgSz w:w="11906" w:h="16838"/>
      <w:pgMar w:top="1174" w:right="991" w:bottom="1417" w:left="1417" w:header="708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4B24" w14:textId="77777777" w:rsidR="002C3E89" w:rsidRDefault="002C3E89" w:rsidP="00A67108">
      <w:r>
        <w:separator/>
      </w:r>
    </w:p>
  </w:endnote>
  <w:endnote w:type="continuationSeparator" w:id="0">
    <w:p w14:paraId="2DAE084A" w14:textId="77777777" w:rsidR="002C3E89" w:rsidRDefault="002C3E89" w:rsidP="00A67108">
      <w:r>
        <w:continuationSeparator/>
      </w:r>
    </w:p>
  </w:endnote>
  <w:endnote w:type="continuationNotice" w:id="1">
    <w:p w14:paraId="4EF9260E" w14:textId="77777777" w:rsidR="002C3E89" w:rsidRDefault="002C3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Bold">
    <w:altName w:val="Cambria"/>
    <w:panose1 w:val="00000000000000000000"/>
    <w:charset w:val="00"/>
    <w:family w:val="roman"/>
    <w:notTrueType/>
    <w:pitch w:val="default"/>
  </w:font>
  <w:font w:name="GothamBook">
    <w:altName w:val="Cambria"/>
    <w:panose1 w:val="00000000000000000000"/>
    <w:charset w:val="00"/>
    <w:family w:val="roman"/>
    <w:notTrueType/>
    <w:pitch w:val="default"/>
  </w:font>
  <w:font w:name="Montserrat ligth">
    <w:altName w:val="Cambria"/>
    <w:panose1 w:val="00000000000000000000"/>
    <w:charset w:val="00"/>
    <w:family w:val="roman"/>
    <w:notTrueType/>
    <w:pitch w:val="default"/>
  </w:font>
  <w:font w:name="Arial Blood">
    <w:altName w:val="Arial"/>
    <w:panose1 w:val="00000000000000000000"/>
    <w:charset w:val="00"/>
    <w:family w:val="roman"/>
    <w:notTrueType/>
    <w:pitch w:val="default"/>
  </w:font>
  <w:font w:name="Arimo">
    <w:altName w:val="Cambria"/>
    <w:panose1 w:val="00000000000000000000"/>
    <w:charset w:val="00"/>
    <w:family w:val="roman"/>
    <w:notTrueType/>
    <w:pitch w:val="default"/>
  </w:font>
  <w:font w:name="Airal Bloo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E313" w14:textId="77777777" w:rsidR="00AB1EF6" w:rsidRPr="00AB1EF6" w:rsidRDefault="00AB1EF6" w:rsidP="00AB1EF6">
    <w:pPr>
      <w:rPr>
        <w:rFonts w:ascii="Calibri" w:eastAsia="Times New Roman" w:hAnsi="Calibri" w:cs="Calibri"/>
        <w:color w:val="009999"/>
        <w:sz w:val="16"/>
        <w:szCs w:val="16"/>
        <w:lang w:eastAsia="fr-FR"/>
      </w:rPr>
    </w:pP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 xml:space="preserve">BLS RH CONSULTING, 20 Avenue des Arawaks, Immeuble la Verrière – 97200 Fort-de-France </w:t>
    </w:r>
  </w:p>
  <w:p w14:paraId="466D21E0" w14:textId="77777777" w:rsidR="00AB1EF6" w:rsidRPr="00AB1EF6" w:rsidRDefault="00AB1EF6" w:rsidP="00AB1EF6">
    <w:pPr>
      <w:rPr>
        <w:rFonts w:ascii="Calibri" w:eastAsia="Times New Roman" w:hAnsi="Calibri" w:cs="Calibri"/>
        <w:color w:val="009999"/>
        <w:sz w:val="16"/>
        <w:szCs w:val="16"/>
        <w:lang w:eastAsia="fr-FR"/>
      </w:rPr>
    </w:pP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>SIRET : 892 835 364 00019</w:t>
    </w:r>
  </w:p>
  <w:p w14:paraId="63B95D46" w14:textId="77777777" w:rsidR="00AB1EF6" w:rsidRPr="00AB1EF6" w:rsidRDefault="00AB1EF6" w:rsidP="00AB1EF6">
    <w:pPr>
      <w:rPr>
        <w:rFonts w:ascii="Calibri" w:eastAsia="Times New Roman" w:hAnsi="Calibri" w:cs="Calibri"/>
        <w:color w:val="009999"/>
        <w:sz w:val="16"/>
        <w:szCs w:val="16"/>
        <w:lang w:eastAsia="fr-FR"/>
      </w:rPr>
    </w:pP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>NDA N° :</w:t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bookmarkStart w:id="0" w:name="_Hlk83288996"/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>2973299397</w:t>
    </w:r>
    <w:bookmarkEnd w:id="0"/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  <w:t xml:space="preserve">         </w:t>
    </w:r>
  </w:p>
  <w:p w14:paraId="46D32532" w14:textId="2A8C3005" w:rsidR="00A67108" w:rsidRDefault="00AB1EF6" w:rsidP="00AB1EF6">
    <w:pPr>
      <w:pStyle w:val="Pieddepage"/>
    </w:pP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>Cet enregistrement ne vaut pas agrément de l’État</w:t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ab/>
      <w:t xml:space="preserve">                                                                                MAJ : 21/</w:t>
    </w:r>
    <w:r w:rsidR="00343160">
      <w:rPr>
        <w:rFonts w:ascii="Calibri" w:eastAsia="Times New Roman" w:hAnsi="Calibri" w:cs="Calibri"/>
        <w:color w:val="009999"/>
        <w:sz w:val="16"/>
        <w:szCs w:val="16"/>
        <w:lang w:eastAsia="fr-FR"/>
      </w:rPr>
      <w:t>1</w:t>
    </w:r>
    <w:r w:rsidRPr="00AB1EF6">
      <w:rPr>
        <w:rFonts w:ascii="Calibri" w:eastAsia="Times New Roman" w:hAnsi="Calibri" w:cs="Calibri"/>
        <w:color w:val="009999"/>
        <w:sz w:val="16"/>
        <w:szCs w:val="16"/>
        <w:lang w:eastAsia="fr-FR"/>
      </w:rPr>
      <w:t>0/2021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B49C" w14:textId="6A1EE15A" w:rsidR="003107F8" w:rsidRPr="00DD6B41" w:rsidRDefault="003107F8" w:rsidP="003107F8">
    <w:pPr>
      <w:pStyle w:val="Normalcentr"/>
      <w:spacing w:after="0" w:line="240" w:lineRule="auto"/>
      <w:ind w:left="-993"/>
      <w:rPr>
        <w:rFonts w:cstheme="minorHAnsi"/>
        <w:i/>
        <w:color w:val="auto"/>
        <w:sz w:val="18"/>
        <w:szCs w:val="18"/>
      </w:rPr>
    </w:pPr>
    <w:r w:rsidRPr="00DD6B41">
      <w:rPr>
        <w:rFonts w:cstheme="minorHAnsi"/>
        <w:i/>
        <w:color w:val="auto"/>
        <w:sz w:val="18"/>
        <w:szCs w:val="18"/>
      </w:rPr>
      <w:t>Document remis au stagiaire avant son inscription</w:t>
    </w:r>
  </w:p>
  <w:p w14:paraId="5DD29871" w14:textId="6BBBBE3B" w:rsidR="003107F8" w:rsidRPr="00DD6B41" w:rsidRDefault="00DD6B41" w:rsidP="003107F8">
    <w:pPr>
      <w:ind w:left="-993"/>
      <w:rPr>
        <w:rFonts w:cstheme="minorHAnsi"/>
        <w:i/>
        <w:sz w:val="18"/>
        <w:szCs w:val="18"/>
      </w:rPr>
    </w:pPr>
    <w:r w:rsidRPr="00B843DB"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78CBB" wp14:editId="1C7DC5E3">
              <wp:simplePos x="0" y="0"/>
              <wp:positionH relativeFrom="margin">
                <wp:align>center</wp:align>
              </wp:positionH>
              <wp:positionV relativeFrom="paragraph">
                <wp:posOffset>14605</wp:posOffset>
              </wp:positionV>
              <wp:extent cx="1514475" cy="3048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697F" w14:textId="4E2F56E8" w:rsidR="00A67108" w:rsidRPr="00A67108" w:rsidRDefault="00A67108" w:rsidP="00A671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7108">
                            <w:rPr>
                              <w:sz w:val="16"/>
                              <w:szCs w:val="16"/>
                            </w:rPr>
                            <w:t xml:space="preserve">Version du </w:t>
                          </w:r>
                          <w:r w:rsidR="002B5AD7">
                            <w:rPr>
                              <w:sz w:val="16"/>
                              <w:szCs w:val="16"/>
                            </w:rPr>
                            <w:t>21/10/2021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0;margin-top:1.15pt;width:119.2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gB8g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" stroked="f">
              <v:textbox>
                <w:txbxContent>
                  <w:p w14:paraId="619B697F" w14:textId="4E2F56E8" w:rsidR="00A67108" w:rsidRPr="00A67108" w:rsidRDefault="00A67108" w:rsidP="00A671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A67108">
                      <w:rPr>
                        <w:sz w:val="16"/>
                        <w:szCs w:val="16"/>
                      </w:rPr>
                      <w:t xml:space="preserve">Version du </w:t>
                    </w:r>
                    <w:r w:rsidR="002B5AD7">
                      <w:rPr>
                        <w:sz w:val="16"/>
                        <w:szCs w:val="16"/>
                      </w:rPr>
                      <w:t>21/10/2021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07F8" w:rsidRPr="00DD6B41">
      <w:rPr>
        <w:rFonts w:cstheme="minorHAnsi"/>
        <w:i/>
        <w:iCs/>
        <w:sz w:val="18"/>
        <w:szCs w:val="18"/>
      </w:rPr>
      <w:t>(Article L 6353-8 du Code du Travail)</w:t>
    </w:r>
  </w:p>
  <w:p w14:paraId="0C554173" w14:textId="1C3D037E" w:rsidR="003107F8" w:rsidRDefault="003107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EAC0" w14:textId="77777777" w:rsidR="002C3E89" w:rsidRDefault="002C3E89" w:rsidP="00A67108">
      <w:r>
        <w:separator/>
      </w:r>
    </w:p>
  </w:footnote>
  <w:footnote w:type="continuationSeparator" w:id="0">
    <w:p w14:paraId="03D22689" w14:textId="77777777" w:rsidR="002C3E89" w:rsidRDefault="002C3E89" w:rsidP="00A67108">
      <w:r>
        <w:continuationSeparator/>
      </w:r>
    </w:p>
  </w:footnote>
  <w:footnote w:type="continuationNotice" w:id="1">
    <w:p w14:paraId="6499ABD3" w14:textId="77777777" w:rsidR="002C3E89" w:rsidRDefault="002C3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DB60" w14:textId="5E152B21" w:rsidR="00A67108" w:rsidRDefault="00A67108" w:rsidP="00B843DB">
    <w:pPr>
      <w:pStyle w:val="En-tt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F6"/>
    <w:multiLevelType w:val="hybridMultilevel"/>
    <w:tmpl w:val="80EC5D66"/>
    <w:lvl w:ilvl="0" w:tplc="F820A7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B72D6"/>
    <w:multiLevelType w:val="hybridMultilevel"/>
    <w:tmpl w:val="807A4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35BE"/>
    <w:multiLevelType w:val="hybridMultilevel"/>
    <w:tmpl w:val="FA3A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1594"/>
    <w:multiLevelType w:val="hybridMultilevel"/>
    <w:tmpl w:val="2D185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7F6"/>
    <w:multiLevelType w:val="multilevel"/>
    <w:tmpl w:val="302A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96960"/>
    <w:multiLevelType w:val="hybridMultilevel"/>
    <w:tmpl w:val="8988A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A20EB"/>
    <w:multiLevelType w:val="hybridMultilevel"/>
    <w:tmpl w:val="2D86D730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6749B"/>
    <w:multiLevelType w:val="hybridMultilevel"/>
    <w:tmpl w:val="68086B06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3C8F"/>
    <w:multiLevelType w:val="hybridMultilevel"/>
    <w:tmpl w:val="DB32BD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8A2F13"/>
    <w:multiLevelType w:val="hybridMultilevel"/>
    <w:tmpl w:val="44E470CE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5B6A"/>
    <w:multiLevelType w:val="hybridMultilevel"/>
    <w:tmpl w:val="3AE4A64E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6564">
    <w:abstractNumId w:val="1"/>
  </w:num>
  <w:num w:numId="2" w16cid:durableId="1049378065">
    <w:abstractNumId w:val="10"/>
  </w:num>
  <w:num w:numId="3" w16cid:durableId="1399328250">
    <w:abstractNumId w:val="6"/>
  </w:num>
  <w:num w:numId="4" w16cid:durableId="511723772">
    <w:abstractNumId w:val="7"/>
  </w:num>
  <w:num w:numId="5" w16cid:durableId="655113040">
    <w:abstractNumId w:val="9"/>
  </w:num>
  <w:num w:numId="6" w16cid:durableId="142550184">
    <w:abstractNumId w:val="2"/>
  </w:num>
  <w:num w:numId="7" w16cid:durableId="445463242">
    <w:abstractNumId w:val="5"/>
  </w:num>
  <w:num w:numId="8" w16cid:durableId="448553130">
    <w:abstractNumId w:val="0"/>
  </w:num>
  <w:num w:numId="9" w16cid:durableId="831870845">
    <w:abstractNumId w:val="8"/>
  </w:num>
  <w:num w:numId="10" w16cid:durableId="1251356434">
    <w:abstractNumId w:val="3"/>
  </w:num>
  <w:num w:numId="11" w16cid:durableId="209284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08"/>
    <w:rsid w:val="00020096"/>
    <w:rsid w:val="00033AB7"/>
    <w:rsid w:val="000471E5"/>
    <w:rsid w:val="00072CC9"/>
    <w:rsid w:val="0007371C"/>
    <w:rsid w:val="000846D5"/>
    <w:rsid w:val="00086FF0"/>
    <w:rsid w:val="000B7EBE"/>
    <w:rsid w:val="000E2D71"/>
    <w:rsid w:val="00107D14"/>
    <w:rsid w:val="001145A8"/>
    <w:rsid w:val="0014328A"/>
    <w:rsid w:val="001628D0"/>
    <w:rsid w:val="00174164"/>
    <w:rsid w:val="001B46F4"/>
    <w:rsid w:val="001B586D"/>
    <w:rsid w:val="001C1FE9"/>
    <w:rsid w:val="001E19C6"/>
    <w:rsid w:val="001E7B4A"/>
    <w:rsid w:val="001F65D2"/>
    <w:rsid w:val="00215C4A"/>
    <w:rsid w:val="002305FE"/>
    <w:rsid w:val="0024325D"/>
    <w:rsid w:val="002456D9"/>
    <w:rsid w:val="00261EFC"/>
    <w:rsid w:val="0026252A"/>
    <w:rsid w:val="00273D65"/>
    <w:rsid w:val="002743D2"/>
    <w:rsid w:val="00284FDF"/>
    <w:rsid w:val="002942C8"/>
    <w:rsid w:val="002A47CC"/>
    <w:rsid w:val="002A5B7A"/>
    <w:rsid w:val="002B5AD7"/>
    <w:rsid w:val="002C23FD"/>
    <w:rsid w:val="002C3E89"/>
    <w:rsid w:val="00302822"/>
    <w:rsid w:val="003107F8"/>
    <w:rsid w:val="003215CF"/>
    <w:rsid w:val="003230D7"/>
    <w:rsid w:val="00343160"/>
    <w:rsid w:val="00347FA2"/>
    <w:rsid w:val="00361051"/>
    <w:rsid w:val="00363EDC"/>
    <w:rsid w:val="003A2B38"/>
    <w:rsid w:val="003E01EF"/>
    <w:rsid w:val="003F79E1"/>
    <w:rsid w:val="00402F68"/>
    <w:rsid w:val="00406051"/>
    <w:rsid w:val="00414ED2"/>
    <w:rsid w:val="004259B8"/>
    <w:rsid w:val="00442EE9"/>
    <w:rsid w:val="00443409"/>
    <w:rsid w:val="0045271B"/>
    <w:rsid w:val="00477CEB"/>
    <w:rsid w:val="00492E85"/>
    <w:rsid w:val="004A24FD"/>
    <w:rsid w:val="004B189D"/>
    <w:rsid w:val="004D4122"/>
    <w:rsid w:val="00526CDF"/>
    <w:rsid w:val="00536476"/>
    <w:rsid w:val="005364E5"/>
    <w:rsid w:val="00542DA5"/>
    <w:rsid w:val="005479D3"/>
    <w:rsid w:val="005717F8"/>
    <w:rsid w:val="00581A4F"/>
    <w:rsid w:val="0059546E"/>
    <w:rsid w:val="00596C54"/>
    <w:rsid w:val="005D171A"/>
    <w:rsid w:val="005D39A3"/>
    <w:rsid w:val="005D3A36"/>
    <w:rsid w:val="005E1245"/>
    <w:rsid w:val="0061116A"/>
    <w:rsid w:val="006117CA"/>
    <w:rsid w:val="00623E9A"/>
    <w:rsid w:val="00624816"/>
    <w:rsid w:val="006349B9"/>
    <w:rsid w:val="00652351"/>
    <w:rsid w:val="0069137D"/>
    <w:rsid w:val="006B15AA"/>
    <w:rsid w:val="006F66A9"/>
    <w:rsid w:val="006F76C4"/>
    <w:rsid w:val="007061BA"/>
    <w:rsid w:val="00721762"/>
    <w:rsid w:val="007311F6"/>
    <w:rsid w:val="007341DB"/>
    <w:rsid w:val="007358E9"/>
    <w:rsid w:val="007508B3"/>
    <w:rsid w:val="00761D86"/>
    <w:rsid w:val="0078258E"/>
    <w:rsid w:val="008002DF"/>
    <w:rsid w:val="00812FA7"/>
    <w:rsid w:val="008158EB"/>
    <w:rsid w:val="00822517"/>
    <w:rsid w:val="008507AA"/>
    <w:rsid w:val="00865BD9"/>
    <w:rsid w:val="00876A6E"/>
    <w:rsid w:val="00885CDB"/>
    <w:rsid w:val="008A15B2"/>
    <w:rsid w:val="008A4F69"/>
    <w:rsid w:val="008B1A84"/>
    <w:rsid w:val="008C76B8"/>
    <w:rsid w:val="008D002E"/>
    <w:rsid w:val="008D5B7E"/>
    <w:rsid w:val="008F0166"/>
    <w:rsid w:val="008F4556"/>
    <w:rsid w:val="009008D1"/>
    <w:rsid w:val="009065E0"/>
    <w:rsid w:val="009243EA"/>
    <w:rsid w:val="00927443"/>
    <w:rsid w:val="00937886"/>
    <w:rsid w:val="009404E9"/>
    <w:rsid w:val="009452D3"/>
    <w:rsid w:val="00960FB0"/>
    <w:rsid w:val="00977EF5"/>
    <w:rsid w:val="00985564"/>
    <w:rsid w:val="009B01A5"/>
    <w:rsid w:val="009C1334"/>
    <w:rsid w:val="009F2223"/>
    <w:rsid w:val="009F3B74"/>
    <w:rsid w:val="00A03A18"/>
    <w:rsid w:val="00A072B8"/>
    <w:rsid w:val="00A10FB2"/>
    <w:rsid w:val="00A16637"/>
    <w:rsid w:val="00A27C1A"/>
    <w:rsid w:val="00A47D8F"/>
    <w:rsid w:val="00A614FF"/>
    <w:rsid w:val="00A67108"/>
    <w:rsid w:val="00A70C47"/>
    <w:rsid w:val="00A73E7C"/>
    <w:rsid w:val="00A770A4"/>
    <w:rsid w:val="00AB1EF6"/>
    <w:rsid w:val="00AB4AEF"/>
    <w:rsid w:val="00AF247B"/>
    <w:rsid w:val="00AF5D8C"/>
    <w:rsid w:val="00B1137D"/>
    <w:rsid w:val="00B26BC9"/>
    <w:rsid w:val="00B40CFC"/>
    <w:rsid w:val="00B46C0E"/>
    <w:rsid w:val="00B47F57"/>
    <w:rsid w:val="00B53925"/>
    <w:rsid w:val="00B639DA"/>
    <w:rsid w:val="00B66C69"/>
    <w:rsid w:val="00B843DB"/>
    <w:rsid w:val="00B85F13"/>
    <w:rsid w:val="00B87474"/>
    <w:rsid w:val="00B934C2"/>
    <w:rsid w:val="00BA182A"/>
    <w:rsid w:val="00BB6EF0"/>
    <w:rsid w:val="00C00AC9"/>
    <w:rsid w:val="00C013E5"/>
    <w:rsid w:val="00C04B5D"/>
    <w:rsid w:val="00C151F7"/>
    <w:rsid w:val="00C17185"/>
    <w:rsid w:val="00C20CA2"/>
    <w:rsid w:val="00C230B5"/>
    <w:rsid w:val="00C239C1"/>
    <w:rsid w:val="00C51F1D"/>
    <w:rsid w:val="00C70751"/>
    <w:rsid w:val="00C74775"/>
    <w:rsid w:val="00CA3D63"/>
    <w:rsid w:val="00CB1D8F"/>
    <w:rsid w:val="00CC26ED"/>
    <w:rsid w:val="00CC5BBF"/>
    <w:rsid w:val="00CD48FA"/>
    <w:rsid w:val="00CD642B"/>
    <w:rsid w:val="00CD741E"/>
    <w:rsid w:val="00CE2950"/>
    <w:rsid w:val="00D0124C"/>
    <w:rsid w:val="00D01D2D"/>
    <w:rsid w:val="00D12E46"/>
    <w:rsid w:val="00D2239F"/>
    <w:rsid w:val="00D26D24"/>
    <w:rsid w:val="00D2721F"/>
    <w:rsid w:val="00D36F10"/>
    <w:rsid w:val="00D40F2D"/>
    <w:rsid w:val="00D673E6"/>
    <w:rsid w:val="00D86EF1"/>
    <w:rsid w:val="00D87082"/>
    <w:rsid w:val="00DA28DD"/>
    <w:rsid w:val="00DD6B41"/>
    <w:rsid w:val="00DE4E32"/>
    <w:rsid w:val="00E306F9"/>
    <w:rsid w:val="00E35C40"/>
    <w:rsid w:val="00E4209D"/>
    <w:rsid w:val="00E602E0"/>
    <w:rsid w:val="00E64226"/>
    <w:rsid w:val="00E96CE3"/>
    <w:rsid w:val="00EB3ABA"/>
    <w:rsid w:val="00EB3B20"/>
    <w:rsid w:val="00ED285E"/>
    <w:rsid w:val="00EE19F8"/>
    <w:rsid w:val="00EE1CB4"/>
    <w:rsid w:val="00EE32C4"/>
    <w:rsid w:val="00F23323"/>
    <w:rsid w:val="00F24147"/>
    <w:rsid w:val="00F371E8"/>
    <w:rsid w:val="00F52C75"/>
    <w:rsid w:val="00F60497"/>
    <w:rsid w:val="00F63DE7"/>
    <w:rsid w:val="00F66D4F"/>
    <w:rsid w:val="00F67B99"/>
    <w:rsid w:val="00F71A6F"/>
    <w:rsid w:val="00F755A9"/>
    <w:rsid w:val="00F97F73"/>
    <w:rsid w:val="00FB34D8"/>
    <w:rsid w:val="00FD195A"/>
    <w:rsid w:val="00FF600A"/>
    <w:rsid w:val="00FF6B56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0B1F"/>
  <w15:chartTrackingRefBased/>
  <w15:docId w15:val="{25A3A339-9F49-44F7-BBFE-9F7DA7A0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10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36F1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6F10"/>
    <w:pPr>
      <w:keepNext/>
      <w:keepLines/>
      <w:spacing w:before="40"/>
      <w:ind w:left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6F10"/>
    <w:pPr>
      <w:keepNext/>
      <w:keepLines/>
      <w:spacing w:before="40"/>
      <w:ind w:left="1276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108"/>
  </w:style>
  <w:style w:type="paragraph" w:styleId="Pieddepage">
    <w:name w:val="footer"/>
    <w:basedOn w:val="Normal"/>
    <w:link w:val="Pieddepag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108"/>
  </w:style>
  <w:style w:type="character" w:customStyle="1" w:styleId="Titre1Car">
    <w:name w:val="Titre 1 Car"/>
    <w:basedOn w:val="Policepardfaut"/>
    <w:link w:val="Titre1"/>
    <w:uiPriority w:val="9"/>
    <w:rsid w:val="00D36F10"/>
    <w:rPr>
      <w:rFonts w:eastAsiaTheme="majorEastAsia" w:cstheme="majorBidi"/>
      <w:b/>
      <w:bCs/>
      <w:color w:val="70AD47" w:themeColor="accent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36F10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36F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36F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B843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43DB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1"/>
    <w:qFormat/>
    <w:rsid w:val="000B7E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B7E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7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7F8"/>
    <w:rPr>
      <w:rFonts w:ascii="Segoe UI" w:hAnsi="Segoe UI" w:cs="Segoe UI"/>
      <w:sz w:val="18"/>
      <w:szCs w:val="18"/>
    </w:rPr>
  </w:style>
  <w:style w:type="paragraph" w:styleId="Normalcentr">
    <w:name w:val="Block Text"/>
    <w:basedOn w:val="Normal"/>
    <w:uiPriority w:val="99"/>
    <w:unhideWhenUsed/>
    <w:rsid w:val="003107F8"/>
    <w:pPr>
      <w:spacing w:after="380" w:line="326" w:lineRule="auto"/>
    </w:pPr>
    <w:rPr>
      <w:rFonts w:eastAsiaTheme="minorEastAsia"/>
      <w:color w:val="50637D" w:themeColor="text2" w:themeTint="E6"/>
      <w:sz w:val="28"/>
      <w:szCs w:val="21"/>
      <w:lang w:bidi="fr-FR"/>
    </w:rPr>
  </w:style>
  <w:style w:type="paragraph" w:styleId="Paragraphedeliste">
    <w:name w:val="List Paragraph"/>
    <w:basedOn w:val="Normal"/>
    <w:uiPriority w:val="34"/>
    <w:qFormat/>
    <w:rsid w:val="00284FDF"/>
    <w:pPr>
      <w:spacing w:after="80"/>
      <w:ind w:left="720"/>
      <w:contextualSpacing/>
    </w:pPr>
    <w:rPr>
      <w:rFonts w:eastAsiaTheme="minorEastAsia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284FD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84F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4FDF"/>
    <w:pPr>
      <w:spacing w:after="80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4FDF"/>
    <w:rPr>
      <w:rFonts w:eastAsiaTheme="minorEastAsia"/>
      <w:sz w:val="20"/>
      <w:szCs w:val="20"/>
    </w:rPr>
  </w:style>
  <w:style w:type="character" w:customStyle="1" w:styleId="fontstyle01">
    <w:name w:val="fontstyle01"/>
    <w:basedOn w:val="Policepardfaut"/>
    <w:rsid w:val="00B87474"/>
    <w:rPr>
      <w:rFonts w:ascii="GothamBold" w:hAnsi="Gotham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B87474"/>
    <w:rPr>
      <w:rFonts w:ascii="GothamBook" w:hAnsi="GothamBook" w:hint="default"/>
      <w:b w:val="0"/>
      <w:bCs w:val="0"/>
      <w:i w:val="0"/>
      <w:iCs w:val="0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B5A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5AD7"/>
    <w:rPr>
      <w:color w:val="605E5C"/>
      <w:shd w:val="clear" w:color="auto" w:fill="E1DFDD"/>
    </w:rPr>
  </w:style>
  <w:style w:type="character" w:customStyle="1" w:styleId="text-with-new-lines">
    <w:name w:val="text-with-new-lines"/>
    <w:basedOn w:val="Policepardfaut"/>
    <w:rsid w:val="00E9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s-rh-consulting.com/prestations/formation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bolinois@bls-rh-consul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s-rh-consulting.com/prestations/formation/qualiopi-ressources-util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A124941EE48C997FDDF8DFEC18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B371D-B265-4E61-B83E-46CF661A8FE6}"/>
      </w:docPartPr>
      <w:docPartBody>
        <w:p w:rsidR="00EB76FC" w:rsidRDefault="000467D5" w:rsidP="000467D5">
          <w:pPr>
            <w:pStyle w:val="81AA124941EE48C997FDDF8DFEC18DF1"/>
          </w:pPr>
          <w:r w:rsidRPr="004769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E326D07F384CE0A5083590DD612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DE3AF-7DCC-4A6B-88AB-CB50EA2ADA13}"/>
      </w:docPartPr>
      <w:docPartBody>
        <w:p w:rsidR="00EB76FC" w:rsidRDefault="000467D5" w:rsidP="000467D5">
          <w:pPr>
            <w:pStyle w:val="DBE326D07F384CE0A5083590DD612131"/>
          </w:pPr>
          <w:r>
            <w:rPr>
              <w:rStyle w:val="Textedelespacerserv"/>
            </w:rPr>
            <w:t>Définir le 3</w:t>
          </w:r>
          <w:r w:rsidRPr="004275C9">
            <w:rPr>
              <w:rStyle w:val="Textedelespacerserv"/>
              <w:vertAlign w:val="superscript"/>
            </w:rPr>
            <w:t>ème</w:t>
          </w:r>
          <w:r>
            <w:rPr>
              <w:rStyle w:val="Textedelespacerserv"/>
            </w:rPr>
            <w:t xml:space="preserve"> objectif en terme d’aptitude et/ou compétence. Il doit être opérationnel et évaluable</w:t>
          </w:r>
          <w:r w:rsidRPr="0047698F">
            <w:rPr>
              <w:rStyle w:val="Textedelespacerserv"/>
            </w:rPr>
            <w:t>.</w:t>
          </w:r>
        </w:p>
      </w:docPartBody>
    </w:docPart>
    <w:docPart>
      <w:docPartPr>
        <w:name w:val="326530CF0E574B298F73407E812CF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9F137-9710-47BA-8DC4-6D3C5FDC78D2}"/>
      </w:docPartPr>
      <w:docPartBody>
        <w:p w:rsidR="00EB76FC" w:rsidRDefault="000467D5" w:rsidP="000467D5">
          <w:pPr>
            <w:pStyle w:val="326530CF0E574B298F73407E812CF115"/>
          </w:pPr>
          <w:r w:rsidRPr="001F370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dans la liste</w:t>
          </w:r>
          <w:r w:rsidRPr="001F3703">
            <w:rPr>
              <w:rStyle w:val="Textedelespacerserv"/>
            </w:rPr>
            <w:t>.</w:t>
          </w:r>
        </w:p>
      </w:docPartBody>
    </w:docPart>
    <w:docPart>
      <w:docPartPr>
        <w:name w:val="EB081C82BE8C4951B9F10BD649433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695C-BD08-4425-A83A-85DC560717DF}"/>
      </w:docPartPr>
      <w:docPartBody>
        <w:p w:rsidR="00EB76FC" w:rsidRDefault="000467D5" w:rsidP="000467D5">
          <w:pPr>
            <w:pStyle w:val="EB081C82BE8C4951B9F10BD6494332A1"/>
          </w:pPr>
          <w:r w:rsidRPr="001F370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dans la liste</w:t>
          </w:r>
          <w:r w:rsidRPr="001F3703">
            <w:rPr>
              <w:rStyle w:val="Textedelespacerserv"/>
            </w:rPr>
            <w:t>.</w:t>
          </w:r>
        </w:p>
      </w:docPartBody>
    </w:docPart>
    <w:docPart>
      <w:docPartPr>
        <w:name w:val="742D529FA82D4880A8A7BA3178A1F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352F2-BE2B-434A-95E8-65DADCD99045}"/>
      </w:docPartPr>
      <w:docPartBody>
        <w:p w:rsidR="00EB76FC" w:rsidRDefault="000467D5" w:rsidP="000467D5">
          <w:pPr>
            <w:pStyle w:val="742D529FA82D4880A8A7BA3178A1FC1A"/>
          </w:pPr>
          <w:r>
            <w:rPr>
              <w:rStyle w:val="Textedelespacerserv"/>
            </w:rPr>
            <w:t>nombre</w:t>
          </w:r>
        </w:p>
      </w:docPartBody>
    </w:docPart>
    <w:docPart>
      <w:docPartPr>
        <w:name w:val="A3FDA5DC0AC64F87914C4A72A0ADA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FE37D-9D70-4877-A6E1-630D9434ABF4}"/>
      </w:docPartPr>
      <w:docPartBody>
        <w:p w:rsidR="00EB76FC" w:rsidRDefault="000467D5" w:rsidP="000467D5">
          <w:pPr>
            <w:pStyle w:val="A3FDA5DC0AC64F87914C4A72A0ADA454"/>
          </w:pPr>
          <w:r>
            <w:rPr>
              <w:rStyle w:val="Textedelespacerserv"/>
            </w:rPr>
            <w:t>nombre</w:t>
          </w:r>
        </w:p>
      </w:docPartBody>
    </w:docPart>
    <w:docPart>
      <w:docPartPr>
        <w:name w:val="062BFA746C9643B68105D55D9BA11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EC1D0-63A9-4D01-89AD-3B4077B817DE}"/>
      </w:docPartPr>
      <w:docPartBody>
        <w:p w:rsidR="00EB76FC" w:rsidRDefault="000467D5" w:rsidP="000467D5">
          <w:pPr>
            <w:pStyle w:val="062BFA746C9643B68105D55D9BA11657"/>
          </w:pPr>
          <w:r>
            <w:rPr>
              <w:rStyle w:val="Textedelespacerserv"/>
            </w:rPr>
            <w:t>indiquer le prix</w:t>
          </w:r>
          <w:r w:rsidRPr="0047698F">
            <w:rPr>
              <w:rStyle w:val="Textedelespacerserv"/>
            </w:rPr>
            <w:t>.</w:t>
          </w:r>
        </w:p>
      </w:docPartBody>
    </w:docPart>
    <w:docPart>
      <w:docPartPr>
        <w:name w:val="3371DFCB31884AA48F653B2D252D3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AE301-347E-4254-8B25-456E5555E6BD}"/>
      </w:docPartPr>
      <w:docPartBody>
        <w:p w:rsidR="00EB76FC" w:rsidRDefault="000467D5" w:rsidP="000467D5">
          <w:pPr>
            <w:pStyle w:val="3371DFCB31884AA48F653B2D252D3DD1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1BF1C52CECE94BC4B40BE7BCF6958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685EE-3E75-46BD-B162-780C2F6C6EE3}"/>
      </w:docPartPr>
      <w:docPartBody>
        <w:p w:rsidR="00EB76FC" w:rsidRDefault="000467D5" w:rsidP="000467D5">
          <w:pPr>
            <w:pStyle w:val="1BF1C52CECE94BC4B40BE7BCF6958EB9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77AEFC21221B410B9B47940686E67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67665-370D-4EB9-9912-A4FDF1E47E1C}"/>
      </w:docPartPr>
      <w:docPartBody>
        <w:p w:rsidR="00EB76FC" w:rsidRDefault="000467D5" w:rsidP="000467D5">
          <w:pPr>
            <w:pStyle w:val="77AEFC21221B410B9B47940686E67EEA"/>
          </w:pPr>
          <w:r w:rsidRPr="00A22F81">
            <w:rPr>
              <w:i/>
              <w:color w:val="808080" w:themeColor="background1" w:themeShade="80"/>
            </w:rPr>
            <w:t>(ex :</w:t>
          </w:r>
          <w:r>
            <w:rPr>
              <w:i/>
              <w:color w:val="808080" w:themeColor="background1" w:themeShade="80"/>
            </w:rPr>
            <w:t xml:space="preserve"> démonstrative, appuyée sur des mises en situation, expérimentale, etc</w:t>
          </w:r>
          <w:r w:rsidRPr="00A22F81">
            <w:rPr>
              <w:i/>
              <w:color w:val="808080" w:themeColor="background1" w:themeShade="80"/>
            </w:rPr>
            <w:t>)</w:t>
          </w:r>
        </w:p>
      </w:docPartBody>
    </w:docPart>
    <w:docPart>
      <w:docPartPr>
        <w:name w:val="02F60A57DAD04F768A1FB215834A5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F1CA-D39C-482D-8AA3-3B9F5A884D16}"/>
      </w:docPartPr>
      <w:docPartBody>
        <w:p w:rsidR="00EB76FC" w:rsidRDefault="000467D5" w:rsidP="000467D5">
          <w:pPr>
            <w:pStyle w:val="02F60A57DAD04F768A1FB215834A5CE2"/>
          </w:pPr>
          <w:r w:rsidRPr="00A22F81">
            <w:rPr>
              <w:i/>
              <w:color w:val="808080" w:themeColor="background1" w:themeShade="80"/>
            </w:rPr>
            <w:t>(ex : maquettes techniques pour l’apprentissage et la mise en pratique)</w:t>
          </w:r>
        </w:p>
      </w:docPartBody>
    </w:docPart>
    <w:docPart>
      <w:docPartPr>
        <w:name w:val="3E0C3FE0210145C9BB6B82ADCD95E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24D23-E343-462D-9616-1A915A161590}"/>
      </w:docPartPr>
      <w:docPartBody>
        <w:p w:rsidR="00EB76FC" w:rsidRDefault="000467D5" w:rsidP="000467D5">
          <w:pPr>
            <w:pStyle w:val="3E0C3FE0210145C9BB6B82ADCD95ED7D"/>
          </w:pPr>
          <w:r w:rsidRPr="00A22F81">
            <w:rPr>
              <w:i/>
              <w:color w:val="808080" w:themeColor="background1" w:themeShade="80"/>
            </w:rPr>
            <w:t>(ex : livret remis au stagiaire de 50 pages en couleur avec zones d’annotation + stylo offert)</w:t>
          </w:r>
          <w:r>
            <w:rPr>
              <w:i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033E5CDC265432499317A9452B01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A6DF7-5F29-48EC-82A5-A42A29C77D3F}"/>
      </w:docPartPr>
      <w:docPartBody>
        <w:p w:rsidR="00EB76FC" w:rsidRDefault="000467D5" w:rsidP="000467D5">
          <w:pPr>
            <w:pStyle w:val="F033E5CDC265432499317A9452B01B61"/>
          </w:pPr>
          <w:r>
            <w:rPr>
              <w:rStyle w:val="Textedelespacerserv"/>
            </w:rPr>
            <w:t>développez ici comment vous pouvez adapter vos méthodes (ou orienter vers d’autres dispositifs) selon les éventuels handicaps des stagiaires</w:t>
          </w:r>
          <w:r w:rsidRPr="0047698F">
            <w:rPr>
              <w:rStyle w:val="Textedelespacerserv"/>
            </w:rPr>
            <w:t>.</w:t>
          </w:r>
        </w:p>
      </w:docPartBody>
    </w:docPart>
    <w:docPart>
      <w:docPartPr>
        <w:name w:val="88FEC815B5DB459FAA86E545E4E03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47D2B-332C-4E7E-BFED-3851BA01C293}"/>
      </w:docPartPr>
      <w:docPartBody>
        <w:p w:rsidR="00EB76FC" w:rsidRDefault="000467D5" w:rsidP="000467D5">
          <w:pPr>
            <w:pStyle w:val="88FEC815B5DB459FAA86E545E4E03D37"/>
          </w:pPr>
          <w:r>
            <w:rPr>
              <w:rStyle w:val="Textedelespacerserv"/>
            </w:rPr>
            <w:t>précisez l’équipement (rétroprojecteur, espace restauration, etc) mis à disponibilité + accès PMR éventuel</w:t>
          </w:r>
        </w:p>
      </w:docPartBody>
    </w:docPart>
    <w:docPart>
      <w:docPartPr>
        <w:name w:val="CDC4AC96695F4388BB76307AAAA8A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47FF6-A619-4E1E-A0F0-BF51C9D55082}"/>
      </w:docPartPr>
      <w:docPartBody>
        <w:p w:rsidR="00EB76FC" w:rsidRDefault="000467D5" w:rsidP="000467D5">
          <w:pPr>
            <w:pStyle w:val="CDC4AC96695F4388BB76307AAAA8AF5F"/>
          </w:pPr>
          <w:r w:rsidRPr="00A22F81">
            <w:rPr>
              <w:i/>
              <w:color w:val="808080" w:themeColor="background1" w:themeShade="80"/>
            </w:rPr>
            <w:t>(ex : le formateur s’appuiera sur des ouvrages disponibles à la lecture pendant la formation et un diaporama diffusé sur rétroprojecteur)</w:t>
          </w:r>
        </w:p>
      </w:docPartBody>
    </w:docPart>
    <w:docPart>
      <w:docPartPr>
        <w:name w:val="C719F8DED0324FE89779A2513C221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EEEAF-B7E3-4E74-A538-C6CCD19D36BC}"/>
      </w:docPartPr>
      <w:docPartBody>
        <w:p w:rsidR="001C5DA0" w:rsidRDefault="009D4737" w:rsidP="009D4737">
          <w:pPr>
            <w:pStyle w:val="C719F8DED0324FE89779A2513C22175A"/>
          </w:pPr>
          <w:r w:rsidRPr="00A22F81">
            <w:rPr>
              <w:i/>
              <w:color w:val="808080" w:themeColor="background1" w:themeShade="80"/>
            </w:rPr>
            <w:t>(ex : le formateur s’appuiera sur des ouvrages disponibles à la lecture pendant la formation et un diaporama diffusé sur rétroprojecteur)</w:t>
          </w:r>
        </w:p>
      </w:docPartBody>
    </w:docPart>
    <w:docPart>
      <w:docPartPr>
        <w:name w:val="847B09EC360E43EB842C0A8C2490D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1D2FD-DBFB-4A10-98E8-EB17BD64BBCA}"/>
      </w:docPartPr>
      <w:docPartBody>
        <w:p w:rsidR="0054691A" w:rsidRDefault="00D91C73" w:rsidP="00D91C73">
          <w:pPr>
            <w:pStyle w:val="847B09EC360E43EB842C0A8C2490D448"/>
          </w:pPr>
          <w:r>
            <w:rPr>
              <w:rStyle w:val="Textedelespacerserv"/>
            </w:rPr>
            <w:t>Définir le 3</w:t>
          </w:r>
          <w:r w:rsidRPr="004275C9">
            <w:rPr>
              <w:rStyle w:val="Textedelespacerserv"/>
              <w:vertAlign w:val="superscript"/>
            </w:rPr>
            <w:t>ème</w:t>
          </w:r>
          <w:r>
            <w:rPr>
              <w:rStyle w:val="Textedelespacerserv"/>
            </w:rPr>
            <w:t xml:space="preserve"> objectif en terme d’aptitude et/ou compétence. Il doit être opérationnel et évaluable</w:t>
          </w:r>
          <w:r w:rsidRPr="0047698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Bold">
    <w:altName w:val="Cambria"/>
    <w:panose1 w:val="00000000000000000000"/>
    <w:charset w:val="00"/>
    <w:family w:val="roman"/>
    <w:notTrueType/>
    <w:pitch w:val="default"/>
  </w:font>
  <w:font w:name="GothamBook">
    <w:altName w:val="Cambria"/>
    <w:panose1 w:val="00000000000000000000"/>
    <w:charset w:val="00"/>
    <w:family w:val="roman"/>
    <w:notTrueType/>
    <w:pitch w:val="default"/>
  </w:font>
  <w:font w:name="Montserrat ligth">
    <w:altName w:val="Cambria"/>
    <w:panose1 w:val="00000000000000000000"/>
    <w:charset w:val="00"/>
    <w:family w:val="roman"/>
    <w:notTrueType/>
    <w:pitch w:val="default"/>
  </w:font>
  <w:font w:name="Arial Blood">
    <w:altName w:val="Arial"/>
    <w:panose1 w:val="00000000000000000000"/>
    <w:charset w:val="00"/>
    <w:family w:val="roman"/>
    <w:notTrueType/>
    <w:pitch w:val="default"/>
  </w:font>
  <w:font w:name="Arimo">
    <w:altName w:val="Cambria"/>
    <w:panose1 w:val="00000000000000000000"/>
    <w:charset w:val="00"/>
    <w:family w:val="roman"/>
    <w:notTrueType/>
    <w:pitch w:val="default"/>
  </w:font>
  <w:font w:name="Airal Blood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D5"/>
    <w:rsid w:val="000467D5"/>
    <w:rsid w:val="001C5DA0"/>
    <w:rsid w:val="001D1A53"/>
    <w:rsid w:val="004138EB"/>
    <w:rsid w:val="0054691A"/>
    <w:rsid w:val="006E2538"/>
    <w:rsid w:val="007235E2"/>
    <w:rsid w:val="009D4737"/>
    <w:rsid w:val="00AC3627"/>
    <w:rsid w:val="00C47C03"/>
    <w:rsid w:val="00CD764B"/>
    <w:rsid w:val="00D309E2"/>
    <w:rsid w:val="00D91C73"/>
    <w:rsid w:val="00EB76FC"/>
    <w:rsid w:val="00F97A8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1C73"/>
    <w:rPr>
      <w:color w:val="808080"/>
    </w:rPr>
  </w:style>
  <w:style w:type="paragraph" w:customStyle="1" w:styleId="81AA124941EE48C997FDDF8DFEC18DF1">
    <w:name w:val="81AA124941EE48C997FDDF8DFEC18DF1"/>
    <w:rsid w:val="000467D5"/>
  </w:style>
  <w:style w:type="paragraph" w:customStyle="1" w:styleId="61D4AD30DFC74FF7BA19017B022C109C">
    <w:name w:val="61D4AD30DFC74FF7BA19017B022C109C"/>
    <w:rsid w:val="000467D5"/>
  </w:style>
  <w:style w:type="paragraph" w:customStyle="1" w:styleId="D187C5193658485783598B8A7BA6CFCD">
    <w:name w:val="D187C5193658485783598B8A7BA6CFCD"/>
    <w:rsid w:val="000467D5"/>
  </w:style>
  <w:style w:type="paragraph" w:customStyle="1" w:styleId="DBE326D07F384CE0A5083590DD612131">
    <w:name w:val="DBE326D07F384CE0A5083590DD612131"/>
    <w:rsid w:val="000467D5"/>
  </w:style>
  <w:style w:type="paragraph" w:customStyle="1" w:styleId="326530CF0E574B298F73407E812CF115">
    <w:name w:val="326530CF0E574B298F73407E812CF115"/>
    <w:rsid w:val="000467D5"/>
  </w:style>
  <w:style w:type="paragraph" w:customStyle="1" w:styleId="EB081C82BE8C4951B9F10BD6494332A1">
    <w:name w:val="EB081C82BE8C4951B9F10BD6494332A1"/>
    <w:rsid w:val="000467D5"/>
  </w:style>
  <w:style w:type="paragraph" w:customStyle="1" w:styleId="742D529FA82D4880A8A7BA3178A1FC1A">
    <w:name w:val="742D529FA82D4880A8A7BA3178A1FC1A"/>
    <w:rsid w:val="000467D5"/>
  </w:style>
  <w:style w:type="paragraph" w:customStyle="1" w:styleId="A3FDA5DC0AC64F87914C4A72A0ADA454">
    <w:name w:val="A3FDA5DC0AC64F87914C4A72A0ADA454"/>
    <w:rsid w:val="000467D5"/>
  </w:style>
  <w:style w:type="paragraph" w:customStyle="1" w:styleId="062BFA746C9643B68105D55D9BA11657">
    <w:name w:val="062BFA746C9643B68105D55D9BA11657"/>
    <w:rsid w:val="000467D5"/>
  </w:style>
  <w:style w:type="paragraph" w:customStyle="1" w:styleId="FA0DD4771FAC4CCF834C800FA2D157AE">
    <w:name w:val="FA0DD4771FAC4CCF834C800FA2D157AE"/>
    <w:rsid w:val="000467D5"/>
  </w:style>
  <w:style w:type="paragraph" w:customStyle="1" w:styleId="3371DFCB31884AA48F653B2D252D3DD1">
    <w:name w:val="3371DFCB31884AA48F653B2D252D3DD1"/>
    <w:rsid w:val="000467D5"/>
  </w:style>
  <w:style w:type="paragraph" w:customStyle="1" w:styleId="1BF1C52CECE94BC4B40BE7BCF6958EB9">
    <w:name w:val="1BF1C52CECE94BC4B40BE7BCF6958EB9"/>
    <w:rsid w:val="000467D5"/>
  </w:style>
  <w:style w:type="paragraph" w:customStyle="1" w:styleId="77AEFC21221B410B9B47940686E67EEA">
    <w:name w:val="77AEFC21221B410B9B47940686E67EEA"/>
    <w:rsid w:val="000467D5"/>
  </w:style>
  <w:style w:type="paragraph" w:customStyle="1" w:styleId="02F60A57DAD04F768A1FB215834A5CE2">
    <w:name w:val="02F60A57DAD04F768A1FB215834A5CE2"/>
    <w:rsid w:val="000467D5"/>
  </w:style>
  <w:style w:type="paragraph" w:customStyle="1" w:styleId="3E0C3FE0210145C9BB6B82ADCD95ED7D">
    <w:name w:val="3E0C3FE0210145C9BB6B82ADCD95ED7D"/>
    <w:rsid w:val="000467D5"/>
  </w:style>
  <w:style w:type="paragraph" w:customStyle="1" w:styleId="F033E5CDC265432499317A9452B01B61">
    <w:name w:val="F033E5CDC265432499317A9452B01B61"/>
    <w:rsid w:val="000467D5"/>
  </w:style>
  <w:style w:type="paragraph" w:customStyle="1" w:styleId="378D5B9C27414F8986BE993532BD9C5E">
    <w:name w:val="378D5B9C27414F8986BE993532BD9C5E"/>
    <w:rsid w:val="000467D5"/>
  </w:style>
  <w:style w:type="paragraph" w:customStyle="1" w:styleId="88FEC815B5DB459FAA86E545E4E03D37">
    <w:name w:val="88FEC815B5DB459FAA86E545E4E03D37"/>
    <w:rsid w:val="000467D5"/>
  </w:style>
  <w:style w:type="paragraph" w:customStyle="1" w:styleId="7D7AC97F02F14DFAAFA9727E80C3B3A8">
    <w:name w:val="7D7AC97F02F14DFAAFA9727E80C3B3A8"/>
    <w:rsid w:val="000467D5"/>
  </w:style>
  <w:style w:type="paragraph" w:customStyle="1" w:styleId="CDC4AC96695F4388BB76307AAAA8AF5F">
    <w:name w:val="CDC4AC96695F4388BB76307AAAA8AF5F"/>
    <w:rsid w:val="000467D5"/>
  </w:style>
  <w:style w:type="paragraph" w:customStyle="1" w:styleId="C719F8DED0324FE89779A2513C22175A">
    <w:name w:val="C719F8DED0324FE89779A2513C22175A"/>
    <w:rsid w:val="009D4737"/>
  </w:style>
  <w:style w:type="paragraph" w:customStyle="1" w:styleId="847B09EC360E43EB842C0A8C2490D448">
    <w:name w:val="847B09EC360E43EB842C0A8C2490D448"/>
    <w:rsid w:val="00D91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2E32118E8A438CE9AB73E9086899" ma:contentTypeVersion="10" ma:contentTypeDescription="Create a new document." ma:contentTypeScope="" ma:versionID="14eab0e9b82a19e9fc011fce49271962">
  <xsd:schema xmlns:xsd="http://www.w3.org/2001/XMLSchema" xmlns:xs="http://www.w3.org/2001/XMLSchema" xmlns:p="http://schemas.microsoft.com/office/2006/metadata/properties" xmlns:ns2="e6ce2991-f495-4ac6-9068-e3e3dc0d1f80" targetNamespace="http://schemas.microsoft.com/office/2006/metadata/properties" ma:root="true" ma:fieldsID="f4ac3c3400cf1bde9110841676b9b216" ns2:_="">
    <xsd:import namespace="e6ce2991-f495-4ac6-9068-e3e3dc0d1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e2991-f495-4ac6-9068-e3e3dc0d1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ABE64-45CC-4970-9D2E-1D8B623A9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e2991-f495-4ac6-9068-e3e3dc0d1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BA40A-EA1B-4B2B-B828-54D5C072B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C152F-F09B-47E5-9E85-FF928E816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</vt:lpstr>
    </vt:vector>
  </TitlesOfParts>
  <Company>BLS RH CONSULTING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</dc:title>
  <dc:subject/>
  <dc:creator>Cynthia BOLINOIS</dc:creator>
  <cp:keywords/>
  <dc:description/>
  <cp:lastModifiedBy>COMMERCIALE BLS RH CONSULTING</cp:lastModifiedBy>
  <cp:revision>3</cp:revision>
  <dcterms:created xsi:type="dcterms:W3CDTF">2022-05-25T14:52:00Z</dcterms:created>
  <dcterms:modified xsi:type="dcterms:W3CDTF">2022-05-25T15:15:00Z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0x01010005C02E32118E8A438CE9AB73E9086899</vt:lpwstr>
  </property>
</Properties>
</file>