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C0AA" w14:textId="4D1EABC3" w:rsidR="00F736FD" w:rsidRDefault="00F736FD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 xml:space="preserve">En qué se destinarán el presupuesto </w:t>
      </w:r>
      <w:r w:rsidR="00A27E0D">
        <w:rPr>
          <w:rFonts w:ascii="Arial" w:hAnsi="Arial"/>
          <w:color w:val="1A1A1A"/>
          <w:sz w:val="21"/>
          <w:szCs w:val="21"/>
        </w:rPr>
        <w:t>total:</w:t>
      </w:r>
    </w:p>
    <w:p w14:paraId="10F71613" w14:textId="77777777" w:rsidR="00F736FD" w:rsidRDefault="00F736FD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>Aerosoles y pintura plástica para exteriores aproximado 1900€</w:t>
      </w:r>
      <w:r>
        <w:rPr>
          <w:rFonts w:ascii="Arial" w:hAnsi="Arial"/>
          <w:color w:val="1A1A1A"/>
          <w:sz w:val="21"/>
          <w:szCs w:val="21"/>
        </w:rPr>
        <w:br/>
        <w:t xml:space="preserve">Alquiler de andamios y </w:t>
      </w:r>
      <w:proofErr w:type="spellStart"/>
      <w:r>
        <w:rPr>
          <w:rFonts w:ascii="Arial" w:hAnsi="Arial"/>
          <w:color w:val="1A1A1A"/>
          <w:sz w:val="21"/>
          <w:szCs w:val="21"/>
        </w:rPr>
        <w:t>gruas</w:t>
      </w:r>
      <w:proofErr w:type="spellEnd"/>
      <w:r>
        <w:rPr>
          <w:rFonts w:ascii="Arial" w:hAnsi="Arial"/>
          <w:color w:val="1A1A1A"/>
          <w:sz w:val="21"/>
          <w:szCs w:val="21"/>
        </w:rPr>
        <w:t xml:space="preserve"> para la intervención 1100€ para una o dos semanas de intervención</w:t>
      </w:r>
      <w:r>
        <w:rPr>
          <w:rFonts w:ascii="Arial" w:hAnsi="Arial"/>
          <w:color w:val="1A1A1A"/>
          <w:sz w:val="21"/>
          <w:szCs w:val="21"/>
        </w:rPr>
        <w:br/>
        <w:t xml:space="preserve">Depósito reembolsable alquiler de </w:t>
      </w:r>
      <w:proofErr w:type="spellStart"/>
      <w:r>
        <w:rPr>
          <w:rFonts w:ascii="Arial" w:hAnsi="Arial"/>
          <w:color w:val="1A1A1A"/>
          <w:sz w:val="21"/>
          <w:szCs w:val="21"/>
        </w:rPr>
        <w:t>gruas</w:t>
      </w:r>
      <w:proofErr w:type="spellEnd"/>
      <w:r>
        <w:rPr>
          <w:rFonts w:ascii="Arial" w:hAnsi="Arial"/>
          <w:color w:val="1A1A1A"/>
          <w:sz w:val="21"/>
          <w:szCs w:val="21"/>
        </w:rPr>
        <w:t xml:space="preserve"> 550€</w:t>
      </w:r>
    </w:p>
    <w:p w14:paraId="721681FC" w14:textId="77777777" w:rsidR="00F736FD" w:rsidRDefault="00F736FD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>Cemento y alquiler de herramientas para acabado y restituir el muro totalmente 400€</w:t>
      </w:r>
    </w:p>
    <w:p w14:paraId="79DA5378" w14:textId="77777777" w:rsidR="00CA2464" w:rsidRDefault="00F736FD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 xml:space="preserve">Alquiler o compra de equipos para pintura </w:t>
      </w:r>
      <w:proofErr w:type="spellStart"/>
      <w:r>
        <w:rPr>
          <w:rFonts w:ascii="Arial" w:hAnsi="Arial"/>
          <w:color w:val="1A1A1A"/>
          <w:sz w:val="21"/>
          <w:szCs w:val="21"/>
        </w:rPr>
        <w:t>airless</w:t>
      </w:r>
      <w:proofErr w:type="spellEnd"/>
      <w:r>
        <w:rPr>
          <w:rFonts w:ascii="Arial" w:hAnsi="Arial"/>
          <w:color w:val="1A1A1A"/>
          <w:sz w:val="21"/>
          <w:szCs w:val="21"/>
        </w:rPr>
        <w:t xml:space="preserve"> 400€ incluidos extensores rodillos brochas </w:t>
      </w:r>
      <w:r w:rsidR="00CA2464">
        <w:rPr>
          <w:rFonts w:ascii="Arial" w:hAnsi="Arial"/>
          <w:color w:val="1A1A1A"/>
          <w:sz w:val="21"/>
          <w:szCs w:val="21"/>
        </w:rPr>
        <w:t>pinceles</w:t>
      </w:r>
    </w:p>
    <w:p w14:paraId="47C11635" w14:textId="640CE455" w:rsidR="00CA2464" w:rsidRDefault="003F16E3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 xml:space="preserve">Pintura </w:t>
      </w:r>
      <w:r w:rsidR="00A24DEA">
        <w:rPr>
          <w:rFonts w:ascii="Arial" w:hAnsi="Arial"/>
          <w:color w:val="1A1A1A"/>
          <w:sz w:val="21"/>
          <w:szCs w:val="21"/>
        </w:rPr>
        <w:t>faltante para segundo mural</w:t>
      </w:r>
      <w:r>
        <w:rPr>
          <w:rFonts w:ascii="Arial" w:hAnsi="Arial"/>
          <w:color w:val="1A1A1A"/>
          <w:sz w:val="21"/>
          <w:szCs w:val="21"/>
        </w:rPr>
        <w:t>1200€</w:t>
      </w:r>
    </w:p>
    <w:p w14:paraId="5DA07CED" w14:textId="7AECDEBE" w:rsidR="00A24DEA" w:rsidRDefault="00A24DEA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>Para un total de 5000</w:t>
      </w:r>
      <w:r w:rsidR="004A2488">
        <w:rPr>
          <w:rFonts w:ascii="Arial" w:hAnsi="Arial"/>
          <w:color w:val="1A1A1A"/>
          <w:sz w:val="21"/>
          <w:szCs w:val="21"/>
        </w:rPr>
        <w:t xml:space="preserve">€ </w:t>
      </w:r>
      <w:r w:rsidR="00BC24B0">
        <w:rPr>
          <w:rFonts w:ascii="Arial" w:hAnsi="Arial"/>
          <w:color w:val="1A1A1A"/>
          <w:sz w:val="21"/>
          <w:szCs w:val="21"/>
        </w:rPr>
        <w:t>los</w:t>
      </w:r>
      <w:r w:rsidR="00AD3AFE">
        <w:rPr>
          <w:rFonts w:ascii="Arial" w:hAnsi="Arial"/>
          <w:color w:val="1A1A1A"/>
          <w:sz w:val="21"/>
          <w:szCs w:val="21"/>
        </w:rPr>
        <w:t xml:space="preserve"> </w:t>
      </w:r>
      <w:r w:rsidR="00BC24B0">
        <w:rPr>
          <w:rFonts w:ascii="Arial" w:hAnsi="Arial"/>
          <w:color w:val="1A1A1A"/>
          <w:sz w:val="21"/>
          <w:szCs w:val="21"/>
        </w:rPr>
        <w:t>fondo</w:t>
      </w:r>
      <w:r w:rsidR="00AD3AFE">
        <w:rPr>
          <w:rFonts w:ascii="Arial" w:hAnsi="Arial"/>
          <w:color w:val="1A1A1A"/>
          <w:sz w:val="21"/>
          <w:szCs w:val="21"/>
        </w:rPr>
        <w:t xml:space="preserve">s </w:t>
      </w:r>
      <w:r w:rsidR="00BC24B0">
        <w:rPr>
          <w:rFonts w:ascii="Arial" w:hAnsi="Arial"/>
          <w:color w:val="1A1A1A"/>
          <w:sz w:val="21"/>
          <w:szCs w:val="21"/>
        </w:rPr>
        <w:t xml:space="preserve">que hagan falta en el proyecto serán cubiertos por nosotros los integrantes de 2 </w:t>
      </w:r>
      <w:proofErr w:type="spellStart"/>
      <w:r w:rsidR="00BC24B0">
        <w:rPr>
          <w:rFonts w:ascii="Arial" w:hAnsi="Arial"/>
          <w:color w:val="1A1A1A"/>
          <w:sz w:val="21"/>
          <w:szCs w:val="21"/>
        </w:rPr>
        <w:t>life</w:t>
      </w:r>
      <w:proofErr w:type="spellEnd"/>
      <w:r w:rsidR="00BC24B0">
        <w:rPr>
          <w:rFonts w:ascii="Arial" w:hAnsi="Arial"/>
          <w:color w:val="1A1A1A"/>
          <w:sz w:val="21"/>
          <w:szCs w:val="21"/>
        </w:rPr>
        <w:t xml:space="preserve"> quienes estamos comprometidos con esta hermosa labor </w:t>
      </w:r>
    </w:p>
    <w:p w14:paraId="6C2A0D8A" w14:textId="7103C8F7" w:rsidR="00AD3AFE" w:rsidRDefault="00D32E5C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 xml:space="preserve">Actualización: para la concertación de los espacios a intervenir y diseños vamos a </w:t>
      </w:r>
      <w:proofErr w:type="spellStart"/>
      <w:r>
        <w:rPr>
          <w:rFonts w:ascii="Arial" w:hAnsi="Arial"/>
          <w:color w:val="1A1A1A"/>
          <w:sz w:val="21"/>
          <w:szCs w:val="21"/>
        </w:rPr>
        <w:t>a</w:t>
      </w:r>
      <w:proofErr w:type="spellEnd"/>
      <w:r>
        <w:rPr>
          <w:rFonts w:ascii="Arial" w:hAnsi="Arial"/>
          <w:color w:val="1A1A1A"/>
          <w:sz w:val="21"/>
          <w:szCs w:val="21"/>
        </w:rPr>
        <w:t xml:space="preserve"> contar con la participación </w:t>
      </w:r>
      <w:r w:rsidR="00932E9E">
        <w:rPr>
          <w:rFonts w:ascii="Arial" w:hAnsi="Arial"/>
          <w:color w:val="1A1A1A"/>
          <w:sz w:val="21"/>
          <w:szCs w:val="21"/>
        </w:rPr>
        <w:t xml:space="preserve">de los entes gubernamentales locales y la comunidad aledaña a los espacios </w:t>
      </w:r>
      <w:r w:rsidR="00625446">
        <w:rPr>
          <w:rFonts w:ascii="Arial" w:hAnsi="Arial"/>
          <w:color w:val="1A1A1A"/>
          <w:sz w:val="21"/>
          <w:szCs w:val="21"/>
        </w:rPr>
        <w:t xml:space="preserve">haremos un lanzamiento por lo alto si la comunidad gubernamental está de acuerdo en dónde pondremos unas tarimas y artistas en vivo que hacen parte de nuestro colectivo </w:t>
      </w:r>
      <w:r w:rsidR="00033696">
        <w:rPr>
          <w:rFonts w:ascii="Arial" w:hAnsi="Arial"/>
          <w:color w:val="1A1A1A"/>
          <w:sz w:val="21"/>
          <w:szCs w:val="21"/>
        </w:rPr>
        <w:t xml:space="preserve">musical ofreceremos un refrigerio a los asistentes ya que contamos con este montaje básico solo es </w:t>
      </w:r>
      <w:proofErr w:type="spellStart"/>
      <w:r w:rsidR="00033696">
        <w:rPr>
          <w:rFonts w:ascii="Arial" w:hAnsi="Arial"/>
          <w:color w:val="1A1A1A"/>
          <w:sz w:val="21"/>
          <w:szCs w:val="21"/>
        </w:rPr>
        <w:t>apartir</w:t>
      </w:r>
      <w:proofErr w:type="spellEnd"/>
      <w:r w:rsidR="00033696">
        <w:rPr>
          <w:rFonts w:ascii="Arial" w:hAnsi="Arial"/>
          <w:color w:val="1A1A1A"/>
          <w:sz w:val="21"/>
          <w:szCs w:val="21"/>
        </w:rPr>
        <w:t xml:space="preserve"> de la aportación de los fondos </w:t>
      </w:r>
      <w:r w:rsidR="005840EC">
        <w:rPr>
          <w:rFonts w:ascii="Arial" w:hAnsi="Arial"/>
          <w:color w:val="1A1A1A"/>
          <w:sz w:val="21"/>
          <w:szCs w:val="21"/>
        </w:rPr>
        <w:t xml:space="preserve">gestionar y actualizar las fechas en nuestro cronograma </w:t>
      </w:r>
    </w:p>
    <w:p w14:paraId="64711265" w14:textId="60DBA912" w:rsidR="00BC24B0" w:rsidRDefault="00BC24B0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</w:p>
    <w:p w14:paraId="65F20575" w14:textId="421113AE" w:rsidR="00BC24B0" w:rsidRDefault="00BC24B0">
      <w:pPr>
        <w:pStyle w:val="NormalWeb"/>
        <w:shd w:val="clear" w:color="auto" w:fill="FFFFFF"/>
        <w:spacing w:before="0" w:beforeAutospacing="0"/>
        <w:rPr>
          <w:rFonts w:ascii="Arial" w:hAnsi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  <w:szCs w:val="21"/>
        </w:rPr>
        <w:t xml:space="preserve">Gracias </w:t>
      </w:r>
      <w:r w:rsidR="005744AC">
        <w:rPr>
          <w:rFonts w:ascii="Arial" w:hAnsi="Arial"/>
          <w:color w:val="1A1A1A"/>
          <w:sz w:val="21"/>
          <w:szCs w:val="21"/>
        </w:rPr>
        <w:t xml:space="preserve">atentamente equipo 2 </w:t>
      </w:r>
      <w:r w:rsidR="00450AA2">
        <w:rPr>
          <w:rFonts w:ascii="Arial" w:hAnsi="Arial"/>
          <w:color w:val="1A1A1A"/>
          <w:sz w:val="21"/>
          <w:szCs w:val="21"/>
        </w:rPr>
        <w:t>life</w:t>
      </w:r>
    </w:p>
    <w:p w14:paraId="72417C6D" w14:textId="557DD395" w:rsidR="00F736FD" w:rsidRDefault="00F736FD"/>
    <w:sectPr w:rsidR="00F736F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FD"/>
    <w:rsid w:val="00033696"/>
    <w:rsid w:val="003F16E3"/>
    <w:rsid w:val="00450AA2"/>
    <w:rsid w:val="004A2488"/>
    <w:rsid w:val="005744AC"/>
    <w:rsid w:val="005840EC"/>
    <w:rsid w:val="00625446"/>
    <w:rsid w:val="00932E9E"/>
    <w:rsid w:val="0098652C"/>
    <w:rsid w:val="00A24DEA"/>
    <w:rsid w:val="00A27E0D"/>
    <w:rsid w:val="00AD3AFE"/>
    <w:rsid w:val="00BC24B0"/>
    <w:rsid w:val="00CA2464"/>
    <w:rsid w:val="00D32E5C"/>
    <w:rsid w:val="00F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6E875"/>
  <w15:chartTrackingRefBased/>
  <w15:docId w15:val="{615EB58F-CA9F-7C4E-B122-95CCD6EA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573138392556</dc:creator>
  <cp:keywords/>
  <dc:description/>
  <cp:lastModifiedBy>573138392556</cp:lastModifiedBy>
  <cp:revision>2</cp:revision>
  <dcterms:created xsi:type="dcterms:W3CDTF">2022-10-01T12:33:00Z</dcterms:created>
  <dcterms:modified xsi:type="dcterms:W3CDTF">2022-10-01T12:33:00Z</dcterms:modified>
</cp:coreProperties>
</file>