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CE3C2" w14:textId="77777777" w:rsidR="00591476" w:rsidRPr="00CC1910" w:rsidRDefault="00591476" w:rsidP="00591476">
      <w:pPr>
        <w:pStyle w:val="NormalWeb"/>
        <w:spacing w:line="360" w:lineRule="auto"/>
        <w:rPr>
          <w:sz w:val="28"/>
        </w:rPr>
      </w:pPr>
      <w:r w:rsidRPr="00CC1910">
        <w:rPr>
          <w:rFonts w:ascii="Calibri" w:hAnsi="Calibri" w:cs="Calibri"/>
          <w:b/>
          <w:bCs/>
          <w:szCs w:val="22"/>
        </w:rPr>
        <w:t xml:space="preserve">Karl O’Leskin </w:t>
      </w:r>
    </w:p>
    <w:p w14:paraId="144A4ABE" w14:textId="77777777" w:rsidR="00591476" w:rsidRPr="00CC1910" w:rsidRDefault="00591476" w:rsidP="00591476">
      <w:pPr>
        <w:pStyle w:val="NormalWeb"/>
        <w:spacing w:line="360" w:lineRule="auto"/>
        <w:rPr>
          <w:sz w:val="28"/>
        </w:rPr>
      </w:pPr>
      <w:r w:rsidRPr="00CC1910">
        <w:rPr>
          <w:rFonts w:ascii="Calibri" w:hAnsi="Calibri" w:cs="Calibri"/>
          <w:szCs w:val="22"/>
        </w:rPr>
        <w:t xml:space="preserve">Karl is considered a true gentleman of the game, both on and off the court. He played State Grade Squash from 1970 – but in 1980 fell in love with racquetball. He was a player at the forefront of racquetball in Australia. Karl played in the first Australian Open Racquetball Finals - winning in 1985 and awarded runner up in the other years. His other victories included the Victorian Open, Gippsland Open, Tasmanian Open, NSW Open &amp; Freeway Open. Karl also won the Waverley Australian Carnival, where not only did he win the Singles Titles but also the Men’s &amp; Mixed Doubles events. A truly outstanding career! Karl has dedicated his time to coaching, starting out with the Berwick Squash Juniors from 1975 to 1981. He undertook Racquetball Coaching at Freeway Sports Centre from 1981 to 1988. And also mentored two of our outstanding National Juniors – Glenn Keenan &amp; Shane Reaper. Karl did all this coaching free of charge - usually 2 to 3 nights a week. In sum, Karl was not only a star of the game but a selfless contributor to squash and racquetball here in Victoria. </w:t>
      </w:r>
    </w:p>
    <w:p w14:paraId="276FEB12" w14:textId="77777777" w:rsidR="006E3723" w:rsidRDefault="006E3723">
      <w:bookmarkStart w:id="0" w:name="_GoBack"/>
      <w:bookmarkEnd w:id="0"/>
    </w:p>
    <w:sectPr w:rsidR="006E3723" w:rsidSect="007416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76"/>
    <w:rsid w:val="00591476"/>
    <w:rsid w:val="006E3723"/>
    <w:rsid w:val="00741624"/>
    <w:rsid w:val="00A012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5882E9"/>
  <w15:chartTrackingRefBased/>
  <w15:docId w15:val="{8679C282-ACD1-634D-AF5B-494B7C7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4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Hodson</dc:creator>
  <cp:keywords/>
  <dc:description/>
  <cp:lastModifiedBy>Meredith Hodson</cp:lastModifiedBy>
  <cp:revision>1</cp:revision>
  <dcterms:created xsi:type="dcterms:W3CDTF">2019-04-03T04:43:00Z</dcterms:created>
  <dcterms:modified xsi:type="dcterms:W3CDTF">2019-04-03T04:43:00Z</dcterms:modified>
</cp:coreProperties>
</file>