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3AA1" w14:textId="77777777" w:rsidR="0042693C" w:rsidRDefault="00D2717E">
      <w:pPr>
        <w:spacing w:after="0"/>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noProof/>
        </w:rPr>
        <w:drawing>
          <wp:inline distT="0" distB="0" distL="0" distR="0" wp14:anchorId="2F9C428B" wp14:editId="18B1A557">
            <wp:extent cx="7620000" cy="156654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7620000" cy="1566545"/>
                    </a:xfrm>
                    <a:prstGeom prst="rect">
                      <a:avLst/>
                    </a:prstGeom>
                  </pic:spPr>
                </pic:pic>
              </a:graphicData>
            </a:graphic>
          </wp:inline>
        </w:drawing>
      </w:r>
      <w:r>
        <w:rPr>
          <w:rFonts w:ascii="Cambria" w:eastAsia="Cambria" w:hAnsi="Cambria" w:cs="Cambria"/>
          <w:sz w:val="24"/>
        </w:rPr>
        <w:tab/>
      </w:r>
    </w:p>
    <w:p w14:paraId="0FFC2DC2" w14:textId="77777777" w:rsidR="009E7053" w:rsidRDefault="00D2717E" w:rsidP="009E7053">
      <w:pPr>
        <w:spacing w:after="0"/>
        <w:jc w:val="center"/>
        <w:rPr>
          <w:b/>
          <w:sz w:val="24"/>
        </w:rPr>
      </w:pPr>
      <w:r w:rsidRPr="00D2717E">
        <w:rPr>
          <w:b/>
          <w:sz w:val="24"/>
        </w:rPr>
        <w:t>By virtue of this document let it be known that</w:t>
      </w:r>
    </w:p>
    <w:p w14:paraId="04170A71" w14:textId="31406F57" w:rsidR="00371472" w:rsidRDefault="00844471" w:rsidP="009E7053">
      <w:pPr>
        <w:spacing w:after="0"/>
        <w:jc w:val="center"/>
        <w:rPr>
          <w:b/>
          <w:i/>
          <w:iCs/>
          <w:sz w:val="40"/>
          <w:szCs w:val="36"/>
        </w:rPr>
      </w:pPr>
      <w:r>
        <w:rPr>
          <w:b/>
          <w:i/>
          <w:iCs/>
          <w:sz w:val="40"/>
          <w:szCs w:val="36"/>
        </w:rPr>
        <w:tab/>
      </w:r>
    </w:p>
    <w:p w14:paraId="78C97116" w14:textId="77777777" w:rsidR="009E7053" w:rsidRPr="0020572E" w:rsidRDefault="009E7053" w:rsidP="00371472">
      <w:pPr>
        <w:spacing w:after="0" w:line="590" w:lineRule="auto"/>
        <w:ind w:left="30" w:right="20" w:hanging="10"/>
        <w:jc w:val="center"/>
        <w:rPr>
          <w:b/>
          <w:i/>
          <w:iCs/>
          <w:sz w:val="16"/>
          <w:szCs w:val="14"/>
        </w:rPr>
      </w:pPr>
    </w:p>
    <w:p w14:paraId="6A05044E" w14:textId="77777777" w:rsidR="009E7053" w:rsidRDefault="00D2717E" w:rsidP="00371472">
      <w:pPr>
        <w:spacing w:after="0" w:line="590" w:lineRule="auto"/>
        <w:ind w:left="30" w:right="20" w:hanging="10"/>
        <w:jc w:val="center"/>
        <w:rPr>
          <w:b/>
          <w:sz w:val="24"/>
          <w:szCs w:val="24"/>
        </w:rPr>
      </w:pPr>
      <w:r w:rsidRPr="00D2717E">
        <w:rPr>
          <w:b/>
          <w:sz w:val="24"/>
        </w:rPr>
        <w:t xml:space="preserve">has satisfactorily completed the </w:t>
      </w:r>
      <w:proofErr w:type="gramStart"/>
      <w:r w:rsidR="00B2483D">
        <w:rPr>
          <w:b/>
          <w:sz w:val="24"/>
          <w:szCs w:val="24"/>
        </w:rPr>
        <w:t xml:space="preserve">8 </w:t>
      </w:r>
      <w:r w:rsidRPr="00155726">
        <w:rPr>
          <w:b/>
          <w:sz w:val="24"/>
          <w:szCs w:val="24"/>
        </w:rPr>
        <w:t>class</w:t>
      </w:r>
      <w:proofErr w:type="gramEnd"/>
      <w:r w:rsidRPr="00155726">
        <w:rPr>
          <w:b/>
          <w:sz w:val="24"/>
          <w:szCs w:val="24"/>
        </w:rPr>
        <w:t xml:space="preserve"> hour workshop </w:t>
      </w:r>
      <w:r w:rsidR="00B2483D">
        <w:rPr>
          <w:b/>
          <w:sz w:val="24"/>
          <w:szCs w:val="24"/>
        </w:rPr>
        <w:t>Nourishing Communication, July 11-12, 2020</w:t>
      </w:r>
    </w:p>
    <w:p w14:paraId="7BB13B57" w14:textId="78337B10" w:rsidR="0042693C" w:rsidRPr="00D2717E" w:rsidRDefault="00D2717E" w:rsidP="00371472">
      <w:pPr>
        <w:spacing w:after="0" w:line="590" w:lineRule="auto"/>
        <w:ind w:left="30" w:right="20" w:hanging="10"/>
        <w:jc w:val="center"/>
        <w:rPr>
          <w:b/>
        </w:rPr>
      </w:pPr>
      <w:r w:rsidRPr="00D2717E">
        <w:rPr>
          <w:b/>
          <w:sz w:val="24"/>
        </w:rPr>
        <w:t xml:space="preserve">held </w:t>
      </w:r>
      <w:r w:rsidR="00B2483D">
        <w:rPr>
          <w:b/>
          <w:sz w:val="24"/>
        </w:rPr>
        <w:t>Online</w:t>
      </w:r>
      <w:r w:rsidRPr="00D2717E">
        <w:rPr>
          <w:b/>
          <w:sz w:val="24"/>
        </w:rPr>
        <w:t xml:space="preserve">, and is hereby awarded this: </w:t>
      </w:r>
    </w:p>
    <w:p w14:paraId="593E74D6" w14:textId="77777777" w:rsidR="0042693C" w:rsidRPr="00D2717E" w:rsidRDefault="00D2717E">
      <w:pPr>
        <w:pStyle w:val="Heading1"/>
        <w:rPr>
          <w:b/>
        </w:rPr>
      </w:pPr>
      <w:r w:rsidRPr="00D2717E">
        <w:rPr>
          <w:b/>
        </w:rPr>
        <w:t>Certificate of Completion</w:t>
      </w:r>
      <w:r w:rsidRPr="00D2717E">
        <w:rPr>
          <w:b/>
          <w:i w:val="0"/>
        </w:rPr>
        <w:t xml:space="preserve"> </w:t>
      </w:r>
    </w:p>
    <w:p w14:paraId="4C1515E0" w14:textId="48E339E6" w:rsidR="0042693C" w:rsidRPr="00D2717E" w:rsidRDefault="00D2717E">
      <w:pPr>
        <w:spacing w:after="404"/>
        <w:ind w:left="30" w:hanging="10"/>
        <w:jc w:val="center"/>
        <w:rPr>
          <w:b/>
        </w:rPr>
      </w:pPr>
      <w:r w:rsidRPr="00D2717E">
        <w:rPr>
          <w:b/>
          <w:sz w:val="24"/>
        </w:rPr>
        <w:t xml:space="preserve">In testimony whereof, this certificate is presented on </w:t>
      </w:r>
      <w:r w:rsidR="00B2483D">
        <w:rPr>
          <w:b/>
          <w:sz w:val="24"/>
        </w:rPr>
        <w:t>July 12, 2020</w:t>
      </w:r>
    </w:p>
    <w:p w14:paraId="5FF50DF0" w14:textId="0B829C1B" w:rsidR="0042693C" w:rsidRPr="00D2717E" w:rsidRDefault="00ED2817">
      <w:pPr>
        <w:spacing w:after="236"/>
        <w:ind w:left="70"/>
        <w:rPr>
          <w:b/>
        </w:rPr>
      </w:pPr>
      <w:r>
        <w:rPr>
          <w:b/>
          <w:noProof/>
          <w:sz w:val="24"/>
        </w:rPr>
        <mc:AlternateContent>
          <mc:Choice Requires="wpi">
            <w:drawing>
              <wp:anchor distT="0" distB="0" distL="114300" distR="114300" simplePos="0" relativeHeight="251668480" behindDoc="0" locked="0" layoutInCell="1" allowOverlap="1" wp14:anchorId="5AA0C07E" wp14:editId="6198DE4F">
                <wp:simplePos x="0" y="0"/>
                <wp:positionH relativeFrom="column">
                  <wp:posOffset>3072765</wp:posOffset>
                </wp:positionH>
                <wp:positionV relativeFrom="paragraph">
                  <wp:posOffset>-387350</wp:posOffset>
                </wp:positionV>
                <wp:extent cx="3598585" cy="1225550"/>
                <wp:effectExtent l="38100" t="57150" r="1905" b="5080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3598585" cy="1225550"/>
                      </w14:xfrm>
                    </w14:contentPart>
                  </a:graphicData>
                </a:graphic>
              </wp:anchor>
            </w:drawing>
          </mc:Choice>
          <mc:Fallback>
            <w:pict>
              <v:shapetype w14:anchorId="0E1F03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41.25pt;margin-top:-31.2pt;width:284.75pt;height:97.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">
                <v:imagedata r:id="rId7" o:title=""/>
              </v:shape>
            </w:pict>
          </mc:Fallback>
        </mc:AlternateContent>
      </w:r>
      <w:r w:rsidR="00D2717E" w:rsidRPr="00D2717E">
        <w:rPr>
          <w:b/>
          <w:sz w:val="24"/>
        </w:rPr>
        <w:t>Certified Hakomi teacher, therapist, and trainer __________________________________</w:t>
      </w:r>
      <w:r w:rsidR="0039776A">
        <w:rPr>
          <w:b/>
          <w:sz w:val="24"/>
        </w:rPr>
        <w:t>_______</w:t>
      </w:r>
      <w:proofErr w:type="spellStart"/>
      <w:r w:rsidR="00D2717E" w:rsidRPr="00D2717E">
        <w:rPr>
          <w:b/>
          <w:sz w:val="24"/>
        </w:rPr>
        <w:t>Date____</w:t>
      </w:r>
      <w:r w:rsidR="00B2483D">
        <w:rPr>
          <w:b/>
          <w:sz w:val="24"/>
        </w:rPr>
        <w:t>July</w:t>
      </w:r>
      <w:proofErr w:type="spellEnd"/>
      <w:r w:rsidR="00B2483D">
        <w:rPr>
          <w:b/>
          <w:sz w:val="24"/>
        </w:rPr>
        <w:t xml:space="preserve"> 12, 2020</w:t>
      </w:r>
      <w:r w:rsidR="00D2717E" w:rsidRPr="00D2717E">
        <w:rPr>
          <w:b/>
          <w:sz w:val="24"/>
        </w:rPr>
        <w:t>__</w:t>
      </w:r>
    </w:p>
    <w:p w14:paraId="572488AD" w14:textId="65205921" w:rsidR="0042693C" w:rsidRPr="00D2717E" w:rsidRDefault="00D2717E">
      <w:pPr>
        <w:spacing w:after="0" w:line="316" w:lineRule="auto"/>
        <w:rPr>
          <w:b/>
        </w:rPr>
      </w:pPr>
      <w:r w:rsidRPr="00D2717E">
        <w:rPr>
          <w:b/>
          <w:sz w:val="19"/>
        </w:rPr>
        <w:t xml:space="preserve">This training has been approved for </w:t>
      </w:r>
      <w:r w:rsidR="00B2483D">
        <w:rPr>
          <w:b/>
          <w:sz w:val="19"/>
        </w:rPr>
        <w:t xml:space="preserve">8 </w:t>
      </w:r>
      <w:r w:rsidRPr="00D2717E">
        <w:rPr>
          <w:b/>
          <w:sz w:val="19"/>
        </w:rPr>
        <w:t xml:space="preserve">CEUs for Licensed Social Workers, Licensed Mental Health Counselors, Licensed Marriage and Family Therapists, Licensed Massage Practitioners, and Certified Counselors. And the State of Washington Department of Health, as per Administrative Code 246-830-485 (4), has granted approval to the somatic education training program provided by the Seattle Hakomi Education Network. </w:t>
      </w:r>
      <w:r w:rsidRPr="00D2717E">
        <w:rPr>
          <w:rFonts w:ascii="Cambria" w:eastAsia="Cambria" w:hAnsi="Cambria" w:cs="Cambria"/>
          <w:b/>
          <w:sz w:val="19"/>
        </w:rPr>
        <w:tab/>
      </w:r>
    </w:p>
    <w:sectPr w:rsidR="0042693C" w:rsidRPr="00D2717E">
      <w:pgSz w:w="15840" w:h="12240" w:orient="landscape"/>
      <w:pgMar w:top="1440" w:right="1455" w:bottom="1440"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C"/>
    <w:rsid w:val="000418D4"/>
    <w:rsid w:val="00050297"/>
    <w:rsid w:val="00056145"/>
    <w:rsid w:val="000C73F6"/>
    <w:rsid w:val="000D1B36"/>
    <w:rsid w:val="000E0E7F"/>
    <w:rsid w:val="00106FF7"/>
    <w:rsid w:val="00136E24"/>
    <w:rsid w:val="00155726"/>
    <w:rsid w:val="00155A44"/>
    <w:rsid w:val="00192103"/>
    <w:rsid w:val="001C4FA5"/>
    <w:rsid w:val="001D23DA"/>
    <w:rsid w:val="0020572E"/>
    <w:rsid w:val="002572D3"/>
    <w:rsid w:val="0027025D"/>
    <w:rsid w:val="00283632"/>
    <w:rsid w:val="002F1978"/>
    <w:rsid w:val="00356515"/>
    <w:rsid w:val="00371472"/>
    <w:rsid w:val="00391FCA"/>
    <w:rsid w:val="0039776A"/>
    <w:rsid w:val="003A0645"/>
    <w:rsid w:val="003A14F6"/>
    <w:rsid w:val="003C3B49"/>
    <w:rsid w:val="00412DB6"/>
    <w:rsid w:val="0042693C"/>
    <w:rsid w:val="0049362E"/>
    <w:rsid w:val="004A3374"/>
    <w:rsid w:val="004F3252"/>
    <w:rsid w:val="005A6D36"/>
    <w:rsid w:val="005C75A4"/>
    <w:rsid w:val="005E28A0"/>
    <w:rsid w:val="0060621B"/>
    <w:rsid w:val="00620449"/>
    <w:rsid w:val="006B107A"/>
    <w:rsid w:val="00770638"/>
    <w:rsid w:val="00774689"/>
    <w:rsid w:val="007A60B9"/>
    <w:rsid w:val="007B5271"/>
    <w:rsid w:val="007B5A5E"/>
    <w:rsid w:val="007D61BC"/>
    <w:rsid w:val="00825B42"/>
    <w:rsid w:val="00830C05"/>
    <w:rsid w:val="0083772D"/>
    <w:rsid w:val="00844471"/>
    <w:rsid w:val="00882080"/>
    <w:rsid w:val="008840FF"/>
    <w:rsid w:val="00886129"/>
    <w:rsid w:val="008E205C"/>
    <w:rsid w:val="008F416E"/>
    <w:rsid w:val="00902F80"/>
    <w:rsid w:val="0091345C"/>
    <w:rsid w:val="009A3785"/>
    <w:rsid w:val="009E7053"/>
    <w:rsid w:val="00A03B1F"/>
    <w:rsid w:val="00A46C74"/>
    <w:rsid w:val="00A508D8"/>
    <w:rsid w:val="00AB3880"/>
    <w:rsid w:val="00AC55B9"/>
    <w:rsid w:val="00AE5FC3"/>
    <w:rsid w:val="00B2483D"/>
    <w:rsid w:val="00B47053"/>
    <w:rsid w:val="00B60D61"/>
    <w:rsid w:val="00BA1610"/>
    <w:rsid w:val="00BA7AA4"/>
    <w:rsid w:val="00C2487F"/>
    <w:rsid w:val="00CC4B8F"/>
    <w:rsid w:val="00CF7679"/>
    <w:rsid w:val="00D118FE"/>
    <w:rsid w:val="00D14D0A"/>
    <w:rsid w:val="00D2717E"/>
    <w:rsid w:val="00D81F43"/>
    <w:rsid w:val="00DE1392"/>
    <w:rsid w:val="00DE743C"/>
    <w:rsid w:val="00E71F66"/>
    <w:rsid w:val="00E80AEF"/>
    <w:rsid w:val="00E92466"/>
    <w:rsid w:val="00EA0CD5"/>
    <w:rsid w:val="00EA361A"/>
    <w:rsid w:val="00EA4B84"/>
    <w:rsid w:val="00ED2817"/>
    <w:rsid w:val="00ED3008"/>
    <w:rsid w:val="00F22FFE"/>
    <w:rsid w:val="00FC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AAC5"/>
  <w15:docId w15:val="{A8DE9E00-61D2-4009-ABCB-9183675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3"/>
      <w:ind w:left="19"/>
      <w:jc w:val="center"/>
      <w:outlineLvl w:val="0"/>
    </w:pPr>
    <w:rPr>
      <w:rFonts w:ascii="Calibri" w:eastAsia="Calibri" w:hAnsi="Calibri" w:cs="Calibri"/>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40"/>
    </w:rPr>
  </w:style>
  <w:style w:type="paragraph" w:styleId="BalloonText">
    <w:name w:val="Balloon Text"/>
    <w:basedOn w:val="Normal"/>
    <w:link w:val="BalloonTextChar"/>
    <w:uiPriority w:val="99"/>
    <w:semiHidden/>
    <w:unhideWhenUsed/>
    <w:rsid w:val="00D2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7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18T05:39:39.186"/>
    </inkml:context>
    <inkml:brush xml:id="br0">
      <inkml:brushProperty name="width" value="0.05" units="cm"/>
      <inkml:brushProperty name="height" value="0.05" units="cm"/>
      <inkml:brushProperty name="ignorePressure" value="1"/>
    </inkml:brush>
  </inkml:definitions>
  <inkml:trace contextRef="#ctx0" brushRef="#br0">7 1248,'38'-3,"0"-1,-1-2,0-1,0-2,3-3,14-3,24-4,0 2,1 5,1 2,51 3,-126 7,188 2,-151 1,0 1,0 3,22 6,-52-10,-1 0,0 1,0 1,0 0,0 0,-1 1,0 0,4 3,-10-5,0 0,1 0,-1 0,0 0,-1 1,1-1,-1 1,0 0,0 0,-1 0,1 0,-1 0,0 1,-1-1,1 1,-1 0,0-1,0 2,-1 6,0 0,-1-1,-1 1,1-1,-2 1,0-1,0 0,-1 0,-1 0,0 0,-1-1,0 0,0 0,-1 0,-1-1,-7 8,1-2,-1 0,0-1,-2-1,1 0,-2-1,0-1,0-1,-1-1,-11 5,16-9,0 0,0-2,-1 1,1-1,-1-1,0-1,0 0,0-1,0-1,0 0,0-1,0 0,0-2,0 1,0-2,0 0,1-1,0 0,0-1,0-1,1 0,0-1,0 0,1-1,0 0,1-1,0-1,0 0,1 0,0-2,2 3,1-1,0 1,1-1,0-1,1 1,0-1,1 0,0 0,1 0,0 0,1-1,1 1,0-1,0 0,1 1,1-1,1-10,1 6,1 1,1 0,0 0,1 1,0-1,1 1,1 0,1 1,0 0,0 0,2 1,-1 1,6-5,-3 4,1 1,0 0,1 1,0 0,1 1,0 1,0 0,1 2,0 0,1 0,-1 2,16-3,-21 6,1 0,0 1,-1 0,1 1,0 0,0 1,-1 1,1 0,-1 1,1 0,-1 0,0 2,0-1,-1 2,1 0,-1 0,0 1,9 7,-8-4,-1 0,0 1,0 0,-1 1,-1 1,0-1,3 7,-8-12,0 0,0 1,-1-1,0 1,0-1,-1 1,0 0,0 0,-1 0,0 0,0 0,-1 1,0-1,-2 7,2-14,0 0,0 1,0-1,0 0,0 0,-1 0,1 0,0 0,-1 0,1 0,-1 0,0 0,1 0,-1 0,0 0,1 0,-1 0,0 0,0 0,0-1,0 1,0 0,0-1,0 1,0-1,0 1,0-1,0 1,0-1,0 0,0 0,-1 1,1-1,-1 0,1 0,-1-1,0 1,0-1,0 1,1-1,-1 0,1 0,-1 0,0 0,1 0,-1 0,1 0,0 0,-1 0,1-1,0 1,0-1,0 1,0-1,0 1,0-1,0 0,-3-7,1 0,0 0,1 0,0-1,0 1,1-1,0 0,1 1,0-1,0 0,1 1,0-1,1 1,0-1,3-6,-1 2,1-1,1 2,0-1,0 1,2 0,0 0,0 1,1 0,10-11,-13 17,1-1,0 1,1 0,-1 1,1 0,0 0,1 0,-1 1,1 0,-1 1,1 0,0 1,0-1,1 2,-1-1,9 1,-8 1,0 1,0 0,0 0,1 1,-1 0,-1 1,1 0,0 1,-1 0,0 0,0 1,0 0,0 1,-1 0,5 4,10 11,0 2,-2 0,0 1,-2 1,0 1,0 3,35 63,3 17,-52-100,48 96,88 162,-91-180,5-2,6 1,83 89,2-16</inkml:trace>
  <inkml:trace contextRef="#ctx0" brushRef="#br0" timeOffset="663.56">1724 1468,'-19'18,"-57"56,-68 72,-54 60,-33 41,-15 20,8-1,29-22,42-39,48-49,43-50</inkml:trace>
  <inkml:trace contextRef="#ctx0" brushRef="#br0" timeOffset="2218.34">3228 996,'-11'9,"-1"1,1-2,-2 0,1 0,-8 2,-16 11,-36 23,-68 42,-17 22,116-78,3 2,0 2,2 1,2 2,-30 40,58-68,-1 1,1 0,1 0,-1 0,2 1,-1-1,2 1,-1 0,1 5,2-12,0 0,1 1,0-1,0 0,0 0,0 1,1-1,0 0,0 0,0 0,0 0,0 0,1 0,0 0,0 0,0 0,0-1,1 1,-1-1,1 0,0 0,0 0,0 0,0 0,1 0,1 0,3 2,0-1,1 0,-1-1,1 1,0-2,0 1,0-1,0-1,0 0,0 0,1-1,-1 0,0 0,0-1,9-2,12-2,0-2,-1-1,0-2,5-3,11-7,-33 14,1 0,0 0,0 2,0-1,3 1,-14 4,0 0,-1 0,1 0,0 1,0-1,-1 0,1 1,0-1,-1 1,1 0,0 0,-1-1,1 1,-1 0,1 0,-1 1,1-1,-1 0,0 0,1 1,1 0,-1 0,0-1,1 1,0-1,-1 0,1 1,0-1,0 0,16 1,0-1,0 0,0-2,0 0,0-1,9-2,-3 0,89-16,-69 11,0 2,33-1,-67 8,1 1,-1 0,0 1,0 0,0 1,45 7,84-8,54 5,-189-7,0 1,0-1,0 1,0 0,0 0,-1 1,1-1,0 1,-1 0,1 1,-1-1,0 1,0 0,0 0,0 0,0 0,-1 1,1-1,-1 1,3 4,-5-6,1-1,-1 1,1 0,0 0,0 0,0-1,0 1,0-1,0 0,0 0,0 1,1-1,-1 0,0-1,1 1,-1 0,0-1,1 1,15 1</inkml:trace>
  <inkml:trace contextRef="#ctx0" brushRef="#br0" timeOffset="4054.01">4427 1744,'5'-7,"0"-1,0 0,-1 0,0 0,0-1,-1 0,0 1,1-9,-1-2,0 0,-1-1,-1 1,-1 0,-1-1,-1 1,-1-7,-3-64,8 38,3 1,2-1,2 1,3 1,2 0,2 0,11-21,10-14,4 1,4 3,41-56,-34 61,4 1,66-65,-83 100,1 2,3 2,1 1,1 3,31-16,-55 36,0 1,1 1,1 0,-1 2,1 1,1 1,-1 1,2 1,-16 2,0 2,0-1,1 1,-1 0,0 1,0 0,0 1,0-1,0 2,-1-1,1 1,-1 1,1 0,-1 0,0 0,0 1,-1 0,0 1,1-1,-2 1,1 1,3 3,-1 3,0 1,-1 0,0 0,-1 0,0 1,-2 0,1 0,-2 1,0-1,-1 1,-1 0,1 13,-1 13,-1 1,-3-1,-1 0,-5 15,-3 6,-3-1,-2 0,-4-1,-1-1,-4-1,-2-1,-2-2,-27 37,42-72,0-1,-2 0,0-1,-14 12,23-25,1 0,-2 0,1-1,-1 0,1 0,-1-1,-1 0,1-1,0 1,-1-2,0 1,0-1,1-1,-5 1,-20-1</inkml:trace>
  <inkml:trace contextRef="#ctx0" brushRef="#br0" timeOffset="6082.37">5302 1677,'122'5,"36"9,91 5,-205-19,1-1,0-2,-1-3,24-6,-48 7,0-2,-1 0,0-1,0-1,-1-1,0 0,-1-2,0 0,-1-1,0 0,-1-1,-1-1,11-13,-4 1,0-1,-2-2,-1 1,-1-2,-1-1,-2 0,7-25,-19 49,13-44,-14 49,-1 0,1-1,-1 1,0-1,0 1,0 0,0-1,-1 1,1-1,-1 1,0 0,0-1,-1 0,2 3,-1-1,0 2,0-1,0 0,0 0,0 0,0 0,0 0,0 1,0-1,-1 1,1-1,0 1,0-1,-1 1,1-1,0 1,-1 0,1 0,0 0,0 0,-1 0,1 0,0 0,-1 0,1 0,0 1,-1-1,1 1,0-1,-1 1,-8 2,1 1,0 0,-8 5,16-8,-26 15,1 1,1 1,1 2,0 0,2 2,0 0,-4 8,3-1,0 1,2 2,1 0,1 1,-10 29,24-50,0 0,1 1,0 0,1 0,1 0,-1 7,2-16,1-1,0 0,0 1,0-1,0 0,1 0,-1 1,1-1,0 0,-1 0,2 0,-1 1,0-1,1 0,-1-1,1 1,0 0,0 0,0-1,0 1,0-1,1 0,-1 1,1-1,0 0,-1-1,1 1,2 1,4 0,0-1,0 1,0-1,0-1,0 0,0 0,0-1,1 0,-1 0,9-3,10-1,1-2,25-9,-11 0,-2-2,0-2,-1-1,-1-3,0-1,-2-1,-2-2,0-2,-2-1,-1-2,-1-1,-2-1,8-15,-15 17,-2 0,-1-2,-1 0,-2-1,-2-1,7-26,-15 42,-1-1,-1 0,0 0,-2 0,0 0,-2 0,0-1,-2 1,0 0,-1 0,-1 0,-7-19,11 40,-12-29,12 27,-1 1,1 0,-1-1,0 1,0 0,0-1,0 1,0 0,0 0,0 0,0 0,0 0,-1 0,1 0,0 0,-1 0,0 0,1 1,1 0,-1 1,0-1,1 0,-1 1,1-1,-1 1,0-1,1 0,-1 1,1-1,-1 1,1 0,0-1,-1 1,1-1,-1 1,1 0,0-1,0 1,-1-1,1 1,0 0,0 0,0-1,0 1,0 0,-6 23,6-23,-3 28,1 0,1 1,2-1,0 0,3 0,0 1,2-1,5 20,2-1,2 0,16 32,-22-58,2 0,0-1,1-1,1 0,0 0,15 15,-21-28,0 0,0-1,0 0,1 0,0 0,0-1,1 0,-1 0,1-1,0-1,0 1,0-1,1-1,-1 0,1 0,-1-1,1 0,0 0,7-2,0 0,0-1,1-1,-1 0,1 0,16 1,15 6,0 1,0 3,0 1,14 8,-12-4,1-2,1-3,40 2,14-11,28-6,-43 1,0 4,8 4,-70 1,-24-2</inkml:trace>
  <inkml:trace contextRef="#ctx0" brushRef="#br0" timeOffset="6662.46">5311 1162,'3'-1,"15"-4,37-7,51-13,54-11,53-8,48-4,41-5,33-8,29-6,20-5,4 2,-4 5,-11 4,-13 2,-11 1,-4-7,-61 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461E-E8BB-460B-AF2A-57DA21ED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Certificate of Completion - 2019.docx</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Certificate of Completion - 2019.docx</dc:title>
  <dc:subject/>
  <dc:creator>Roxanne Peterson</dc:creator>
  <cp:keywords/>
  <cp:lastModifiedBy>Roxanne Peterson</cp:lastModifiedBy>
  <cp:revision>2</cp:revision>
  <cp:lastPrinted>2019-11-17T17:50:00Z</cp:lastPrinted>
  <dcterms:created xsi:type="dcterms:W3CDTF">2020-07-14T19:25:00Z</dcterms:created>
  <dcterms:modified xsi:type="dcterms:W3CDTF">2020-07-14T19:25:00Z</dcterms:modified>
</cp:coreProperties>
</file>