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B8B0" w14:textId="13463AD8" w:rsidR="00505039" w:rsidRPr="001E047B" w:rsidRDefault="005A083D" w:rsidP="001E047B">
      <w:pPr>
        <w:pStyle w:val="NoSpacing"/>
        <w:jc w:val="center"/>
        <w:rPr>
          <w:rFonts w:asciiTheme="minorHAnsi" w:hAnsiTheme="minorHAnsi" w:cstheme="minorHAnsi"/>
          <w:b/>
          <w:bCs/>
          <w:caps/>
          <w:spacing w:val="20"/>
          <w:sz w:val="40"/>
          <w:szCs w:val="40"/>
          <w:lang w:val="en-GB"/>
        </w:rPr>
      </w:pPr>
      <w:bookmarkStart w:id="0" w:name="_Hlk511770770"/>
      <w:r>
        <w:rPr>
          <w:rFonts w:asciiTheme="minorHAnsi" w:hAnsiTheme="minorHAnsi" w:cstheme="minorHAnsi"/>
          <w:b/>
          <w:bCs/>
          <w:caps/>
          <w:spacing w:val="20"/>
          <w:sz w:val="40"/>
          <w:szCs w:val="40"/>
          <w:lang w:val="en-GB"/>
        </w:rPr>
        <w:t>Lisa Greenhalgh</w:t>
      </w:r>
    </w:p>
    <w:p w14:paraId="119DA257" w14:textId="4D59EC2B" w:rsidR="00695FA5" w:rsidRDefault="00AA7883" w:rsidP="00695FA5">
      <w:pPr>
        <w:pStyle w:val="NoSpacing"/>
        <w:jc w:val="center"/>
        <w:rPr>
          <w:rFonts w:asciiTheme="minorHAnsi" w:hAnsiTheme="minorHAnsi" w:cstheme="minorHAnsi"/>
          <w:b/>
          <w:bCs/>
          <w:color w:val="1F497D" w:themeColor="text2"/>
          <w:spacing w:val="20"/>
          <w:sz w:val="20"/>
          <w:szCs w:val="20"/>
          <w:lang w:val="en-GB"/>
        </w:rPr>
      </w:pPr>
      <w:r>
        <w:rPr>
          <w:rFonts w:asciiTheme="minorHAnsi" w:hAnsiTheme="minorHAnsi" w:cstheme="minorHAnsi"/>
          <w:b/>
          <w:bCs/>
          <w:color w:val="1F497D" w:themeColor="text2"/>
          <w:spacing w:val="20"/>
          <w:sz w:val="20"/>
          <w:szCs w:val="20"/>
          <w:lang w:val="en-GB"/>
        </w:rPr>
        <w:t>Senior Business Leader</w:t>
      </w:r>
      <w:r w:rsidR="001E047B">
        <w:rPr>
          <w:rFonts w:asciiTheme="minorHAnsi" w:hAnsiTheme="minorHAnsi" w:cstheme="minorHAnsi"/>
          <w:b/>
          <w:bCs/>
          <w:color w:val="1F497D" w:themeColor="text2"/>
          <w:spacing w:val="20"/>
          <w:sz w:val="20"/>
          <w:szCs w:val="20"/>
          <w:lang w:val="en-GB"/>
        </w:rPr>
        <w:t xml:space="preserve"> </w:t>
      </w:r>
      <w:r w:rsidR="00695FA5">
        <w:rPr>
          <w:rFonts w:asciiTheme="minorHAnsi" w:hAnsiTheme="minorHAnsi" w:cstheme="minorHAnsi"/>
          <w:b/>
          <w:bCs/>
          <w:color w:val="1F497D" w:themeColor="text2"/>
          <w:spacing w:val="20"/>
          <w:sz w:val="20"/>
          <w:szCs w:val="20"/>
          <w:lang w:val="en-GB"/>
        </w:rPr>
        <w:t xml:space="preserve">with 20+ years’ experience of </w:t>
      </w:r>
      <w:r w:rsidR="00695FA5" w:rsidRPr="00FA5392">
        <w:rPr>
          <w:rFonts w:asciiTheme="minorHAnsi" w:hAnsiTheme="minorHAnsi" w:cstheme="minorHAnsi"/>
          <w:b/>
          <w:bCs/>
          <w:color w:val="1F497D" w:themeColor="text2"/>
          <w:spacing w:val="20"/>
          <w:sz w:val="20"/>
          <w:szCs w:val="20"/>
          <w:lang w:val="en-GB"/>
        </w:rPr>
        <w:t>driving efficiency, productivity, and performance</w:t>
      </w:r>
      <w:r w:rsidR="00695FA5">
        <w:rPr>
          <w:rFonts w:asciiTheme="minorHAnsi" w:hAnsiTheme="minorHAnsi" w:cstheme="minorHAnsi"/>
          <w:b/>
          <w:bCs/>
          <w:color w:val="1F497D" w:themeColor="text2"/>
          <w:spacing w:val="20"/>
          <w:sz w:val="20"/>
          <w:szCs w:val="20"/>
          <w:lang w:val="en-GB"/>
        </w:rPr>
        <w:t>. Ensuring business growth and strong P&amp;L.</w:t>
      </w:r>
    </w:p>
    <w:p w14:paraId="54A0C5B0" w14:textId="6769AF22" w:rsidR="0057550F" w:rsidRDefault="0057550F" w:rsidP="002C7C06">
      <w:pPr>
        <w:pStyle w:val="NoSpacing"/>
        <w:jc w:val="center"/>
        <w:rPr>
          <w:rFonts w:asciiTheme="minorHAnsi" w:hAnsiTheme="minorHAnsi" w:cstheme="minorHAnsi"/>
          <w:b/>
          <w:bCs/>
          <w:color w:val="1F497D" w:themeColor="text2"/>
          <w:spacing w:val="20"/>
          <w:sz w:val="20"/>
          <w:szCs w:val="20"/>
          <w:lang w:val="en-GB"/>
        </w:rPr>
      </w:pPr>
    </w:p>
    <w:p w14:paraId="2B3B068B" w14:textId="78090E7D" w:rsidR="001E554B" w:rsidRPr="00224F3C" w:rsidRDefault="001E554B" w:rsidP="001E554B">
      <w:pPr>
        <w:pStyle w:val="NoSpacing"/>
        <w:spacing w:line="288" w:lineRule="auto"/>
        <w:jc w:val="center"/>
        <w:rPr>
          <w:color w:val="1F497D" w:themeColor="text2"/>
          <w:sz w:val="20"/>
          <w:szCs w:val="20"/>
          <w:lang w:val="en-GB"/>
        </w:rPr>
      </w:pPr>
      <w:r w:rsidRPr="00485CBC">
        <w:rPr>
          <w:rFonts w:ascii="Segoe UI Symbol" w:hAnsi="Segoe UI Symbol" w:cstheme="minorHAnsi"/>
          <w:color w:val="262626"/>
          <w:sz w:val="20"/>
          <w:szCs w:val="20"/>
          <w:lang w:val="en-GB"/>
        </w:rPr>
        <w:t>☎</w:t>
      </w:r>
      <w:r w:rsidRPr="00485CBC">
        <w:rPr>
          <w:rFonts w:asciiTheme="minorHAnsi" w:hAnsiTheme="minorHAnsi" w:cstheme="minorHAnsi"/>
          <w:color w:val="262626"/>
          <w:sz w:val="20"/>
          <w:szCs w:val="20"/>
          <w:lang w:val="en-GB"/>
        </w:rPr>
        <w:t xml:space="preserve">: </w:t>
      </w:r>
      <w:r w:rsidRPr="00D70DA7">
        <w:rPr>
          <w:rFonts w:asciiTheme="minorHAnsi" w:hAnsiTheme="minorHAnsi" w:cstheme="minorHAnsi"/>
          <w:sz w:val="20"/>
          <w:szCs w:val="20"/>
          <w:lang w:val="en-GB"/>
        </w:rPr>
        <w:t xml:space="preserve">+44 (0) </w:t>
      </w:r>
      <w:r w:rsidR="00D70DA7" w:rsidRPr="00D70DA7">
        <w:rPr>
          <w:sz w:val="20"/>
          <w:szCs w:val="20"/>
        </w:rPr>
        <w:t>07709 442129</w:t>
      </w:r>
      <w:r w:rsidR="00D70DA7" w:rsidRPr="005647D7">
        <w:rPr>
          <w:sz w:val="24"/>
        </w:rPr>
        <w:t xml:space="preserve"> </w:t>
      </w:r>
      <w:r w:rsidRPr="00485CBC">
        <w:rPr>
          <w:rFonts w:asciiTheme="minorHAnsi" w:hAnsiTheme="minorHAnsi" w:cstheme="minorHAnsi"/>
          <w:b/>
          <w:color w:val="262626"/>
          <w:sz w:val="20"/>
          <w:szCs w:val="20"/>
          <w:lang w:val="en-GB"/>
        </w:rPr>
        <w:t>│</w:t>
      </w:r>
      <w:r w:rsidRPr="00485CBC">
        <w:rPr>
          <w:rFonts w:asciiTheme="minorHAnsi" w:hAnsiTheme="minorHAnsi" w:cstheme="minorHAnsi"/>
          <w:color w:val="262626"/>
          <w:sz w:val="20"/>
          <w:szCs w:val="20"/>
          <w:lang w:val="en-GB"/>
        </w:rPr>
        <w:t xml:space="preserve"> </w:t>
      </w:r>
      <w:r w:rsidRPr="00485CBC">
        <w:rPr>
          <w:rFonts w:asciiTheme="minorHAnsi" w:hAnsi="Segoe UI Symbol" w:cstheme="minorHAnsi"/>
          <w:color w:val="262626"/>
          <w:sz w:val="20"/>
          <w:szCs w:val="20"/>
          <w:lang w:val="en-GB"/>
        </w:rPr>
        <w:t>✉</w:t>
      </w:r>
      <w:r>
        <w:rPr>
          <w:rFonts w:asciiTheme="minorHAnsi" w:hAnsiTheme="minorHAnsi" w:cstheme="minorHAnsi"/>
          <w:color w:val="262626"/>
          <w:sz w:val="20"/>
          <w:szCs w:val="20"/>
          <w:lang w:val="en-GB"/>
        </w:rPr>
        <w:t xml:space="preserve">: </w:t>
      </w:r>
      <w:r w:rsidR="00224F3C" w:rsidRPr="00224F3C">
        <w:rPr>
          <w:sz w:val="20"/>
          <w:szCs w:val="20"/>
        </w:rPr>
        <w:t>L.Greeny@outlook.com</w:t>
      </w:r>
      <w:r w:rsidR="00224F3C">
        <w:rPr>
          <w:lang w:val="en-GB"/>
        </w:rPr>
        <w:t xml:space="preserve"> </w:t>
      </w:r>
      <w:r>
        <w:rPr>
          <w:lang w:val="en-GB"/>
        </w:rPr>
        <w:t xml:space="preserve">| </w:t>
      </w:r>
      <w:r w:rsidRPr="00224F3C">
        <w:rPr>
          <w:sz w:val="20"/>
          <w:szCs w:val="20"/>
          <w:lang w:val="en-GB"/>
        </w:rPr>
        <w:t>LinkedIn:</w:t>
      </w:r>
      <w:r w:rsidR="00C41C17">
        <w:rPr>
          <w:sz w:val="20"/>
          <w:szCs w:val="20"/>
          <w:lang w:val="en-GB"/>
        </w:rPr>
        <w:t xml:space="preserve"> </w:t>
      </w:r>
      <w:r w:rsidR="00C41C17" w:rsidRPr="00C41C17">
        <w:rPr>
          <w:sz w:val="20"/>
          <w:szCs w:val="20"/>
        </w:rPr>
        <w:t>www.linkedin.com/in/lisa-greenhalgh/</w:t>
      </w:r>
    </w:p>
    <w:p w14:paraId="7A581D51" w14:textId="77777777" w:rsidR="005A7DF5" w:rsidRPr="00FA19F3" w:rsidRDefault="005A7DF5" w:rsidP="002C7C06">
      <w:pPr>
        <w:pStyle w:val="NoSpacing"/>
        <w:jc w:val="center"/>
        <w:rPr>
          <w:rFonts w:asciiTheme="minorHAnsi" w:hAnsiTheme="minorHAnsi" w:cstheme="minorHAnsi"/>
          <w:b/>
          <w:bCs/>
          <w:color w:val="1F497D" w:themeColor="text2"/>
          <w:spacing w:val="20"/>
          <w:sz w:val="20"/>
          <w:szCs w:val="20"/>
          <w:lang w:val="en-GB"/>
        </w:rPr>
      </w:pPr>
    </w:p>
    <w:bookmarkEnd w:id="0"/>
    <w:p w14:paraId="7E317144" w14:textId="1F8C0B60" w:rsidR="004D01AF" w:rsidRDefault="00CF59E1" w:rsidP="009F1649">
      <w:pPr>
        <w:spacing w:after="0" w:line="240" w:lineRule="auto"/>
        <w:jc w:val="both"/>
        <w:rPr>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54656" behindDoc="0" locked="0" layoutInCell="1" allowOverlap="1" wp14:anchorId="7C5171C2" wp14:editId="65EC1DD3">
                <wp:simplePos x="0" y="0"/>
                <wp:positionH relativeFrom="margin">
                  <wp:posOffset>-635</wp:posOffset>
                </wp:positionH>
                <wp:positionV relativeFrom="paragraph">
                  <wp:posOffset>8255</wp:posOffset>
                </wp:positionV>
                <wp:extent cx="6480175" cy="0"/>
                <wp:effectExtent l="1587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90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EBAA6"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65pt" to="51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" strokecolor="#365f91 [2404]" strokeweight="1.5pt">
                <v:shadow color="#525252" opacity=".5" offset="1pt"/>
                <w10:wrap anchorx="margin"/>
              </v:line>
            </w:pict>
          </mc:Fallback>
        </mc:AlternateContent>
      </w:r>
      <w:r w:rsidR="00952298" w:rsidRPr="00952298">
        <w:rPr>
          <w:rFonts w:cs="Calibri"/>
          <w:iCs/>
          <w:sz w:val="20"/>
          <w:szCs w:val="20"/>
        </w:rPr>
        <w:t xml:space="preserve"> </w:t>
      </w:r>
    </w:p>
    <w:p w14:paraId="045AA60A" w14:textId="0BD10AB6" w:rsidR="00AA7883" w:rsidRDefault="00AB7035" w:rsidP="00AA2E86">
      <w:pPr>
        <w:spacing w:after="0" w:line="240" w:lineRule="auto"/>
        <w:rPr>
          <w:sz w:val="20"/>
          <w:szCs w:val="20"/>
        </w:rPr>
      </w:pPr>
      <w:r>
        <w:rPr>
          <w:sz w:val="20"/>
          <w:szCs w:val="20"/>
        </w:rPr>
        <w:t>A</w:t>
      </w:r>
      <w:r w:rsidR="00AA2E86" w:rsidRPr="00AA6ABA">
        <w:rPr>
          <w:sz w:val="20"/>
          <w:szCs w:val="20"/>
        </w:rPr>
        <w:t xml:space="preserve"> driven and focused </w:t>
      </w:r>
      <w:r w:rsidR="00AA2E86" w:rsidRPr="008661A0">
        <w:rPr>
          <w:sz w:val="20"/>
          <w:szCs w:val="20"/>
        </w:rPr>
        <w:t>Senior Business Leader</w:t>
      </w:r>
      <w:r w:rsidR="00AA2E86" w:rsidRPr="00AA6ABA">
        <w:rPr>
          <w:sz w:val="20"/>
          <w:szCs w:val="20"/>
        </w:rPr>
        <w:t xml:space="preserve"> who</w:t>
      </w:r>
      <w:r w:rsidR="00AA2E86">
        <w:rPr>
          <w:sz w:val="20"/>
          <w:szCs w:val="20"/>
        </w:rPr>
        <w:t xml:space="preserve"> is well versed in working at board level to </w:t>
      </w:r>
      <w:r w:rsidR="004F2015">
        <w:rPr>
          <w:sz w:val="20"/>
          <w:szCs w:val="20"/>
        </w:rPr>
        <w:t>achieve the strategic mission and objectives.</w:t>
      </w:r>
      <w:r w:rsidR="00AA2E86">
        <w:rPr>
          <w:sz w:val="20"/>
          <w:szCs w:val="20"/>
        </w:rPr>
        <w:t xml:space="preserve"> With</w:t>
      </w:r>
      <w:r w:rsidR="00AA2E86" w:rsidRPr="00AA6ABA">
        <w:rPr>
          <w:sz w:val="20"/>
          <w:szCs w:val="20"/>
        </w:rPr>
        <w:t xml:space="preserve"> a proven ability to develop and strengthen management teams in order to maximise company profitability and efficiency. </w:t>
      </w:r>
      <w:r>
        <w:rPr>
          <w:sz w:val="20"/>
          <w:szCs w:val="20"/>
        </w:rPr>
        <w:t>E</w:t>
      </w:r>
      <w:r w:rsidR="00AA2E86" w:rsidRPr="00AA6ABA">
        <w:rPr>
          <w:sz w:val="20"/>
          <w:szCs w:val="20"/>
        </w:rPr>
        <w:t>xperienced in leading and growing all sectors of a business to create a dynamic and progressive organisation.</w:t>
      </w:r>
      <w:r w:rsidR="001D3B22">
        <w:rPr>
          <w:sz w:val="20"/>
          <w:szCs w:val="20"/>
        </w:rPr>
        <w:t xml:space="preserve"> </w:t>
      </w:r>
    </w:p>
    <w:p w14:paraId="7C67277A" w14:textId="1D5C2FDD" w:rsidR="004F2015" w:rsidRDefault="004F2015" w:rsidP="004F2015">
      <w:pPr>
        <w:spacing w:after="0" w:line="240" w:lineRule="auto"/>
        <w:rPr>
          <w:sz w:val="20"/>
          <w:szCs w:val="20"/>
        </w:rPr>
      </w:pPr>
      <w:r>
        <w:rPr>
          <w:sz w:val="20"/>
          <w:szCs w:val="20"/>
        </w:rPr>
        <w:t xml:space="preserve">Vast experience in contributing to </w:t>
      </w:r>
      <w:r w:rsidR="003C6561">
        <w:rPr>
          <w:sz w:val="20"/>
          <w:szCs w:val="20"/>
        </w:rPr>
        <w:t>public and not for profit sector</w:t>
      </w:r>
      <w:r>
        <w:rPr>
          <w:sz w:val="20"/>
          <w:szCs w:val="20"/>
        </w:rPr>
        <w:t>s in</w:t>
      </w:r>
      <w:r w:rsidR="005242C3">
        <w:rPr>
          <w:sz w:val="20"/>
          <w:szCs w:val="20"/>
        </w:rPr>
        <w:t xml:space="preserve"> </w:t>
      </w:r>
      <w:r w:rsidR="00B46F0E">
        <w:rPr>
          <w:sz w:val="20"/>
          <w:szCs w:val="20"/>
        </w:rPr>
        <w:t xml:space="preserve">deputy chair </w:t>
      </w:r>
      <w:r>
        <w:rPr>
          <w:sz w:val="20"/>
          <w:szCs w:val="20"/>
        </w:rPr>
        <w:t xml:space="preserve">and board member </w:t>
      </w:r>
      <w:r w:rsidR="00B46F0E">
        <w:rPr>
          <w:sz w:val="20"/>
          <w:szCs w:val="20"/>
        </w:rPr>
        <w:t xml:space="preserve">capacity. With </w:t>
      </w:r>
      <w:r w:rsidR="00CE070F">
        <w:rPr>
          <w:sz w:val="20"/>
          <w:szCs w:val="20"/>
        </w:rPr>
        <w:t>a strong accountancy background</w:t>
      </w:r>
      <w:r w:rsidR="00B074EB">
        <w:rPr>
          <w:sz w:val="20"/>
          <w:szCs w:val="20"/>
        </w:rPr>
        <w:t xml:space="preserve"> and experience of working in</w:t>
      </w:r>
      <w:r w:rsidR="00A01A1E">
        <w:rPr>
          <w:sz w:val="20"/>
          <w:szCs w:val="20"/>
        </w:rPr>
        <w:t xml:space="preserve"> </w:t>
      </w:r>
      <w:r w:rsidR="00670FC9">
        <w:rPr>
          <w:sz w:val="20"/>
          <w:szCs w:val="20"/>
        </w:rPr>
        <w:t xml:space="preserve">a </w:t>
      </w:r>
      <w:r w:rsidR="00A01A1E">
        <w:rPr>
          <w:sz w:val="20"/>
          <w:szCs w:val="20"/>
        </w:rPr>
        <w:t xml:space="preserve">financially regulated industry </w:t>
      </w:r>
      <w:r w:rsidR="005E03EA">
        <w:rPr>
          <w:sz w:val="20"/>
          <w:szCs w:val="20"/>
        </w:rPr>
        <w:t>with FCA approv</w:t>
      </w:r>
      <w:r w:rsidR="005C5843">
        <w:rPr>
          <w:sz w:val="20"/>
          <w:szCs w:val="20"/>
        </w:rPr>
        <w:t xml:space="preserve">al. </w:t>
      </w:r>
      <w:r>
        <w:rPr>
          <w:sz w:val="20"/>
          <w:szCs w:val="20"/>
        </w:rPr>
        <w:t>Able</w:t>
      </w:r>
      <w:r w:rsidR="00433CB0">
        <w:rPr>
          <w:sz w:val="20"/>
          <w:szCs w:val="20"/>
        </w:rPr>
        <w:t xml:space="preserve"> to turn</w:t>
      </w:r>
      <w:r w:rsidR="00976184">
        <w:rPr>
          <w:sz w:val="20"/>
          <w:szCs w:val="20"/>
        </w:rPr>
        <w:t xml:space="preserve"> loss making organisations </w:t>
      </w:r>
      <w:r>
        <w:rPr>
          <w:sz w:val="20"/>
          <w:szCs w:val="20"/>
        </w:rPr>
        <w:t xml:space="preserve">around, strengthen their P&amp;L </w:t>
      </w:r>
      <w:r w:rsidR="009D3415">
        <w:rPr>
          <w:sz w:val="20"/>
          <w:szCs w:val="20"/>
        </w:rPr>
        <w:t xml:space="preserve">and increase </w:t>
      </w:r>
      <w:r w:rsidR="00F65C95">
        <w:rPr>
          <w:sz w:val="20"/>
          <w:szCs w:val="20"/>
        </w:rPr>
        <w:t xml:space="preserve">their </w:t>
      </w:r>
      <w:r w:rsidR="00B31892">
        <w:rPr>
          <w:sz w:val="20"/>
          <w:szCs w:val="20"/>
        </w:rPr>
        <w:t xml:space="preserve">market </w:t>
      </w:r>
      <w:r w:rsidR="00F65C95">
        <w:rPr>
          <w:sz w:val="20"/>
          <w:szCs w:val="20"/>
        </w:rPr>
        <w:t>awareness</w:t>
      </w:r>
      <w:r>
        <w:rPr>
          <w:sz w:val="20"/>
          <w:szCs w:val="20"/>
        </w:rPr>
        <w:t>, making</w:t>
      </w:r>
      <w:r w:rsidR="00F65C95">
        <w:rPr>
          <w:sz w:val="20"/>
          <w:szCs w:val="20"/>
        </w:rPr>
        <w:t xml:space="preserve"> </w:t>
      </w:r>
      <w:r w:rsidR="00910D35">
        <w:rPr>
          <w:sz w:val="20"/>
          <w:szCs w:val="20"/>
        </w:rPr>
        <w:t xml:space="preserve">funding </w:t>
      </w:r>
      <w:r>
        <w:rPr>
          <w:sz w:val="20"/>
          <w:szCs w:val="20"/>
        </w:rPr>
        <w:t>and growth more</w:t>
      </w:r>
      <w:r w:rsidR="00BB2C8E">
        <w:rPr>
          <w:sz w:val="20"/>
          <w:szCs w:val="20"/>
        </w:rPr>
        <w:t xml:space="preserve"> achievable. </w:t>
      </w:r>
      <w:r w:rsidR="00780C7D">
        <w:rPr>
          <w:sz w:val="20"/>
          <w:szCs w:val="20"/>
        </w:rPr>
        <w:t>Curre</w:t>
      </w:r>
      <w:r w:rsidR="007F6A01">
        <w:rPr>
          <w:sz w:val="20"/>
          <w:szCs w:val="20"/>
        </w:rPr>
        <w:t xml:space="preserve">ntly looking for a new challenge </w:t>
      </w:r>
      <w:r w:rsidR="00D07B49">
        <w:rPr>
          <w:sz w:val="20"/>
          <w:szCs w:val="20"/>
        </w:rPr>
        <w:t xml:space="preserve">in </w:t>
      </w:r>
      <w:r w:rsidR="00D43CF6">
        <w:rPr>
          <w:sz w:val="20"/>
          <w:szCs w:val="20"/>
        </w:rPr>
        <w:t>a</w:t>
      </w:r>
      <w:r>
        <w:rPr>
          <w:sz w:val="20"/>
          <w:szCs w:val="20"/>
        </w:rPr>
        <w:t xml:space="preserve"> non-exec director role, where </w:t>
      </w:r>
      <w:r w:rsidR="00C54B8E">
        <w:rPr>
          <w:sz w:val="20"/>
          <w:szCs w:val="20"/>
        </w:rPr>
        <w:t>my know</w:t>
      </w:r>
      <w:r w:rsidR="0059250B">
        <w:rPr>
          <w:sz w:val="20"/>
          <w:szCs w:val="20"/>
        </w:rPr>
        <w:t xml:space="preserve">ledge and expertise </w:t>
      </w:r>
      <w:r>
        <w:rPr>
          <w:sz w:val="20"/>
          <w:szCs w:val="20"/>
        </w:rPr>
        <w:t xml:space="preserve">will be utilised effectively and allow organisation growth and increased profitability. </w:t>
      </w:r>
    </w:p>
    <w:p w14:paraId="40EAE123" w14:textId="77777777" w:rsidR="004F2015" w:rsidRPr="004F2015" w:rsidRDefault="004F2015" w:rsidP="004F2015">
      <w:pPr>
        <w:spacing w:after="0" w:line="240" w:lineRule="auto"/>
        <w:rPr>
          <w:sz w:val="20"/>
          <w:szCs w:val="20"/>
        </w:rPr>
      </w:pPr>
    </w:p>
    <w:p w14:paraId="5B224A9D" w14:textId="50B05BA0" w:rsidR="001E2C41" w:rsidRPr="00485CBC" w:rsidRDefault="001E2C41" w:rsidP="001E2C41">
      <w:pPr>
        <w:spacing w:after="0" w:line="240" w:lineRule="auto"/>
        <w:jc w:val="center"/>
        <w:rPr>
          <w:rFonts w:asciiTheme="minorHAnsi" w:hAnsiTheme="minorHAnsi" w:cstheme="minorHAnsi"/>
          <w:b/>
          <w:color w:val="365F91" w:themeColor="accent1" w:themeShade="BF"/>
          <w:spacing w:val="20"/>
          <w:sz w:val="24"/>
          <w:szCs w:val="20"/>
          <w:lang w:eastAsia="en-GB"/>
        </w:rPr>
      </w:pPr>
      <w:r w:rsidRPr="00485CBC">
        <w:rPr>
          <w:rFonts w:asciiTheme="minorHAnsi" w:hAnsiTheme="minorHAnsi" w:cstheme="minorHAnsi"/>
          <w:b/>
          <w:noProof/>
          <w:color w:val="365F91" w:themeColor="accent1" w:themeShade="BF"/>
          <w:spacing w:val="20"/>
          <w:sz w:val="24"/>
          <w:szCs w:val="20"/>
          <w:lang w:eastAsia="en-GB"/>
        </w:rPr>
        <mc:AlternateContent>
          <mc:Choice Requires="wps">
            <w:drawing>
              <wp:anchor distT="0" distB="0" distL="114300" distR="114300" simplePos="0" relativeHeight="251659776" behindDoc="0" locked="0" layoutInCell="1" allowOverlap="1" wp14:anchorId="541CA656" wp14:editId="6A262168">
                <wp:simplePos x="0" y="0"/>
                <wp:positionH relativeFrom="margin">
                  <wp:align>center</wp:align>
                </wp:positionH>
                <wp:positionV relativeFrom="paragraph">
                  <wp:posOffset>193040</wp:posOffset>
                </wp:positionV>
                <wp:extent cx="6480175" cy="0"/>
                <wp:effectExtent l="0" t="0" r="0"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ln>
                          <a:solidFill>
                            <a:schemeClr val="bg1">
                              <a:lumMod val="50000"/>
                            </a:schemeClr>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6C5084" id="Straight Connector 6" o:spid="_x0000_s1026" style="position:absolute;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2pt" to="51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" strokecolor="#7f7f7f [1612]">
                <w10:wrap anchorx="margin"/>
              </v:line>
            </w:pict>
          </mc:Fallback>
        </mc:AlternateContent>
      </w:r>
      <w:r w:rsidR="009F6A67">
        <w:rPr>
          <w:rFonts w:asciiTheme="minorHAnsi" w:hAnsiTheme="minorHAnsi" w:cstheme="minorHAnsi"/>
          <w:b/>
          <w:color w:val="365F91" w:themeColor="accent1" w:themeShade="BF"/>
          <w:spacing w:val="20"/>
          <w:sz w:val="24"/>
          <w:szCs w:val="20"/>
          <w:lang w:eastAsia="en-GB"/>
        </w:rPr>
        <w:t xml:space="preserve"> </w:t>
      </w:r>
      <w:r w:rsidRPr="00485CBC">
        <w:rPr>
          <w:rFonts w:asciiTheme="minorHAnsi" w:hAnsiTheme="minorHAnsi" w:cstheme="minorHAnsi"/>
          <w:b/>
          <w:color w:val="365F91" w:themeColor="accent1" w:themeShade="BF"/>
          <w:spacing w:val="20"/>
          <w:sz w:val="24"/>
          <w:szCs w:val="20"/>
          <w:lang w:eastAsia="en-GB"/>
        </w:rPr>
        <w:t xml:space="preserve">KEY </w:t>
      </w:r>
      <w:r w:rsidR="00D15F7A">
        <w:rPr>
          <w:rFonts w:asciiTheme="minorHAnsi" w:hAnsiTheme="minorHAnsi" w:cstheme="minorHAnsi"/>
          <w:b/>
          <w:color w:val="365F91" w:themeColor="accent1" w:themeShade="BF"/>
          <w:spacing w:val="20"/>
          <w:sz w:val="24"/>
          <w:szCs w:val="20"/>
          <w:lang w:eastAsia="en-GB"/>
        </w:rPr>
        <w:t xml:space="preserve">SKILLS &amp; </w:t>
      </w:r>
      <w:r w:rsidRPr="00485CBC">
        <w:rPr>
          <w:rFonts w:asciiTheme="minorHAnsi" w:hAnsiTheme="minorHAnsi" w:cstheme="minorHAnsi"/>
          <w:b/>
          <w:color w:val="365F91" w:themeColor="accent1" w:themeShade="BF"/>
          <w:spacing w:val="20"/>
          <w:sz w:val="24"/>
          <w:szCs w:val="20"/>
          <w:lang w:eastAsia="en-GB"/>
        </w:rPr>
        <w:t>COMPETENCIES</w:t>
      </w:r>
    </w:p>
    <w:p w14:paraId="4D955C80" w14:textId="77777777" w:rsidR="001E2C41" w:rsidRPr="00485CBC" w:rsidRDefault="001E2C41" w:rsidP="001E2C41">
      <w:pPr>
        <w:spacing w:after="0" w:line="240" w:lineRule="auto"/>
        <w:rPr>
          <w:rFonts w:asciiTheme="minorHAnsi" w:hAnsiTheme="minorHAnsi" w:cstheme="minorHAnsi"/>
          <w:b/>
          <w:color w:val="365F91" w:themeColor="accent1" w:themeShade="BF"/>
          <w:sz w:val="10"/>
          <w:szCs w:val="10"/>
          <w:lang w:eastAsia="en-GB"/>
        </w:rPr>
      </w:pPr>
    </w:p>
    <w:p w14:paraId="1D5ED75B"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Integrity</w:t>
      </w:r>
      <w:r w:rsidRPr="009F6A67">
        <w:rPr>
          <w:sz w:val="20"/>
          <w:szCs w:val="20"/>
        </w:rPr>
        <w:t xml:space="preserve"> – Values driven with high ethical standards</w:t>
      </w:r>
    </w:p>
    <w:p w14:paraId="5A7892CD"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Sound judgement</w:t>
      </w:r>
      <w:r w:rsidRPr="009F6A67">
        <w:rPr>
          <w:sz w:val="20"/>
          <w:szCs w:val="20"/>
        </w:rPr>
        <w:t xml:space="preserve"> - willingness to challenge decisions </w:t>
      </w:r>
    </w:p>
    <w:p w14:paraId="5EA4AD05"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Interpersonal skills</w:t>
      </w:r>
      <w:r w:rsidRPr="009F6A67">
        <w:rPr>
          <w:sz w:val="20"/>
          <w:szCs w:val="20"/>
        </w:rPr>
        <w:t xml:space="preserve"> – listening, persuasiveness, ability to communicate ideas, sensitivity, openness and awareness of non-verbal communication, co-operation and team-working, facilitation skills</w:t>
      </w:r>
    </w:p>
    <w:p w14:paraId="6E8E7DE4"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Leadership and self-awareness</w:t>
      </w:r>
      <w:r w:rsidRPr="009F6A67">
        <w:rPr>
          <w:sz w:val="20"/>
          <w:szCs w:val="20"/>
        </w:rPr>
        <w:t>, ability to gain respect and attention, confidence</w:t>
      </w:r>
    </w:p>
    <w:p w14:paraId="6B80954D"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Critical thinking, creativity and strategic awareness</w:t>
      </w:r>
      <w:r w:rsidRPr="009F6A67">
        <w:rPr>
          <w:sz w:val="20"/>
          <w:szCs w:val="20"/>
        </w:rPr>
        <w:t xml:space="preserve"> - the ability to take the wider, strategic view</w:t>
      </w:r>
    </w:p>
    <w:p w14:paraId="3EECA661"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Business acumen,</w:t>
      </w:r>
      <w:r w:rsidRPr="009F6A67">
        <w:rPr>
          <w:sz w:val="20"/>
          <w:szCs w:val="20"/>
        </w:rPr>
        <w:t xml:space="preserve"> ability to identify new business opportunities, embrace change and innovation</w:t>
      </w:r>
    </w:p>
    <w:p w14:paraId="17B7B760" w14:textId="4568D46A"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Ability to assimilate, assess and analyse information</w:t>
      </w:r>
      <w:r w:rsidRPr="009F6A67">
        <w:rPr>
          <w:sz w:val="20"/>
          <w:szCs w:val="20"/>
        </w:rPr>
        <w:t>, especially financial information</w:t>
      </w:r>
      <w:r w:rsidR="009F6A67" w:rsidRPr="009F6A67">
        <w:rPr>
          <w:sz w:val="20"/>
          <w:szCs w:val="20"/>
        </w:rPr>
        <w:t xml:space="preserve"> </w:t>
      </w:r>
    </w:p>
    <w:p w14:paraId="7E029312"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Political astuteness,</w:t>
      </w:r>
      <w:r w:rsidRPr="009F6A67">
        <w:rPr>
          <w:sz w:val="20"/>
          <w:szCs w:val="20"/>
        </w:rPr>
        <w:t xml:space="preserve"> diplomatic, able to deal with conflict</w:t>
      </w:r>
    </w:p>
    <w:p w14:paraId="43D11865" w14:textId="77777777" w:rsidR="00D15F7A" w:rsidRPr="009F6A67" w:rsidRDefault="00D15F7A" w:rsidP="00D15F7A">
      <w:pPr>
        <w:pStyle w:val="ListParagraph"/>
        <w:numPr>
          <w:ilvl w:val="0"/>
          <w:numId w:val="33"/>
        </w:numPr>
        <w:spacing w:after="0" w:line="240" w:lineRule="auto"/>
        <w:rPr>
          <w:sz w:val="20"/>
          <w:szCs w:val="20"/>
        </w:rPr>
      </w:pPr>
      <w:r w:rsidRPr="009F6A67">
        <w:rPr>
          <w:b/>
          <w:bCs/>
          <w:sz w:val="20"/>
          <w:szCs w:val="20"/>
        </w:rPr>
        <w:t>Determination,</w:t>
      </w:r>
      <w:r w:rsidRPr="009F6A67">
        <w:rPr>
          <w:sz w:val="20"/>
          <w:szCs w:val="20"/>
        </w:rPr>
        <w:t xml:space="preserve"> with the tenacity and drive to succeed</w:t>
      </w:r>
    </w:p>
    <w:p w14:paraId="47A1A219" w14:textId="227BD3C0" w:rsidR="00D15F7A" w:rsidRDefault="00D15F7A" w:rsidP="00D15F7A">
      <w:pPr>
        <w:pStyle w:val="ListParagraph"/>
        <w:numPr>
          <w:ilvl w:val="0"/>
          <w:numId w:val="33"/>
        </w:numPr>
        <w:spacing w:after="0" w:line="240" w:lineRule="auto"/>
        <w:rPr>
          <w:sz w:val="20"/>
          <w:szCs w:val="20"/>
        </w:rPr>
      </w:pPr>
      <w:r w:rsidRPr="009F6A67">
        <w:rPr>
          <w:b/>
          <w:bCs/>
          <w:sz w:val="20"/>
          <w:szCs w:val="20"/>
        </w:rPr>
        <w:t>Keenness to gain new knowledge</w:t>
      </w:r>
      <w:r w:rsidRPr="00D15F7A">
        <w:rPr>
          <w:sz w:val="20"/>
          <w:szCs w:val="20"/>
        </w:rPr>
        <w:t xml:space="preserve"> and skills to develop competences further</w:t>
      </w:r>
    </w:p>
    <w:p w14:paraId="03773D27" w14:textId="4341729A" w:rsidR="00D15F7A" w:rsidRDefault="00D15F7A" w:rsidP="00D15F7A">
      <w:pPr>
        <w:spacing w:after="0" w:line="240" w:lineRule="auto"/>
        <w:rPr>
          <w:sz w:val="20"/>
          <w:szCs w:val="20"/>
        </w:rPr>
      </w:pPr>
    </w:p>
    <w:p w14:paraId="7AD2C19A" w14:textId="18B7F10E" w:rsidR="00D15F7A" w:rsidRPr="00055EBF" w:rsidRDefault="00D15F7A" w:rsidP="009F6A67">
      <w:pPr>
        <w:spacing w:after="0" w:line="240" w:lineRule="auto"/>
        <w:ind w:left="2160" w:firstLine="720"/>
        <w:rPr>
          <w:rFonts w:asciiTheme="minorHAnsi" w:hAnsiTheme="minorHAnsi" w:cstheme="minorHAnsi"/>
          <w:b/>
          <w:color w:val="365F91" w:themeColor="accent1" w:themeShade="BF"/>
          <w:spacing w:val="20"/>
          <w:sz w:val="24"/>
          <w:szCs w:val="24"/>
          <w:lang w:eastAsia="en-GB"/>
        </w:rPr>
      </w:pPr>
      <w:r w:rsidRPr="00055EBF">
        <w:rPr>
          <w:rFonts w:asciiTheme="minorHAnsi" w:hAnsiTheme="minorHAnsi" w:cstheme="minorHAnsi"/>
          <w:b/>
          <w:noProof/>
          <w:color w:val="365F91" w:themeColor="accent1" w:themeShade="BF"/>
          <w:spacing w:val="20"/>
          <w:sz w:val="24"/>
          <w:szCs w:val="24"/>
          <w:lang w:eastAsia="en-GB"/>
        </w:rPr>
        <mc:AlternateContent>
          <mc:Choice Requires="wps">
            <w:drawing>
              <wp:anchor distT="4294967295" distB="4294967295" distL="114300" distR="114300" simplePos="0" relativeHeight="251681792" behindDoc="0" locked="0" layoutInCell="1" allowOverlap="1" wp14:anchorId="1507D219" wp14:editId="6813BAE8">
                <wp:simplePos x="0" y="0"/>
                <wp:positionH relativeFrom="margin">
                  <wp:align>center</wp:align>
                </wp:positionH>
                <wp:positionV relativeFrom="paragraph">
                  <wp:posOffset>205104</wp:posOffset>
                </wp:positionV>
                <wp:extent cx="64801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ln>
                          <a:solidFill>
                            <a:schemeClr val="bg1">
                              <a:lumMod val="50000"/>
                            </a:schemeClr>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3FF6D2" id="Straight Connector 3" o:spid="_x0000_s1026" style="position:absolute;flip:y;z-index:2516817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15pt" to="51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" strokecolor="#7f7f7f [1612]">
                <w10:wrap anchorx="margin"/>
              </v:line>
            </w:pict>
          </mc:Fallback>
        </mc:AlternateContent>
      </w:r>
      <w:r>
        <w:rPr>
          <w:rFonts w:asciiTheme="minorHAnsi" w:hAnsiTheme="minorHAnsi" w:cstheme="minorHAnsi"/>
          <w:b/>
          <w:color w:val="365F91" w:themeColor="accent1" w:themeShade="BF"/>
          <w:spacing w:val="20"/>
          <w:sz w:val="24"/>
          <w:szCs w:val="24"/>
          <w:lang w:eastAsia="en-GB"/>
        </w:rPr>
        <w:t>NON-EXEC DIRECTOR EXPERIENCE</w:t>
      </w:r>
    </w:p>
    <w:p w14:paraId="025A222B" w14:textId="77777777" w:rsidR="00D15F7A" w:rsidRDefault="00D15F7A" w:rsidP="00D15F7A">
      <w:pPr>
        <w:spacing w:after="0" w:line="240" w:lineRule="auto"/>
        <w:rPr>
          <w:b/>
          <w:bCs/>
          <w:color w:val="365F91" w:themeColor="accent1" w:themeShade="BF"/>
        </w:rPr>
      </w:pPr>
    </w:p>
    <w:p w14:paraId="02AC480D" w14:textId="159A0532" w:rsidR="0098547D" w:rsidRPr="009D6459" w:rsidRDefault="0098547D" w:rsidP="0098547D">
      <w:pPr>
        <w:spacing w:after="0" w:line="240" w:lineRule="auto"/>
        <w:rPr>
          <w:sz w:val="20"/>
          <w:szCs w:val="20"/>
        </w:rPr>
      </w:pPr>
      <w:r>
        <w:rPr>
          <w:rFonts w:asciiTheme="minorHAnsi" w:hAnsiTheme="minorHAnsi" w:cstheme="minorHAnsi"/>
          <w:b/>
          <w:bCs/>
          <w:color w:val="365F91" w:themeColor="accent1" w:themeShade="BF"/>
        </w:rPr>
        <w:t xml:space="preserve">Chair of Board </w:t>
      </w:r>
      <w:r>
        <w:rPr>
          <w:rFonts w:asciiTheme="minorHAnsi" w:hAnsiTheme="minorHAnsi" w:cstheme="minorHAnsi"/>
          <w:b/>
          <w:bCs/>
          <w:color w:val="365F91" w:themeColor="accent1" w:themeShade="BF"/>
        </w:rPr>
        <w:t xml:space="preserve">  </w:t>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t xml:space="preserve">          </w:t>
      </w:r>
      <w:r>
        <w:rPr>
          <w:rFonts w:asciiTheme="minorHAnsi" w:hAnsiTheme="minorHAnsi" w:cstheme="minorHAnsi"/>
          <w:b/>
          <w:bCs/>
          <w:color w:val="365F91" w:themeColor="accent1" w:themeShade="BF"/>
        </w:rPr>
        <w:t>Mar 2020 - P</w:t>
      </w:r>
      <w:r>
        <w:rPr>
          <w:rFonts w:asciiTheme="minorHAnsi" w:hAnsiTheme="minorHAnsi" w:cstheme="minorHAnsi"/>
          <w:b/>
          <w:bCs/>
          <w:color w:val="365F91" w:themeColor="accent1" w:themeShade="BF"/>
        </w:rPr>
        <w:t>resent</w:t>
      </w:r>
    </w:p>
    <w:p w14:paraId="2654CD4D" w14:textId="16286DBC" w:rsidR="0098547D" w:rsidRPr="0098547D" w:rsidRDefault="0098547D" w:rsidP="0098547D">
      <w:pPr>
        <w:spacing w:after="0" w:line="240" w:lineRule="auto"/>
        <w:rPr>
          <w:rFonts w:asciiTheme="minorHAnsi" w:hAnsiTheme="minorHAnsi" w:cstheme="minorHAnsi"/>
          <w:b/>
          <w:bCs/>
          <w:color w:val="365F91" w:themeColor="accent1" w:themeShade="BF"/>
          <w:sz w:val="20"/>
          <w:szCs w:val="20"/>
        </w:rPr>
      </w:pPr>
      <w:r w:rsidRPr="0098547D">
        <w:rPr>
          <w:rFonts w:asciiTheme="minorHAnsi" w:hAnsiTheme="minorHAnsi" w:cstheme="minorHAnsi"/>
          <w:b/>
          <w:bCs/>
          <w:sz w:val="20"/>
          <w:szCs w:val="20"/>
        </w:rPr>
        <w:t xml:space="preserve">Hesketh Golf Club </w:t>
      </w:r>
      <w:r w:rsidRPr="0098547D">
        <w:rPr>
          <w:rFonts w:asciiTheme="minorHAnsi" w:hAnsiTheme="minorHAnsi" w:cstheme="minorHAnsi"/>
          <w:b/>
          <w:bCs/>
          <w:color w:val="365F91" w:themeColor="accent1" w:themeShade="BF"/>
          <w:sz w:val="20"/>
          <w:szCs w:val="20"/>
        </w:rPr>
        <w:t xml:space="preserve"> </w:t>
      </w:r>
    </w:p>
    <w:p w14:paraId="2806934D" w14:textId="1F4DA7D3" w:rsidR="0098547D" w:rsidRPr="0098547D" w:rsidRDefault="0098547D" w:rsidP="0098547D">
      <w:pPr>
        <w:spacing w:after="0" w:line="240" w:lineRule="auto"/>
        <w:rPr>
          <w:rFonts w:asciiTheme="minorHAnsi" w:hAnsiTheme="minorHAnsi" w:cstheme="minorHAnsi"/>
          <w:b/>
          <w:bCs/>
          <w:color w:val="365F91" w:themeColor="accent1" w:themeShade="BF"/>
          <w:sz w:val="20"/>
          <w:szCs w:val="20"/>
        </w:rPr>
      </w:pPr>
    </w:p>
    <w:p w14:paraId="012BFBA2" w14:textId="3C476DEC" w:rsidR="0098547D" w:rsidRPr="0098547D" w:rsidRDefault="0098547D" w:rsidP="0098547D">
      <w:pPr>
        <w:spacing w:after="0" w:line="240" w:lineRule="auto"/>
        <w:rPr>
          <w:rFonts w:asciiTheme="minorHAnsi" w:hAnsiTheme="minorHAnsi" w:cstheme="minorHAnsi"/>
          <w:sz w:val="20"/>
          <w:szCs w:val="20"/>
        </w:rPr>
      </w:pPr>
      <w:r w:rsidRPr="0098547D">
        <w:rPr>
          <w:rFonts w:asciiTheme="minorHAnsi" w:hAnsiTheme="minorHAnsi" w:cstheme="minorHAnsi"/>
          <w:sz w:val="20"/>
          <w:szCs w:val="20"/>
        </w:rPr>
        <w:t xml:space="preserve">Recently appointed Chair to newly established Board of a Limited Company Structure guiding the Board away from the traditional golf </w:t>
      </w:r>
      <w:r w:rsidR="00D347D9" w:rsidRPr="0098547D">
        <w:rPr>
          <w:rFonts w:asciiTheme="minorHAnsi" w:hAnsiTheme="minorHAnsi" w:cstheme="minorHAnsi"/>
          <w:sz w:val="20"/>
          <w:szCs w:val="20"/>
        </w:rPr>
        <w:t>club ‘</w:t>
      </w:r>
      <w:r w:rsidRPr="0098547D">
        <w:rPr>
          <w:rFonts w:asciiTheme="minorHAnsi" w:hAnsiTheme="minorHAnsi" w:cstheme="minorHAnsi"/>
          <w:sz w:val="20"/>
          <w:szCs w:val="20"/>
        </w:rPr>
        <w:t xml:space="preserve">Council’ format to </w:t>
      </w:r>
      <w:r w:rsidR="00D347D9">
        <w:rPr>
          <w:rFonts w:asciiTheme="minorHAnsi" w:hAnsiTheme="minorHAnsi" w:cstheme="minorHAnsi"/>
          <w:sz w:val="20"/>
          <w:szCs w:val="20"/>
        </w:rPr>
        <w:t>a</w:t>
      </w:r>
      <w:r w:rsidR="00D347D9" w:rsidRPr="0098547D">
        <w:rPr>
          <w:rFonts w:asciiTheme="minorHAnsi" w:hAnsiTheme="minorHAnsi" w:cstheme="minorHAnsi"/>
          <w:sz w:val="20"/>
          <w:szCs w:val="20"/>
        </w:rPr>
        <w:t xml:space="preserve"> proper</w:t>
      </w:r>
      <w:r w:rsidRPr="0098547D">
        <w:rPr>
          <w:rFonts w:asciiTheme="minorHAnsi" w:hAnsiTheme="minorHAnsi" w:cstheme="minorHAnsi"/>
          <w:sz w:val="20"/>
          <w:szCs w:val="20"/>
        </w:rPr>
        <w:t xml:space="preserve"> Board Structure and establishing the </w:t>
      </w:r>
      <w:r w:rsidR="00D347D9" w:rsidRPr="0098547D">
        <w:rPr>
          <w:rFonts w:asciiTheme="minorHAnsi" w:hAnsiTheme="minorHAnsi" w:cstheme="minorHAnsi"/>
          <w:sz w:val="20"/>
          <w:szCs w:val="20"/>
        </w:rPr>
        <w:t>long-term</w:t>
      </w:r>
      <w:r w:rsidRPr="0098547D">
        <w:rPr>
          <w:rFonts w:asciiTheme="minorHAnsi" w:hAnsiTheme="minorHAnsi" w:cstheme="minorHAnsi"/>
          <w:sz w:val="20"/>
          <w:szCs w:val="20"/>
        </w:rPr>
        <w:t xml:space="preserve"> </w:t>
      </w:r>
      <w:bookmarkStart w:id="1" w:name="_GoBack"/>
      <w:bookmarkEnd w:id="1"/>
      <w:r w:rsidRPr="0098547D">
        <w:rPr>
          <w:rFonts w:asciiTheme="minorHAnsi" w:hAnsiTheme="minorHAnsi" w:cstheme="minorHAnsi"/>
          <w:sz w:val="20"/>
          <w:szCs w:val="20"/>
        </w:rPr>
        <w:t xml:space="preserve">Strategic Vision and Plan for the club. </w:t>
      </w:r>
    </w:p>
    <w:p w14:paraId="1E54CDC1" w14:textId="77777777" w:rsidR="0098547D" w:rsidRPr="0098547D" w:rsidRDefault="0098547D" w:rsidP="0098547D">
      <w:pPr>
        <w:spacing w:after="0" w:line="240" w:lineRule="auto"/>
        <w:rPr>
          <w:rFonts w:asciiTheme="minorHAnsi" w:hAnsiTheme="minorHAnsi" w:cstheme="minorHAnsi"/>
          <w:b/>
          <w:bCs/>
          <w:color w:val="365F91" w:themeColor="accent1" w:themeShade="BF"/>
          <w:sz w:val="20"/>
          <w:szCs w:val="20"/>
        </w:rPr>
      </w:pPr>
    </w:p>
    <w:p w14:paraId="56DD6A6A" w14:textId="601B5C44" w:rsidR="00D15F7A" w:rsidRPr="009D6459" w:rsidRDefault="00D07B49" w:rsidP="00D15F7A">
      <w:pPr>
        <w:spacing w:after="0" w:line="240" w:lineRule="auto"/>
        <w:rPr>
          <w:sz w:val="20"/>
          <w:szCs w:val="20"/>
        </w:rPr>
      </w:pPr>
      <w:r>
        <w:rPr>
          <w:rFonts w:asciiTheme="minorHAnsi" w:hAnsiTheme="minorHAnsi" w:cstheme="minorHAnsi"/>
          <w:b/>
          <w:bCs/>
          <w:color w:val="365F91" w:themeColor="accent1" w:themeShade="BF"/>
        </w:rPr>
        <w:t xml:space="preserve">Business </w:t>
      </w:r>
      <w:r w:rsidR="00D15F7A" w:rsidRPr="009C5C77">
        <w:rPr>
          <w:rFonts w:asciiTheme="minorHAnsi" w:hAnsiTheme="minorHAnsi" w:cstheme="minorHAnsi"/>
          <w:b/>
          <w:bCs/>
          <w:color w:val="365F91" w:themeColor="accent1" w:themeShade="BF"/>
        </w:rPr>
        <w:t xml:space="preserve">Mentor </w:t>
      </w:r>
      <w:r w:rsidR="00D15F7A">
        <w:rPr>
          <w:rFonts w:asciiTheme="minorHAnsi" w:hAnsiTheme="minorHAnsi" w:cstheme="minorHAnsi"/>
          <w:b/>
          <w:bCs/>
          <w:color w:val="365F91" w:themeColor="accent1" w:themeShade="BF"/>
        </w:rPr>
        <w:t xml:space="preserve">  </w:t>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sidR="00D15F7A">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 xml:space="preserve">          </w:t>
      </w:r>
      <w:r w:rsidR="00D15F7A">
        <w:rPr>
          <w:rFonts w:asciiTheme="minorHAnsi" w:hAnsiTheme="minorHAnsi" w:cstheme="minorHAnsi"/>
          <w:b/>
          <w:bCs/>
          <w:color w:val="365F91" w:themeColor="accent1" w:themeShade="BF"/>
        </w:rPr>
        <w:t>Jul 2019 - Present</w:t>
      </w:r>
    </w:p>
    <w:p w14:paraId="07485774" w14:textId="63A75716" w:rsidR="00D15F7A" w:rsidRDefault="00D15F7A" w:rsidP="00D15F7A">
      <w:pPr>
        <w:spacing w:after="0" w:line="240" w:lineRule="auto"/>
        <w:rPr>
          <w:rFonts w:asciiTheme="minorHAnsi" w:hAnsiTheme="minorHAnsi" w:cstheme="minorHAnsi"/>
          <w:b/>
          <w:bCs/>
          <w:color w:val="365F91" w:themeColor="accent1" w:themeShade="BF"/>
        </w:rPr>
      </w:pPr>
      <w:r w:rsidRPr="009D6459">
        <w:rPr>
          <w:rFonts w:asciiTheme="minorHAnsi" w:hAnsiTheme="minorHAnsi" w:cstheme="minorHAnsi"/>
          <w:b/>
          <w:bCs/>
          <w:sz w:val="20"/>
          <w:szCs w:val="20"/>
        </w:rPr>
        <w:t>Tech Manchester</w:t>
      </w:r>
      <w:r w:rsidRPr="009C5C77">
        <w:rPr>
          <w:rFonts w:asciiTheme="minorHAnsi" w:hAnsiTheme="minorHAnsi" w:cstheme="minorHAnsi"/>
          <w:b/>
          <w:bCs/>
          <w:color w:val="365F91" w:themeColor="accent1" w:themeShade="BF"/>
        </w:rPr>
        <w:t xml:space="preserve"> </w:t>
      </w:r>
    </w:p>
    <w:p w14:paraId="2B4424B9" w14:textId="2B38628D" w:rsidR="009F6A67" w:rsidRPr="000B3FDA" w:rsidRDefault="009F6A67" w:rsidP="00D15F7A">
      <w:pPr>
        <w:spacing w:after="0" w:line="240" w:lineRule="auto"/>
        <w:rPr>
          <w:rFonts w:asciiTheme="minorHAnsi" w:hAnsiTheme="minorHAnsi" w:cstheme="minorHAnsi"/>
          <w:b/>
          <w:bCs/>
          <w:color w:val="365F91" w:themeColor="accent1" w:themeShade="BF"/>
          <w:sz w:val="20"/>
          <w:szCs w:val="20"/>
        </w:rPr>
      </w:pPr>
    </w:p>
    <w:p w14:paraId="59F0D214" w14:textId="3F2CED0C" w:rsidR="002A3F6F" w:rsidRPr="005D6918" w:rsidRDefault="002A3F6F" w:rsidP="000B3FDA">
      <w:pPr>
        <w:pStyle w:val="Achievement"/>
        <w:numPr>
          <w:ilvl w:val="0"/>
          <w:numId w:val="0"/>
        </w:numPr>
        <w:rPr>
          <w:rFonts w:ascii="Calibri" w:eastAsia="Calibri" w:hAnsi="Calibri"/>
          <w:spacing w:val="0"/>
        </w:rPr>
      </w:pPr>
      <w:r w:rsidRPr="005D6918">
        <w:rPr>
          <w:rFonts w:ascii="Calibri" w:eastAsia="Calibri" w:hAnsi="Calibri"/>
          <w:spacing w:val="0"/>
        </w:rPr>
        <w:t xml:space="preserve">Currently providing mentor support to early stage/start up Tech Businesses. </w:t>
      </w:r>
      <w:r w:rsidR="005E3C49" w:rsidRPr="005D6918">
        <w:rPr>
          <w:rFonts w:ascii="Calibri" w:eastAsia="Calibri" w:hAnsi="Calibri"/>
          <w:spacing w:val="0"/>
        </w:rPr>
        <w:t>W</w:t>
      </w:r>
      <w:r w:rsidRPr="005D6918">
        <w:rPr>
          <w:rFonts w:ascii="Calibri" w:eastAsia="Calibri" w:hAnsi="Calibri"/>
          <w:spacing w:val="0"/>
        </w:rPr>
        <w:t>orking with the MD of Scrap Local</w:t>
      </w:r>
      <w:r w:rsidR="000B3FDA">
        <w:rPr>
          <w:rFonts w:ascii="Calibri" w:eastAsia="Calibri" w:hAnsi="Calibri"/>
          <w:spacing w:val="0"/>
        </w:rPr>
        <w:t xml:space="preserve"> to organise company finances and create a strategy to grow the company</w:t>
      </w:r>
      <w:r w:rsidRPr="005D6918">
        <w:rPr>
          <w:rFonts w:ascii="Calibri" w:eastAsia="Calibri" w:hAnsi="Calibri"/>
          <w:spacing w:val="0"/>
        </w:rPr>
        <w:t>.</w:t>
      </w:r>
    </w:p>
    <w:p w14:paraId="7D4FB9AE" w14:textId="77777777" w:rsidR="00D15F7A" w:rsidRPr="000B3FDA" w:rsidRDefault="00D15F7A" w:rsidP="00D15F7A">
      <w:pPr>
        <w:spacing w:after="0" w:line="240" w:lineRule="auto"/>
        <w:rPr>
          <w:rFonts w:asciiTheme="minorHAnsi" w:hAnsiTheme="minorHAnsi" w:cstheme="minorHAnsi"/>
          <w:b/>
          <w:bCs/>
          <w:color w:val="365F91" w:themeColor="accent1" w:themeShade="BF"/>
          <w:sz w:val="20"/>
          <w:szCs w:val="20"/>
        </w:rPr>
      </w:pPr>
    </w:p>
    <w:p w14:paraId="76933F6B" w14:textId="77777777" w:rsidR="00D15F7A" w:rsidRDefault="00D15F7A" w:rsidP="00D15F7A">
      <w:pPr>
        <w:spacing w:after="0" w:line="240" w:lineRule="auto"/>
        <w:rPr>
          <w:rFonts w:asciiTheme="minorHAnsi" w:hAnsiTheme="minorHAnsi" w:cstheme="minorHAnsi"/>
          <w:b/>
          <w:bCs/>
          <w:sz w:val="20"/>
          <w:szCs w:val="20"/>
        </w:rPr>
      </w:pPr>
      <w:r w:rsidRPr="001E4FB4">
        <w:rPr>
          <w:rFonts w:asciiTheme="minorHAnsi" w:hAnsiTheme="minorHAnsi" w:cstheme="minorHAnsi"/>
          <w:b/>
          <w:bCs/>
          <w:color w:val="365F91" w:themeColor="accent1" w:themeShade="BF"/>
        </w:rPr>
        <w:t>Deputy Chair of Governors</w:t>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t xml:space="preserve">                                                                                 Sep </w:t>
      </w:r>
      <w:r w:rsidRPr="001E4FB4">
        <w:rPr>
          <w:rFonts w:asciiTheme="minorHAnsi" w:hAnsiTheme="minorHAnsi" w:cstheme="minorHAnsi"/>
          <w:b/>
          <w:bCs/>
          <w:color w:val="365F91" w:themeColor="accent1" w:themeShade="BF"/>
        </w:rPr>
        <w:t>2012</w:t>
      </w:r>
      <w:r>
        <w:rPr>
          <w:rFonts w:asciiTheme="minorHAnsi" w:hAnsiTheme="minorHAnsi" w:cstheme="minorHAnsi"/>
          <w:b/>
          <w:bCs/>
          <w:color w:val="365F91" w:themeColor="accent1" w:themeShade="BF"/>
        </w:rPr>
        <w:t xml:space="preserve"> </w:t>
      </w:r>
      <w:r w:rsidRPr="001E4FB4">
        <w:rPr>
          <w:rFonts w:asciiTheme="minorHAnsi" w:hAnsiTheme="minorHAnsi" w:cstheme="minorHAnsi"/>
          <w:b/>
          <w:bCs/>
          <w:color w:val="365F91" w:themeColor="accent1" w:themeShade="BF"/>
        </w:rPr>
        <w:t>-</w:t>
      </w:r>
      <w:r>
        <w:rPr>
          <w:rFonts w:asciiTheme="minorHAnsi" w:hAnsiTheme="minorHAnsi" w:cstheme="minorHAnsi"/>
          <w:b/>
          <w:bCs/>
          <w:color w:val="365F91" w:themeColor="accent1" w:themeShade="BF"/>
        </w:rPr>
        <w:t xml:space="preserve"> </w:t>
      </w:r>
      <w:r w:rsidRPr="001E4FB4">
        <w:rPr>
          <w:rFonts w:asciiTheme="minorHAnsi" w:hAnsiTheme="minorHAnsi" w:cstheme="minorHAnsi"/>
          <w:b/>
          <w:bCs/>
          <w:color w:val="365F91" w:themeColor="accent1" w:themeShade="BF"/>
        </w:rPr>
        <w:t xml:space="preserve">Present </w:t>
      </w:r>
      <w:r w:rsidRPr="009D6459">
        <w:rPr>
          <w:rFonts w:asciiTheme="minorHAnsi" w:hAnsiTheme="minorHAnsi" w:cstheme="minorHAnsi"/>
          <w:b/>
          <w:bCs/>
          <w:sz w:val="20"/>
          <w:szCs w:val="20"/>
        </w:rPr>
        <w:t xml:space="preserve">Edge Hill University, Ormskirk, Lancashire. </w:t>
      </w:r>
      <w:r w:rsidRPr="007F49C0">
        <w:rPr>
          <w:rFonts w:asciiTheme="minorHAnsi" w:hAnsiTheme="minorHAnsi" w:cstheme="minorHAnsi"/>
          <w:sz w:val="20"/>
          <w:szCs w:val="20"/>
        </w:rPr>
        <w:t>(Ranked Gold in the Teaching Excellence Framework)</w:t>
      </w:r>
      <w:r w:rsidRPr="00F54D14">
        <w:rPr>
          <w:rFonts w:asciiTheme="minorHAnsi" w:hAnsiTheme="minorHAnsi" w:cstheme="minorHAnsi"/>
          <w:b/>
          <w:bCs/>
          <w:sz w:val="20"/>
          <w:szCs w:val="20"/>
        </w:rPr>
        <w:t xml:space="preserve"> </w:t>
      </w:r>
    </w:p>
    <w:p w14:paraId="09F4EBC7" w14:textId="77777777" w:rsidR="00D15F7A" w:rsidRPr="001E4FB4" w:rsidRDefault="00D15F7A" w:rsidP="00D15F7A">
      <w:pPr>
        <w:spacing w:after="0" w:line="240" w:lineRule="auto"/>
        <w:rPr>
          <w:rFonts w:asciiTheme="minorHAnsi" w:hAnsiTheme="minorHAnsi" w:cstheme="minorHAnsi"/>
          <w:b/>
          <w:bCs/>
          <w:color w:val="365F91" w:themeColor="accent1" w:themeShade="BF"/>
        </w:rPr>
      </w:pPr>
    </w:p>
    <w:p w14:paraId="4182271A" w14:textId="752F1EF0" w:rsidR="00D15F7A" w:rsidRPr="00E95873" w:rsidRDefault="00D15F7A" w:rsidP="00D15F7A">
      <w:pPr>
        <w:spacing w:after="0" w:line="240" w:lineRule="auto"/>
        <w:rPr>
          <w:sz w:val="20"/>
          <w:szCs w:val="20"/>
        </w:rPr>
      </w:pPr>
      <w:r w:rsidRPr="00592E81">
        <w:rPr>
          <w:sz w:val="20"/>
          <w:szCs w:val="20"/>
        </w:rPr>
        <w:t>The Board of Governors has oversight of the educational character and mission of the University with specific responsibilities for financial probity and the effective use of resources. The University has a turnover of £125m and educates approximately 15,000 students and employs 1,700 staff. Also covering the roles of Chair of Audit Committee, Chair of Remunerations Committee and Member of Nominations Committee</w:t>
      </w:r>
      <w:r w:rsidR="00DB7903">
        <w:rPr>
          <w:sz w:val="20"/>
          <w:szCs w:val="20"/>
        </w:rPr>
        <w:t xml:space="preserve">. </w:t>
      </w:r>
      <w:r w:rsidR="00DB7903" w:rsidRPr="00E95873">
        <w:rPr>
          <w:b/>
          <w:bCs/>
          <w:sz w:val="20"/>
          <w:szCs w:val="20"/>
        </w:rPr>
        <w:t>Key responsibi</w:t>
      </w:r>
      <w:r w:rsidR="0073399D" w:rsidRPr="00E95873">
        <w:rPr>
          <w:b/>
          <w:bCs/>
          <w:sz w:val="20"/>
          <w:szCs w:val="20"/>
        </w:rPr>
        <w:t>lities of the board include;</w:t>
      </w:r>
      <w:r w:rsidR="0073399D">
        <w:rPr>
          <w:sz w:val="20"/>
          <w:szCs w:val="20"/>
        </w:rPr>
        <w:t xml:space="preserve"> </w:t>
      </w:r>
    </w:p>
    <w:p w14:paraId="08EDA1F1" w14:textId="504E0A90" w:rsidR="00D15F7A" w:rsidRPr="00F54D14" w:rsidRDefault="00A23407" w:rsidP="00D15F7A">
      <w:pPr>
        <w:pStyle w:val="ListParagraph"/>
        <w:numPr>
          <w:ilvl w:val="0"/>
          <w:numId w:val="4"/>
        </w:numPr>
        <w:spacing w:after="0" w:line="240" w:lineRule="auto"/>
        <w:rPr>
          <w:sz w:val="20"/>
          <w:szCs w:val="20"/>
        </w:rPr>
      </w:pPr>
      <w:r>
        <w:rPr>
          <w:sz w:val="20"/>
          <w:szCs w:val="20"/>
        </w:rPr>
        <w:t>Supporting with a</w:t>
      </w:r>
      <w:r w:rsidR="00D15F7A" w:rsidRPr="00F54D14">
        <w:rPr>
          <w:sz w:val="20"/>
          <w:szCs w:val="20"/>
        </w:rPr>
        <w:t>pproval of the Mission and Strategic Vision</w:t>
      </w:r>
    </w:p>
    <w:p w14:paraId="1F6A4257" w14:textId="21F0B51A" w:rsidR="00D15F7A" w:rsidRPr="00F54D14" w:rsidRDefault="00A23407" w:rsidP="00D15F7A">
      <w:pPr>
        <w:pStyle w:val="ListParagraph"/>
        <w:numPr>
          <w:ilvl w:val="0"/>
          <w:numId w:val="4"/>
        </w:numPr>
        <w:spacing w:after="0" w:line="240" w:lineRule="auto"/>
        <w:rPr>
          <w:sz w:val="20"/>
          <w:szCs w:val="20"/>
        </w:rPr>
      </w:pPr>
      <w:r>
        <w:rPr>
          <w:sz w:val="20"/>
          <w:szCs w:val="20"/>
        </w:rPr>
        <w:t>Supporting with a</w:t>
      </w:r>
      <w:r w:rsidR="00D15F7A" w:rsidRPr="00F54D14">
        <w:rPr>
          <w:sz w:val="20"/>
          <w:szCs w:val="20"/>
        </w:rPr>
        <w:t>ppointment of Vice Chancellor, Clerk to the Board and Senior Post holders</w:t>
      </w:r>
    </w:p>
    <w:p w14:paraId="4A7FC864" w14:textId="50D5A06A" w:rsidR="00D15F7A" w:rsidRDefault="00A23407" w:rsidP="00D15F7A">
      <w:pPr>
        <w:pStyle w:val="ListParagraph"/>
        <w:numPr>
          <w:ilvl w:val="0"/>
          <w:numId w:val="4"/>
        </w:numPr>
        <w:spacing w:after="0" w:line="240" w:lineRule="auto"/>
        <w:rPr>
          <w:sz w:val="20"/>
          <w:szCs w:val="20"/>
        </w:rPr>
      </w:pPr>
      <w:r>
        <w:rPr>
          <w:sz w:val="20"/>
          <w:szCs w:val="20"/>
        </w:rPr>
        <w:t xml:space="preserve">Ensuring </w:t>
      </w:r>
      <w:r w:rsidR="00D15F7A" w:rsidRPr="00F54D14">
        <w:rPr>
          <w:sz w:val="20"/>
          <w:szCs w:val="20"/>
        </w:rPr>
        <w:t>Corporate Governance</w:t>
      </w:r>
    </w:p>
    <w:p w14:paraId="493B7DC2" w14:textId="77777777" w:rsidR="004C5925" w:rsidRPr="00F54D14" w:rsidRDefault="004C5925" w:rsidP="004C5925">
      <w:pPr>
        <w:pStyle w:val="ListParagraph"/>
        <w:numPr>
          <w:ilvl w:val="0"/>
          <w:numId w:val="4"/>
        </w:numPr>
        <w:spacing w:after="0" w:line="240" w:lineRule="auto"/>
        <w:rPr>
          <w:sz w:val="20"/>
          <w:szCs w:val="20"/>
        </w:rPr>
      </w:pPr>
      <w:r w:rsidRPr="00F54D14">
        <w:rPr>
          <w:sz w:val="20"/>
          <w:szCs w:val="20"/>
        </w:rPr>
        <w:t>Agre</w:t>
      </w:r>
      <w:r>
        <w:rPr>
          <w:sz w:val="20"/>
          <w:szCs w:val="20"/>
        </w:rPr>
        <w:t>eing</w:t>
      </w:r>
      <w:r w:rsidRPr="00F54D14">
        <w:rPr>
          <w:sz w:val="20"/>
          <w:szCs w:val="20"/>
        </w:rPr>
        <w:t xml:space="preserve"> framework for pay </w:t>
      </w:r>
      <w:r>
        <w:rPr>
          <w:sz w:val="20"/>
          <w:szCs w:val="20"/>
        </w:rPr>
        <w:t>and</w:t>
      </w:r>
      <w:r w:rsidRPr="00F54D14">
        <w:rPr>
          <w:sz w:val="20"/>
          <w:szCs w:val="20"/>
        </w:rPr>
        <w:t xml:space="preserve"> support for all staff</w:t>
      </w:r>
    </w:p>
    <w:p w14:paraId="41D51D11" w14:textId="48DA3C72" w:rsidR="0073399D" w:rsidRDefault="004C5925" w:rsidP="0073399D">
      <w:pPr>
        <w:pStyle w:val="ListParagraph"/>
        <w:numPr>
          <w:ilvl w:val="0"/>
          <w:numId w:val="4"/>
        </w:numPr>
        <w:spacing w:after="0" w:line="240" w:lineRule="auto"/>
        <w:rPr>
          <w:sz w:val="20"/>
          <w:szCs w:val="20"/>
        </w:rPr>
      </w:pPr>
      <w:r w:rsidRPr="00F54D14">
        <w:rPr>
          <w:sz w:val="20"/>
          <w:szCs w:val="20"/>
        </w:rPr>
        <w:t>Monitor</w:t>
      </w:r>
      <w:r>
        <w:rPr>
          <w:sz w:val="20"/>
          <w:szCs w:val="20"/>
        </w:rPr>
        <w:t>ing</w:t>
      </w:r>
      <w:r w:rsidRPr="00F54D14">
        <w:rPr>
          <w:sz w:val="20"/>
          <w:szCs w:val="20"/>
        </w:rPr>
        <w:t xml:space="preserve"> Institutional Sustainability and Performance against agreed KPI’s</w:t>
      </w:r>
    </w:p>
    <w:p w14:paraId="774DBA0D" w14:textId="77777777" w:rsidR="00AE5B93" w:rsidRPr="002A71A2" w:rsidRDefault="00AE5B93" w:rsidP="00AE5B93">
      <w:pPr>
        <w:pStyle w:val="ListParagraph"/>
        <w:spacing w:after="0" w:line="240" w:lineRule="auto"/>
        <w:ind w:left="360"/>
        <w:rPr>
          <w:sz w:val="20"/>
          <w:szCs w:val="20"/>
        </w:rPr>
      </w:pPr>
    </w:p>
    <w:p w14:paraId="552F226A" w14:textId="70EA6196" w:rsidR="0073399D" w:rsidRPr="0073399D" w:rsidRDefault="0073399D" w:rsidP="0073399D">
      <w:pPr>
        <w:spacing w:after="0" w:line="240" w:lineRule="auto"/>
        <w:rPr>
          <w:b/>
          <w:bCs/>
          <w:i/>
          <w:iCs/>
          <w:color w:val="365F91" w:themeColor="accent1" w:themeShade="BF"/>
          <w:sz w:val="20"/>
          <w:szCs w:val="20"/>
        </w:rPr>
      </w:pPr>
      <w:r w:rsidRPr="006950A1">
        <w:rPr>
          <w:b/>
          <w:bCs/>
          <w:i/>
          <w:iCs/>
          <w:color w:val="365F91" w:themeColor="accent1" w:themeShade="BF"/>
          <w:sz w:val="20"/>
          <w:szCs w:val="20"/>
        </w:rPr>
        <w:t xml:space="preserve">Key contributions include; </w:t>
      </w:r>
    </w:p>
    <w:p w14:paraId="20B51CB8" w14:textId="4E09A6C4" w:rsidR="00D15F7A" w:rsidRPr="00F54D14" w:rsidRDefault="00D15F7A" w:rsidP="00D15F7A">
      <w:pPr>
        <w:pStyle w:val="ListParagraph"/>
        <w:numPr>
          <w:ilvl w:val="0"/>
          <w:numId w:val="4"/>
        </w:numPr>
        <w:spacing w:after="0" w:line="240" w:lineRule="auto"/>
        <w:rPr>
          <w:sz w:val="20"/>
          <w:szCs w:val="20"/>
        </w:rPr>
      </w:pPr>
      <w:r w:rsidRPr="00F54D14">
        <w:rPr>
          <w:sz w:val="20"/>
          <w:szCs w:val="20"/>
        </w:rPr>
        <w:t>Manag</w:t>
      </w:r>
      <w:r w:rsidR="009C5A84">
        <w:rPr>
          <w:sz w:val="20"/>
          <w:szCs w:val="20"/>
        </w:rPr>
        <w:t>ing</w:t>
      </w:r>
      <w:r w:rsidRPr="00F54D14">
        <w:rPr>
          <w:sz w:val="20"/>
          <w:szCs w:val="20"/>
        </w:rPr>
        <w:t xml:space="preserve"> highly sensitive issues such as an allegation around the conduct of the Chair of Governors and a separate incident of internal fraud.</w:t>
      </w:r>
    </w:p>
    <w:p w14:paraId="5F1B8A25" w14:textId="356F49CB" w:rsidR="00D15F7A" w:rsidRPr="00F54D14" w:rsidRDefault="00D15F7A" w:rsidP="00D15F7A">
      <w:pPr>
        <w:pStyle w:val="ListParagraph"/>
        <w:numPr>
          <w:ilvl w:val="0"/>
          <w:numId w:val="4"/>
        </w:numPr>
        <w:spacing w:after="0" w:line="240" w:lineRule="auto"/>
        <w:rPr>
          <w:sz w:val="20"/>
          <w:szCs w:val="20"/>
        </w:rPr>
      </w:pPr>
      <w:r w:rsidRPr="00F54D14">
        <w:rPr>
          <w:sz w:val="20"/>
          <w:szCs w:val="20"/>
        </w:rPr>
        <w:t>Develop</w:t>
      </w:r>
      <w:r w:rsidR="005B7A86">
        <w:rPr>
          <w:sz w:val="20"/>
          <w:szCs w:val="20"/>
        </w:rPr>
        <w:t>ing</w:t>
      </w:r>
      <w:r w:rsidRPr="00F54D14">
        <w:rPr>
          <w:sz w:val="20"/>
          <w:szCs w:val="20"/>
        </w:rPr>
        <w:t xml:space="preserve"> the scope of the Renumerations Committee and ensured appropriate policies and procedures in place</w:t>
      </w:r>
    </w:p>
    <w:p w14:paraId="3E8F9C56" w14:textId="2A8EABBA" w:rsidR="00D15F7A" w:rsidRPr="00F54D14" w:rsidRDefault="00D15F7A" w:rsidP="00D15F7A">
      <w:pPr>
        <w:pStyle w:val="ListParagraph"/>
        <w:numPr>
          <w:ilvl w:val="0"/>
          <w:numId w:val="4"/>
        </w:numPr>
        <w:spacing w:after="0" w:line="240" w:lineRule="auto"/>
        <w:rPr>
          <w:sz w:val="20"/>
          <w:szCs w:val="20"/>
        </w:rPr>
      </w:pPr>
      <w:r w:rsidRPr="00F54D14">
        <w:rPr>
          <w:sz w:val="20"/>
          <w:szCs w:val="20"/>
        </w:rPr>
        <w:lastRenderedPageBreak/>
        <w:t>Request</w:t>
      </w:r>
      <w:r w:rsidR="005B7A86">
        <w:rPr>
          <w:sz w:val="20"/>
          <w:szCs w:val="20"/>
        </w:rPr>
        <w:t>ing</w:t>
      </w:r>
      <w:r w:rsidRPr="00F54D14">
        <w:rPr>
          <w:sz w:val="20"/>
          <w:szCs w:val="20"/>
        </w:rPr>
        <w:t xml:space="preserve"> further internal audit reviews to ensure appropriate reassurance in place</w:t>
      </w:r>
    </w:p>
    <w:p w14:paraId="266D627D" w14:textId="6D695075" w:rsidR="00D15F7A" w:rsidRDefault="00A76F79" w:rsidP="00D15F7A">
      <w:pPr>
        <w:pStyle w:val="ListParagraph"/>
        <w:numPr>
          <w:ilvl w:val="0"/>
          <w:numId w:val="4"/>
        </w:numPr>
        <w:spacing w:after="0" w:line="240" w:lineRule="auto"/>
        <w:rPr>
          <w:sz w:val="20"/>
          <w:szCs w:val="20"/>
        </w:rPr>
      </w:pPr>
      <w:r>
        <w:rPr>
          <w:sz w:val="20"/>
          <w:szCs w:val="20"/>
        </w:rPr>
        <w:t>Providing input</w:t>
      </w:r>
      <w:r w:rsidR="00D15F7A" w:rsidRPr="00F54D14">
        <w:rPr>
          <w:sz w:val="20"/>
          <w:szCs w:val="20"/>
        </w:rPr>
        <w:t xml:space="preserve"> into new governor recruitment to ensure balanced and diverse Board</w:t>
      </w:r>
    </w:p>
    <w:p w14:paraId="558285AD" w14:textId="7C5BDB2C" w:rsidR="00DB7903" w:rsidRDefault="009E5F4A" w:rsidP="00DB7903">
      <w:pPr>
        <w:pStyle w:val="ListParagraph"/>
        <w:numPr>
          <w:ilvl w:val="0"/>
          <w:numId w:val="4"/>
        </w:numPr>
        <w:spacing w:after="0" w:line="240" w:lineRule="auto"/>
        <w:rPr>
          <w:sz w:val="20"/>
          <w:szCs w:val="20"/>
        </w:rPr>
      </w:pPr>
      <w:r>
        <w:rPr>
          <w:sz w:val="20"/>
          <w:szCs w:val="20"/>
        </w:rPr>
        <w:t xml:space="preserve">As </w:t>
      </w:r>
      <w:r w:rsidR="00DB7903" w:rsidRPr="00F54D14">
        <w:rPr>
          <w:sz w:val="20"/>
          <w:szCs w:val="20"/>
        </w:rPr>
        <w:t>Chair of</w:t>
      </w:r>
      <w:r w:rsidR="00FE2D33">
        <w:rPr>
          <w:sz w:val="20"/>
          <w:szCs w:val="20"/>
        </w:rPr>
        <w:t xml:space="preserve"> A</w:t>
      </w:r>
      <w:r w:rsidR="004C5925">
        <w:rPr>
          <w:sz w:val="20"/>
          <w:szCs w:val="20"/>
        </w:rPr>
        <w:t>udit,</w:t>
      </w:r>
      <w:r w:rsidR="00DB7903">
        <w:rPr>
          <w:sz w:val="20"/>
          <w:szCs w:val="20"/>
        </w:rPr>
        <w:t xml:space="preserve"> </w:t>
      </w:r>
      <w:r w:rsidR="00DB7903" w:rsidRPr="00F54D14">
        <w:rPr>
          <w:sz w:val="20"/>
          <w:szCs w:val="20"/>
        </w:rPr>
        <w:t>I direct and oversee the University’s arrangements for internal and external audit.</w:t>
      </w:r>
    </w:p>
    <w:p w14:paraId="4282B196" w14:textId="33CB765F" w:rsidR="00AE5B93" w:rsidRPr="00AE5B93" w:rsidRDefault="00AE5B93" w:rsidP="00AE5B93">
      <w:pPr>
        <w:spacing w:after="0" w:line="240" w:lineRule="auto"/>
        <w:rPr>
          <w:sz w:val="20"/>
          <w:szCs w:val="20"/>
        </w:rPr>
      </w:pPr>
    </w:p>
    <w:p w14:paraId="2FC728FC" w14:textId="1855B1E7" w:rsidR="00D15F7A" w:rsidRDefault="00D15F7A" w:rsidP="00D15F7A">
      <w:pPr>
        <w:spacing w:after="0" w:line="240" w:lineRule="auto"/>
        <w:rPr>
          <w:rFonts w:asciiTheme="minorHAnsi" w:hAnsiTheme="minorHAnsi" w:cstheme="minorHAnsi"/>
          <w:b/>
          <w:bCs/>
          <w:sz w:val="20"/>
          <w:szCs w:val="20"/>
        </w:rPr>
      </w:pPr>
      <w:r w:rsidRPr="00F54D14">
        <w:rPr>
          <w:rFonts w:asciiTheme="minorHAnsi" w:hAnsiTheme="minorHAnsi" w:cstheme="minorHAnsi"/>
          <w:b/>
          <w:bCs/>
          <w:color w:val="365F91" w:themeColor="accent1" w:themeShade="BF"/>
        </w:rPr>
        <w:t>Chair of Governors since 2016 and member of the Governing Body since 2012</w:t>
      </w:r>
      <w:r>
        <w:rPr>
          <w:rFonts w:asciiTheme="minorHAnsi" w:hAnsiTheme="minorHAnsi" w:cstheme="minorHAnsi"/>
          <w:b/>
          <w:bCs/>
          <w:color w:val="365F91" w:themeColor="accent1" w:themeShade="BF"/>
        </w:rPr>
        <w:tab/>
        <w:t xml:space="preserve">                 </w:t>
      </w:r>
      <w:r w:rsidR="00305B40">
        <w:rPr>
          <w:rFonts w:asciiTheme="minorHAnsi" w:hAnsiTheme="minorHAnsi" w:cstheme="minorHAnsi"/>
          <w:b/>
          <w:bCs/>
          <w:color w:val="365F91" w:themeColor="accent1" w:themeShade="BF"/>
        </w:rPr>
        <w:t xml:space="preserve">        </w:t>
      </w:r>
      <w:r>
        <w:rPr>
          <w:rFonts w:asciiTheme="minorHAnsi" w:hAnsiTheme="minorHAnsi" w:cstheme="minorHAnsi"/>
          <w:b/>
          <w:bCs/>
          <w:color w:val="365F91" w:themeColor="accent1" w:themeShade="BF"/>
        </w:rPr>
        <w:t xml:space="preserve"> Sep </w:t>
      </w:r>
      <w:r w:rsidRPr="001E4FB4">
        <w:rPr>
          <w:rFonts w:asciiTheme="minorHAnsi" w:hAnsiTheme="minorHAnsi" w:cstheme="minorHAnsi"/>
          <w:b/>
          <w:bCs/>
          <w:color w:val="365F91" w:themeColor="accent1" w:themeShade="BF"/>
        </w:rPr>
        <w:t>2012</w:t>
      </w:r>
      <w:r>
        <w:rPr>
          <w:rFonts w:asciiTheme="minorHAnsi" w:hAnsiTheme="minorHAnsi" w:cstheme="minorHAnsi"/>
          <w:b/>
          <w:bCs/>
          <w:color w:val="365F91" w:themeColor="accent1" w:themeShade="BF"/>
        </w:rPr>
        <w:t xml:space="preserve"> </w:t>
      </w:r>
      <w:r w:rsidRPr="001E4FB4">
        <w:rPr>
          <w:rFonts w:asciiTheme="minorHAnsi" w:hAnsiTheme="minorHAnsi" w:cstheme="minorHAnsi"/>
          <w:b/>
          <w:bCs/>
          <w:color w:val="365F91" w:themeColor="accent1" w:themeShade="BF"/>
        </w:rPr>
        <w:t>-</w:t>
      </w:r>
      <w:r>
        <w:rPr>
          <w:rFonts w:asciiTheme="minorHAnsi" w:hAnsiTheme="minorHAnsi" w:cstheme="minorHAnsi"/>
          <w:b/>
          <w:bCs/>
          <w:color w:val="365F91" w:themeColor="accent1" w:themeShade="BF"/>
        </w:rPr>
        <w:t xml:space="preserve"> </w:t>
      </w:r>
      <w:r w:rsidRPr="001E4FB4">
        <w:rPr>
          <w:rFonts w:asciiTheme="minorHAnsi" w:hAnsiTheme="minorHAnsi" w:cstheme="minorHAnsi"/>
          <w:b/>
          <w:bCs/>
          <w:color w:val="365F91" w:themeColor="accent1" w:themeShade="BF"/>
        </w:rPr>
        <w:t xml:space="preserve">Present </w:t>
      </w:r>
      <w:r w:rsidRPr="00F54D14">
        <w:rPr>
          <w:rFonts w:asciiTheme="minorHAnsi" w:hAnsiTheme="minorHAnsi" w:cstheme="minorHAnsi"/>
          <w:b/>
          <w:bCs/>
          <w:sz w:val="20"/>
          <w:szCs w:val="20"/>
        </w:rPr>
        <w:t>Churchtown Pr</w:t>
      </w:r>
      <w:r>
        <w:rPr>
          <w:rFonts w:asciiTheme="minorHAnsi" w:hAnsiTheme="minorHAnsi" w:cstheme="minorHAnsi"/>
          <w:b/>
          <w:bCs/>
          <w:sz w:val="20"/>
          <w:szCs w:val="20"/>
        </w:rPr>
        <w:t xml:space="preserve">imary School, Southport </w:t>
      </w:r>
    </w:p>
    <w:p w14:paraId="2675ADC2" w14:textId="0B97A9E5" w:rsidR="000B3FDA" w:rsidRDefault="000B3FDA" w:rsidP="00D15F7A">
      <w:pPr>
        <w:spacing w:after="0" w:line="240" w:lineRule="auto"/>
        <w:rPr>
          <w:rFonts w:asciiTheme="minorHAnsi" w:hAnsiTheme="minorHAnsi" w:cstheme="minorHAnsi"/>
          <w:b/>
          <w:bCs/>
          <w:sz w:val="20"/>
          <w:szCs w:val="20"/>
        </w:rPr>
      </w:pPr>
    </w:p>
    <w:p w14:paraId="37F193B2" w14:textId="77777777" w:rsidR="00DE67FA" w:rsidRPr="00B25932" w:rsidRDefault="00DE67FA" w:rsidP="00DE67FA">
      <w:pPr>
        <w:pStyle w:val="Achievement"/>
        <w:numPr>
          <w:ilvl w:val="0"/>
          <w:numId w:val="0"/>
        </w:numPr>
        <w:rPr>
          <w:rFonts w:asciiTheme="minorHAnsi" w:hAnsiTheme="minorHAnsi" w:cstheme="minorHAnsi"/>
          <w:bCs/>
        </w:rPr>
      </w:pPr>
      <w:r w:rsidRPr="00B25932">
        <w:rPr>
          <w:rFonts w:asciiTheme="minorHAnsi" w:hAnsiTheme="minorHAnsi" w:cstheme="minorHAnsi"/>
          <w:bCs/>
        </w:rPr>
        <w:t xml:space="preserve">Churchtown is one of the largest Primary Schools in the country and has almost 900 pupils and a budget of £3m+.  </w:t>
      </w:r>
      <w:r w:rsidRPr="00E95873">
        <w:rPr>
          <w:rFonts w:asciiTheme="minorHAnsi" w:hAnsiTheme="minorHAnsi" w:cstheme="minorHAnsi"/>
          <w:b/>
        </w:rPr>
        <w:t>As a governing body the role is to focus on three strategic functions:</w:t>
      </w:r>
    </w:p>
    <w:p w14:paraId="49BBEFC0" w14:textId="5263A6FC" w:rsidR="00DE67FA" w:rsidRPr="00B25932" w:rsidRDefault="006950A1" w:rsidP="00DE67FA">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E</w:t>
      </w:r>
      <w:r w:rsidR="00DE67FA" w:rsidRPr="00B25932">
        <w:rPr>
          <w:rFonts w:asciiTheme="minorHAnsi" w:hAnsiTheme="minorHAnsi" w:cstheme="minorHAnsi"/>
          <w:sz w:val="20"/>
          <w:szCs w:val="20"/>
        </w:rPr>
        <w:t>nsuring clarity of vision, ethos and strategic direction;</w:t>
      </w:r>
    </w:p>
    <w:p w14:paraId="49E97BA8" w14:textId="7268C2AC" w:rsidR="00DE67FA" w:rsidRPr="00B25932" w:rsidRDefault="00B25932" w:rsidP="00DE67FA">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H</w:t>
      </w:r>
      <w:r w:rsidR="00DE67FA" w:rsidRPr="00B25932">
        <w:rPr>
          <w:rFonts w:asciiTheme="minorHAnsi" w:hAnsiTheme="minorHAnsi" w:cstheme="minorHAnsi"/>
          <w:sz w:val="20"/>
          <w:szCs w:val="20"/>
        </w:rPr>
        <w:t>olding the Headteacher to account for the educational performance of the school and its pupils, and the performance management of staff; and</w:t>
      </w:r>
    </w:p>
    <w:p w14:paraId="5E6B1FDA" w14:textId="549A7F7C" w:rsidR="006950A1" w:rsidRDefault="00B25932" w:rsidP="006950A1">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O</w:t>
      </w:r>
      <w:r w:rsidR="00DE67FA" w:rsidRPr="00B25932">
        <w:rPr>
          <w:rFonts w:asciiTheme="minorHAnsi" w:hAnsiTheme="minorHAnsi" w:cstheme="minorHAnsi"/>
          <w:sz w:val="20"/>
          <w:szCs w:val="20"/>
        </w:rPr>
        <w:t>verseeing the financial performance of the school and making sure its money is well spent.</w:t>
      </w:r>
    </w:p>
    <w:p w14:paraId="461996E8" w14:textId="77777777" w:rsidR="00AE5B93" w:rsidRPr="002A71A2" w:rsidRDefault="00AE5B93" w:rsidP="00AE5B93">
      <w:pPr>
        <w:pStyle w:val="NormalWeb"/>
        <w:spacing w:before="0" w:beforeAutospacing="0" w:after="0" w:afterAutospacing="0"/>
        <w:ind w:left="360" w:right="495"/>
        <w:rPr>
          <w:rFonts w:asciiTheme="minorHAnsi" w:hAnsiTheme="minorHAnsi" w:cstheme="minorHAnsi"/>
          <w:sz w:val="20"/>
          <w:szCs w:val="20"/>
        </w:rPr>
      </w:pPr>
    </w:p>
    <w:p w14:paraId="5B5932F1" w14:textId="71FEFE35" w:rsidR="006950A1" w:rsidRPr="00B25932" w:rsidRDefault="006950A1" w:rsidP="006950A1">
      <w:pPr>
        <w:spacing w:after="0" w:line="240" w:lineRule="auto"/>
        <w:rPr>
          <w:rFonts w:asciiTheme="minorHAnsi" w:hAnsiTheme="minorHAnsi" w:cstheme="minorHAnsi"/>
          <w:b/>
          <w:bCs/>
          <w:i/>
          <w:iCs/>
          <w:color w:val="365F91" w:themeColor="accent1" w:themeShade="BF"/>
          <w:sz w:val="20"/>
          <w:szCs w:val="20"/>
        </w:rPr>
      </w:pPr>
      <w:r w:rsidRPr="00B25932">
        <w:rPr>
          <w:rFonts w:asciiTheme="minorHAnsi" w:hAnsiTheme="minorHAnsi" w:cstheme="minorHAnsi"/>
          <w:b/>
          <w:bCs/>
          <w:i/>
          <w:iCs/>
          <w:color w:val="365F91" w:themeColor="accent1" w:themeShade="BF"/>
          <w:sz w:val="20"/>
          <w:szCs w:val="20"/>
        </w:rPr>
        <w:t xml:space="preserve">Key contributions include; </w:t>
      </w:r>
    </w:p>
    <w:p w14:paraId="4D6B68A0" w14:textId="67EB450F" w:rsidR="00DE67FA" w:rsidRPr="00B25932" w:rsidRDefault="00DE67FA" w:rsidP="006950A1">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Develop</w:t>
      </w:r>
      <w:r w:rsidR="00B25932" w:rsidRPr="00B25932">
        <w:rPr>
          <w:rFonts w:asciiTheme="minorHAnsi" w:hAnsiTheme="minorHAnsi" w:cstheme="minorHAnsi"/>
          <w:sz w:val="20"/>
          <w:szCs w:val="20"/>
        </w:rPr>
        <w:t xml:space="preserve">ing </w:t>
      </w:r>
      <w:r w:rsidRPr="00B25932">
        <w:rPr>
          <w:rFonts w:asciiTheme="minorHAnsi" w:hAnsiTheme="minorHAnsi" w:cstheme="minorHAnsi"/>
          <w:sz w:val="20"/>
          <w:szCs w:val="20"/>
        </w:rPr>
        <w:t>the terms of engagement for the Board</w:t>
      </w:r>
    </w:p>
    <w:p w14:paraId="2C998E7A" w14:textId="77777777" w:rsidR="00DE67FA" w:rsidRPr="00B25932" w:rsidRDefault="00DE67FA" w:rsidP="006950A1">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Led the school through an Ofsted Inspection</w:t>
      </w:r>
    </w:p>
    <w:p w14:paraId="19FBBBAF" w14:textId="77777777" w:rsidR="00DE67FA" w:rsidRPr="00B25932" w:rsidRDefault="00DE67FA" w:rsidP="006950A1">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Recommended an innovative approach to Leadership – Co- Headship for the school</w:t>
      </w:r>
    </w:p>
    <w:p w14:paraId="695BE87C" w14:textId="77777777" w:rsidR="00DE67FA" w:rsidRPr="00B25932" w:rsidRDefault="00DE67FA" w:rsidP="006950A1">
      <w:pPr>
        <w:pStyle w:val="NormalWeb"/>
        <w:numPr>
          <w:ilvl w:val="0"/>
          <w:numId w:val="37"/>
        </w:numPr>
        <w:spacing w:before="0" w:beforeAutospacing="0" w:after="0" w:afterAutospacing="0"/>
        <w:ind w:right="495"/>
        <w:rPr>
          <w:rFonts w:asciiTheme="minorHAnsi" w:hAnsiTheme="minorHAnsi" w:cstheme="minorHAnsi"/>
          <w:sz w:val="20"/>
          <w:szCs w:val="20"/>
        </w:rPr>
      </w:pPr>
      <w:r w:rsidRPr="00B25932">
        <w:rPr>
          <w:rFonts w:asciiTheme="minorHAnsi" w:hAnsiTheme="minorHAnsi" w:cstheme="minorHAnsi"/>
          <w:sz w:val="20"/>
          <w:szCs w:val="20"/>
        </w:rPr>
        <w:t>Led the Strategic Review of the future of the school leading to the school joining Endeavour Learning Trust in early 2019.</w:t>
      </w:r>
    </w:p>
    <w:p w14:paraId="067C1F2C" w14:textId="77777777" w:rsidR="00D15F7A" w:rsidRDefault="00D15F7A" w:rsidP="00D15F7A">
      <w:pPr>
        <w:spacing w:after="0" w:line="240" w:lineRule="auto"/>
        <w:rPr>
          <w:sz w:val="20"/>
          <w:szCs w:val="20"/>
        </w:rPr>
      </w:pPr>
    </w:p>
    <w:p w14:paraId="62C4835E" w14:textId="07D51BC5" w:rsidR="00D15F7A" w:rsidRDefault="00D15F7A" w:rsidP="00D15F7A">
      <w:pPr>
        <w:spacing w:after="0" w:line="240" w:lineRule="auto"/>
        <w:rPr>
          <w:rFonts w:asciiTheme="minorHAnsi" w:hAnsiTheme="minorHAnsi" w:cstheme="minorHAnsi"/>
          <w:b/>
          <w:bCs/>
          <w:color w:val="365F91" w:themeColor="accent1" w:themeShade="BF"/>
        </w:rPr>
      </w:pPr>
      <w:r w:rsidRPr="00F54D14">
        <w:rPr>
          <w:rFonts w:asciiTheme="minorHAnsi" w:hAnsiTheme="minorHAnsi" w:cstheme="minorHAnsi"/>
          <w:b/>
          <w:bCs/>
          <w:color w:val="365F91" w:themeColor="accent1" w:themeShade="BF"/>
        </w:rPr>
        <w:t xml:space="preserve">Board Member </w:t>
      </w:r>
      <w:r>
        <w:rPr>
          <w:rFonts w:asciiTheme="minorHAnsi" w:hAnsiTheme="minorHAnsi" w:cstheme="minorHAnsi"/>
          <w:b/>
          <w:bCs/>
          <w:color w:val="365F91" w:themeColor="accent1" w:themeShade="BF"/>
        </w:rPr>
        <w:t xml:space="preserve">   </w:t>
      </w:r>
      <w:r w:rsidRPr="00F54D14">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t xml:space="preserve">                                              </w:t>
      </w:r>
      <w:r w:rsidR="00305B40">
        <w:rPr>
          <w:rFonts w:asciiTheme="minorHAnsi" w:hAnsiTheme="minorHAnsi" w:cstheme="minorHAnsi"/>
          <w:b/>
          <w:bCs/>
          <w:color w:val="365F91" w:themeColor="accent1" w:themeShade="BF"/>
        </w:rPr>
        <w:t xml:space="preserve">   </w:t>
      </w:r>
      <w:r>
        <w:rPr>
          <w:rFonts w:asciiTheme="minorHAnsi" w:hAnsiTheme="minorHAnsi" w:cstheme="minorHAnsi"/>
          <w:b/>
          <w:bCs/>
          <w:color w:val="365F91" w:themeColor="accent1" w:themeShade="BF"/>
        </w:rPr>
        <w:t xml:space="preserve"> Aug 2012 – Dec 2018</w:t>
      </w:r>
    </w:p>
    <w:p w14:paraId="27F0A9AE" w14:textId="53D21024" w:rsidR="00D15F7A" w:rsidRDefault="00D15F7A" w:rsidP="0061249A">
      <w:pPr>
        <w:spacing w:after="0" w:line="240" w:lineRule="auto"/>
        <w:rPr>
          <w:rFonts w:asciiTheme="minorHAnsi" w:hAnsiTheme="minorHAnsi" w:cstheme="minorHAnsi"/>
          <w:b/>
          <w:bCs/>
          <w:sz w:val="20"/>
          <w:szCs w:val="20"/>
        </w:rPr>
      </w:pPr>
      <w:r w:rsidRPr="009D6459">
        <w:rPr>
          <w:rFonts w:asciiTheme="minorHAnsi" w:hAnsiTheme="minorHAnsi" w:cstheme="minorHAnsi"/>
          <w:b/>
          <w:bCs/>
          <w:sz w:val="20"/>
          <w:szCs w:val="20"/>
        </w:rPr>
        <w:t>Professional Liverpool</w:t>
      </w:r>
    </w:p>
    <w:p w14:paraId="3CC217FC" w14:textId="7D1EEF64" w:rsidR="002E3E11" w:rsidRDefault="002E3E11" w:rsidP="0061249A">
      <w:pPr>
        <w:spacing w:after="0" w:line="240" w:lineRule="auto"/>
        <w:rPr>
          <w:rFonts w:asciiTheme="minorHAnsi" w:hAnsiTheme="minorHAnsi" w:cstheme="minorHAnsi"/>
          <w:b/>
          <w:bCs/>
          <w:sz w:val="20"/>
          <w:szCs w:val="20"/>
        </w:rPr>
      </w:pPr>
    </w:p>
    <w:p w14:paraId="2FBA9B72" w14:textId="2CFA3A47" w:rsidR="00AE5B93" w:rsidRDefault="002E3E11" w:rsidP="000C6E4E">
      <w:pPr>
        <w:pStyle w:val="Achievement"/>
        <w:numPr>
          <w:ilvl w:val="0"/>
          <w:numId w:val="0"/>
        </w:numPr>
        <w:spacing w:after="0" w:line="240" w:lineRule="auto"/>
        <w:rPr>
          <w:rFonts w:asciiTheme="minorHAnsi" w:hAnsiTheme="minorHAnsi" w:cstheme="minorHAnsi"/>
          <w:spacing w:val="0"/>
          <w:lang w:eastAsia="en-GB"/>
        </w:rPr>
      </w:pPr>
      <w:r w:rsidRPr="002E3E11">
        <w:rPr>
          <w:rFonts w:asciiTheme="minorHAnsi" w:hAnsiTheme="minorHAnsi" w:cstheme="minorHAnsi"/>
          <w:spacing w:val="0"/>
          <w:lang w:eastAsia="en-GB"/>
        </w:rPr>
        <w:t>Representing the Professional and Business Services Sector (PBS) and wider business community, with a clear objective – to be the leading Liverpool City Region (LCR) membership organisation promoting, supporting and representing the interests of the PBS Sector in the LCR. The sector is one of the strongest in the UK and a cornerstone of the LCR economy supporting an estimated 107,000 jobs in 12,000 companies and generating more than £8billion per annum in gross value added (GVA).</w:t>
      </w:r>
    </w:p>
    <w:p w14:paraId="169A8BBD" w14:textId="77777777" w:rsidR="00AE5B93" w:rsidRPr="000C6E4E" w:rsidRDefault="00AE5B93" w:rsidP="000C6E4E">
      <w:pPr>
        <w:pStyle w:val="Achievement"/>
        <w:numPr>
          <w:ilvl w:val="0"/>
          <w:numId w:val="0"/>
        </w:numPr>
        <w:spacing w:after="0" w:line="240" w:lineRule="auto"/>
        <w:rPr>
          <w:rFonts w:asciiTheme="minorHAnsi" w:hAnsiTheme="minorHAnsi" w:cstheme="minorHAnsi"/>
          <w:spacing w:val="0"/>
          <w:lang w:eastAsia="en-GB"/>
        </w:rPr>
      </w:pPr>
    </w:p>
    <w:p w14:paraId="6C77AFEC" w14:textId="60A55CE8" w:rsidR="0061249A" w:rsidRPr="0061249A" w:rsidRDefault="0061249A" w:rsidP="0061249A">
      <w:pPr>
        <w:pStyle w:val="NormalWeb"/>
        <w:spacing w:before="0" w:beforeAutospacing="0" w:after="0" w:afterAutospacing="0"/>
        <w:ind w:right="495"/>
        <w:rPr>
          <w:rFonts w:asciiTheme="minorHAnsi" w:eastAsia="Calibri" w:hAnsiTheme="minorHAnsi" w:cstheme="minorHAnsi"/>
          <w:b/>
          <w:bCs/>
          <w:i/>
          <w:iCs/>
          <w:color w:val="365F91" w:themeColor="accent1" w:themeShade="BF"/>
          <w:sz w:val="20"/>
          <w:szCs w:val="20"/>
          <w:lang w:eastAsia="en-US"/>
        </w:rPr>
      </w:pPr>
      <w:r w:rsidRPr="0061249A">
        <w:rPr>
          <w:rFonts w:asciiTheme="minorHAnsi" w:eastAsia="Calibri" w:hAnsiTheme="minorHAnsi" w:cstheme="minorHAnsi"/>
          <w:b/>
          <w:bCs/>
          <w:i/>
          <w:iCs/>
          <w:color w:val="365F91" w:themeColor="accent1" w:themeShade="BF"/>
          <w:sz w:val="20"/>
          <w:szCs w:val="20"/>
          <w:lang w:eastAsia="en-US"/>
        </w:rPr>
        <w:t>Key contributions included;</w:t>
      </w:r>
    </w:p>
    <w:p w14:paraId="6F0721D2" w14:textId="77777777" w:rsidR="0061249A" w:rsidRPr="0061249A" w:rsidRDefault="0061249A" w:rsidP="0061249A">
      <w:pPr>
        <w:pStyle w:val="NormalWeb"/>
        <w:numPr>
          <w:ilvl w:val="0"/>
          <w:numId w:val="37"/>
        </w:numPr>
        <w:spacing w:before="0" w:beforeAutospacing="0" w:after="0" w:afterAutospacing="0"/>
        <w:ind w:right="495"/>
        <w:rPr>
          <w:rFonts w:asciiTheme="minorHAnsi" w:hAnsiTheme="minorHAnsi" w:cstheme="minorHAnsi"/>
          <w:sz w:val="20"/>
          <w:szCs w:val="20"/>
        </w:rPr>
      </w:pPr>
      <w:r w:rsidRPr="0061249A">
        <w:rPr>
          <w:rFonts w:asciiTheme="minorHAnsi" w:hAnsiTheme="minorHAnsi" w:cstheme="minorHAnsi"/>
          <w:sz w:val="20"/>
          <w:szCs w:val="20"/>
        </w:rPr>
        <w:t>Input into the Strategic Direction of the Body</w:t>
      </w:r>
    </w:p>
    <w:p w14:paraId="7FA97809" w14:textId="77777777" w:rsidR="0061249A" w:rsidRPr="0061249A" w:rsidRDefault="0061249A" w:rsidP="0061249A">
      <w:pPr>
        <w:pStyle w:val="NormalWeb"/>
        <w:numPr>
          <w:ilvl w:val="0"/>
          <w:numId w:val="37"/>
        </w:numPr>
        <w:spacing w:before="0" w:beforeAutospacing="0" w:after="0" w:afterAutospacing="0"/>
        <w:ind w:right="495"/>
        <w:rPr>
          <w:rFonts w:asciiTheme="minorHAnsi" w:hAnsiTheme="minorHAnsi" w:cstheme="minorHAnsi"/>
          <w:sz w:val="20"/>
          <w:szCs w:val="20"/>
        </w:rPr>
      </w:pPr>
      <w:r w:rsidRPr="0061249A">
        <w:rPr>
          <w:rFonts w:asciiTheme="minorHAnsi" w:hAnsiTheme="minorHAnsi" w:cstheme="minorHAnsi"/>
          <w:sz w:val="20"/>
          <w:szCs w:val="20"/>
        </w:rPr>
        <w:t>Represent the Body on relevant local panels and discussions about the Professional Sector</w:t>
      </w:r>
    </w:p>
    <w:p w14:paraId="236EF020" w14:textId="77777777" w:rsidR="0061249A" w:rsidRPr="0061249A" w:rsidRDefault="0061249A" w:rsidP="0061249A">
      <w:pPr>
        <w:pStyle w:val="NormalWeb"/>
        <w:numPr>
          <w:ilvl w:val="0"/>
          <w:numId w:val="37"/>
        </w:numPr>
        <w:spacing w:before="0" w:beforeAutospacing="0" w:after="0" w:afterAutospacing="0"/>
        <w:ind w:right="495"/>
        <w:rPr>
          <w:rFonts w:asciiTheme="minorHAnsi" w:hAnsiTheme="minorHAnsi" w:cstheme="minorHAnsi"/>
          <w:sz w:val="20"/>
          <w:szCs w:val="20"/>
        </w:rPr>
      </w:pPr>
      <w:r w:rsidRPr="0061249A">
        <w:rPr>
          <w:rFonts w:asciiTheme="minorHAnsi" w:hAnsiTheme="minorHAnsi" w:cstheme="minorHAnsi"/>
          <w:sz w:val="20"/>
          <w:szCs w:val="20"/>
        </w:rPr>
        <w:t>Input into Local Government Policy thinking on financial services support for the region</w:t>
      </w:r>
    </w:p>
    <w:p w14:paraId="56AA4DB4" w14:textId="77777777" w:rsidR="00D15F7A" w:rsidRPr="002E3E11" w:rsidRDefault="00D15F7A" w:rsidP="002E3E11">
      <w:pPr>
        <w:spacing w:after="0" w:line="240" w:lineRule="auto"/>
        <w:rPr>
          <w:sz w:val="20"/>
          <w:szCs w:val="20"/>
        </w:rPr>
      </w:pPr>
    </w:p>
    <w:p w14:paraId="5E73D5E5" w14:textId="15971322" w:rsidR="00D15F7A" w:rsidRDefault="00D15F7A" w:rsidP="00D15F7A">
      <w:pPr>
        <w:spacing w:after="0" w:line="240" w:lineRule="auto"/>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 xml:space="preserve">Panel </w:t>
      </w:r>
      <w:r w:rsidRPr="009C5C77">
        <w:rPr>
          <w:rFonts w:asciiTheme="minorHAnsi" w:hAnsiTheme="minorHAnsi" w:cstheme="minorHAnsi"/>
          <w:b/>
          <w:bCs/>
          <w:color w:val="365F91" w:themeColor="accent1" w:themeShade="BF"/>
        </w:rPr>
        <w:t xml:space="preserve">Member </w:t>
      </w:r>
      <w:r>
        <w:rPr>
          <w:rFonts w:asciiTheme="minorHAnsi" w:hAnsiTheme="minorHAnsi" w:cstheme="minorHAnsi"/>
          <w:b/>
          <w:bCs/>
          <w:color w:val="365F91" w:themeColor="accent1" w:themeShade="BF"/>
        </w:rPr>
        <w:t xml:space="preserve">                                                                                                                                        </w:t>
      </w:r>
      <w:r w:rsidR="00305B40">
        <w:rPr>
          <w:rFonts w:asciiTheme="minorHAnsi" w:hAnsiTheme="minorHAnsi" w:cstheme="minorHAnsi"/>
          <w:b/>
          <w:bCs/>
          <w:color w:val="365F91" w:themeColor="accent1" w:themeShade="BF"/>
        </w:rPr>
        <w:t xml:space="preserve"> </w:t>
      </w:r>
      <w:r>
        <w:rPr>
          <w:rFonts w:asciiTheme="minorHAnsi" w:hAnsiTheme="minorHAnsi" w:cstheme="minorHAnsi"/>
          <w:b/>
          <w:bCs/>
          <w:color w:val="365F91" w:themeColor="accent1" w:themeShade="BF"/>
        </w:rPr>
        <w:t xml:space="preserve">Jan </w:t>
      </w:r>
      <w:r w:rsidRPr="009C5C77">
        <w:rPr>
          <w:rFonts w:asciiTheme="minorHAnsi" w:hAnsiTheme="minorHAnsi" w:cstheme="minorHAnsi"/>
          <w:b/>
          <w:bCs/>
          <w:color w:val="365F91" w:themeColor="accent1" w:themeShade="BF"/>
        </w:rPr>
        <w:t>2018</w:t>
      </w:r>
      <w:r>
        <w:rPr>
          <w:rFonts w:asciiTheme="minorHAnsi" w:hAnsiTheme="minorHAnsi" w:cstheme="minorHAnsi"/>
          <w:b/>
          <w:bCs/>
          <w:color w:val="365F91" w:themeColor="accent1" w:themeShade="BF"/>
        </w:rPr>
        <w:t xml:space="preserve"> – Jan </w:t>
      </w:r>
      <w:r w:rsidRPr="009C5C77">
        <w:rPr>
          <w:rFonts w:asciiTheme="minorHAnsi" w:hAnsiTheme="minorHAnsi" w:cstheme="minorHAnsi"/>
          <w:b/>
          <w:bCs/>
          <w:color w:val="365F91" w:themeColor="accent1" w:themeShade="BF"/>
        </w:rPr>
        <w:t>2019</w:t>
      </w:r>
    </w:p>
    <w:p w14:paraId="40D65DA1" w14:textId="6881FBD5" w:rsidR="00D15F7A" w:rsidRDefault="00D15F7A" w:rsidP="00D15F7A">
      <w:pPr>
        <w:spacing w:after="0" w:line="240" w:lineRule="auto"/>
        <w:rPr>
          <w:rFonts w:asciiTheme="minorHAnsi" w:hAnsiTheme="minorHAnsi" w:cstheme="minorHAnsi"/>
          <w:b/>
          <w:bCs/>
          <w:color w:val="365F91" w:themeColor="accent1" w:themeShade="BF"/>
        </w:rPr>
      </w:pPr>
      <w:r w:rsidRPr="009D6459">
        <w:rPr>
          <w:rFonts w:asciiTheme="minorHAnsi" w:hAnsiTheme="minorHAnsi" w:cstheme="minorHAnsi"/>
          <w:b/>
          <w:bCs/>
          <w:sz w:val="20"/>
          <w:szCs w:val="20"/>
        </w:rPr>
        <w:t>Liverpool City Region Combined Authority Strategic Investment Panel</w:t>
      </w:r>
      <w:r w:rsidRPr="009D6459">
        <w:rPr>
          <w:rFonts w:asciiTheme="minorHAnsi" w:hAnsiTheme="minorHAnsi" w:cstheme="minorHAnsi"/>
          <w:b/>
          <w:bCs/>
          <w:sz w:val="20"/>
          <w:szCs w:val="20"/>
        </w:rPr>
        <w:tab/>
      </w:r>
      <w:r>
        <w:rPr>
          <w:rFonts w:asciiTheme="minorHAnsi" w:hAnsiTheme="minorHAnsi" w:cstheme="minorHAnsi"/>
          <w:b/>
          <w:bCs/>
          <w:color w:val="365F91" w:themeColor="accent1" w:themeShade="BF"/>
        </w:rPr>
        <w:tab/>
        <w:t xml:space="preserve">        </w:t>
      </w:r>
    </w:p>
    <w:p w14:paraId="5DA71449" w14:textId="77777777" w:rsidR="000C6E4E" w:rsidRPr="000C6E4E" w:rsidRDefault="000C6E4E" w:rsidP="00D15F7A">
      <w:pPr>
        <w:spacing w:after="0" w:line="240" w:lineRule="auto"/>
        <w:rPr>
          <w:rFonts w:asciiTheme="minorHAnsi" w:hAnsiTheme="minorHAnsi" w:cstheme="minorHAnsi"/>
          <w:b/>
          <w:bCs/>
          <w:color w:val="365F91" w:themeColor="accent1" w:themeShade="BF"/>
        </w:rPr>
      </w:pPr>
    </w:p>
    <w:p w14:paraId="7A57E133" w14:textId="030B40F6" w:rsidR="00543F0B" w:rsidRDefault="00543F0B" w:rsidP="000C6E4E">
      <w:pPr>
        <w:pStyle w:val="Achievement"/>
        <w:numPr>
          <w:ilvl w:val="0"/>
          <w:numId w:val="0"/>
        </w:numPr>
        <w:spacing w:after="0" w:line="240" w:lineRule="auto"/>
        <w:jc w:val="left"/>
        <w:rPr>
          <w:rFonts w:asciiTheme="minorHAnsi" w:hAnsiTheme="minorHAnsi" w:cstheme="minorHAnsi"/>
          <w:spacing w:val="0"/>
          <w:lang w:eastAsia="en-GB"/>
        </w:rPr>
      </w:pPr>
      <w:r w:rsidRPr="00543F0B">
        <w:rPr>
          <w:rFonts w:asciiTheme="minorHAnsi" w:hAnsiTheme="minorHAnsi" w:cstheme="minorHAnsi"/>
          <w:spacing w:val="0"/>
          <w:lang w:eastAsia="en-GB"/>
        </w:rPr>
        <w:t>Member of the Panel which reviews applications for the Strategic Investment Fund (SIF). The SIF is open to large and small firms, as well as to councils and public bodies to bid for a share of £500 million which is available to support projects in areas that matter and make a difference to the people who live and work in the city region. This include</w:t>
      </w:r>
      <w:r w:rsidR="00025DE4">
        <w:rPr>
          <w:rFonts w:asciiTheme="minorHAnsi" w:hAnsiTheme="minorHAnsi" w:cstheme="minorHAnsi"/>
          <w:spacing w:val="0"/>
          <w:lang w:eastAsia="en-GB"/>
        </w:rPr>
        <w:t>d</w:t>
      </w:r>
      <w:r w:rsidRPr="00543F0B">
        <w:rPr>
          <w:rFonts w:asciiTheme="minorHAnsi" w:hAnsiTheme="minorHAnsi" w:cstheme="minorHAnsi"/>
          <w:spacing w:val="0"/>
          <w:lang w:eastAsia="en-GB"/>
        </w:rPr>
        <w:t xml:space="preserve"> transport, skills, culture, housing and much more.</w:t>
      </w:r>
    </w:p>
    <w:p w14:paraId="61C7DD6E" w14:textId="77777777" w:rsidR="00AE5B93" w:rsidRPr="00543F0B" w:rsidRDefault="00AE5B93" w:rsidP="000C6E4E">
      <w:pPr>
        <w:pStyle w:val="Achievement"/>
        <w:numPr>
          <w:ilvl w:val="0"/>
          <w:numId w:val="0"/>
        </w:numPr>
        <w:spacing w:after="0" w:line="240" w:lineRule="auto"/>
        <w:jc w:val="left"/>
        <w:rPr>
          <w:rFonts w:asciiTheme="minorHAnsi" w:hAnsiTheme="minorHAnsi" w:cstheme="minorHAnsi"/>
          <w:spacing w:val="0"/>
          <w:lang w:eastAsia="en-GB"/>
        </w:rPr>
      </w:pPr>
    </w:p>
    <w:p w14:paraId="51A14EBB" w14:textId="3A992E48" w:rsidR="00543F0B" w:rsidRPr="00C05947" w:rsidRDefault="00543F0B" w:rsidP="006A472B">
      <w:pPr>
        <w:pStyle w:val="NormalWeb"/>
        <w:spacing w:before="0" w:beforeAutospacing="0" w:after="0" w:afterAutospacing="0"/>
        <w:ind w:right="495"/>
        <w:rPr>
          <w:rFonts w:asciiTheme="minorHAnsi" w:eastAsia="Calibri" w:hAnsiTheme="minorHAnsi" w:cstheme="minorHAnsi"/>
          <w:b/>
          <w:bCs/>
          <w:i/>
          <w:iCs/>
          <w:color w:val="365F91" w:themeColor="accent1" w:themeShade="BF"/>
          <w:sz w:val="20"/>
          <w:szCs w:val="20"/>
          <w:lang w:eastAsia="en-US"/>
        </w:rPr>
      </w:pPr>
      <w:r w:rsidRPr="0061249A">
        <w:rPr>
          <w:rFonts w:asciiTheme="minorHAnsi" w:eastAsia="Calibri" w:hAnsiTheme="minorHAnsi" w:cstheme="minorHAnsi"/>
          <w:b/>
          <w:bCs/>
          <w:i/>
          <w:iCs/>
          <w:color w:val="365F91" w:themeColor="accent1" w:themeShade="BF"/>
          <w:sz w:val="20"/>
          <w:szCs w:val="20"/>
          <w:lang w:eastAsia="en-US"/>
        </w:rPr>
        <w:t>Key contributions included;</w:t>
      </w:r>
    </w:p>
    <w:p w14:paraId="07FFA0F8" w14:textId="14CB834D" w:rsidR="00D15F7A" w:rsidRPr="006A472B" w:rsidRDefault="00543F0B" w:rsidP="00D15F7A">
      <w:pPr>
        <w:spacing w:after="0" w:line="240" w:lineRule="auto"/>
        <w:rPr>
          <w:rFonts w:asciiTheme="minorHAnsi" w:eastAsia="Times New Roman" w:hAnsiTheme="minorHAnsi" w:cstheme="minorHAnsi"/>
          <w:sz w:val="20"/>
          <w:szCs w:val="20"/>
          <w:lang w:eastAsia="en-GB"/>
        </w:rPr>
      </w:pPr>
      <w:r w:rsidRPr="00543F0B">
        <w:rPr>
          <w:rFonts w:asciiTheme="minorHAnsi" w:eastAsia="Times New Roman" w:hAnsiTheme="minorHAnsi" w:cstheme="minorHAnsi"/>
          <w:sz w:val="20"/>
          <w:szCs w:val="20"/>
          <w:lang w:eastAsia="en-GB"/>
        </w:rPr>
        <w:t>Provid</w:t>
      </w:r>
      <w:r w:rsidR="00C05947">
        <w:rPr>
          <w:rFonts w:asciiTheme="minorHAnsi" w:eastAsia="Times New Roman" w:hAnsiTheme="minorHAnsi" w:cstheme="minorHAnsi"/>
          <w:sz w:val="20"/>
          <w:szCs w:val="20"/>
          <w:lang w:eastAsia="en-GB"/>
        </w:rPr>
        <w:t>ing</w:t>
      </w:r>
      <w:r w:rsidRPr="00543F0B">
        <w:rPr>
          <w:rFonts w:asciiTheme="minorHAnsi" w:eastAsia="Times New Roman" w:hAnsiTheme="minorHAnsi" w:cstheme="minorHAnsi"/>
          <w:sz w:val="20"/>
          <w:szCs w:val="20"/>
          <w:lang w:eastAsia="en-GB"/>
        </w:rPr>
        <w:t xml:space="preserve"> advice and guidance to the Combined Authority on projects that would benefit the local community, especially regarding local SME business and the funding and support available/required</w:t>
      </w:r>
    </w:p>
    <w:p w14:paraId="6BF6D1C9" w14:textId="1502C0D2" w:rsidR="00D15F7A" w:rsidRDefault="00D15F7A" w:rsidP="00D15F7A">
      <w:pPr>
        <w:spacing w:after="0" w:line="240" w:lineRule="auto"/>
        <w:rPr>
          <w:sz w:val="20"/>
          <w:szCs w:val="20"/>
        </w:rPr>
      </w:pPr>
    </w:p>
    <w:p w14:paraId="50C56143" w14:textId="671AC5F6" w:rsidR="00D15F7A" w:rsidRPr="00055EBF" w:rsidRDefault="00D15F7A" w:rsidP="00D15F7A">
      <w:pPr>
        <w:spacing w:after="0" w:line="240" w:lineRule="auto"/>
        <w:jc w:val="center"/>
        <w:rPr>
          <w:rFonts w:asciiTheme="minorHAnsi" w:hAnsiTheme="minorHAnsi" w:cstheme="minorHAnsi"/>
          <w:b/>
          <w:color w:val="365F91" w:themeColor="accent1" w:themeShade="BF"/>
          <w:spacing w:val="20"/>
          <w:sz w:val="24"/>
          <w:szCs w:val="24"/>
          <w:lang w:eastAsia="en-GB"/>
        </w:rPr>
      </w:pPr>
      <w:r w:rsidRPr="00055EBF">
        <w:rPr>
          <w:rFonts w:asciiTheme="minorHAnsi" w:hAnsiTheme="minorHAnsi" w:cstheme="minorHAnsi"/>
          <w:b/>
          <w:noProof/>
          <w:color w:val="365F91" w:themeColor="accent1" w:themeShade="BF"/>
          <w:spacing w:val="20"/>
          <w:sz w:val="24"/>
          <w:szCs w:val="24"/>
          <w:lang w:eastAsia="en-GB"/>
        </w:rPr>
        <mc:AlternateContent>
          <mc:Choice Requires="wps">
            <w:drawing>
              <wp:anchor distT="4294967295" distB="4294967295" distL="114300" distR="114300" simplePos="0" relativeHeight="251679744" behindDoc="0" locked="0" layoutInCell="1" allowOverlap="1" wp14:anchorId="066E0646" wp14:editId="45F3511E">
                <wp:simplePos x="0" y="0"/>
                <wp:positionH relativeFrom="margin">
                  <wp:align>center</wp:align>
                </wp:positionH>
                <wp:positionV relativeFrom="paragraph">
                  <wp:posOffset>205104</wp:posOffset>
                </wp:positionV>
                <wp:extent cx="64801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ln>
                          <a:solidFill>
                            <a:schemeClr val="bg1">
                              <a:lumMod val="50000"/>
                            </a:schemeClr>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6A087" id="Straight Connector 7" o:spid="_x0000_s1026" style="position:absolute;flip:y;z-index:2516797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15pt" to="51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" strokecolor="#7f7f7f [1612]">
                <w10:wrap anchorx="margin"/>
              </v:line>
            </w:pict>
          </mc:Fallback>
        </mc:AlternateContent>
      </w:r>
      <w:r w:rsidR="005557B2">
        <w:rPr>
          <w:rFonts w:asciiTheme="minorHAnsi" w:hAnsiTheme="minorHAnsi" w:cstheme="minorHAnsi"/>
          <w:b/>
          <w:color w:val="365F91" w:themeColor="accent1" w:themeShade="BF"/>
          <w:spacing w:val="20"/>
          <w:sz w:val="24"/>
          <w:szCs w:val="24"/>
          <w:lang w:eastAsia="en-GB"/>
        </w:rPr>
        <w:t xml:space="preserve">EXECUTIVE </w:t>
      </w:r>
      <w:r w:rsidR="000C6E4E">
        <w:rPr>
          <w:rFonts w:asciiTheme="minorHAnsi" w:hAnsiTheme="minorHAnsi" w:cstheme="minorHAnsi"/>
          <w:b/>
          <w:color w:val="365F91" w:themeColor="accent1" w:themeShade="BF"/>
          <w:spacing w:val="20"/>
          <w:sz w:val="24"/>
          <w:szCs w:val="24"/>
          <w:lang w:eastAsia="en-GB"/>
        </w:rPr>
        <w:t>CAREER HIGHLIGHTS</w:t>
      </w:r>
    </w:p>
    <w:p w14:paraId="3F311B69" w14:textId="77777777" w:rsidR="00D15F7A" w:rsidRDefault="00D15F7A" w:rsidP="00D15F7A">
      <w:pPr>
        <w:spacing w:after="0" w:line="240" w:lineRule="auto"/>
        <w:rPr>
          <w:b/>
          <w:bCs/>
          <w:color w:val="365F91" w:themeColor="accent1" w:themeShade="BF"/>
        </w:rPr>
      </w:pPr>
    </w:p>
    <w:p w14:paraId="59F55D57" w14:textId="77777777" w:rsidR="00D15F7A" w:rsidRPr="001E4FB4" w:rsidRDefault="00D15F7A" w:rsidP="00D15F7A">
      <w:pPr>
        <w:numPr>
          <w:ilvl w:val="0"/>
          <w:numId w:val="16"/>
        </w:numPr>
        <w:spacing w:after="60" w:line="240" w:lineRule="auto"/>
        <w:textAlignment w:val="baseline"/>
        <w:rPr>
          <w:rFonts w:asciiTheme="minorHAnsi" w:eastAsia="Times New Roman" w:hAnsiTheme="minorHAnsi"/>
          <w:bCs/>
          <w:color w:val="000000"/>
          <w:sz w:val="20"/>
          <w:szCs w:val="20"/>
          <w:lang w:val="en-US"/>
        </w:rPr>
      </w:pPr>
      <w:r>
        <w:rPr>
          <w:rFonts w:asciiTheme="minorHAnsi" w:eastAsia="Times New Roman" w:hAnsiTheme="minorHAnsi"/>
          <w:bCs/>
          <w:color w:val="000000"/>
          <w:sz w:val="20"/>
          <w:szCs w:val="20"/>
          <w:lang w:val="en-US"/>
        </w:rPr>
        <w:t>Arrested the decline in business and created a new strategy f</w:t>
      </w:r>
      <w:r w:rsidRPr="001E4FB4">
        <w:rPr>
          <w:rFonts w:asciiTheme="minorHAnsi" w:eastAsia="Times New Roman" w:hAnsiTheme="minorHAnsi"/>
          <w:bCs/>
          <w:color w:val="000000"/>
          <w:sz w:val="20"/>
          <w:szCs w:val="20"/>
          <w:lang w:val="en-US"/>
        </w:rPr>
        <w:t>ollowing a period of uncertainty when funds under management were fully invested</w:t>
      </w:r>
      <w:r>
        <w:rPr>
          <w:rFonts w:asciiTheme="minorHAnsi" w:eastAsia="Times New Roman" w:hAnsiTheme="minorHAnsi"/>
          <w:bCs/>
          <w:color w:val="000000"/>
          <w:sz w:val="20"/>
          <w:szCs w:val="20"/>
          <w:lang w:val="en-US"/>
        </w:rPr>
        <w:t>. M</w:t>
      </w:r>
      <w:r w:rsidRPr="001E4FB4">
        <w:rPr>
          <w:rFonts w:asciiTheme="minorHAnsi" w:eastAsia="Times New Roman" w:hAnsiTheme="minorHAnsi"/>
          <w:bCs/>
          <w:color w:val="000000"/>
          <w:sz w:val="20"/>
          <w:szCs w:val="20"/>
          <w:lang w:val="en-US"/>
        </w:rPr>
        <w:t xml:space="preserve">anaged the downsizing of the business from 35 to 12 staff, </w:t>
      </w:r>
      <w:r>
        <w:rPr>
          <w:rFonts w:asciiTheme="minorHAnsi" w:eastAsia="Times New Roman" w:hAnsiTheme="minorHAnsi"/>
          <w:bCs/>
          <w:color w:val="000000"/>
          <w:sz w:val="20"/>
          <w:szCs w:val="20"/>
          <w:lang w:val="en-US"/>
        </w:rPr>
        <w:t>while simultaneously</w:t>
      </w:r>
      <w:r w:rsidRPr="001E4FB4">
        <w:rPr>
          <w:rFonts w:asciiTheme="minorHAnsi" w:eastAsia="Times New Roman" w:hAnsiTheme="minorHAnsi"/>
          <w:bCs/>
          <w:color w:val="000000"/>
          <w:sz w:val="20"/>
          <w:szCs w:val="20"/>
          <w:lang w:val="en-US"/>
        </w:rPr>
        <w:t xml:space="preserve"> manag</w:t>
      </w:r>
      <w:r>
        <w:rPr>
          <w:rFonts w:asciiTheme="minorHAnsi" w:eastAsia="Times New Roman" w:hAnsiTheme="minorHAnsi"/>
          <w:bCs/>
          <w:color w:val="000000"/>
          <w:sz w:val="20"/>
          <w:szCs w:val="20"/>
          <w:lang w:val="en-US"/>
        </w:rPr>
        <w:t>ing</w:t>
      </w:r>
      <w:r w:rsidRPr="001E4FB4">
        <w:rPr>
          <w:rFonts w:asciiTheme="minorHAnsi" w:eastAsia="Times New Roman" w:hAnsiTheme="minorHAnsi"/>
          <w:bCs/>
          <w:color w:val="000000"/>
          <w:sz w:val="20"/>
          <w:szCs w:val="20"/>
          <w:lang w:val="en-US"/>
        </w:rPr>
        <w:t xml:space="preserve"> the repayment and exit of the existing portfolio to generate substantial returns to fully repay private sector investors and generate a £25m evergreen legacy fund for MSIF. </w:t>
      </w:r>
    </w:p>
    <w:p w14:paraId="350AB669" w14:textId="77777777" w:rsidR="00D15F7A" w:rsidRPr="001E4FB4" w:rsidRDefault="00D15F7A" w:rsidP="00D15F7A">
      <w:pPr>
        <w:numPr>
          <w:ilvl w:val="0"/>
          <w:numId w:val="16"/>
        </w:numPr>
        <w:spacing w:after="60" w:line="240" w:lineRule="auto"/>
        <w:jc w:val="both"/>
        <w:textAlignment w:val="baseline"/>
        <w:rPr>
          <w:rFonts w:asciiTheme="minorHAnsi" w:eastAsia="Times New Roman" w:hAnsiTheme="minorHAnsi"/>
          <w:bCs/>
          <w:color w:val="000000"/>
          <w:sz w:val="20"/>
          <w:szCs w:val="20"/>
          <w:lang w:val="en-US"/>
        </w:rPr>
      </w:pPr>
      <w:r w:rsidRPr="001E4FB4">
        <w:rPr>
          <w:rFonts w:asciiTheme="minorHAnsi" w:eastAsia="Times New Roman" w:hAnsiTheme="minorHAnsi"/>
          <w:bCs/>
          <w:color w:val="000000"/>
          <w:sz w:val="20"/>
          <w:szCs w:val="20"/>
          <w:lang w:val="en-US"/>
        </w:rPr>
        <w:t xml:space="preserve">Made sound investment decisions </w:t>
      </w:r>
      <w:r>
        <w:rPr>
          <w:rFonts w:asciiTheme="minorHAnsi" w:eastAsia="Times New Roman" w:hAnsiTheme="minorHAnsi"/>
          <w:bCs/>
          <w:color w:val="000000"/>
          <w:sz w:val="20"/>
          <w:szCs w:val="20"/>
          <w:lang w:val="en-US"/>
        </w:rPr>
        <w:t xml:space="preserve">at MSIF </w:t>
      </w:r>
      <w:r w:rsidRPr="001E4FB4">
        <w:rPr>
          <w:rFonts w:asciiTheme="minorHAnsi" w:eastAsia="Times New Roman" w:hAnsiTheme="minorHAnsi"/>
          <w:bCs/>
          <w:color w:val="000000"/>
          <w:sz w:val="20"/>
          <w:szCs w:val="20"/>
          <w:lang w:val="en-US"/>
        </w:rPr>
        <w:t>that led to lower than anticipated loss rates. Leveraged th</w:t>
      </w:r>
      <w:r>
        <w:rPr>
          <w:rFonts w:asciiTheme="minorHAnsi" w:eastAsia="Times New Roman" w:hAnsiTheme="minorHAnsi"/>
          <w:bCs/>
          <w:color w:val="000000"/>
          <w:sz w:val="20"/>
          <w:szCs w:val="20"/>
          <w:lang w:val="en-US"/>
        </w:rPr>
        <w:t>ose e</w:t>
      </w:r>
      <w:r w:rsidRPr="001E4FB4">
        <w:rPr>
          <w:rFonts w:asciiTheme="minorHAnsi" w:eastAsia="Times New Roman" w:hAnsiTheme="minorHAnsi"/>
          <w:bCs/>
          <w:color w:val="000000"/>
          <w:sz w:val="20"/>
          <w:szCs w:val="20"/>
          <w:lang w:val="en-US"/>
        </w:rPr>
        <w:t>vergreen funds with match funding from other sources, tendering and winning new funds and delivery contracts that enhanced the MSIF offering and positioned MSIF as the go to alternative funding provider in the Liverpool City Region, whose reputation and values are admired. Recognised as the face of MSIF. </w:t>
      </w:r>
    </w:p>
    <w:p w14:paraId="7704B1E2" w14:textId="77777777" w:rsidR="00D15F7A" w:rsidRPr="001E4FB4" w:rsidRDefault="00D15F7A" w:rsidP="00D15F7A">
      <w:pPr>
        <w:numPr>
          <w:ilvl w:val="0"/>
          <w:numId w:val="16"/>
        </w:numPr>
        <w:spacing w:after="60" w:line="240" w:lineRule="auto"/>
        <w:jc w:val="both"/>
        <w:textAlignment w:val="baseline"/>
        <w:rPr>
          <w:rFonts w:asciiTheme="minorHAnsi" w:eastAsia="Times New Roman" w:hAnsiTheme="minorHAnsi"/>
          <w:bCs/>
          <w:color w:val="000000"/>
          <w:sz w:val="20"/>
          <w:szCs w:val="20"/>
          <w:lang w:val="en-US"/>
        </w:rPr>
      </w:pPr>
      <w:r w:rsidRPr="001E4FB4">
        <w:rPr>
          <w:rFonts w:asciiTheme="minorHAnsi" w:eastAsia="Times New Roman" w:hAnsiTheme="minorHAnsi"/>
          <w:bCs/>
          <w:color w:val="000000"/>
          <w:sz w:val="20"/>
          <w:szCs w:val="20"/>
          <w:lang w:val="en-US"/>
        </w:rPr>
        <w:t>Identif</w:t>
      </w:r>
      <w:r>
        <w:rPr>
          <w:rFonts w:asciiTheme="minorHAnsi" w:eastAsia="Times New Roman" w:hAnsiTheme="minorHAnsi"/>
          <w:bCs/>
          <w:color w:val="000000"/>
          <w:sz w:val="20"/>
          <w:szCs w:val="20"/>
          <w:lang w:val="en-US"/>
        </w:rPr>
        <w:t>ied</w:t>
      </w:r>
      <w:r w:rsidRPr="001E4FB4">
        <w:rPr>
          <w:rFonts w:asciiTheme="minorHAnsi" w:eastAsia="Times New Roman" w:hAnsiTheme="minorHAnsi"/>
          <w:bCs/>
          <w:color w:val="000000"/>
          <w:sz w:val="20"/>
          <w:szCs w:val="20"/>
          <w:lang w:val="en-US"/>
        </w:rPr>
        <w:t xml:space="preserve"> gaps in the market provision and develop</w:t>
      </w:r>
      <w:r>
        <w:rPr>
          <w:rFonts w:asciiTheme="minorHAnsi" w:eastAsia="Times New Roman" w:hAnsiTheme="minorHAnsi"/>
          <w:bCs/>
          <w:color w:val="000000"/>
          <w:sz w:val="20"/>
          <w:szCs w:val="20"/>
          <w:lang w:val="en-US"/>
        </w:rPr>
        <w:t xml:space="preserve">ed </w:t>
      </w:r>
      <w:r w:rsidRPr="001E4FB4">
        <w:rPr>
          <w:rFonts w:asciiTheme="minorHAnsi" w:eastAsia="Times New Roman" w:hAnsiTheme="minorHAnsi"/>
          <w:bCs/>
          <w:color w:val="000000"/>
          <w:sz w:val="20"/>
          <w:szCs w:val="20"/>
          <w:lang w:val="en-US"/>
        </w:rPr>
        <w:t>initiatives to promote and enhance the core objectives of MSIF led to increasing the staff to 18 and creating the Finance Hub (the front door for those businesses looking for finance) which provides free support and  advice on all options available and launching and managing the first Angel network within the Liverpool City Region which saw 5 investments made within its first year from a standing start.</w:t>
      </w:r>
    </w:p>
    <w:p w14:paraId="0A291FD8" w14:textId="77777777" w:rsidR="00D15F7A" w:rsidRDefault="00D15F7A" w:rsidP="00D15F7A">
      <w:pPr>
        <w:numPr>
          <w:ilvl w:val="0"/>
          <w:numId w:val="16"/>
        </w:numPr>
        <w:spacing w:after="60" w:line="240" w:lineRule="auto"/>
        <w:jc w:val="both"/>
        <w:textAlignment w:val="baseline"/>
        <w:rPr>
          <w:rFonts w:asciiTheme="minorHAnsi" w:eastAsia="Times New Roman" w:hAnsiTheme="minorHAnsi"/>
          <w:bCs/>
          <w:color w:val="000000"/>
          <w:sz w:val="20"/>
          <w:szCs w:val="20"/>
          <w:lang w:val="en-US"/>
        </w:rPr>
      </w:pPr>
      <w:r w:rsidRPr="001E4FB4">
        <w:rPr>
          <w:rFonts w:asciiTheme="minorHAnsi" w:eastAsia="Times New Roman" w:hAnsiTheme="minorHAnsi"/>
          <w:bCs/>
          <w:color w:val="000000"/>
          <w:sz w:val="20"/>
          <w:szCs w:val="20"/>
          <w:lang w:val="en-US"/>
        </w:rPr>
        <w:t>Left a legacy</w:t>
      </w:r>
      <w:r>
        <w:rPr>
          <w:rFonts w:asciiTheme="minorHAnsi" w:eastAsia="Times New Roman" w:hAnsiTheme="minorHAnsi"/>
          <w:bCs/>
          <w:color w:val="000000"/>
          <w:sz w:val="20"/>
          <w:szCs w:val="20"/>
          <w:lang w:val="en-US"/>
        </w:rPr>
        <w:t xml:space="preserve"> at MSIF</w:t>
      </w:r>
      <w:r w:rsidRPr="001E4FB4">
        <w:rPr>
          <w:rFonts w:asciiTheme="minorHAnsi" w:eastAsia="Times New Roman" w:hAnsiTheme="minorHAnsi"/>
          <w:bCs/>
          <w:color w:val="000000"/>
          <w:sz w:val="20"/>
          <w:szCs w:val="20"/>
          <w:lang w:val="en-US"/>
        </w:rPr>
        <w:t xml:space="preserve"> that is now self-sustainable and should continue to invest and support SMEs in the future.</w:t>
      </w:r>
    </w:p>
    <w:p w14:paraId="66B754F1" w14:textId="77777777" w:rsidR="00D15F7A" w:rsidRPr="001E4FB4" w:rsidRDefault="00D15F7A" w:rsidP="00D15F7A">
      <w:pPr>
        <w:numPr>
          <w:ilvl w:val="0"/>
          <w:numId w:val="16"/>
        </w:numPr>
        <w:spacing w:after="60" w:line="240" w:lineRule="auto"/>
        <w:jc w:val="both"/>
        <w:textAlignment w:val="baseline"/>
        <w:rPr>
          <w:rFonts w:asciiTheme="minorHAnsi" w:eastAsia="Times New Roman" w:hAnsiTheme="minorHAnsi"/>
          <w:bCs/>
          <w:color w:val="000000"/>
          <w:sz w:val="20"/>
          <w:szCs w:val="20"/>
          <w:lang w:val="en-US"/>
        </w:rPr>
      </w:pPr>
      <w:r w:rsidRPr="001E4FB4">
        <w:rPr>
          <w:rFonts w:asciiTheme="minorHAnsi" w:eastAsia="Times New Roman" w:hAnsiTheme="minorHAnsi"/>
          <w:bCs/>
          <w:color w:val="000000"/>
          <w:sz w:val="20"/>
          <w:szCs w:val="20"/>
          <w:lang w:val="en-US"/>
        </w:rPr>
        <w:t xml:space="preserve">Achieved full investment of </w:t>
      </w:r>
      <w:r>
        <w:rPr>
          <w:rFonts w:asciiTheme="minorHAnsi" w:eastAsia="Times New Roman" w:hAnsiTheme="minorHAnsi"/>
          <w:bCs/>
          <w:color w:val="000000"/>
          <w:sz w:val="20"/>
          <w:szCs w:val="20"/>
          <w:lang w:val="en-US"/>
        </w:rPr>
        <w:t xml:space="preserve">the initial </w:t>
      </w:r>
      <w:r w:rsidRPr="001E4FB4">
        <w:rPr>
          <w:rFonts w:asciiTheme="minorHAnsi" w:eastAsia="Times New Roman" w:hAnsiTheme="minorHAnsi"/>
          <w:bCs/>
          <w:color w:val="000000"/>
          <w:sz w:val="20"/>
          <w:szCs w:val="20"/>
          <w:lang w:val="en-US"/>
        </w:rPr>
        <w:t xml:space="preserve">funds </w:t>
      </w:r>
      <w:r>
        <w:rPr>
          <w:rFonts w:asciiTheme="minorHAnsi" w:eastAsia="Times New Roman" w:hAnsiTheme="minorHAnsi"/>
          <w:bCs/>
          <w:color w:val="000000"/>
          <w:sz w:val="20"/>
          <w:szCs w:val="20"/>
          <w:lang w:val="en-US"/>
        </w:rPr>
        <w:t xml:space="preserve">received </w:t>
      </w:r>
      <w:r w:rsidRPr="001E4FB4">
        <w:rPr>
          <w:rFonts w:asciiTheme="minorHAnsi" w:eastAsia="Times New Roman" w:hAnsiTheme="minorHAnsi"/>
          <w:bCs/>
          <w:color w:val="000000"/>
          <w:sz w:val="20"/>
          <w:szCs w:val="20"/>
          <w:lang w:val="en-US"/>
        </w:rPr>
        <w:t>by deadline of 31 December 2008</w:t>
      </w:r>
      <w:r>
        <w:rPr>
          <w:rFonts w:asciiTheme="minorHAnsi" w:eastAsia="Times New Roman" w:hAnsiTheme="minorHAnsi"/>
          <w:bCs/>
          <w:color w:val="000000"/>
          <w:sz w:val="20"/>
          <w:szCs w:val="20"/>
          <w:lang w:val="en-US"/>
        </w:rPr>
        <w:t xml:space="preserve"> at MSIF</w:t>
      </w:r>
    </w:p>
    <w:p w14:paraId="2DA4992E" w14:textId="5D4378BC" w:rsidR="00C034B4" w:rsidRDefault="00C034B4" w:rsidP="001E2C41">
      <w:pPr>
        <w:spacing w:after="0" w:line="240" w:lineRule="auto"/>
        <w:rPr>
          <w:rFonts w:asciiTheme="minorHAnsi" w:hAnsiTheme="minorHAnsi" w:cstheme="minorHAnsi"/>
          <w:b/>
          <w:sz w:val="20"/>
          <w:szCs w:val="20"/>
        </w:rPr>
      </w:pPr>
    </w:p>
    <w:p w14:paraId="2301B819" w14:textId="56FF12DF" w:rsidR="00AE5B93" w:rsidRPr="001E2C41" w:rsidRDefault="00AE5B93" w:rsidP="001E2C41">
      <w:pPr>
        <w:spacing w:after="0" w:line="240" w:lineRule="auto"/>
        <w:rPr>
          <w:rFonts w:asciiTheme="minorHAnsi" w:hAnsiTheme="minorHAnsi" w:cstheme="minorHAnsi"/>
          <w:b/>
          <w:sz w:val="20"/>
          <w:szCs w:val="20"/>
        </w:rPr>
      </w:pPr>
    </w:p>
    <w:p w14:paraId="0EFD55B7" w14:textId="2163E23B" w:rsidR="00420D7F" w:rsidRPr="00055EBF" w:rsidRDefault="00CF59E1" w:rsidP="002C7C06">
      <w:pPr>
        <w:spacing w:after="0" w:line="240" w:lineRule="auto"/>
        <w:jc w:val="center"/>
        <w:rPr>
          <w:rFonts w:asciiTheme="minorHAnsi" w:hAnsiTheme="minorHAnsi" w:cstheme="minorHAnsi"/>
          <w:b/>
          <w:color w:val="365F91" w:themeColor="accent1" w:themeShade="BF"/>
          <w:spacing w:val="20"/>
          <w:sz w:val="24"/>
          <w:szCs w:val="24"/>
          <w:lang w:eastAsia="en-GB"/>
        </w:rPr>
      </w:pPr>
      <w:r w:rsidRPr="00055EBF">
        <w:rPr>
          <w:rFonts w:asciiTheme="minorHAnsi" w:hAnsiTheme="minorHAnsi" w:cstheme="minorHAnsi"/>
          <w:b/>
          <w:noProof/>
          <w:color w:val="365F91" w:themeColor="accent1" w:themeShade="BF"/>
          <w:spacing w:val="20"/>
          <w:sz w:val="24"/>
          <w:szCs w:val="24"/>
          <w:lang w:eastAsia="en-GB"/>
        </w:rPr>
        <mc:AlternateContent>
          <mc:Choice Requires="wps">
            <w:drawing>
              <wp:anchor distT="4294967295" distB="4294967295" distL="114300" distR="114300" simplePos="0" relativeHeight="251646464" behindDoc="0" locked="0" layoutInCell="1" allowOverlap="1" wp14:anchorId="24C2609D" wp14:editId="1A2F3DD5">
                <wp:simplePos x="0" y="0"/>
                <wp:positionH relativeFrom="margin">
                  <wp:align>center</wp:align>
                </wp:positionH>
                <wp:positionV relativeFrom="paragraph">
                  <wp:posOffset>205104</wp:posOffset>
                </wp:positionV>
                <wp:extent cx="64801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ln>
                          <a:solidFill>
                            <a:schemeClr val="bg1">
                              <a:lumMod val="50000"/>
                            </a:schemeClr>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F5A136" id="Straight Connector 6" o:spid="_x0000_s1026" style="position:absolute;flip:y;z-index:2516464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15pt" to="51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" strokecolor="#7f7f7f [1612]">
                <w10:wrap anchorx="margin"/>
              </v:line>
            </w:pict>
          </mc:Fallback>
        </mc:AlternateContent>
      </w:r>
      <w:r w:rsidR="00AC4513" w:rsidRPr="00055EBF">
        <w:rPr>
          <w:rFonts w:asciiTheme="minorHAnsi" w:hAnsiTheme="minorHAnsi" w:cstheme="minorHAnsi"/>
          <w:b/>
          <w:color w:val="365F91" w:themeColor="accent1" w:themeShade="BF"/>
          <w:spacing w:val="20"/>
          <w:sz w:val="24"/>
          <w:szCs w:val="24"/>
          <w:lang w:eastAsia="en-GB"/>
        </w:rPr>
        <w:t>CAREER HISTORY</w:t>
      </w:r>
    </w:p>
    <w:p w14:paraId="2F91612B" w14:textId="77777777" w:rsidR="00C034B4" w:rsidRDefault="00C034B4" w:rsidP="00F94A47">
      <w:pPr>
        <w:spacing w:after="0" w:line="240" w:lineRule="auto"/>
        <w:rPr>
          <w:b/>
          <w:bCs/>
          <w:color w:val="365F91" w:themeColor="accent1" w:themeShade="BF"/>
        </w:rPr>
      </w:pPr>
    </w:p>
    <w:p w14:paraId="13D331D6" w14:textId="448E503F" w:rsidR="00740256" w:rsidRPr="00C034B4" w:rsidRDefault="00C034B4" w:rsidP="00740256">
      <w:pPr>
        <w:spacing w:after="0" w:line="240" w:lineRule="auto"/>
        <w:rPr>
          <w:b/>
          <w:bCs/>
          <w:color w:val="365F91" w:themeColor="accent1" w:themeShade="BF"/>
        </w:rPr>
      </w:pPr>
      <w:r>
        <w:rPr>
          <w:b/>
          <w:bCs/>
          <w:color w:val="365F91" w:themeColor="accent1" w:themeShade="BF"/>
        </w:rPr>
        <w:t>Chief Executive Officer</w:t>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t xml:space="preserve">     </w:t>
      </w:r>
      <w:r>
        <w:rPr>
          <w:rFonts w:asciiTheme="minorHAnsi" w:hAnsiTheme="minorHAnsi" w:cstheme="minorHAnsi"/>
          <w:b/>
          <w:bCs/>
          <w:color w:val="365F91" w:themeColor="accent1" w:themeShade="BF"/>
        </w:rPr>
        <w:tab/>
        <w:t xml:space="preserve">         Oct 2009</w:t>
      </w:r>
      <w:r w:rsidRPr="00C034B4">
        <w:rPr>
          <w:rFonts w:asciiTheme="minorHAnsi" w:hAnsiTheme="minorHAnsi" w:cstheme="minorHAnsi"/>
          <w:b/>
          <w:bCs/>
          <w:color w:val="365F91" w:themeColor="accent1" w:themeShade="BF"/>
        </w:rPr>
        <w:t>- May 2019</w:t>
      </w:r>
    </w:p>
    <w:p w14:paraId="2A0CA4BD" w14:textId="62C0DA31" w:rsidR="00121893" w:rsidRDefault="00C034B4" w:rsidP="00121893">
      <w:pPr>
        <w:spacing w:after="0" w:line="240" w:lineRule="auto"/>
        <w:rPr>
          <w:rFonts w:asciiTheme="minorHAnsi" w:hAnsiTheme="minorHAnsi" w:cstheme="minorHAnsi"/>
          <w:sz w:val="20"/>
          <w:szCs w:val="20"/>
        </w:rPr>
      </w:pPr>
      <w:r w:rsidRPr="00C034B4">
        <w:rPr>
          <w:rFonts w:asciiTheme="minorHAnsi" w:hAnsiTheme="minorHAnsi" w:cstheme="minorHAnsi"/>
          <w:b/>
          <w:bCs/>
          <w:sz w:val="20"/>
          <w:szCs w:val="20"/>
        </w:rPr>
        <w:t>MSIF/</w:t>
      </w:r>
      <w:r>
        <w:rPr>
          <w:rFonts w:asciiTheme="minorHAnsi" w:hAnsiTheme="minorHAnsi" w:cstheme="minorHAnsi"/>
          <w:b/>
          <w:bCs/>
          <w:sz w:val="20"/>
          <w:szCs w:val="20"/>
        </w:rPr>
        <w:t xml:space="preserve">Alliance Fund Managers Limited </w:t>
      </w:r>
      <w:r w:rsidRPr="00C034B4">
        <w:rPr>
          <w:rFonts w:asciiTheme="minorHAnsi" w:hAnsiTheme="minorHAnsi" w:cstheme="minorHAnsi"/>
          <w:b/>
          <w:bCs/>
          <w:sz w:val="20"/>
          <w:szCs w:val="20"/>
        </w:rPr>
        <w:t xml:space="preserve">Liverpool, Merseyside   </w:t>
      </w:r>
    </w:p>
    <w:p w14:paraId="4EDC01FE" w14:textId="4097E3AA" w:rsidR="002D2704" w:rsidRDefault="00C034B4" w:rsidP="00C034B4">
      <w:pPr>
        <w:spacing w:after="0" w:line="240" w:lineRule="auto"/>
        <w:rPr>
          <w:rFonts w:asciiTheme="minorHAnsi" w:hAnsiTheme="minorHAnsi" w:cstheme="minorHAnsi"/>
          <w:i/>
          <w:iCs/>
          <w:sz w:val="20"/>
          <w:szCs w:val="20"/>
        </w:rPr>
      </w:pPr>
      <w:r w:rsidRPr="007D4692">
        <w:rPr>
          <w:rFonts w:asciiTheme="minorHAnsi" w:hAnsiTheme="minorHAnsi" w:cstheme="minorHAnsi"/>
          <w:i/>
          <w:iCs/>
          <w:sz w:val="20"/>
          <w:szCs w:val="20"/>
        </w:rPr>
        <w:t xml:space="preserve">FCA regulated fund manager for Merseyside Special Investment Fund (MSIF, its parent company) </w:t>
      </w:r>
    </w:p>
    <w:p w14:paraId="75603DEC" w14:textId="77777777" w:rsidR="0050335A" w:rsidRPr="007D4692" w:rsidRDefault="0050335A" w:rsidP="00C034B4">
      <w:pPr>
        <w:spacing w:after="0" w:line="240" w:lineRule="auto"/>
        <w:rPr>
          <w:rFonts w:asciiTheme="minorHAnsi" w:hAnsiTheme="minorHAnsi" w:cstheme="minorHAnsi"/>
          <w:i/>
          <w:iCs/>
          <w:sz w:val="20"/>
          <w:szCs w:val="20"/>
        </w:rPr>
      </w:pPr>
    </w:p>
    <w:p w14:paraId="18832171" w14:textId="768D889B" w:rsidR="00C034B4" w:rsidRDefault="00324C9D" w:rsidP="00C034B4">
      <w:pPr>
        <w:spacing w:after="0" w:line="240" w:lineRule="auto"/>
        <w:rPr>
          <w:sz w:val="20"/>
          <w:szCs w:val="20"/>
        </w:rPr>
      </w:pPr>
      <w:r w:rsidRPr="001A7C84">
        <w:rPr>
          <w:rFonts w:asciiTheme="minorHAnsi" w:hAnsiTheme="minorHAnsi" w:cstheme="minorHAnsi"/>
          <w:sz w:val="20"/>
          <w:szCs w:val="20"/>
        </w:rPr>
        <w:t xml:space="preserve">Led a team of </w:t>
      </w:r>
      <w:r w:rsidR="00E624B4" w:rsidRPr="001A7C84">
        <w:rPr>
          <w:rFonts w:asciiTheme="minorHAnsi" w:hAnsiTheme="minorHAnsi" w:cstheme="minorHAnsi"/>
          <w:sz w:val="20"/>
          <w:szCs w:val="20"/>
        </w:rPr>
        <w:t xml:space="preserve">18 </w:t>
      </w:r>
      <w:r w:rsidR="001C0BDE" w:rsidRPr="001A7C84">
        <w:rPr>
          <w:rFonts w:asciiTheme="minorHAnsi" w:hAnsiTheme="minorHAnsi" w:cstheme="minorHAnsi"/>
          <w:sz w:val="20"/>
          <w:szCs w:val="20"/>
        </w:rPr>
        <w:t xml:space="preserve">staff providing Loan and Equity Investment, Portfolio Management and Business Support Services to SMEs through the MSIF brand with funds under management in excess of £75m. </w:t>
      </w:r>
      <w:r w:rsidR="00DD0060" w:rsidRPr="001A7C84">
        <w:rPr>
          <w:rFonts w:asciiTheme="minorHAnsi" w:hAnsiTheme="minorHAnsi" w:cstheme="minorHAnsi"/>
          <w:sz w:val="20"/>
          <w:szCs w:val="20"/>
        </w:rPr>
        <w:t>Invested in over 2,000 business and e</w:t>
      </w:r>
      <w:r w:rsidR="002760B2" w:rsidRPr="001A7C84">
        <w:rPr>
          <w:rFonts w:asciiTheme="minorHAnsi" w:hAnsiTheme="minorHAnsi" w:cstheme="minorHAnsi"/>
          <w:sz w:val="20"/>
          <w:szCs w:val="20"/>
        </w:rPr>
        <w:t>stablished</w:t>
      </w:r>
      <w:r w:rsidR="001C0BDE" w:rsidRPr="001A7C84">
        <w:rPr>
          <w:rFonts w:asciiTheme="minorHAnsi" w:hAnsiTheme="minorHAnsi" w:cstheme="minorHAnsi"/>
          <w:sz w:val="20"/>
          <w:szCs w:val="20"/>
        </w:rPr>
        <w:t xml:space="preserve"> </w:t>
      </w:r>
      <w:r w:rsidR="001C0BDE" w:rsidRPr="001A7C84">
        <w:rPr>
          <w:rFonts w:asciiTheme="minorHAnsi" w:eastAsia="Times New Roman" w:hAnsiTheme="minorHAnsi"/>
          <w:bCs/>
          <w:color w:val="000000"/>
          <w:sz w:val="20"/>
          <w:szCs w:val="20"/>
          <w:lang w:val="en-US"/>
        </w:rPr>
        <w:t xml:space="preserve">a £25m evergreen </w:t>
      </w:r>
      <w:r w:rsidR="00660C65" w:rsidRPr="001A7C84">
        <w:rPr>
          <w:rFonts w:asciiTheme="minorHAnsi" w:eastAsia="Times New Roman" w:hAnsiTheme="minorHAnsi"/>
          <w:bCs/>
          <w:color w:val="000000"/>
          <w:sz w:val="20"/>
          <w:szCs w:val="20"/>
          <w:lang w:val="en-US"/>
        </w:rPr>
        <w:t xml:space="preserve">self-sustainable </w:t>
      </w:r>
      <w:r w:rsidR="001C0BDE" w:rsidRPr="001A7C84">
        <w:rPr>
          <w:rFonts w:asciiTheme="minorHAnsi" w:eastAsia="Times New Roman" w:hAnsiTheme="minorHAnsi"/>
          <w:bCs/>
          <w:color w:val="000000"/>
          <w:sz w:val="20"/>
          <w:szCs w:val="20"/>
          <w:lang w:val="en-US"/>
        </w:rPr>
        <w:t xml:space="preserve">legacy </w:t>
      </w:r>
      <w:r w:rsidR="001A7C84" w:rsidRPr="001A7C84">
        <w:rPr>
          <w:rFonts w:asciiTheme="minorHAnsi" w:eastAsia="Times New Roman" w:hAnsiTheme="minorHAnsi"/>
          <w:bCs/>
          <w:color w:val="000000"/>
          <w:sz w:val="20"/>
          <w:szCs w:val="20"/>
          <w:lang w:val="en-US"/>
        </w:rPr>
        <w:t xml:space="preserve">fund </w:t>
      </w:r>
      <w:r w:rsidR="001A7C84">
        <w:rPr>
          <w:rFonts w:asciiTheme="minorHAnsi" w:eastAsia="Times New Roman" w:hAnsiTheme="minorHAnsi"/>
          <w:bCs/>
          <w:color w:val="000000"/>
          <w:sz w:val="20"/>
          <w:szCs w:val="20"/>
          <w:lang w:val="en-US"/>
        </w:rPr>
        <w:t>which</w:t>
      </w:r>
      <w:r w:rsidR="00660C65" w:rsidRPr="001A7C84">
        <w:rPr>
          <w:rFonts w:asciiTheme="minorHAnsi" w:eastAsia="Times New Roman" w:hAnsiTheme="minorHAnsi"/>
          <w:bCs/>
          <w:color w:val="000000"/>
          <w:sz w:val="20"/>
          <w:szCs w:val="20"/>
          <w:lang w:val="en-US"/>
        </w:rPr>
        <w:t xml:space="preserve"> will continue to support SME’s for years to come.</w:t>
      </w:r>
      <w:r w:rsidR="001A7C84" w:rsidRPr="001A7C84">
        <w:rPr>
          <w:sz w:val="20"/>
          <w:szCs w:val="20"/>
        </w:rPr>
        <w:t xml:space="preserve"> </w:t>
      </w:r>
      <w:r w:rsidR="001A7C84">
        <w:rPr>
          <w:sz w:val="20"/>
          <w:szCs w:val="20"/>
        </w:rPr>
        <w:t xml:space="preserve">Developed and implemented the strategic direction including </w:t>
      </w:r>
      <w:r w:rsidR="001A7C84" w:rsidRPr="001A7C84">
        <w:rPr>
          <w:sz w:val="20"/>
          <w:szCs w:val="20"/>
        </w:rPr>
        <w:t>t</w:t>
      </w:r>
      <w:r w:rsidR="001A7C84">
        <w:rPr>
          <w:sz w:val="20"/>
          <w:szCs w:val="20"/>
        </w:rPr>
        <w:t>he Mission, Vision and Values for the entire o</w:t>
      </w:r>
      <w:r w:rsidR="001A7C84" w:rsidRPr="001A7C84">
        <w:rPr>
          <w:sz w:val="20"/>
          <w:szCs w:val="20"/>
        </w:rPr>
        <w:t>rganisation</w:t>
      </w:r>
      <w:r w:rsidR="001A7C84">
        <w:rPr>
          <w:sz w:val="20"/>
          <w:szCs w:val="20"/>
        </w:rPr>
        <w:t>.</w:t>
      </w:r>
    </w:p>
    <w:p w14:paraId="23CED896" w14:textId="77777777" w:rsidR="001A7C84" w:rsidRPr="001A7C84" w:rsidRDefault="001A7C84" w:rsidP="00C034B4">
      <w:pPr>
        <w:spacing w:after="0" w:line="240" w:lineRule="auto"/>
        <w:rPr>
          <w:sz w:val="20"/>
          <w:szCs w:val="20"/>
        </w:rPr>
      </w:pPr>
    </w:p>
    <w:p w14:paraId="52A443AA" w14:textId="42412941" w:rsidR="002877EC" w:rsidRPr="00CD4028" w:rsidRDefault="002877EC" w:rsidP="002877EC">
      <w:pPr>
        <w:spacing w:after="0" w:line="240" w:lineRule="auto"/>
        <w:rPr>
          <w:b/>
          <w:bCs/>
          <w:i/>
          <w:iCs/>
          <w:color w:val="365F91" w:themeColor="accent1" w:themeShade="BF"/>
          <w:sz w:val="20"/>
          <w:szCs w:val="20"/>
        </w:rPr>
      </w:pPr>
      <w:r w:rsidRPr="00CD4028">
        <w:rPr>
          <w:b/>
          <w:bCs/>
          <w:i/>
          <w:iCs/>
          <w:color w:val="365F91" w:themeColor="accent1" w:themeShade="BF"/>
          <w:sz w:val="20"/>
          <w:szCs w:val="20"/>
        </w:rPr>
        <w:t>Responsibilities include</w:t>
      </w:r>
      <w:r w:rsidR="007F49C0" w:rsidRPr="00CD4028">
        <w:rPr>
          <w:b/>
          <w:bCs/>
          <w:i/>
          <w:iCs/>
          <w:color w:val="365F91" w:themeColor="accent1" w:themeShade="BF"/>
          <w:sz w:val="20"/>
          <w:szCs w:val="20"/>
        </w:rPr>
        <w:t>d</w:t>
      </w:r>
      <w:r w:rsidRPr="00CD4028">
        <w:rPr>
          <w:b/>
          <w:bCs/>
          <w:i/>
          <w:iCs/>
          <w:color w:val="365F91" w:themeColor="accent1" w:themeShade="BF"/>
          <w:sz w:val="20"/>
          <w:szCs w:val="20"/>
        </w:rPr>
        <w:t>;</w:t>
      </w:r>
    </w:p>
    <w:p w14:paraId="77BF8665" w14:textId="42F40A9B" w:rsidR="00D533E1" w:rsidRPr="00AE5B93" w:rsidRDefault="00AE5B93" w:rsidP="00AE5B93">
      <w:pPr>
        <w:pStyle w:val="ListParagraph"/>
        <w:numPr>
          <w:ilvl w:val="0"/>
          <w:numId w:val="29"/>
        </w:numPr>
        <w:spacing w:after="0" w:line="240" w:lineRule="auto"/>
        <w:ind w:left="714" w:hanging="357"/>
        <w:rPr>
          <w:sz w:val="20"/>
          <w:szCs w:val="20"/>
        </w:rPr>
      </w:pPr>
      <w:r>
        <w:rPr>
          <w:sz w:val="20"/>
          <w:szCs w:val="20"/>
        </w:rPr>
        <w:t xml:space="preserve">Full P&amp;L, </w:t>
      </w:r>
      <w:r w:rsidR="00D533E1" w:rsidRPr="00660C65">
        <w:rPr>
          <w:sz w:val="20"/>
          <w:szCs w:val="20"/>
        </w:rPr>
        <w:t>Balance Sheet</w:t>
      </w:r>
      <w:r>
        <w:rPr>
          <w:sz w:val="20"/>
          <w:szCs w:val="20"/>
        </w:rPr>
        <w:t xml:space="preserve"> &amp;</w:t>
      </w:r>
      <w:r w:rsidR="00D533E1" w:rsidRPr="00660C65">
        <w:rPr>
          <w:sz w:val="20"/>
          <w:szCs w:val="20"/>
        </w:rPr>
        <w:t xml:space="preserve"> </w:t>
      </w:r>
      <w:r w:rsidRPr="00660C65">
        <w:rPr>
          <w:sz w:val="20"/>
          <w:szCs w:val="20"/>
        </w:rPr>
        <w:t xml:space="preserve">FCA compliance oversight </w:t>
      </w:r>
      <w:r w:rsidR="00D533E1" w:rsidRPr="00660C65">
        <w:rPr>
          <w:sz w:val="20"/>
          <w:szCs w:val="20"/>
        </w:rPr>
        <w:t xml:space="preserve">responsibility for the MSIF Group </w:t>
      </w:r>
    </w:p>
    <w:p w14:paraId="0993BB05" w14:textId="2077E486" w:rsidR="00D533E1" w:rsidRPr="00660C65" w:rsidRDefault="00AE5B93" w:rsidP="00D533E1">
      <w:pPr>
        <w:pStyle w:val="ListParagraph"/>
        <w:numPr>
          <w:ilvl w:val="0"/>
          <w:numId w:val="29"/>
        </w:numPr>
        <w:spacing w:after="0" w:line="240" w:lineRule="auto"/>
        <w:ind w:left="714" w:hanging="357"/>
        <w:rPr>
          <w:sz w:val="20"/>
          <w:szCs w:val="20"/>
        </w:rPr>
      </w:pPr>
      <w:r>
        <w:rPr>
          <w:sz w:val="20"/>
          <w:szCs w:val="20"/>
        </w:rPr>
        <w:t>Overseeing investment strategies</w:t>
      </w:r>
      <w:r w:rsidR="00D533E1" w:rsidRPr="00660C65">
        <w:rPr>
          <w:sz w:val="20"/>
          <w:szCs w:val="20"/>
        </w:rPr>
        <w:t xml:space="preserve"> for each fund and key portfolio decisions</w:t>
      </w:r>
    </w:p>
    <w:p w14:paraId="143C4E20" w14:textId="517E1747" w:rsidR="00C034B4" w:rsidRPr="001A7C84" w:rsidRDefault="00C034B4" w:rsidP="001A7C84">
      <w:pPr>
        <w:pStyle w:val="ListParagraph"/>
        <w:numPr>
          <w:ilvl w:val="0"/>
          <w:numId w:val="29"/>
        </w:numPr>
        <w:spacing w:after="0" w:line="240" w:lineRule="auto"/>
        <w:ind w:left="714" w:hanging="357"/>
        <w:rPr>
          <w:sz w:val="20"/>
          <w:szCs w:val="20"/>
        </w:rPr>
      </w:pPr>
      <w:r w:rsidRPr="00660C65">
        <w:rPr>
          <w:sz w:val="20"/>
          <w:szCs w:val="20"/>
        </w:rPr>
        <w:t>Lead</w:t>
      </w:r>
      <w:r w:rsidR="00660C65">
        <w:rPr>
          <w:sz w:val="20"/>
          <w:szCs w:val="20"/>
        </w:rPr>
        <w:t>ing</w:t>
      </w:r>
      <w:r w:rsidRPr="00660C65">
        <w:rPr>
          <w:sz w:val="20"/>
          <w:szCs w:val="20"/>
        </w:rPr>
        <w:t xml:space="preserve"> all fundraising activities and investor relations</w:t>
      </w:r>
      <w:r w:rsidR="001A7C84">
        <w:rPr>
          <w:sz w:val="20"/>
          <w:szCs w:val="20"/>
        </w:rPr>
        <w:t xml:space="preserve"> and r</w:t>
      </w:r>
      <w:r w:rsidR="001A7C84" w:rsidRPr="00660C65">
        <w:rPr>
          <w:sz w:val="20"/>
          <w:szCs w:val="20"/>
        </w:rPr>
        <w:t>eviewing internal and external fund manager reports</w:t>
      </w:r>
    </w:p>
    <w:p w14:paraId="688DD16D" w14:textId="59FEBEFB"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Manag</w:t>
      </w:r>
      <w:r w:rsidR="00660C65">
        <w:rPr>
          <w:sz w:val="20"/>
          <w:szCs w:val="20"/>
        </w:rPr>
        <w:t>ing</w:t>
      </w:r>
      <w:r w:rsidRPr="00660C65">
        <w:rPr>
          <w:sz w:val="20"/>
          <w:szCs w:val="20"/>
        </w:rPr>
        <w:t xml:space="preserve"> the relationship with Public and Private Sector Partners within the </w:t>
      </w:r>
      <w:r w:rsidR="00806EE3">
        <w:rPr>
          <w:sz w:val="20"/>
          <w:szCs w:val="20"/>
        </w:rPr>
        <w:t>f</w:t>
      </w:r>
      <w:r w:rsidRPr="00660C65">
        <w:rPr>
          <w:sz w:val="20"/>
          <w:szCs w:val="20"/>
        </w:rPr>
        <w:t>unds</w:t>
      </w:r>
    </w:p>
    <w:p w14:paraId="23A83E75" w14:textId="2A57DFB4"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Lead</w:t>
      </w:r>
      <w:r w:rsidR="002760B2">
        <w:rPr>
          <w:sz w:val="20"/>
          <w:szCs w:val="20"/>
        </w:rPr>
        <w:t xml:space="preserve">ing </w:t>
      </w:r>
      <w:r w:rsidRPr="00660C65">
        <w:rPr>
          <w:sz w:val="20"/>
          <w:szCs w:val="20"/>
        </w:rPr>
        <w:t xml:space="preserve">AFM Investment staff to deliver all </w:t>
      </w:r>
      <w:r w:rsidR="00806EE3">
        <w:rPr>
          <w:sz w:val="20"/>
          <w:szCs w:val="20"/>
        </w:rPr>
        <w:t>f</w:t>
      </w:r>
      <w:r w:rsidRPr="00660C65">
        <w:rPr>
          <w:sz w:val="20"/>
          <w:szCs w:val="20"/>
        </w:rPr>
        <w:t xml:space="preserve">und </w:t>
      </w:r>
      <w:r w:rsidR="00806EE3">
        <w:rPr>
          <w:sz w:val="20"/>
          <w:szCs w:val="20"/>
        </w:rPr>
        <w:t>m</w:t>
      </w:r>
      <w:r w:rsidRPr="00660C65">
        <w:rPr>
          <w:sz w:val="20"/>
          <w:szCs w:val="20"/>
        </w:rPr>
        <w:t xml:space="preserve">anagement </w:t>
      </w:r>
      <w:r w:rsidR="00806EE3">
        <w:rPr>
          <w:sz w:val="20"/>
          <w:szCs w:val="20"/>
        </w:rPr>
        <w:t>c</w:t>
      </w:r>
      <w:r w:rsidRPr="00660C65">
        <w:rPr>
          <w:sz w:val="20"/>
          <w:szCs w:val="20"/>
        </w:rPr>
        <w:t>ontract(s)</w:t>
      </w:r>
    </w:p>
    <w:p w14:paraId="0870CBA6" w14:textId="01E94F11"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Develop</w:t>
      </w:r>
      <w:r w:rsidR="002760B2">
        <w:rPr>
          <w:sz w:val="20"/>
          <w:szCs w:val="20"/>
        </w:rPr>
        <w:t>ing</w:t>
      </w:r>
      <w:r w:rsidRPr="00660C65">
        <w:rPr>
          <w:sz w:val="20"/>
          <w:szCs w:val="20"/>
        </w:rPr>
        <w:t xml:space="preserve"> the portfolios within the individual funds to generate agreed returns to partners</w:t>
      </w:r>
    </w:p>
    <w:p w14:paraId="6A415B2C" w14:textId="77777777"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Treasury management of legacy cash balances</w:t>
      </w:r>
    </w:p>
    <w:p w14:paraId="685385D7" w14:textId="77777777"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 xml:space="preserve">Member of the Investment Panel with responsibility for making sound investments </w:t>
      </w:r>
    </w:p>
    <w:p w14:paraId="674287A8" w14:textId="77777777"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 xml:space="preserve">Ensuring appropriate continuity and recycling of the legacy funds </w:t>
      </w:r>
    </w:p>
    <w:p w14:paraId="7E5B3036" w14:textId="7089C057" w:rsidR="00C034B4" w:rsidRPr="00660C65" w:rsidRDefault="002760B2" w:rsidP="00660C65">
      <w:pPr>
        <w:pStyle w:val="ListParagraph"/>
        <w:numPr>
          <w:ilvl w:val="0"/>
          <w:numId w:val="29"/>
        </w:numPr>
        <w:spacing w:after="0" w:line="240" w:lineRule="auto"/>
        <w:ind w:left="714" w:hanging="357"/>
        <w:rPr>
          <w:sz w:val="20"/>
          <w:szCs w:val="20"/>
        </w:rPr>
      </w:pPr>
      <w:r>
        <w:rPr>
          <w:sz w:val="20"/>
          <w:szCs w:val="20"/>
        </w:rPr>
        <w:t>Providing o</w:t>
      </w:r>
      <w:r w:rsidR="00C034B4" w:rsidRPr="00660C65">
        <w:rPr>
          <w:sz w:val="20"/>
          <w:szCs w:val="20"/>
        </w:rPr>
        <w:t>verview</w:t>
      </w:r>
      <w:r>
        <w:rPr>
          <w:sz w:val="20"/>
          <w:szCs w:val="20"/>
        </w:rPr>
        <w:t xml:space="preserve"> for key stakeholders</w:t>
      </w:r>
      <w:r w:rsidR="00C034B4" w:rsidRPr="00660C65">
        <w:rPr>
          <w:sz w:val="20"/>
          <w:szCs w:val="20"/>
        </w:rPr>
        <w:t xml:space="preserve"> of Portfolio valuations for all funds</w:t>
      </w:r>
    </w:p>
    <w:p w14:paraId="5402FFB3" w14:textId="716B0AC7" w:rsidR="00C034B4" w:rsidRPr="00AE5B93" w:rsidRDefault="00AE5B93" w:rsidP="00AE5B93">
      <w:pPr>
        <w:pStyle w:val="ListParagraph"/>
        <w:numPr>
          <w:ilvl w:val="0"/>
          <w:numId w:val="29"/>
        </w:numPr>
        <w:spacing w:after="0" w:line="240" w:lineRule="auto"/>
        <w:ind w:left="714" w:hanging="357"/>
        <w:rPr>
          <w:sz w:val="20"/>
          <w:szCs w:val="20"/>
        </w:rPr>
      </w:pPr>
      <w:r w:rsidRPr="00CD4028">
        <w:rPr>
          <w:sz w:val="20"/>
          <w:szCs w:val="20"/>
        </w:rPr>
        <w:t>Controlling marketing and sponsorship budget</w:t>
      </w:r>
      <w:r>
        <w:rPr>
          <w:sz w:val="20"/>
          <w:szCs w:val="20"/>
        </w:rPr>
        <w:t xml:space="preserve"> and m</w:t>
      </w:r>
      <w:r w:rsidR="002760B2" w:rsidRPr="00AE5B93">
        <w:rPr>
          <w:sz w:val="20"/>
          <w:szCs w:val="20"/>
        </w:rPr>
        <w:t>anaging</w:t>
      </w:r>
      <w:r w:rsidR="00C034B4" w:rsidRPr="00AE5B93">
        <w:rPr>
          <w:sz w:val="20"/>
          <w:szCs w:val="20"/>
        </w:rPr>
        <w:t xml:space="preserve"> the LCR Angel Network</w:t>
      </w:r>
    </w:p>
    <w:p w14:paraId="0A772D83" w14:textId="70735F6D"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Business Development</w:t>
      </w:r>
      <w:r w:rsidR="002760B2">
        <w:rPr>
          <w:sz w:val="20"/>
          <w:szCs w:val="20"/>
        </w:rPr>
        <w:t xml:space="preserve"> through networking and building my personal brand</w:t>
      </w:r>
    </w:p>
    <w:p w14:paraId="1919A0E2" w14:textId="77777777"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Working with the Investment Directors and other members of staff on new business development</w:t>
      </w:r>
    </w:p>
    <w:p w14:paraId="073DAA9D" w14:textId="3B7116F9"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Lead</w:t>
      </w:r>
      <w:r w:rsidR="002760B2">
        <w:rPr>
          <w:sz w:val="20"/>
          <w:szCs w:val="20"/>
        </w:rPr>
        <w:t xml:space="preserve">ing </w:t>
      </w:r>
      <w:r w:rsidRPr="00660C65">
        <w:rPr>
          <w:sz w:val="20"/>
          <w:szCs w:val="20"/>
        </w:rPr>
        <w:t xml:space="preserve">all fundraising and tender opportunities </w:t>
      </w:r>
    </w:p>
    <w:p w14:paraId="7D2C477E" w14:textId="636C3DF0"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Identify</w:t>
      </w:r>
      <w:r w:rsidR="002760B2">
        <w:rPr>
          <w:sz w:val="20"/>
          <w:szCs w:val="20"/>
        </w:rPr>
        <w:t>ing</w:t>
      </w:r>
      <w:r w:rsidRPr="00660C65">
        <w:rPr>
          <w:sz w:val="20"/>
          <w:szCs w:val="20"/>
        </w:rPr>
        <w:t xml:space="preserve"> gaps in the market provision and develop initiatives that promote/enhance the core objectives of MSIF e.g. Finance Hub, LCR Angel Network and Start up loans</w:t>
      </w:r>
    </w:p>
    <w:p w14:paraId="5953BCB8" w14:textId="77777777"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Member of the Board of Directors for AFM, MSIF and other group companies</w:t>
      </w:r>
    </w:p>
    <w:p w14:paraId="5860D761" w14:textId="77777777" w:rsidR="00C034B4" w:rsidRPr="00660C65" w:rsidRDefault="00C034B4" w:rsidP="00660C65">
      <w:pPr>
        <w:pStyle w:val="ListParagraph"/>
        <w:numPr>
          <w:ilvl w:val="0"/>
          <w:numId w:val="29"/>
        </w:numPr>
        <w:spacing w:after="0" w:line="240" w:lineRule="auto"/>
        <w:ind w:left="714" w:hanging="357"/>
        <w:rPr>
          <w:sz w:val="20"/>
          <w:szCs w:val="20"/>
        </w:rPr>
      </w:pPr>
      <w:r w:rsidRPr="00660C65">
        <w:rPr>
          <w:sz w:val="20"/>
          <w:szCs w:val="20"/>
        </w:rPr>
        <w:t>Reporting to Non- Executive Chair and Board of Directors</w:t>
      </w:r>
    </w:p>
    <w:p w14:paraId="6A5C690F" w14:textId="49505A09" w:rsidR="00C034B4" w:rsidRPr="002760B2" w:rsidRDefault="00C034B4" w:rsidP="002760B2">
      <w:pPr>
        <w:pStyle w:val="ListParagraph"/>
        <w:numPr>
          <w:ilvl w:val="0"/>
          <w:numId w:val="29"/>
        </w:numPr>
        <w:spacing w:after="0" w:line="240" w:lineRule="auto"/>
        <w:ind w:left="714" w:hanging="357"/>
        <w:rPr>
          <w:sz w:val="20"/>
          <w:szCs w:val="20"/>
        </w:rPr>
      </w:pPr>
      <w:r w:rsidRPr="00660C65">
        <w:rPr>
          <w:sz w:val="20"/>
          <w:szCs w:val="20"/>
        </w:rPr>
        <w:t>Market Profile</w:t>
      </w:r>
      <w:r w:rsidR="002760B2">
        <w:rPr>
          <w:sz w:val="20"/>
          <w:szCs w:val="20"/>
        </w:rPr>
        <w:t xml:space="preserve"> research and r</w:t>
      </w:r>
      <w:r w:rsidRPr="002760B2">
        <w:rPr>
          <w:sz w:val="20"/>
          <w:szCs w:val="20"/>
        </w:rPr>
        <w:t>ais</w:t>
      </w:r>
      <w:r w:rsidR="002760B2" w:rsidRPr="002760B2">
        <w:rPr>
          <w:sz w:val="20"/>
          <w:szCs w:val="20"/>
        </w:rPr>
        <w:t xml:space="preserve">ing </w:t>
      </w:r>
      <w:r w:rsidRPr="002760B2">
        <w:rPr>
          <w:sz w:val="20"/>
          <w:szCs w:val="20"/>
        </w:rPr>
        <w:t>the profile of MSIF and be recognised in the market as the CEO of MSIF and AFM</w:t>
      </w:r>
    </w:p>
    <w:p w14:paraId="76375763" w14:textId="00F5D4E1" w:rsidR="00C034B4" w:rsidRPr="00CD4028" w:rsidRDefault="00C034B4" w:rsidP="00660C65">
      <w:pPr>
        <w:pStyle w:val="ListParagraph"/>
        <w:numPr>
          <w:ilvl w:val="0"/>
          <w:numId w:val="29"/>
        </w:numPr>
        <w:spacing w:after="0" w:line="240" w:lineRule="auto"/>
        <w:ind w:left="714" w:hanging="357"/>
        <w:rPr>
          <w:sz w:val="20"/>
          <w:szCs w:val="20"/>
        </w:rPr>
      </w:pPr>
      <w:r w:rsidRPr="00CD4028">
        <w:rPr>
          <w:sz w:val="20"/>
          <w:szCs w:val="20"/>
        </w:rPr>
        <w:t>Lead</w:t>
      </w:r>
      <w:r w:rsidR="002760B2" w:rsidRPr="00CD4028">
        <w:rPr>
          <w:sz w:val="20"/>
          <w:szCs w:val="20"/>
        </w:rPr>
        <w:t>ing</w:t>
      </w:r>
      <w:r w:rsidRPr="00CD4028">
        <w:rPr>
          <w:sz w:val="20"/>
          <w:szCs w:val="20"/>
        </w:rPr>
        <w:t xml:space="preserve"> responsibility for Marketing, PR and general awareness of the MSIF brand</w:t>
      </w:r>
    </w:p>
    <w:p w14:paraId="5C6CF2D0" w14:textId="77777777" w:rsidR="0052470B" w:rsidRPr="00CD4028" w:rsidRDefault="000E28BE" w:rsidP="000E28BE">
      <w:pPr>
        <w:pStyle w:val="ListParagraph"/>
        <w:numPr>
          <w:ilvl w:val="0"/>
          <w:numId w:val="29"/>
        </w:numPr>
        <w:spacing w:after="0" w:line="240" w:lineRule="auto"/>
        <w:ind w:left="714" w:hanging="357"/>
        <w:rPr>
          <w:sz w:val="20"/>
          <w:szCs w:val="20"/>
        </w:rPr>
      </w:pPr>
      <w:r w:rsidRPr="00CD4028">
        <w:rPr>
          <w:sz w:val="20"/>
          <w:szCs w:val="20"/>
        </w:rPr>
        <w:t>Managing press exposure</w:t>
      </w:r>
      <w:r w:rsidR="00D82DCE" w:rsidRPr="00CD4028">
        <w:rPr>
          <w:sz w:val="20"/>
          <w:szCs w:val="20"/>
        </w:rPr>
        <w:t>, c</w:t>
      </w:r>
      <w:r w:rsidR="00584B1C" w:rsidRPr="00CD4028">
        <w:rPr>
          <w:sz w:val="20"/>
          <w:szCs w:val="20"/>
        </w:rPr>
        <w:t>reating</w:t>
      </w:r>
      <w:r w:rsidR="00C034B4" w:rsidRPr="00CD4028">
        <w:rPr>
          <w:sz w:val="20"/>
          <w:szCs w:val="20"/>
        </w:rPr>
        <w:t xml:space="preserve"> good relationship</w:t>
      </w:r>
      <w:r w:rsidR="00D82DCE" w:rsidRPr="00CD4028">
        <w:rPr>
          <w:sz w:val="20"/>
          <w:szCs w:val="20"/>
        </w:rPr>
        <w:t>s with</w:t>
      </w:r>
      <w:r w:rsidR="00CF5A3E" w:rsidRPr="00CD4028">
        <w:rPr>
          <w:sz w:val="20"/>
          <w:szCs w:val="20"/>
        </w:rPr>
        <w:t xml:space="preserve"> key journalists and </w:t>
      </w:r>
      <w:r w:rsidR="00C034B4" w:rsidRPr="00CD4028">
        <w:rPr>
          <w:sz w:val="20"/>
          <w:szCs w:val="20"/>
        </w:rPr>
        <w:t>key intermediaries</w:t>
      </w:r>
    </w:p>
    <w:p w14:paraId="007CBF43" w14:textId="77777777" w:rsidR="00C034B4" w:rsidRPr="00D533E1" w:rsidRDefault="00C034B4" w:rsidP="004C13E3">
      <w:pPr>
        <w:spacing w:after="0" w:line="240" w:lineRule="auto"/>
        <w:rPr>
          <w:sz w:val="20"/>
          <w:szCs w:val="20"/>
        </w:rPr>
      </w:pPr>
    </w:p>
    <w:p w14:paraId="000FD667" w14:textId="42443454" w:rsidR="001E4FB4" w:rsidRDefault="001E4FB4" w:rsidP="004C13E3">
      <w:pPr>
        <w:spacing w:after="0" w:line="240" w:lineRule="auto"/>
        <w:rPr>
          <w:rFonts w:asciiTheme="minorHAnsi" w:hAnsiTheme="minorHAnsi" w:cstheme="minorHAnsi"/>
          <w:b/>
          <w:bCs/>
          <w:sz w:val="20"/>
          <w:szCs w:val="20"/>
        </w:rPr>
      </w:pPr>
      <w:r w:rsidRPr="001E4FB4">
        <w:rPr>
          <w:rFonts w:asciiTheme="minorHAnsi" w:hAnsiTheme="minorHAnsi" w:cstheme="minorHAnsi"/>
          <w:b/>
          <w:bCs/>
          <w:color w:val="365F91" w:themeColor="accent1" w:themeShade="BF"/>
        </w:rPr>
        <w:t>Finance Director</w:t>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sidRPr="001E4FB4">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t xml:space="preserve">        Dec 2003 – Oct</w:t>
      </w:r>
      <w:r w:rsidRPr="001E4FB4">
        <w:rPr>
          <w:rFonts w:asciiTheme="minorHAnsi" w:hAnsiTheme="minorHAnsi" w:cstheme="minorHAnsi"/>
          <w:b/>
          <w:bCs/>
          <w:color w:val="365F91" w:themeColor="accent1" w:themeShade="BF"/>
        </w:rPr>
        <w:t xml:space="preserve"> 2009</w:t>
      </w:r>
      <w:r w:rsidRPr="001E4FB4">
        <w:rPr>
          <w:rFonts w:asciiTheme="minorHAnsi" w:hAnsiTheme="minorHAnsi" w:cstheme="minorHAnsi"/>
          <w:b/>
          <w:bCs/>
          <w:sz w:val="20"/>
          <w:szCs w:val="20"/>
        </w:rPr>
        <w:t xml:space="preserve"> </w:t>
      </w:r>
      <w:r w:rsidRPr="00C034B4">
        <w:rPr>
          <w:rFonts w:asciiTheme="minorHAnsi" w:hAnsiTheme="minorHAnsi" w:cstheme="minorHAnsi"/>
          <w:b/>
          <w:bCs/>
          <w:sz w:val="20"/>
          <w:szCs w:val="20"/>
        </w:rPr>
        <w:t>MSIF/</w:t>
      </w:r>
      <w:r>
        <w:rPr>
          <w:rFonts w:asciiTheme="minorHAnsi" w:hAnsiTheme="minorHAnsi" w:cstheme="minorHAnsi"/>
          <w:b/>
          <w:bCs/>
          <w:sz w:val="20"/>
          <w:szCs w:val="20"/>
        </w:rPr>
        <w:t xml:space="preserve">Alliance Fund Managers Limited </w:t>
      </w:r>
      <w:r w:rsidRPr="00C034B4">
        <w:rPr>
          <w:rFonts w:asciiTheme="minorHAnsi" w:hAnsiTheme="minorHAnsi" w:cstheme="minorHAnsi"/>
          <w:b/>
          <w:bCs/>
          <w:sz w:val="20"/>
          <w:szCs w:val="20"/>
        </w:rPr>
        <w:t xml:space="preserve">Liverpool, Merseyside  </w:t>
      </w:r>
    </w:p>
    <w:p w14:paraId="3CFEE22B" w14:textId="49E56D8F" w:rsidR="00AE5B93" w:rsidRPr="001E4FB4" w:rsidRDefault="00710310" w:rsidP="00AE5B93">
      <w:pPr>
        <w:pStyle w:val="ListParagraph"/>
        <w:numPr>
          <w:ilvl w:val="0"/>
          <w:numId w:val="4"/>
        </w:numPr>
        <w:spacing w:after="0" w:line="240" w:lineRule="auto"/>
        <w:ind w:left="357" w:hanging="357"/>
        <w:rPr>
          <w:sz w:val="20"/>
          <w:szCs w:val="20"/>
        </w:rPr>
      </w:pPr>
      <w:r>
        <w:rPr>
          <w:sz w:val="20"/>
          <w:szCs w:val="20"/>
        </w:rPr>
        <w:t>Working closely with the</w:t>
      </w:r>
      <w:r w:rsidR="001E4FB4" w:rsidRPr="001E4FB4">
        <w:rPr>
          <w:sz w:val="20"/>
          <w:szCs w:val="20"/>
        </w:rPr>
        <w:t xml:space="preserve"> Managing Director (until the restructure in October 2009) </w:t>
      </w:r>
      <w:r w:rsidR="004C13E3">
        <w:rPr>
          <w:sz w:val="20"/>
          <w:szCs w:val="20"/>
        </w:rPr>
        <w:t>Investing</w:t>
      </w:r>
      <w:r w:rsidR="001E4FB4" w:rsidRPr="001E4FB4">
        <w:rPr>
          <w:sz w:val="20"/>
          <w:szCs w:val="20"/>
        </w:rPr>
        <w:t xml:space="preserve"> funds of £92m into 692 companies within the Merseyside region. </w:t>
      </w:r>
    </w:p>
    <w:p w14:paraId="5579A3AF" w14:textId="50BB8176" w:rsidR="001E4FB4" w:rsidRPr="001E4FB4" w:rsidRDefault="001E4FB4" w:rsidP="004C13E3">
      <w:pPr>
        <w:spacing w:after="0" w:line="240" w:lineRule="auto"/>
        <w:rPr>
          <w:sz w:val="20"/>
          <w:szCs w:val="20"/>
        </w:rPr>
      </w:pPr>
    </w:p>
    <w:p w14:paraId="2BB2DC33" w14:textId="7918EB49" w:rsidR="001E4FB4" w:rsidRPr="00CD4028" w:rsidRDefault="001E4FB4" w:rsidP="004C13E3">
      <w:pPr>
        <w:spacing w:after="0" w:line="240" w:lineRule="auto"/>
        <w:rPr>
          <w:b/>
          <w:bCs/>
          <w:i/>
          <w:iCs/>
          <w:color w:val="365F91" w:themeColor="accent1" w:themeShade="BF"/>
          <w:sz w:val="20"/>
          <w:szCs w:val="20"/>
        </w:rPr>
      </w:pPr>
      <w:r w:rsidRPr="00CD4028">
        <w:rPr>
          <w:b/>
          <w:bCs/>
          <w:i/>
          <w:iCs/>
          <w:color w:val="365F91" w:themeColor="accent1" w:themeShade="BF"/>
          <w:sz w:val="20"/>
          <w:szCs w:val="20"/>
        </w:rPr>
        <w:t>Responsibilities include</w:t>
      </w:r>
      <w:r w:rsidR="003A5A82" w:rsidRPr="00CD4028">
        <w:rPr>
          <w:b/>
          <w:bCs/>
          <w:i/>
          <w:iCs/>
          <w:color w:val="365F91" w:themeColor="accent1" w:themeShade="BF"/>
          <w:sz w:val="20"/>
          <w:szCs w:val="20"/>
        </w:rPr>
        <w:t>d</w:t>
      </w:r>
      <w:r w:rsidRPr="00CD4028">
        <w:rPr>
          <w:b/>
          <w:bCs/>
          <w:i/>
          <w:iCs/>
          <w:color w:val="365F91" w:themeColor="accent1" w:themeShade="BF"/>
          <w:sz w:val="20"/>
          <w:szCs w:val="20"/>
        </w:rPr>
        <w:t>;</w:t>
      </w:r>
    </w:p>
    <w:p w14:paraId="5059AFBA" w14:textId="34CF22D3" w:rsidR="001E4FB4" w:rsidRPr="001E4FB4" w:rsidRDefault="001E4FB4" w:rsidP="004C13E3">
      <w:pPr>
        <w:pStyle w:val="ListParagraph"/>
        <w:numPr>
          <w:ilvl w:val="0"/>
          <w:numId w:val="4"/>
        </w:numPr>
        <w:spacing w:after="0" w:line="240" w:lineRule="auto"/>
        <w:rPr>
          <w:sz w:val="20"/>
          <w:szCs w:val="20"/>
        </w:rPr>
      </w:pPr>
      <w:r w:rsidRPr="001E4FB4">
        <w:rPr>
          <w:sz w:val="20"/>
          <w:szCs w:val="20"/>
        </w:rPr>
        <w:t xml:space="preserve">Complete responsibility for the accurate provision of all financial and management reporting of the </w:t>
      </w:r>
      <w:r w:rsidR="00E774DA">
        <w:rPr>
          <w:sz w:val="20"/>
          <w:szCs w:val="20"/>
        </w:rPr>
        <w:t>g</w:t>
      </w:r>
      <w:r w:rsidRPr="001E4FB4">
        <w:rPr>
          <w:sz w:val="20"/>
          <w:szCs w:val="20"/>
        </w:rPr>
        <w:t xml:space="preserve">roup which includes 30 Companies within the </w:t>
      </w:r>
      <w:r w:rsidR="003A5A82">
        <w:rPr>
          <w:sz w:val="20"/>
          <w:szCs w:val="20"/>
        </w:rPr>
        <w:t>s</w:t>
      </w:r>
      <w:r w:rsidRPr="001E4FB4">
        <w:rPr>
          <w:sz w:val="20"/>
          <w:szCs w:val="20"/>
        </w:rPr>
        <w:t xml:space="preserve">tructure, and preparation of annual budgets and KPI’s </w:t>
      </w:r>
    </w:p>
    <w:p w14:paraId="1BB76045" w14:textId="69FFC9FB" w:rsidR="001E4FB4" w:rsidRPr="001E4FB4" w:rsidRDefault="001E4FB4" w:rsidP="004C13E3">
      <w:pPr>
        <w:pStyle w:val="ListParagraph"/>
        <w:numPr>
          <w:ilvl w:val="0"/>
          <w:numId w:val="4"/>
        </w:numPr>
        <w:spacing w:after="0" w:line="240" w:lineRule="auto"/>
        <w:rPr>
          <w:sz w:val="20"/>
          <w:szCs w:val="20"/>
        </w:rPr>
      </w:pPr>
      <w:r w:rsidRPr="001E4FB4">
        <w:rPr>
          <w:sz w:val="20"/>
          <w:szCs w:val="20"/>
        </w:rPr>
        <w:t>Manag</w:t>
      </w:r>
      <w:r w:rsidR="004C13E3">
        <w:rPr>
          <w:sz w:val="20"/>
          <w:szCs w:val="20"/>
        </w:rPr>
        <w:t>ing</w:t>
      </w:r>
      <w:r w:rsidRPr="001E4FB4">
        <w:rPr>
          <w:sz w:val="20"/>
          <w:szCs w:val="20"/>
        </w:rPr>
        <w:t xml:space="preserve"> all the external reporting/relationships to the various partners/investors including Europe, Government Office Northwest, the North West Regional Development Agency and private sector investors (banks and pension funds) for all funds managed by AFM.  This also included managing 4 Government Office and European external audits.</w:t>
      </w:r>
    </w:p>
    <w:p w14:paraId="2263AD58" w14:textId="3FB6AFEB" w:rsidR="001E4FB4" w:rsidRPr="001E4FB4" w:rsidRDefault="001E4FB4" w:rsidP="00A82142">
      <w:pPr>
        <w:pStyle w:val="ListParagraph"/>
        <w:numPr>
          <w:ilvl w:val="0"/>
          <w:numId w:val="4"/>
        </w:numPr>
        <w:spacing w:after="0" w:line="240" w:lineRule="auto"/>
        <w:ind w:left="357" w:hanging="357"/>
        <w:rPr>
          <w:sz w:val="20"/>
          <w:szCs w:val="20"/>
        </w:rPr>
      </w:pPr>
      <w:r w:rsidRPr="001E4FB4">
        <w:rPr>
          <w:sz w:val="20"/>
          <w:szCs w:val="20"/>
        </w:rPr>
        <w:t>Prepar</w:t>
      </w:r>
      <w:r w:rsidR="004C13E3">
        <w:rPr>
          <w:sz w:val="20"/>
          <w:szCs w:val="20"/>
        </w:rPr>
        <w:t>ing</w:t>
      </w:r>
      <w:r w:rsidRPr="001E4FB4">
        <w:rPr>
          <w:sz w:val="20"/>
          <w:szCs w:val="20"/>
        </w:rPr>
        <w:t xml:space="preserve"> a submission on a response to tender to the NWDA. </w:t>
      </w:r>
      <w:r w:rsidR="00A82142">
        <w:rPr>
          <w:sz w:val="20"/>
          <w:szCs w:val="20"/>
        </w:rPr>
        <w:t xml:space="preserve">Regarding </w:t>
      </w:r>
      <w:r w:rsidRPr="001E4FB4">
        <w:rPr>
          <w:sz w:val="20"/>
          <w:szCs w:val="20"/>
        </w:rPr>
        <w:t>fund management services for a £170m fund across the North West region. This included providing all the financial mode</w:t>
      </w:r>
      <w:r w:rsidR="00C051A5">
        <w:rPr>
          <w:sz w:val="20"/>
          <w:szCs w:val="20"/>
        </w:rPr>
        <w:t>l</w:t>
      </w:r>
      <w:r w:rsidRPr="001E4FB4">
        <w:rPr>
          <w:sz w:val="20"/>
          <w:szCs w:val="20"/>
        </w:rPr>
        <w:t>ling of 4 separate Limited Liability Partnerships and a Holding Company and combining cash flows and capital returns to the investors. Manage a due diligence visit by external auditors on the tender submission.</w:t>
      </w:r>
    </w:p>
    <w:p w14:paraId="4E4FB1E5" w14:textId="5643F2E3" w:rsidR="001E4FB4" w:rsidRDefault="001E4FB4" w:rsidP="00A82142">
      <w:pPr>
        <w:pStyle w:val="ListParagraph"/>
        <w:numPr>
          <w:ilvl w:val="0"/>
          <w:numId w:val="4"/>
        </w:numPr>
        <w:spacing w:after="0" w:line="240" w:lineRule="auto"/>
        <w:ind w:left="357" w:hanging="357"/>
        <w:rPr>
          <w:sz w:val="20"/>
          <w:szCs w:val="20"/>
        </w:rPr>
      </w:pPr>
      <w:r w:rsidRPr="001E4FB4">
        <w:rPr>
          <w:sz w:val="20"/>
          <w:szCs w:val="20"/>
        </w:rPr>
        <w:t>Responsibility for HR, Health &amp; Safety, Office Administration, Company Secretarial duties and reporting to the Financial Services Authority, BVCA and CDFA.</w:t>
      </w:r>
    </w:p>
    <w:p w14:paraId="621EF521" w14:textId="19382E78" w:rsidR="00A35DAC" w:rsidRPr="00C051A5" w:rsidRDefault="00C051A5" w:rsidP="00A35DAC">
      <w:pPr>
        <w:pStyle w:val="ListParagraph"/>
        <w:numPr>
          <w:ilvl w:val="0"/>
          <w:numId w:val="4"/>
        </w:numPr>
        <w:spacing w:after="0" w:line="240" w:lineRule="auto"/>
        <w:rPr>
          <w:sz w:val="20"/>
          <w:szCs w:val="20"/>
        </w:rPr>
      </w:pPr>
      <w:r w:rsidRPr="00C051A5">
        <w:rPr>
          <w:sz w:val="20"/>
          <w:szCs w:val="20"/>
        </w:rPr>
        <w:t>Ensuring</w:t>
      </w:r>
      <w:r w:rsidR="00F40572" w:rsidRPr="00C051A5">
        <w:rPr>
          <w:sz w:val="20"/>
          <w:szCs w:val="20"/>
        </w:rPr>
        <w:t xml:space="preserve"> the business </w:t>
      </w:r>
      <w:r w:rsidRPr="00C051A5">
        <w:rPr>
          <w:sz w:val="20"/>
          <w:szCs w:val="20"/>
        </w:rPr>
        <w:t xml:space="preserve">was run in the most </w:t>
      </w:r>
      <w:r w:rsidR="00A35DAC" w:rsidRPr="00C051A5">
        <w:rPr>
          <w:sz w:val="20"/>
          <w:szCs w:val="20"/>
        </w:rPr>
        <w:t>tax efficient way</w:t>
      </w:r>
      <w:r w:rsidRPr="00C051A5">
        <w:rPr>
          <w:sz w:val="20"/>
          <w:szCs w:val="20"/>
        </w:rPr>
        <w:t>,</w:t>
      </w:r>
      <w:r w:rsidR="00A35DAC" w:rsidRPr="00C051A5">
        <w:rPr>
          <w:sz w:val="20"/>
          <w:szCs w:val="20"/>
        </w:rPr>
        <w:t xml:space="preserve"> and all tax </w:t>
      </w:r>
      <w:r w:rsidRPr="00C051A5">
        <w:rPr>
          <w:sz w:val="20"/>
          <w:szCs w:val="20"/>
        </w:rPr>
        <w:t>and</w:t>
      </w:r>
      <w:r w:rsidR="00A35DAC" w:rsidRPr="00C051A5">
        <w:rPr>
          <w:sz w:val="20"/>
          <w:szCs w:val="20"/>
        </w:rPr>
        <w:t xml:space="preserve"> duty regulations </w:t>
      </w:r>
      <w:r w:rsidRPr="00C051A5">
        <w:rPr>
          <w:sz w:val="20"/>
          <w:szCs w:val="20"/>
        </w:rPr>
        <w:t>were</w:t>
      </w:r>
      <w:r w:rsidR="00A35DAC" w:rsidRPr="00C051A5">
        <w:rPr>
          <w:sz w:val="20"/>
          <w:szCs w:val="20"/>
        </w:rPr>
        <w:t xml:space="preserve"> met on time</w:t>
      </w:r>
      <w:r>
        <w:rPr>
          <w:sz w:val="20"/>
          <w:szCs w:val="20"/>
        </w:rPr>
        <w:t>.</w:t>
      </w:r>
    </w:p>
    <w:p w14:paraId="07C9C1DD" w14:textId="01F55E81" w:rsidR="00A35DAC" w:rsidRPr="00C034B4" w:rsidRDefault="00A35DAC" w:rsidP="00A35DAC">
      <w:pPr>
        <w:pStyle w:val="ListParagraph"/>
        <w:numPr>
          <w:ilvl w:val="0"/>
          <w:numId w:val="4"/>
        </w:numPr>
        <w:spacing w:after="0" w:line="240" w:lineRule="auto"/>
        <w:rPr>
          <w:sz w:val="20"/>
          <w:szCs w:val="20"/>
        </w:rPr>
      </w:pPr>
      <w:r w:rsidRPr="00C051A5">
        <w:rPr>
          <w:sz w:val="20"/>
          <w:szCs w:val="20"/>
        </w:rPr>
        <w:t>Manag</w:t>
      </w:r>
      <w:r w:rsidR="00C051A5" w:rsidRPr="00C051A5">
        <w:rPr>
          <w:sz w:val="20"/>
          <w:szCs w:val="20"/>
        </w:rPr>
        <w:t>ing</w:t>
      </w:r>
      <w:r w:rsidRPr="00C051A5">
        <w:rPr>
          <w:sz w:val="20"/>
          <w:szCs w:val="20"/>
        </w:rPr>
        <w:t xml:space="preserve"> the Group’s banking relationships, operations and foreign exchange exposures</w:t>
      </w:r>
    </w:p>
    <w:p w14:paraId="752B5117" w14:textId="413CC697" w:rsidR="001E4FB4" w:rsidRPr="001A7C84" w:rsidRDefault="001E4FB4" w:rsidP="009D6459">
      <w:pPr>
        <w:spacing w:after="0" w:line="240" w:lineRule="auto"/>
        <w:rPr>
          <w:b/>
          <w:bCs/>
          <w:sz w:val="20"/>
          <w:szCs w:val="20"/>
        </w:rPr>
      </w:pPr>
      <w:r>
        <w:rPr>
          <w:rFonts w:asciiTheme="minorHAnsi" w:hAnsiTheme="minorHAnsi" w:cstheme="minorHAnsi"/>
          <w:b/>
          <w:bCs/>
          <w:color w:val="365F91" w:themeColor="accent1" w:themeShade="BF"/>
        </w:rPr>
        <w:tab/>
      </w:r>
      <w:r>
        <w:rPr>
          <w:rFonts w:asciiTheme="minorHAnsi" w:hAnsiTheme="minorHAnsi" w:cstheme="minorHAnsi"/>
          <w:b/>
          <w:bCs/>
          <w:color w:val="365F91" w:themeColor="accent1" w:themeShade="BF"/>
        </w:rPr>
        <w:tab/>
      </w:r>
    </w:p>
    <w:p w14:paraId="3B3E3C83" w14:textId="0B99D96A" w:rsidR="00BF0B71" w:rsidRPr="00055EBF" w:rsidRDefault="00055EBF" w:rsidP="009D6459">
      <w:pPr>
        <w:spacing w:after="0" w:line="240" w:lineRule="auto"/>
        <w:rPr>
          <w:b/>
          <w:bCs/>
          <w:sz w:val="20"/>
          <w:szCs w:val="20"/>
        </w:rPr>
      </w:pPr>
      <w:r>
        <w:rPr>
          <w:b/>
          <w:bCs/>
          <w:sz w:val="20"/>
          <w:szCs w:val="20"/>
        </w:rPr>
        <w:t xml:space="preserve">                                                             </w:t>
      </w:r>
      <w:r w:rsidR="00BF0B71" w:rsidRPr="00055EBF">
        <w:rPr>
          <w:rFonts w:asciiTheme="minorHAnsi" w:hAnsiTheme="minorHAnsi" w:cstheme="minorHAnsi"/>
          <w:b/>
          <w:color w:val="365F91" w:themeColor="accent1" w:themeShade="BF"/>
          <w:spacing w:val="20"/>
          <w:sz w:val="24"/>
          <w:szCs w:val="24"/>
          <w:lang w:eastAsia="en-GB"/>
        </w:rPr>
        <w:t xml:space="preserve">EDUCATION </w:t>
      </w:r>
      <w:r w:rsidR="009D6459">
        <w:rPr>
          <w:rFonts w:asciiTheme="minorHAnsi" w:hAnsiTheme="minorHAnsi" w:cstheme="minorHAnsi"/>
          <w:b/>
          <w:color w:val="365F91" w:themeColor="accent1" w:themeShade="BF"/>
          <w:spacing w:val="20"/>
          <w:sz w:val="24"/>
          <w:szCs w:val="24"/>
          <w:lang w:eastAsia="en-GB"/>
        </w:rPr>
        <w:t>&amp; PROFESSIONAL DEVELOPMENT</w:t>
      </w:r>
    </w:p>
    <w:p w14:paraId="2962B916" w14:textId="07DD1383" w:rsidR="00163398" w:rsidRPr="005A3673" w:rsidRDefault="00BF0B71" w:rsidP="009D6459">
      <w:pPr>
        <w:pStyle w:val="NoSpacing"/>
        <w:rPr>
          <w:sz w:val="20"/>
          <w:szCs w:val="20"/>
          <w:lang w:val="en-GB" w:eastAsia="en-GB"/>
        </w:rPr>
      </w:pPr>
      <w:r>
        <w:rPr>
          <w:noProof/>
          <w:sz w:val="20"/>
          <w:szCs w:val="20"/>
          <w:lang w:val="en-GB" w:eastAsia="en-GB"/>
        </w:rPr>
        <mc:AlternateContent>
          <mc:Choice Requires="wps">
            <w:drawing>
              <wp:anchor distT="4294967295" distB="4294967295" distL="114300" distR="114300" simplePos="0" relativeHeight="251656704" behindDoc="0" locked="0" layoutInCell="1" allowOverlap="1" wp14:anchorId="004FAFEA" wp14:editId="0C1C63ED">
                <wp:simplePos x="0" y="0"/>
                <wp:positionH relativeFrom="margin">
                  <wp:posOffset>-17145</wp:posOffset>
                </wp:positionH>
                <wp:positionV relativeFrom="paragraph">
                  <wp:posOffset>23494</wp:posOffset>
                </wp:positionV>
                <wp:extent cx="6480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ln>
                          <a:solidFill>
                            <a:schemeClr val="bg1">
                              <a:lumMod val="50000"/>
                            </a:schemeClr>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A1CB1" id="Straight Connector 1"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5pt,1.85pt" to="50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" strokecolor="#7f7f7f [1612]">
                <w10:wrap anchorx="margin"/>
              </v:line>
            </w:pict>
          </mc:Fallback>
        </mc:AlternateContent>
      </w:r>
    </w:p>
    <w:p w14:paraId="77CCC802" w14:textId="77777777" w:rsidR="009C5C77" w:rsidRDefault="009C5C77" w:rsidP="009C5C77">
      <w:pPr>
        <w:pStyle w:val="ListParagraph"/>
        <w:numPr>
          <w:ilvl w:val="0"/>
          <w:numId w:val="18"/>
        </w:numPr>
        <w:spacing w:after="0" w:line="240" w:lineRule="auto"/>
        <w:rPr>
          <w:sz w:val="20"/>
          <w:szCs w:val="20"/>
        </w:rPr>
      </w:pPr>
      <w:r w:rsidRPr="009C5C77">
        <w:rPr>
          <w:sz w:val="20"/>
          <w:szCs w:val="20"/>
        </w:rPr>
        <w:t xml:space="preserve">Chartered Institute of Management Accountants. 1993 (1st time passes) </w:t>
      </w:r>
    </w:p>
    <w:p w14:paraId="378CAEAB" w14:textId="77777777" w:rsidR="009C5C77" w:rsidRDefault="009C5C77" w:rsidP="009C5C77">
      <w:pPr>
        <w:pStyle w:val="ListParagraph"/>
        <w:numPr>
          <w:ilvl w:val="0"/>
          <w:numId w:val="18"/>
        </w:numPr>
        <w:spacing w:after="0" w:line="240" w:lineRule="auto"/>
        <w:rPr>
          <w:sz w:val="20"/>
          <w:szCs w:val="20"/>
        </w:rPr>
      </w:pPr>
      <w:r w:rsidRPr="009C5C77">
        <w:rPr>
          <w:sz w:val="20"/>
          <w:szCs w:val="20"/>
        </w:rPr>
        <w:t>Association of Accounting Technicians Passed Finalist (1st time passes)</w:t>
      </w:r>
    </w:p>
    <w:p w14:paraId="73071715" w14:textId="729C3C87" w:rsidR="003336EC" w:rsidRDefault="009C5C77" w:rsidP="009C5C77">
      <w:pPr>
        <w:pStyle w:val="ListParagraph"/>
        <w:numPr>
          <w:ilvl w:val="0"/>
          <w:numId w:val="18"/>
        </w:numPr>
        <w:spacing w:after="0" w:line="240" w:lineRule="auto"/>
        <w:rPr>
          <w:sz w:val="20"/>
          <w:szCs w:val="20"/>
        </w:rPr>
      </w:pPr>
      <w:r w:rsidRPr="009C5C77">
        <w:rPr>
          <w:sz w:val="20"/>
          <w:szCs w:val="20"/>
        </w:rPr>
        <w:t>FCA Registered and previous CF1, CF10, CF13, CF28, CF29 &amp; CF30 approved</w:t>
      </w:r>
    </w:p>
    <w:p w14:paraId="7AF66F41" w14:textId="77777777" w:rsidR="009D6459" w:rsidRPr="009C5C77" w:rsidRDefault="009D6459" w:rsidP="009D6459">
      <w:pPr>
        <w:pStyle w:val="ListParagraph"/>
        <w:numPr>
          <w:ilvl w:val="0"/>
          <w:numId w:val="18"/>
        </w:numPr>
        <w:spacing w:after="0" w:line="240" w:lineRule="auto"/>
        <w:rPr>
          <w:sz w:val="20"/>
          <w:szCs w:val="20"/>
        </w:rPr>
      </w:pPr>
      <w:r w:rsidRPr="009C5C77">
        <w:rPr>
          <w:sz w:val="20"/>
          <w:szCs w:val="20"/>
        </w:rPr>
        <w:t>ICL International Business Management - IMD, Lausanne, Switzerland.</w:t>
      </w:r>
    </w:p>
    <w:p w14:paraId="5B1714B6" w14:textId="77777777" w:rsidR="009D6459" w:rsidRPr="009C5C77" w:rsidRDefault="009D6459" w:rsidP="009D6459">
      <w:pPr>
        <w:pStyle w:val="ListParagraph"/>
        <w:numPr>
          <w:ilvl w:val="0"/>
          <w:numId w:val="18"/>
        </w:numPr>
        <w:spacing w:after="0" w:line="240" w:lineRule="auto"/>
        <w:rPr>
          <w:sz w:val="20"/>
          <w:szCs w:val="20"/>
        </w:rPr>
      </w:pPr>
      <w:r w:rsidRPr="009C5C77">
        <w:rPr>
          <w:sz w:val="20"/>
          <w:szCs w:val="20"/>
        </w:rPr>
        <w:t>ICL Advanced Leadership Talent Course – Ashridge Business School</w:t>
      </w:r>
    </w:p>
    <w:p w14:paraId="6ECAF3C3" w14:textId="491D07F2" w:rsidR="009D6459" w:rsidRPr="009D6459" w:rsidRDefault="009D6459" w:rsidP="009D6459">
      <w:pPr>
        <w:pStyle w:val="ListParagraph"/>
        <w:numPr>
          <w:ilvl w:val="0"/>
          <w:numId w:val="18"/>
        </w:numPr>
        <w:spacing w:after="0" w:line="240" w:lineRule="auto"/>
        <w:rPr>
          <w:sz w:val="20"/>
          <w:szCs w:val="20"/>
        </w:rPr>
      </w:pPr>
      <w:r w:rsidRPr="009C5C77">
        <w:rPr>
          <w:sz w:val="20"/>
          <w:szCs w:val="20"/>
        </w:rPr>
        <w:lastRenderedPageBreak/>
        <w:t>Goldman Sachs 10k Small Businesses Programme</w:t>
      </w:r>
    </w:p>
    <w:p w14:paraId="52251CC6" w14:textId="7384963E" w:rsidR="00DA65FA" w:rsidRPr="001A7C84" w:rsidRDefault="009D6459" w:rsidP="001A7C84">
      <w:pPr>
        <w:pStyle w:val="ListParagraph"/>
        <w:numPr>
          <w:ilvl w:val="0"/>
          <w:numId w:val="18"/>
        </w:numPr>
        <w:rPr>
          <w:sz w:val="20"/>
          <w:szCs w:val="20"/>
        </w:rPr>
      </w:pPr>
      <w:r w:rsidRPr="001A7C84">
        <w:rPr>
          <w:sz w:val="20"/>
          <w:szCs w:val="20"/>
        </w:rPr>
        <w:t>Newcastle-U-Lyme College, 3 ‘A’ levels</w:t>
      </w:r>
      <w:r w:rsidR="001A7C84" w:rsidRPr="001A7C84">
        <w:rPr>
          <w:sz w:val="20"/>
          <w:szCs w:val="20"/>
        </w:rPr>
        <w:t xml:space="preserve">     </w:t>
      </w:r>
    </w:p>
    <w:sectPr w:rsidR="00DA65FA" w:rsidRPr="001A7C84" w:rsidSect="00E95815">
      <w:footerReference w:type="default" r:id="rId7"/>
      <w:pgSz w:w="11906" w:h="16838" w:code="9"/>
      <w:pgMar w:top="425" w:right="851" w:bottom="62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3D13" w14:textId="77777777" w:rsidR="00DC3A5A" w:rsidRDefault="00DC3A5A" w:rsidP="00033988">
      <w:pPr>
        <w:spacing w:after="0" w:line="240" w:lineRule="auto"/>
      </w:pPr>
      <w:r>
        <w:separator/>
      </w:r>
    </w:p>
  </w:endnote>
  <w:endnote w:type="continuationSeparator" w:id="0">
    <w:p w14:paraId="6831AD58" w14:textId="77777777" w:rsidR="00DC3A5A" w:rsidRDefault="00DC3A5A" w:rsidP="0003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entury Gothic">
    <w:charset w:val="00"/>
    <w:family w:val="swiss"/>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29405111"/>
      <w:docPartObj>
        <w:docPartGallery w:val="Page Numbers (Bottom of Page)"/>
        <w:docPartUnique/>
      </w:docPartObj>
    </w:sdtPr>
    <w:sdtEndPr>
      <w:rPr>
        <w:color w:val="7F7F7F" w:themeColor="background1" w:themeShade="7F"/>
        <w:spacing w:val="60"/>
      </w:rPr>
    </w:sdtEndPr>
    <w:sdtContent>
      <w:p w14:paraId="7FC58C03" w14:textId="2E46FB94" w:rsidR="00EE631E" w:rsidRPr="00EE631E" w:rsidRDefault="00EE631E">
        <w:pPr>
          <w:pStyle w:val="Footer"/>
          <w:pBdr>
            <w:top w:val="single" w:sz="4" w:space="1" w:color="D9D9D9" w:themeColor="background1" w:themeShade="D9"/>
          </w:pBdr>
          <w:rPr>
            <w:b/>
            <w:bCs/>
            <w:sz w:val="20"/>
            <w:szCs w:val="20"/>
          </w:rPr>
        </w:pPr>
        <w:r w:rsidRPr="00EE631E">
          <w:rPr>
            <w:sz w:val="20"/>
            <w:szCs w:val="20"/>
          </w:rPr>
          <w:fldChar w:fldCharType="begin"/>
        </w:r>
        <w:r w:rsidRPr="00EE631E">
          <w:rPr>
            <w:sz w:val="20"/>
            <w:szCs w:val="20"/>
          </w:rPr>
          <w:instrText xml:space="preserve"> PAGE   \* MERGEFORMAT </w:instrText>
        </w:r>
        <w:r w:rsidRPr="00EE631E">
          <w:rPr>
            <w:sz w:val="20"/>
            <w:szCs w:val="20"/>
          </w:rPr>
          <w:fldChar w:fldCharType="separate"/>
        </w:r>
        <w:r w:rsidR="00BF0D1C" w:rsidRPr="00BF0D1C">
          <w:rPr>
            <w:b/>
            <w:bCs/>
            <w:noProof/>
            <w:sz w:val="20"/>
            <w:szCs w:val="20"/>
          </w:rPr>
          <w:t>3</w:t>
        </w:r>
        <w:r w:rsidRPr="00EE631E">
          <w:rPr>
            <w:b/>
            <w:bCs/>
            <w:noProof/>
            <w:sz w:val="20"/>
            <w:szCs w:val="20"/>
          </w:rPr>
          <w:fldChar w:fldCharType="end"/>
        </w:r>
        <w:r w:rsidRPr="00EE631E">
          <w:rPr>
            <w:b/>
            <w:bCs/>
            <w:sz w:val="20"/>
            <w:szCs w:val="20"/>
          </w:rPr>
          <w:t xml:space="preserve"> | </w:t>
        </w:r>
        <w:r w:rsidRPr="00EE631E">
          <w:rPr>
            <w:color w:val="7F7F7F" w:themeColor="background1" w:themeShade="7F"/>
            <w:spacing w:val="60"/>
            <w:sz w:val="20"/>
            <w:szCs w:val="20"/>
          </w:rPr>
          <w:t xml:space="preserve">Page   </w:t>
        </w:r>
        <w:r>
          <w:rPr>
            <w:color w:val="7F7F7F" w:themeColor="background1" w:themeShade="7F"/>
            <w:spacing w:val="60"/>
            <w:sz w:val="20"/>
            <w:szCs w:val="20"/>
          </w:rPr>
          <w:t xml:space="preserve">                                                             </w:t>
        </w:r>
        <w:r w:rsidR="00F243F1">
          <w:rPr>
            <w:color w:val="7F7F7F" w:themeColor="background1" w:themeShade="7F"/>
            <w:spacing w:val="60"/>
            <w:sz w:val="20"/>
            <w:szCs w:val="20"/>
          </w:rPr>
          <w:t xml:space="preserve"> </w:t>
        </w:r>
        <w:r w:rsidR="0022326C">
          <w:rPr>
            <w:color w:val="7F7F7F" w:themeColor="background1" w:themeShade="7F"/>
            <w:spacing w:val="60"/>
            <w:sz w:val="20"/>
            <w:szCs w:val="20"/>
          </w:rPr>
          <w:t xml:space="preserve"> </w:t>
        </w:r>
        <w:r w:rsidR="002760B2">
          <w:rPr>
            <w:color w:val="7F7F7F" w:themeColor="background1" w:themeShade="7F"/>
            <w:spacing w:val="60"/>
            <w:sz w:val="20"/>
            <w:szCs w:val="20"/>
          </w:rPr>
          <w:t>Lisa Greenhalgh</w:t>
        </w:r>
        <w:r w:rsidR="0022326C">
          <w:rPr>
            <w:color w:val="7F7F7F" w:themeColor="background1" w:themeShade="7F"/>
            <w:spacing w:val="60"/>
            <w:sz w:val="20"/>
            <w:szCs w:val="20"/>
          </w:rPr>
          <w:t xml:space="preserve"> </w:t>
        </w:r>
      </w:p>
    </w:sdtContent>
  </w:sdt>
  <w:p w14:paraId="556A9424" w14:textId="77777777" w:rsidR="00EE631E" w:rsidRDefault="00EE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BC01" w14:textId="77777777" w:rsidR="00DC3A5A" w:rsidRDefault="00DC3A5A" w:rsidP="00033988">
      <w:pPr>
        <w:spacing w:after="0" w:line="240" w:lineRule="auto"/>
      </w:pPr>
      <w:r>
        <w:separator/>
      </w:r>
    </w:p>
  </w:footnote>
  <w:footnote w:type="continuationSeparator" w:id="0">
    <w:p w14:paraId="011575B9" w14:textId="77777777" w:rsidR="00DC3A5A" w:rsidRDefault="00DC3A5A" w:rsidP="00033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74FA2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4320"/>
        </w:tabs>
        <w:ind w:left="43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7D5F68"/>
    <w:multiLevelType w:val="hybridMultilevel"/>
    <w:tmpl w:val="C44A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D096B"/>
    <w:multiLevelType w:val="hybridMultilevel"/>
    <w:tmpl w:val="018CCA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936858"/>
    <w:multiLevelType w:val="multilevel"/>
    <w:tmpl w:val="87A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76089"/>
    <w:multiLevelType w:val="hybridMultilevel"/>
    <w:tmpl w:val="8346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3056F"/>
    <w:multiLevelType w:val="hybridMultilevel"/>
    <w:tmpl w:val="BD888196"/>
    <w:lvl w:ilvl="0" w:tplc="BF246462">
      <w:start w:val="1"/>
      <w:numFmt w:val="bullet"/>
      <w:pStyle w:val="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FB403E"/>
    <w:multiLevelType w:val="hybridMultilevel"/>
    <w:tmpl w:val="74FC62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E52B62"/>
    <w:multiLevelType w:val="hybridMultilevel"/>
    <w:tmpl w:val="29A4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00E08"/>
    <w:multiLevelType w:val="hybridMultilevel"/>
    <w:tmpl w:val="D8B67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60058"/>
    <w:multiLevelType w:val="hybridMultilevel"/>
    <w:tmpl w:val="AAD2A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871A3A"/>
    <w:multiLevelType w:val="hybridMultilevel"/>
    <w:tmpl w:val="C0D441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63541E"/>
    <w:multiLevelType w:val="hybridMultilevel"/>
    <w:tmpl w:val="585655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EA1B7E"/>
    <w:multiLevelType w:val="hybridMultilevel"/>
    <w:tmpl w:val="AE6AC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D59C6"/>
    <w:multiLevelType w:val="hybridMultilevel"/>
    <w:tmpl w:val="8AD69D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63883"/>
    <w:multiLevelType w:val="hybridMultilevel"/>
    <w:tmpl w:val="8FA08226"/>
    <w:lvl w:ilvl="0" w:tplc="08090005">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696" w:hanging="360"/>
      </w:pPr>
      <w:rPr>
        <w:rFonts w:ascii="Wingdings" w:hAnsi="Wingdings" w:hint="default"/>
      </w:rPr>
    </w:lvl>
    <w:lvl w:ilvl="3" w:tplc="08090001" w:tentative="1">
      <w:start w:val="1"/>
      <w:numFmt w:val="bullet"/>
      <w:lvlText w:val=""/>
      <w:lvlJc w:val="left"/>
      <w:pPr>
        <w:ind w:left="24" w:hanging="360"/>
      </w:pPr>
      <w:rPr>
        <w:rFonts w:ascii="Symbol" w:hAnsi="Symbol" w:hint="default"/>
      </w:rPr>
    </w:lvl>
    <w:lvl w:ilvl="4" w:tplc="08090003" w:tentative="1">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17" w15:restartNumberingAfterBreak="0">
    <w:nsid w:val="2DED1DB4"/>
    <w:multiLevelType w:val="hybridMultilevel"/>
    <w:tmpl w:val="76FE61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9430DB"/>
    <w:multiLevelType w:val="hybridMultilevel"/>
    <w:tmpl w:val="D626F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D6D0D"/>
    <w:multiLevelType w:val="multilevel"/>
    <w:tmpl w:val="A06A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77676"/>
    <w:multiLevelType w:val="hybridMultilevel"/>
    <w:tmpl w:val="07941D6A"/>
    <w:lvl w:ilvl="0" w:tplc="587E2F54">
      <w:start w:val="7"/>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F11CA"/>
    <w:multiLevelType w:val="hybridMultilevel"/>
    <w:tmpl w:val="4848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D0342"/>
    <w:multiLevelType w:val="hybridMultilevel"/>
    <w:tmpl w:val="7618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624A19"/>
    <w:multiLevelType w:val="multilevel"/>
    <w:tmpl w:val="C23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D57B7"/>
    <w:multiLevelType w:val="hybridMultilevel"/>
    <w:tmpl w:val="8BE8E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C462D"/>
    <w:multiLevelType w:val="hybridMultilevel"/>
    <w:tmpl w:val="F0E8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1A504C"/>
    <w:multiLevelType w:val="hybridMultilevel"/>
    <w:tmpl w:val="505092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3C0223"/>
    <w:multiLevelType w:val="multilevel"/>
    <w:tmpl w:val="6E50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14392"/>
    <w:multiLevelType w:val="multilevel"/>
    <w:tmpl w:val="042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43DAC"/>
    <w:multiLevelType w:val="hybridMultilevel"/>
    <w:tmpl w:val="6F7EA4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CD2934"/>
    <w:multiLevelType w:val="hybridMultilevel"/>
    <w:tmpl w:val="E1D2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E4D44C4"/>
    <w:multiLevelType w:val="hybridMultilevel"/>
    <w:tmpl w:val="81B8EE28"/>
    <w:lvl w:ilvl="0" w:tplc="0D168498">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258CEC9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0213B"/>
    <w:multiLevelType w:val="hybridMultilevel"/>
    <w:tmpl w:val="03E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57239"/>
    <w:multiLevelType w:val="hybridMultilevel"/>
    <w:tmpl w:val="AFD02BC6"/>
    <w:lvl w:ilvl="0" w:tplc="0D168498">
      <w:start w:val="1"/>
      <w:numFmt w:val="bullet"/>
      <w:lvlText w:val=""/>
      <w:lvlJc w:val="left"/>
      <w:pPr>
        <w:tabs>
          <w:tab w:val="num" w:pos="288"/>
        </w:tabs>
        <w:ind w:left="288" w:hanging="288"/>
      </w:pPr>
      <w:rPr>
        <w:rFonts w:ascii="Symbol" w:hAnsi="Symbol" w:hint="default"/>
        <w:b w:val="0"/>
        <w:i w:val="0"/>
        <w:color w:val="808080"/>
        <w:sz w:val="12"/>
        <w:szCs w:val="12"/>
      </w:rPr>
    </w:lvl>
    <w:lvl w:ilvl="1" w:tplc="0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E4033"/>
    <w:multiLevelType w:val="multilevel"/>
    <w:tmpl w:val="385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6A2518"/>
    <w:multiLevelType w:val="multilevel"/>
    <w:tmpl w:val="A77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D1736"/>
    <w:multiLevelType w:val="hybridMultilevel"/>
    <w:tmpl w:val="4A96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221D0"/>
    <w:multiLevelType w:val="hybridMultilevel"/>
    <w:tmpl w:val="E320D4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EE30F2"/>
    <w:multiLevelType w:val="hybridMultilevel"/>
    <w:tmpl w:val="070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0"/>
  </w:num>
  <w:num w:numId="4">
    <w:abstractNumId w:val="38"/>
  </w:num>
  <w:num w:numId="5">
    <w:abstractNumId w:val="15"/>
  </w:num>
  <w:num w:numId="6">
    <w:abstractNumId w:val="14"/>
  </w:num>
  <w:num w:numId="7">
    <w:abstractNumId w:val="24"/>
  </w:num>
  <w:num w:numId="8">
    <w:abstractNumId w:val="10"/>
  </w:num>
  <w:num w:numId="9">
    <w:abstractNumId w:val="35"/>
  </w:num>
  <w:num w:numId="10">
    <w:abstractNumId w:val="4"/>
  </w:num>
  <w:num w:numId="11">
    <w:abstractNumId w:val="3"/>
  </w:num>
  <w:num w:numId="12">
    <w:abstractNumId w:val="37"/>
  </w:num>
  <w:num w:numId="13">
    <w:abstractNumId w:val="6"/>
  </w:num>
  <w:num w:numId="14">
    <w:abstractNumId w:val="9"/>
  </w:num>
  <w:num w:numId="15">
    <w:abstractNumId w:val="21"/>
  </w:num>
  <w:num w:numId="16">
    <w:abstractNumId w:val="8"/>
  </w:num>
  <w:num w:numId="17">
    <w:abstractNumId w:val="12"/>
  </w:num>
  <w:num w:numId="18">
    <w:abstractNumId w:val="13"/>
  </w:num>
  <w:num w:numId="19">
    <w:abstractNumId w:val="20"/>
  </w:num>
  <w:num w:numId="20">
    <w:abstractNumId w:val="27"/>
  </w:num>
  <w:num w:numId="21">
    <w:abstractNumId w:val="5"/>
  </w:num>
  <w:num w:numId="22">
    <w:abstractNumId w:val="26"/>
  </w:num>
  <w:num w:numId="23">
    <w:abstractNumId w:val="19"/>
  </w:num>
  <w:num w:numId="24">
    <w:abstractNumId w:val="36"/>
  </w:num>
  <w:num w:numId="25">
    <w:abstractNumId w:val="23"/>
  </w:num>
  <w:num w:numId="26">
    <w:abstractNumId w:val="28"/>
  </w:num>
  <w:num w:numId="27">
    <w:abstractNumId w:val="30"/>
  </w:num>
  <w:num w:numId="28">
    <w:abstractNumId w:val="39"/>
  </w:num>
  <w:num w:numId="29">
    <w:abstractNumId w:val="16"/>
  </w:num>
  <w:num w:numId="30">
    <w:abstractNumId w:val="34"/>
  </w:num>
  <w:num w:numId="31">
    <w:abstractNumId w:val="22"/>
  </w:num>
  <w:num w:numId="32">
    <w:abstractNumId w:val="33"/>
  </w:num>
  <w:num w:numId="33">
    <w:abstractNumId w:val="17"/>
  </w:num>
  <w:num w:numId="34">
    <w:abstractNumId w:val="31"/>
  </w:num>
  <w:num w:numId="35">
    <w:abstractNumId w:val="18"/>
  </w:num>
  <w:num w:numId="36">
    <w:abstractNumId w:val="11"/>
  </w:num>
  <w:num w:numId="37">
    <w:abstractNumId w:val="29"/>
  </w:num>
  <w:num w:numId="3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Q1MTS0sTEzNTS0tLUyUdpeDU4uLM/DyQAkMjk1oA4CZDmi4AAAA="/>
  </w:docVars>
  <w:rsids>
    <w:rsidRoot w:val="00FA71B1"/>
    <w:rsid w:val="000005B9"/>
    <w:rsid w:val="00000CF6"/>
    <w:rsid w:val="0000164C"/>
    <w:rsid w:val="000019CC"/>
    <w:rsid w:val="00001B70"/>
    <w:rsid w:val="000022DE"/>
    <w:rsid w:val="0000274E"/>
    <w:rsid w:val="00003DBA"/>
    <w:rsid w:val="00003EC4"/>
    <w:rsid w:val="0000485D"/>
    <w:rsid w:val="00005962"/>
    <w:rsid w:val="00005D76"/>
    <w:rsid w:val="000060E3"/>
    <w:rsid w:val="000069A8"/>
    <w:rsid w:val="00007361"/>
    <w:rsid w:val="00010653"/>
    <w:rsid w:val="00011554"/>
    <w:rsid w:val="00011A80"/>
    <w:rsid w:val="0001265A"/>
    <w:rsid w:val="000127C4"/>
    <w:rsid w:val="00012B52"/>
    <w:rsid w:val="000142D8"/>
    <w:rsid w:val="00014337"/>
    <w:rsid w:val="00015C66"/>
    <w:rsid w:val="00015D90"/>
    <w:rsid w:val="00020482"/>
    <w:rsid w:val="00020A24"/>
    <w:rsid w:val="000210F8"/>
    <w:rsid w:val="0002156B"/>
    <w:rsid w:val="00021EF8"/>
    <w:rsid w:val="000229CD"/>
    <w:rsid w:val="00022DE8"/>
    <w:rsid w:val="00023B3A"/>
    <w:rsid w:val="00024172"/>
    <w:rsid w:val="0002420D"/>
    <w:rsid w:val="00024B19"/>
    <w:rsid w:val="00025509"/>
    <w:rsid w:val="00025DE4"/>
    <w:rsid w:val="000266BE"/>
    <w:rsid w:val="00026F96"/>
    <w:rsid w:val="000274AF"/>
    <w:rsid w:val="00027590"/>
    <w:rsid w:val="00027768"/>
    <w:rsid w:val="000279BC"/>
    <w:rsid w:val="00027E92"/>
    <w:rsid w:val="00030CF0"/>
    <w:rsid w:val="00031287"/>
    <w:rsid w:val="00032C63"/>
    <w:rsid w:val="00032F5B"/>
    <w:rsid w:val="00033988"/>
    <w:rsid w:val="00033C94"/>
    <w:rsid w:val="00033DD2"/>
    <w:rsid w:val="00033E46"/>
    <w:rsid w:val="00034B53"/>
    <w:rsid w:val="0003581B"/>
    <w:rsid w:val="00036787"/>
    <w:rsid w:val="0003738E"/>
    <w:rsid w:val="0004148F"/>
    <w:rsid w:val="00041DB9"/>
    <w:rsid w:val="00041E06"/>
    <w:rsid w:val="00042146"/>
    <w:rsid w:val="00042274"/>
    <w:rsid w:val="00043CBC"/>
    <w:rsid w:val="00043D8F"/>
    <w:rsid w:val="00044D09"/>
    <w:rsid w:val="00045F1E"/>
    <w:rsid w:val="00051F05"/>
    <w:rsid w:val="00051F18"/>
    <w:rsid w:val="0005215A"/>
    <w:rsid w:val="0005216C"/>
    <w:rsid w:val="00052475"/>
    <w:rsid w:val="00052B83"/>
    <w:rsid w:val="00052D3C"/>
    <w:rsid w:val="00052F13"/>
    <w:rsid w:val="0005332E"/>
    <w:rsid w:val="00053379"/>
    <w:rsid w:val="00053E30"/>
    <w:rsid w:val="000540C0"/>
    <w:rsid w:val="00054C5F"/>
    <w:rsid w:val="00054F39"/>
    <w:rsid w:val="000555CA"/>
    <w:rsid w:val="00055EBF"/>
    <w:rsid w:val="0005646E"/>
    <w:rsid w:val="000574B2"/>
    <w:rsid w:val="00060079"/>
    <w:rsid w:val="000601E0"/>
    <w:rsid w:val="00060884"/>
    <w:rsid w:val="00060AA3"/>
    <w:rsid w:val="00060D8C"/>
    <w:rsid w:val="00061C34"/>
    <w:rsid w:val="00062325"/>
    <w:rsid w:val="00062533"/>
    <w:rsid w:val="00062D93"/>
    <w:rsid w:val="00063022"/>
    <w:rsid w:val="00063243"/>
    <w:rsid w:val="0006384A"/>
    <w:rsid w:val="00064272"/>
    <w:rsid w:val="0006479E"/>
    <w:rsid w:val="000648ED"/>
    <w:rsid w:val="0006542C"/>
    <w:rsid w:val="00066397"/>
    <w:rsid w:val="00066755"/>
    <w:rsid w:val="00066764"/>
    <w:rsid w:val="000669A0"/>
    <w:rsid w:val="000672C0"/>
    <w:rsid w:val="000675E7"/>
    <w:rsid w:val="0006769F"/>
    <w:rsid w:val="000678E8"/>
    <w:rsid w:val="00067B9E"/>
    <w:rsid w:val="00067C67"/>
    <w:rsid w:val="000700C8"/>
    <w:rsid w:val="0007269F"/>
    <w:rsid w:val="00072AA6"/>
    <w:rsid w:val="00073118"/>
    <w:rsid w:val="00073588"/>
    <w:rsid w:val="00073831"/>
    <w:rsid w:val="0007385D"/>
    <w:rsid w:val="00074581"/>
    <w:rsid w:val="00074A21"/>
    <w:rsid w:val="000754E5"/>
    <w:rsid w:val="0007576C"/>
    <w:rsid w:val="00077984"/>
    <w:rsid w:val="00077ED9"/>
    <w:rsid w:val="00077FFD"/>
    <w:rsid w:val="0008150D"/>
    <w:rsid w:val="00081938"/>
    <w:rsid w:val="0008251A"/>
    <w:rsid w:val="00082F1F"/>
    <w:rsid w:val="0008309C"/>
    <w:rsid w:val="00083C6A"/>
    <w:rsid w:val="00084B27"/>
    <w:rsid w:val="0008525D"/>
    <w:rsid w:val="000856D0"/>
    <w:rsid w:val="00085C57"/>
    <w:rsid w:val="000863E5"/>
    <w:rsid w:val="000879A3"/>
    <w:rsid w:val="00087BCA"/>
    <w:rsid w:val="00090483"/>
    <w:rsid w:val="0009087B"/>
    <w:rsid w:val="00091472"/>
    <w:rsid w:val="000916D2"/>
    <w:rsid w:val="000919CE"/>
    <w:rsid w:val="00092196"/>
    <w:rsid w:val="00092726"/>
    <w:rsid w:val="0009298E"/>
    <w:rsid w:val="0009316A"/>
    <w:rsid w:val="0009455C"/>
    <w:rsid w:val="00094CB0"/>
    <w:rsid w:val="00095463"/>
    <w:rsid w:val="000958E6"/>
    <w:rsid w:val="000960CB"/>
    <w:rsid w:val="00096599"/>
    <w:rsid w:val="00096A7C"/>
    <w:rsid w:val="00097552"/>
    <w:rsid w:val="00097DCE"/>
    <w:rsid w:val="000A0D59"/>
    <w:rsid w:val="000A2DFA"/>
    <w:rsid w:val="000A34F6"/>
    <w:rsid w:val="000A380F"/>
    <w:rsid w:val="000A3817"/>
    <w:rsid w:val="000A553C"/>
    <w:rsid w:val="000A6590"/>
    <w:rsid w:val="000A6B4D"/>
    <w:rsid w:val="000A6CAC"/>
    <w:rsid w:val="000B1555"/>
    <w:rsid w:val="000B1F5B"/>
    <w:rsid w:val="000B2172"/>
    <w:rsid w:val="000B344D"/>
    <w:rsid w:val="000B3D1E"/>
    <w:rsid w:val="000B3FDA"/>
    <w:rsid w:val="000B4939"/>
    <w:rsid w:val="000B4C24"/>
    <w:rsid w:val="000B4D7C"/>
    <w:rsid w:val="000B4F4B"/>
    <w:rsid w:val="000B5CE9"/>
    <w:rsid w:val="000B5EAC"/>
    <w:rsid w:val="000B6146"/>
    <w:rsid w:val="000B627A"/>
    <w:rsid w:val="000B637D"/>
    <w:rsid w:val="000B63BF"/>
    <w:rsid w:val="000B69CE"/>
    <w:rsid w:val="000C040D"/>
    <w:rsid w:val="000C0688"/>
    <w:rsid w:val="000C0DCD"/>
    <w:rsid w:val="000C31EC"/>
    <w:rsid w:val="000C3257"/>
    <w:rsid w:val="000C3C40"/>
    <w:rsid w:val="000C4359"/>
    <w:rsid w:val="000C46F3"/>
    <w:rsid w:val="000C4FD6"/>
    <w:rsid w:val="000C526C"/>
    <w:rsid w:val="000C5346"/>
    <w:rsid w:val="000C6087"/>
    <w:rsid w:val="000C61C9"/>
    <w:rsid w:val="000C65AA"/>
    <w:rsid w:val="000C6E4E"/>
    <w:rsid w:val="000C71C5"/>
    <w:rsid w:val="000C7806"/>
    <w:rsid w:val="000C7E2E"/>
    <w:rsid w:val="000D0029"/>
    <w:rsid w:val="000D00E5"/>
    <w:rsid w:val="000D05BA"/>
    <w:rsid w:val="000D0932"/>
    <w:rsid w:val="000D0A21"/>
    <w:rsid w:val="000D0DF1"/>
    <w:rsid w:val="000D1DD2"/>
    <w:rsid w:val="000D1EE7"/>
    <w:rsid w:val="000D301F"/>
    <w:rsid w:val="000D3470"/>
    <w:rsid w:val="000D43A9"/>
    <w:rsid w:val="000D4DF5"/>
    <w:rsid w:val="000D4EA5"/>
    <w:rsid w:val="000D564B"/>
    <w:rsid w:val="000D6296"/>
    <w:rsid w:val="000D6539"/>
    <w:rsid w:val="000D6AA5"/>
    <w:rsid w:val="000D6E28"/>
    <w:rsid w:val="000D6FF6"/>
    <w:rsid w:val="000D7A22"/>
    <w:rsid w:val="000E013F"/>
    <w:rsid w:val="000E0F2C"/>
    <w:rsid w:val="000E16B0"/>
    <w:rsid w:val="000E1CB3"/>
    <w:rsid w:val="000E2848"/>
    <w:rsid w:val="000E28BE"/>
    <w:rsid w:val="000E29F1"/>
    <w:rsid w:val="000E2B20"/>
    <w:rsid w:val="000E7DFB"/>
    <w:rsid w:val="000F0B86"/>
    <w:rsid w:val="000F0C71"/>
    <w:rsid w:val="000F170B"/>
    <w:rsid w:val="000F19A9"/>
    <w:rsid w:val="000F30D1"/>
    <w:rsid w:val="000F3318"/>
    <w:rsid w:val="000F37AB"/>
    <w:rsid w:val="000F4104"/>
    <w:rsid w:val="000F4360"/>
    <w:rsid w:val="000F45A2"/>
    <w:rsid w:val="000F50E7"/>
    <w:rsid w:val="000F56BD"/>
    <w:rsid w:val="000F5E02"/>
    <w:rsid w:val="000F73CF"/>
    <w:rsid w:val="000F765C"/>
    <w:rsid w:val="001007D2"/>
    <w:rsid w:val="001007EB"/>
    <w:rsid w:val="00100B57"/>
    <w:rsid w:val="00100E30"/>
    <w:rsid w:val="00100ED1"/>
    <w:rsid w:val="0010114C"/>
    <w:rsid w:val="00101402"/>
    <w:rsid w:val="00101EB7"/>
    <w:rsid w:val="00103170"/>
    <w:rsid w:val="00103D5A"/>
    <w:rsid w:val="00103D5C"/>
    <w:rsid w:val="00104410"/>
    <w:rsid w:val="00104B85"/>
    <w:rsid w:val="00105A6C"/>
    <w:rsid w:val="00106ED2"/>
    <w:rsid w:val="001071F7"/>
    <w:rsid w:val="0010755F"/>
    <w:rsid w:val="00107B88"/>
    <w:rsid w:val="001111C8"/>
    <w:rsid w:val="001117D1"/>
    <w:rsid w:val="00111E70"/>
    <w:rsid w:val="001121B9"/>
    <w:rsid w:val="001129F4"/>
    <w:rsid w:val="00112C37"/>
    <w:rsid w:val="00113633"/>
    <w:rsid w:val="0011365F"/>
    <w:rsid w:val="00113AE5"/>
    <w:rsid w:val="00114EF0"/>
    <w:rsid w:val="0011588D"/>
    <w:rsid w:val="00117271"/>
    <w:rsid w:val="0012148B"/>
    <w:rsid w:val="00121893"/>
    <w:rsid w:val="00121ABE"/>
    <w:rsid w:val="00123191"/>
    <w:rsid w:val="00123A10"/>
    <w:rsid w:val="00123F1C"/>
    <w:rsid w:val="00124E2F"/>
    <w:rsid w:val="001250C8"/>
    <w:rsid w:val="00125422"/>
    <w:rsid w:val="00125BA1"/>
    <w:rsid w:val="00125BF8"/>
    <w:rsid w:val="00125E62"/>
    <w:rsid w:val="00126835"/>
    <w:rsid w:val="0012712F"/>
    <w:rsid w:val="00127268"/>
    <w:rsid w:val="00127E61"/>
    <w:rsid w:val="00132CC0"/>
    <w:rsid w:val="0013625E"/>
    <w:rsid w:val="00136260"/>
    <w:rsid w:val="0013727A"/>
    <w:rsid w:val="00137D07"/>
    <w:rsid w:val="00137F46"/>
    <w:rsid w:val="0014001F"/>
    <w:rsid w:val="001408E3"/>
    <w:rsid w:val="00141075"/>
    <w:rsid w:val="00142B41"/>
    <w:rsid w:val="00142BD2"/>
    <w:rsid w:val="00142BDC"/>
    <w:rsid w:val="00142DEF"/>
    <w:rsid w:val="001433AD"/>
    <w:rsid w:val="00143FFA"/>
    <w:rsid w:val="00144168"/>
    <w:rsid w:val="0014461E"/>
    <w:rsid w:val="0014578B"/>
    <w:rsid w:val="0014595F"/>
    <w:rsid w:val="00145A71"/>
    <w:rsid w:val="0014677B"/>
    <w:rsid w:val="0014760B"/>
    <w:rsid w:val="00150B4A"/>
    <w:rsid w:val="00150EAB"/>
    <w:rsid w:val="00151F10"/>
    <w:rsid w:val="00151F79"/>
    <w:rsid w:val="00153020"/>
    <w:rsid w:val="00154F29"/>
    <w:rsid w:val="0015689F"/>
    <w:rsid w:val="001604AB"/>
    <w:rsid w:val="00160CBB"/>
    <w:rsid w:val="001610A0"/>
    <w:rsid w:val="00161437"/>
    <w:rsid w:val="001614FD"/>
    <w:rsid w:val="00161939"/>
    <w:rsid w:val="001619BA"/>
    <w:rsid w:val="00161C05"/>
    <w:rsid w:val="00162656"/>
    <w:rsid w:val="00163398"/>
    <w:rsid w:val="001643F5"/>
    <w:rsid w:val="0016471A"/>
    <w:rsid w:val="001650DF"/>
    <w:rsid w:val="0016767F"/>
    <w:rsid w:val="00167E52"/>
    <w:rsid w:val="00170407"/>
    <w:rsid w:val="00170529"/>
    <w:rsid w:val="00170575"/>
    <w:rsid w:val="001716F2"/>
    <w:rsid w:val="00171962"/>
    <w:rsid w:val="00172340"/>
    <w:rsid w:val="00173009"/>
    <w:rsid w:val="00173349"/>
    <w:rsid w:val="00173648"/>
    <w:rsid w:val="00174D6E"/>
    <w:rsid w:val="00175338"/>
    <w:rsid w:val="00175B5F"/>
    <w:rsid w:val="00175F55"/>
    <w:rsid w:val="00176A6F"/>
    <w:rsid w:val="001772B0"/>
    <w:rsid w:val="001808DD"/>
    <w:rsid w:val="001840A9"/>
    <w:rsid w:val="00184266"/>
    <w:rsid w:val="0018466F"/>
    <w:rsid w:val="001856A9"/>
    <w:rsid w:val="00185999"/>
    <w:rsid w:val="00185F0A"/>
    <w:rsid w:val="00186190"/>
    <w:rsid w:val="00186E1A"/>
    <w:rsid w:val="001872E5"/>
    <w:rsid w:val="001901EF"/>
    <w:rsid w:val="00190A4C"/>
    <w:rsid w:val="001922EA"/>
    <w:rsid w:val="0019311D"/>
    <w:rsid w:val="00194EC7"/>
    <w:rsid w:val="00195227"/>
    <w:rsid w:val="00196B21"/>
    <w:rsid w:val="00196F92"/>
    <w:rsid w:val="00197387"/>
    <w:rsid w:val="00197C48"/>
    <w:rsid w:val="001A012A"/>
    <w:rsid w:val="001A0E39"/>
    <w:rsid w:val="001A0E7D"/>
    <w:rsid w:val="001A0F2D"/>
    <w:rsid w:val="001A101A"/>
    <w:rsid w:val="001A1750"/>
    <w:rsid w:val="001A2020"/>
    <w:rsid w:val="001A25FB"/>
    <w:rsid w:val="001A284B"/>
    <w:rsid w:val="001A3F98"/>
    <w:rsid w:val="001A40BD"/>
    <w:rsid w:val="001A4FA8"/>
    <w:rsid w:val="001A5839"/>
    <w:rsid w:val="001A58A5"/>
    <w:rsid w:val="001A6173"/>
    <w:rsid w:val="001A62F7"/>
    <w:rsid w:val="001A6697"/>
    <w:rsid w:val="001A71B7"/>
    <w:rsid w:val="001A7C84"/>
    <w:rsid w:val="001B12B7"/>
    <w:rsid w:val="001B150B"/>
    <w:rsid w:val="001B1995"/>
    <w:rsid w:val="001B1BFF"/>
    <w:rsid w:val="001B2B87"/>
    <w:rsid w:val="001B34C7"/>
    <w:rsid w:val="001B3FEE"/>
    <w:rsid w:val="001B46DD"/>
    <w:rsid w:val="001B5BB4"/>
    <w:rsid w:val="001B75C5"/>
    <w:rsid w:val="001B7FD2"/>
    <w:rsid w:val="001C0091"/>
    <w:rsid w:val="001C0BDE"/>
    <w:rsid w:val="001C1303"/>
    <w:rsid w:val="001C13F9"/>
    <w:rsid w:val="001C1E72"/>
    <w:rsid w:val="001C28DD"/>
    <w:rsid w:val="001C397A"/>
    <w:rsid w:val="001C3AEF"/>
    <w:rsid w:val="001C3FFF"/>
    <w:rsid w:val="001C4F24"/>
    <w:rsid w:val="001C6106"/>
    <w:rsid w:val="001C6AC3"/>
    <w:rsid w:val="001C6B14"/>
    <w:rsid w:val="001C7D0E"/>
    <w:rsid w:val="001D05AE"/>
    <w:rsid w:val="001D1345"/>
    <w:rsid w:val="001D15FD"/>
    <w:rsid w:val="001D1D6D"/>
    <w:rsid w:val="001D2162"/>
    <w:rsid w:val="001D3B22"/>
    <w:rsid w:val="001D46C9"/>
    <w:rsid w:val="001D471E"/>
    <w:rsid w:val="001D4E4C"/>
    <w:rsid w:val="001D52EF"/>
    <w:rsid w:val="001D5E3A"/>
    <w:rsid w:val="001D66E2"/>
    <w:rsid w:val="001D6AAB"/>
    <w:rsid w:val="001D7B67"/>
    <w:rsid w:val="001E047B"/>
    <w:rsid w:val="001E170C"/>
    <w:rsid w:val="001E2C41"/>
    <w:rsid w:val="001E390F"/>
    <w:rsid w:val="001E4FB4"/>
    <w:rsid w:val="001E554B"/>
    <w:rsid w:val="001E5761"/>
    <w:rsid w:val="001E5A05"/>
    <w:rsid w:val="001E5D9F"/>
    <w:rsid w:val="001E5F71"/>
    <w:rsid w:val="001E6753"/>
    <w:rsid w:val="001E6A21"/>
    <w:rsid w:val="001F086F"/>
    <w:rsid w:val="001F1541"/>
    <w:rsid w:val="001F1D3E"/>
    <w:rsid w:val="001F1ED7"/>
    <w:rsid w:val="001F2600"/>
    <w:rsid w:val="001F3192"/>
    <w:rsid w:val="001F3366"/>
    <w:rsid w:val="001F3D6A"/>
    <w:rsid w:val="001F4271"/>
    <w:rsid w:val="001F525E"/>
    <w:rsid w:val="001F5466"/>
    <w:rsid w:val="001F565A"/>
    <w:rsid w:val="001F7450"/>
    <w:rsid w:val="0020041A"/>
    <w:rsid w:val="00200E6A"/>
    <w:rsid w:val="00201201"/>
    <w:rsid w:val="00201509"/>
    <w:rsid w:val="002015AC"/>
    <w:rsid w:val="00201949"/>
    <w:rsid w:val="00202634"/>
    <w:rsid w:val="00202A0A"/>
    <w:rsid w:val="002034FA"/>
    <w:rsid w:val="002036FC"/>
    <w:rsid w:val="00203C54"/>
    <w:rsid w:val="0020458B"/>
    <w:rsid w:val="002058FC"/>
    <w:rsid w:val="00207178"/>
    <w:rsid w:val="00207373"/>
    <w:rsid w:val="002076B9"/>
    <w:rsid w:val="002076BF"/>
    <w:rsid w:val="002076FC"/>
    <w:rsid w:val="00207E06"/>
    <w:rsid w:val="0021037D"/>
    <w:rsid w:val="00210537"/>
    <w:rsid w:val="00211004"/>
    <w:rsid w:val="0021145A"/>
    <w:rsid w:val="00211FDB"/>
    <w:rsid w:val="0021213B"/>
    <w:rsid w:val="00213906"/>
    <w:rsid w:val="00214D5B"/>
    <w:rsid w:val="00214D91"/>
    <w:rsid w:val="00214E12"/>
    <w:rsid w:val="00215095"/>
    <w:rsid w:val="002152BA"/>
    <w:rsid w:val="002159B6"/>
    <w:rsid w:val="00215BAD"/>
    <w:rsid w:val="00215DAB"/>
    <w:rsid w:val="00216937"/>
    <w:rsid w:val="00216B67"/>
    <w:rsid w:val="002201F9"/>
    <w:rsid w:val="0022035E"/>
    <w:rsid w:val="002222BA"/>
    <w:rsid w:val="00222CBD"/>
    <w:rsid w:val="0022326C"/>
    <w:rsid w:val="002238AD"/>
    <w:rsid w:val="00223D65"/>
    <w:rsid w:val="0022497A"/>
    <w:rsid w:val="00224B48"/>
    <w:rsid w:val="00224CD3"/>
    <w:rsid w:val="00224F3C"/>
    <w:rsid w:val="002253E6"/>
    <w:rsid w:val="002254DE"/>
    <w:rsid w:val="00225D9F"/>
    <w:rsid w:val="00226480"/>
    <w:rsid w:val="00227008"/>
    <w:rsid w:val="00227521"/>
    <w:rsid w:val="00231D27"/>
    <w:rsid w:val="00232541"/>
    <w:rsid w:val="00232E1F"/>
    <w:rsid w:val="002334A0"/>
    <w:rsid w:val="002347E5"/>
    <w:rsid w:val="00234A64"/>
    <w:rsid w:val="00234C2E"/>
    <w:rsid w:val="00234C49"/>
    <w:rsid w:val="00234F44"/>
    <w:rsid w:val="002350D1"/>
    <w:rsid w:val="00236369"/>
    <w:rsid w:val="0023708B"/>
    <w:rsid w:val="0024032C"/>
    <w:rsid w:val="00240F1B"/>
    <w:rsid w:val="00241BE1"/>
    <w:rsid w:val="00242BE5"/>
    <w:rsid w:val="0024309C"/>
    <w:rsid w:val="002435AD"/>
    <w:rsid w:val="002439AD"/>
    <w:rsid w:val="00243CF9"/>
    <w:rsid w:val="002449D1"/>
    <w:rsid w:val="002459A9"/>
    <w:rsid w:val="00245E45"/>
    <w:rsid w:val="0024613E"/>
    <w:rsid w:val="00246A47"/>
    <w:rsid w:val="0024706C"/>
    <w:rsid w:val="00247445"/>
    <w:rsid w:val="00247E95"/>
    <w:rsid w:val="00251297"/>
    <w:rsid w:val="00251722"/>
    <w:rsid w:val="00252720"/>
    <w:rsid w:val="002530B9"/>
    <w:rsid w:val="00253872"/>
    <w:rsid w:val="00253B52"/>
    <w:rsid w:val="00254242"/>
    <w:rsid w:val="00255422"/>
    <w:rsid w:val="002558C5"/>
    <w:rsid w:val="00255B4B"/>
    <w:rsid w:val="002561DB"/>
    <w:rsid w:val="00256616"/>
    <w:rsid w:val="00257A68"/>
    <w:rsid w:val="00260EDC"/>
    <w:rsid w:val="00260FD7"/>
    <w:rsid w:val="002632D9"/>
    <w:rsid w:val="0026371F"/>
    <w:rsid w:val="00263FCA"/>
    <w:rsid w:val="002641A7"/>
    <w:rsid w:val="002643FF"/>
    <w:rsid w:val="002645B0"/>
    <w:rsid w:val="00264A0C"/>
    <w:rsid w:val="00264A77"/>
    <w:rsid w:val="0026642C"/>
    <w:rsid w:val="0026674C"/>
    <w:rsid w:val="0026698E"/>
    <w:rsid w:val="00266D9B"/>
    <w:rsid w:val="0026789E"/>
    <w:rsid w:val="00267ECD"/>
    <w:rsid w:val="00270D80"/>
    <w:rsid w:val="0027205F"/>
    <w:rsid w:val="0027536A"/>
    <w:rsid w:val="002755D6"/>
    <w:rsid w:val="00275F58"/>
    <w:rsid w:val="00276048"/>
    <w:rsid w:val="002760B2"/>
    <w:rsid w:val="002762D5"/>
    <w:rsid w:val="00276571"/>
    <w:rsid w:val="00277376"/>
    <w:rsid w:val="0027774D"/>
    <w:rsid w:val="0028008D"/>
    <w:rsid w:val="00280619"/>
    <w:rsid w:val="002815FC"/>
    <w:rsid w:val="00282104"/>
    <w:rsid w:val="00282AFC"/>
    <w:rsid w:val="00282C2B"/>
    <w:rsid w:val="002839EF"/>
    <w:rsid w:val="00283A47"/>
    <w:rsid w:val="0028459E"/>
    <w:rsid w:val="002855B9"/>
    <w:rsid w:val="00285E7A"/>
    <w:rsid w:val="00286C55"/>
    <w:rsid w:val="00286D02"/>
    <w:rsid w:val="00286D2F"/>
    <w:rsid w:val="002877EC"/>
    <w:rsid w:val="00287872"/>
    <w:rsid w:val="002913E3"/>
    <w:rsid w:val="0029142B"/>
    <w:rsid w:val="00291E02"/>
    <w:rsid w:val="00292850"/>
    <w:rsid w:val="0029365F"/>
    <w:rsid w:val="0029371D"/>
    <w:rsid w:val="00293D68"/>
    <w:rsid w:val="00293F57"/>
    <w:rsid w:val="0029438D"/>
    <w:rsid w:val="00294CA2"/>
    <w:rsid w:val="00294FA2"/>
    <w:rsid w:val="00295B2C"/>
    <w:rsid w:val="00296FB1"/>
    <w:rsid w:val="00297030"/>
    <w:rsid w:val="0029762A"/>
    <w:rsid w:val="00297BF4"/>
    <w:rsid w:val="002A175D"/>
    <w:rsid w:val="002A291D"/>
    <w:rsid w:val="002A2F40"/>
    <w:rsid w:val="002A2FCC"/>
    <w:rsid w:val="002A32D8"/>
    <w:rsid w:val="002A3F6F"/>
    <w:rsid w:val="002A5419"/>
    <w:rsid w:val="002A54E6"/>
    <w:rsid w:val="002A6018"/>
    <w:rsid w:val="002A64A5"/>
    <w:rsid w:val="002A6A5F"/>
    <w:rsid w:val="002A71A2"/>
    <w:rsid w:val="002B0210"/>
    <w:rsid w:val="002B097A"/>
    <w:rsid w:val="002B0A45"/>
    <w:rsid w:val="002B0FF9"/>
    <w:rsid w:val="002B2B0E"/>
    <w:rsid w:val="002B2FA2"/>
    <w:rsid w:val="002B3E25"/>
    <w:rsid w:val="002B42D7"/>
    <w:rsid w:val="002B43AA"/>
    <w:rsid w:val="002B58A6"/>
    <w:rsid w:val="002B5A02"/>
    <w:rsid w:val="002B713C"/>
    <w:rsid w:val="002B7C3F"/>
    <w:rsid w:val="002C0276"/>
    <w:rsid w:val="002C0603"/>
    <w:rsid w:val="002C0CAA"/>
    <w:rsid w:val="002C1361"/>
    <w:rsid w:val="002C14DB"/>
    <w:rsid w:val="002C1A02"/>
    <w:rsid w:val="002C1A4D"/>
    <w:rsid w:val="002C1B8D"/>
    <w:rsid w:val="002C2CD0"/>
    <w:rsid w:val="002C338E"/>
    <w:rsid w:val="002C3C33"/>
    <w:rsid w:val="002C3ED7"/>
    <w:rsid w:val="002C431F"/>
    <w:rsid w:val="002C489E"/>
    <w:rsid w:val="002C4D52"/>
    <w:rsid w:val="002C589D"/>
    <w:rsid w:val="002C596E"/>
    <w:rsid w:val="002C7C06"/>
    <w:rsid w:val="002D0963"/>
    <w:rsid w:val="002D09F7"/>
    <w:rsid w:val="002D1190"/>
    <w:rsid w:val="002D1FBA"/>
    <w:rsid w:val="002D253B"/>
    <w:rsid w:val="002D2704"/>
    <w:rsid w:val="002D28B9"/>
    <w:rsid w:val="002D2FEA"/>
    <w:rsid w:val="002D3248"/>
    <w:rsid w:val="002D38B2"/>
    <w:rsid w:val="002D3B7B"/>
    <w:rsid w:val="002D3C98"/>
    <w:rsid w:val="002D4F00"/>
    <w:rsid w:val="002D51B2"/>
    <w:rsid w:val="002D6A2B"/>
    <w:rsid w:val="002D779F"/>
    <w:rsid w:val="002D7C25"/>
    <w:rsid w:val="002E0534"/>
    <w:rsid w:val="002E0923"/>
    <w:rsid w:val="002E0FFC"/>
    <w:rsid w:val="002E1294"/>
    <w:rsid w:val="002E22C8"/>
    <w:rsid w:val="002E26C5"/>
    <w:rsid w:val="002E3134"/>
    <w:rsid w:val="002E36B3"/>
    <w:rsid w:val="002E374E"/>
    <w:rsid w:val="002E3D81"/>
    <w:rsid w:val="002E3E11"/>
    <w:rsid w:val="002E3FA2"/>
    <w:rsid w:val="002E433A"/>
    <w:rsid w:val="002E47F2"/>
    <w:rsid w:val="002E5228"/>
    <w:rsid w:val="002E5386"/>
    <w:rsid w:val="002E66BB"/>
    <w:rsid w:val="002E6991"/>
    <w:rsid w:val="002F094C"/>
    <w:rsid w:val="002F1FA3"/>
    <w:rsid w:val="002F26EF"/>
    <w:rsid w:val="002F4E57"/>
    <w:rsid w:val="002F5323"/>
    <w:rsid w:val="002F5698"/>
    <w:rsid w:val="002F5927"/>
    <w:rsid w:val="002F5995"/>
    <w:rsid w:val="002F6040"/>
    <w:rsid w:val="002F6DE2"/>
    <w:rsid w:val="002F780D"/>
    <w:rsid w:val="002F78BC"/>
    <w:rsid w:val="00300BF4"/>
    <w:rsid w:val="00301001"/>
    <w:rsid w:val="00301231"/>
    <w:rsid w:val="00301374"/>
    <w:rsid w:val="003017EA"/>
    <w:rsid w:val="00301BD1"/>
    <w:rsid w:val="003021E0"/>
    <w:rsid w:val="003031D8"/>
    <w:rsid w:val="00303DAC"/>
    <w:rsid w:val="00303DDD"/>
    <w:rsid w:val="00303E22"/>
    <w:rsid w:val="0030595A"/>
    <w:rsid w:val="003059D8"/>
    <w:rsid w:val="00305B40"/>
    <w:rsid w:val="00306CED"/>
    <w:rsid w:val="00307AEC"/>
    <w:rsid w:val="00310321"/>
    <w:rsid w:val="00310E82"/>
    <w:rsid w:val="00310F3E"/>
    <w:rsid w:val="00312E5B"/>
    <w:rsid w:val="00313525"/>
    <w:rsid w:val="00314177"/>
    <w:rsid w:val="00314902"/>
    <w:rsid w:val="00315392"/>
    <w:rsid w:val="003154CF"/>
    <w:rsid w:val="00315A4B"/>
    <w:rsid w:val="00315CAD"/>
    <w:rsid w:val="00315FB6"/>
    <w:rsid w:val="003167B6"/>
    <w:rsid w:val="00316A38"/>
    <w:rsid w:val="0031730E"/>
    <w:rsid w:val="003178CE"/>
    <w:rsid w:val="00317ADC"/>
    <w:rsid w:val="003204C5"/>
    <w:rsid w:val="00320614"/>
    <w:rsid w:val="00320E2F"/>
    <w:rsid w:val="00321D02"/>
    <w:rsid w:val="00322402"/>
    <w:rsid w:val="003225B7"/>
    <w:rsid w:val="00322B70"/>
    <w:rsid w:val="00322FDF"/>
    <w:rsid w:val="00323F0E"/>
    <w:rsid w:val="00324C9D"/>
    <w:rsid w:val="00324D49"/>
    <w:rsid w:val="003252D9"/>
    <w:rsid w:val="00325B55"/>
    <w:rsid w:val="00326075"/>
    <w:rsid w:val="00326808"/>
    <w:rsid w:val="003273A0"/>
    <w:rsid w:val="00327C1F"/>
    <w:rsid w:val="003305D4"/>
    <w:rsid w:val="00331503"/>
    <w:rsid w:val="00332A8B"/>
    <w:rsid w:val="00332AA9"/>
    <w:rsid w:val="00333683"/>
    <w:rsid w:val="003336EC"/>
    <w:rsid w:val="00333A42"/>
    <w:rsid w:val="003343CE"/>
    <w:rsid w:val="00334842"/>
    <w:rsid w:val="00334A22"/>
    <w:rsid w:val="00334FCA"/>
    <w:rsid w:val="00335226"/>
    <w:rsid w:val="0033522F"/>
    <w:rsid w:val="00335549"/>
    <w:rsid w:val="003355C2"/>
    <w:rsid w:val="00336997"/>
    <w:rsid w:val="0033739D"/>
    <w:rsid w:val="00337566"/>
    <w:rsid w:val="00337E14"/>
    <w:rsid w:val="00337F39"/>
    <w:rsid w:val="003400C7"/>
    <w:rsid w:val="003402B4"/>
    <w:rsid w:val="0034094D"/>
    <w:rsid w:val="00340A4B"/>
    <w:rsid w:val="0034169D"/>
    <w:rsid w:val="00341BF5"/>
    <w:rsid w:val="0034377D"/>
    <w:rsid w:val="00344C3C"/>
    <w:rsid w:val="00344E7C"/>
    <w:rsid w:val="003456E7"/>
    <w:rsid w:val="00345DA3"/>
    <w:rsid w:val="00346893"/>
    <w:rsid w:val="0034751C"/>
    <w:rsid w:val="00347564"/>
    <w:rsid w:val="0035041F"/>
    <w:rsid w:val="00350F09"/>
    <w:rsid w:val="00352616"/>
    <w:rsid w:val="003529DA"/>
    <w:rsid w:val="00352ACF"/>
    <w:rsid w:val="003539EF"/>
    <w:rsid w:val="00353D6D"/>
    <w:rsid w:val="00354656"/>
    <w:rsid w:val="003548EA"/>
    <w:rsid w:val="003549C4"/>
    <w:rsid w:val="00354C6E"/>
    <w:rsid w:val="00354FCA"/>
    <w:rsid w:val="003565A3"/>
    <w:rsid w:val="003565B4"/>
    <w:rsid w:val="00356D8B"/>
    <w:rsid w:val="003601D6"/>
    <w:rsid w:val="003608A7"/>
    <w:rsid w:val="00362361"/>
    <w:rsid w:val="00362BC4"/>
    <w:rsid w:val="0036414A"/>
    <w:rsid w:val="00364A43"/>
    <w:rsid w:val="00364F25"/>
    <w:rsid w:val="003652A8"/>
    <w:rsid w:val="0036533D"/>
    <w:rsid w:val="00366779"/>
    <w:rsid w:val="00366AEF"/>
    <w:rsid w:val="0036746F"/>
    <w:rsid w:val="003701ED"/>
    <w:rsid w:val="00370E3F"/>
    <w:rsid w:val="0037156A"/>
    <w:rsid w:val="00372292"/>
    <w:rsid w:val="003732A8"/>
    <w:rsid w:val="00375926"/>
    <w:rsid w:val="0037707B"/>
    <w:rsid w:val="00380D64"/>
    <w:rsid w:val="0038134A"/>
    <w:rsid w:val="00381D65"/>
    <w:rsid w:val="00382658"/>
    <w:rsid w:val="00382976"/>
    <w:rsid w:val="003837BF"/>
    <w:rsid w:val="00383DA2"/>
    <w:rsid w:val="00384197"/>
    <w:rsid w:val="003843D3"/>
    <w:rsid w:val="00384DA0"/>
    <w:rsid w:val="00384EA0"/>
    <w:rsid w:val="00384F62"/>
    <w:rsid w:val="00384FF2"/>
    <w:rsid w:val="0038531E"/>
    <w:rsid w:val="00385ED5"/>
    <w:rsid w:val="0038616E"/>
    <w:rsid w:val="00386560"/>
    <w:rsid w:val="00386692"/>
    <w:rsid w:val="00386695"/>
    <w:rsid w:val="00386C9B"/>
    <w:rsid w:val="00386E66"/>
    <w:rsid w:val="0038775B"/>
    <w:rsid w:val="00387CA7"/>
    <w:rsid w:val="00390AC6"/>
    <w:rsid w:val="0039194A"/>
    <w:rsid w:val="00391C75"/>
    <w:rsid w:val="00392225"/>
    <w:rsid w:val="00392F5E"/>
    <w:rsid w:val="00395153"/>
    <w:rsid w:val="0039528B"/>
    <w:rsid w:val="00395B08"/>
    <w:rsid w:val="00397179"/>
    <w:rsid w:val="0039767C"/>
    <w:rsid w:val="003A1706"/>
    <w:rsid w:val="003A1904"/>
    <w:rsid w:val="003A25FE"/>
    <w:rsid w:val="003A2C86"/>
    <w:rsid w:val="003A2D29"/>
    <w:rsid w:val="003A3EF3"/>
    <w:rsid w:val="003A5945"/>
    <w:rsid w:val="003A5A82"/>
    <w:rsid w:val="003A5EBC"/>
    <w:rsid w:val="003A684D"/>
    <w:rsid w:val="003A6ABF"/>
    <w:rsid w:val="003A753C"/>
    <w:rsid w:val="003A755D"/>
    <w:rsid w:val="003B0499"/>
    <w:rsid w:val="003B0761"/>
    <w:rsid w:val="003B0B08"/>
    <w:rsid w:val="003B0FF4"/>
    <w:rsid w:val="003B2808"/>
    <w:rsid w:val="003B39C6"/>
    <w:rsid w:val="003B43DF"/>
    <w:rsid w:val="003B47A3"/>
    <w:rsid w:val="003B746F"/>
    <w:rsid w:val="003B7E79"/>
    <w:rsid w:val="003C04B6"/>
    <w:rsid w:val="003C052A"/>
    <w:rsid w:val="003C0D82"/>
    <w:rsid w:val="003C1F25"/>
    <w:rsid w:val="003C2E25"/>
    <w:rsid w:val="003C4036"/>
    <w:rsid w:val="003C503F"/>
    <w:rsid w:val="003C56A5"/>
    <w:rsid w:val="003C5A22"/>
    <w:rsid w:val="003C61D7"/>
    <w:rsid w:val="003C6561"/>
    <w:rsid w:val="003C7727"/>
    <w:rsid w:val="003C787D"/>
    <w:rsid w:val="003D0321"/>
    <w:rsid w:val="003D18AC"/>
    <w:rsid w:val="003D191D"/>
    <w:rsid w:val="003D2DE8"/>
    <w:rsid w:val="003D2E39"/>
    <w:rsid w:val="003D42E4"/>
    <w:rsid w:val="003D4345"/>
    <w:rsid w:val="003D6821"/>
    <w:rsid w:val="003D6DD0"/>
    <w:rsid w:val="003D7271"/>
    <w:rsid w:val="003D7874"/>
    <w:rsid w:val="003E22E5"/>
    <w:rsid w:val="003E27FE"/>
    <w:rsid w:val="003E2C00"/>
    <w:rsid w:val="003E2FBE"/>
    <w:rsid w:val="003E30A9"/>
    <w:rsid w:val="003E30E5"/>
    <w:rsid w:val="003E3320"/>
    <w:rsid w:val="003E447B"/>
    <w:rsid w:val="003E5B5F"/>
    <w:rsid w:val="003E62E6"/>
    <w:rsid w:val="003E6A8A"/>
    <w:rsid w:val="003E6E87"/>
    <w:rsid w:val="003F00D8"/>
    <w:rsid w:val="003F134A"/>
    <w:rsid w:val="003F16CB"/>
    <w:rsid w:val="003F1AC0"/>
    <w:rsid w:val="003F2330"/>
    <w:rsid w:val="003F2487"/>
    <w:rsid w:val="003F2884"/>
    <w:rsid w:val="003F28FA"/>
    <w:rsid w:val="003F2961"/>
    <w:rsid w:val="003F3637"/>
    <w:rsid w:val="003F3B27"/>
    <w:rsid w:val="003F4319"/>
    <w:rsid w:val="003F702E"/>
    <w:rsid w:val="003F7319"/>
    <w:rsid w:val="003F7D07"/>
    <w:rsid w:val="0040021F"/>
    <w:rsid w:val="0040126E"/>
    <w:rsid w:val="004025A5"/>
    <w:rsid w:val="00402879"/>
    <w:rsid w:val="004028E8"/>
    <w:rsid w:val="004034D3"/>
    <w:rsid w:val="0040404A"/>
    <w:rsid w:val="0040561F"/>
    <w:rsid w:val="00406BB0"/>
    <w:rsid w:val="0040794B"/>
    <w:rsid w:val="00413255"/>
    <w:rsid w:val="00413B6C"/>
    <w:rsid w:val="004142F5"/>
    <w:rsid w:val="004144C8"/>
    <w:rsid w:val="00414652"/>
    <w:rsid w:val="00415515"/>
    <w:rsid w:val="00415C40"/>
    <w:rsid w:val="00415F20"/>
    <w:rsid w:val="0041652A"/>
    <w:rsid w:val="0041655C"/>
    <w:rsid w:val="00416747"/>
    <w:rsid w:val="00416B24"/>
    <w:rsid w:val="00417A75"/>
    <w:rsid w:val="004201EF"/>
    <w:rsid w:val="00420D7F"/>
    <w:rsid w:val="004218DA"/>
    <w:rsid w:val="00421EBC"/>
    <w:rsid w:val="0042235A"/>
    <w:rsid w:val="00422C31"/>
    <w:rsid w:val="0042317D"/>
    <w:rsid w:val="00423457"/>
    <w:rsid w:val="004235CE"/>
    <w:rsid w:val="00423E56"/>
    <w:rsid w:val="00425499"/>
    <w:rsid w:val="00425934"/>
    <w:rsid w:val="004262CB"/>
    <w:rsid w:val="00426FDA"/>
    <w:rsid w:val="004275E4"/>
    <w:rsid w:val="0043106A"/>
    <w:rsid w:val="004318AD"/>
    <w:rsid w:val="00431C5D"/>
    <w:rsid w:val="00431CAF"/>
    <w:rsid w:val="00431E7E"/>
    <w:rsid w:val="004326EC"/>
    <w:rsid w:val="00432F98"/>
    <w:rsid w:val="004332C5"/>
    <w:rsid w:val="00433A0A"/>
    <w:rsid w:val="00433CB0"/>
    <w:rsid w:val="00433D3D"/>
    <w:rsid w:val="00434890"/>
    <w:rsid w:val="00435800"/>
    <w:rsid w:val="00435E3E"/>
    <w:rsid w:val="00436A7E"/>
    <w:rsid w:val="00437812"/>
    <w:rsid w:val="00437887"/>
    <w:rsid w:val="0043795F"/>
    <w:rsid w:val="00437EC7"/>
    <w:rsid w:val="00440958"/>
    <w:rsid w:val="00441230"/>
    <w:rsid w:val="004415E7"/>
    <w:rsid w:val="00441700"/>
    <w:rsid w:val="00441989"/>
    <w:rsid w:val="00441E33"/>
    <w:rsid w:val="004429A3"/>
    <w:rsid w:val="00442D6E"/>
    <w:rsid w:val="00443869"/>
    <w:rsid w:val="0044415C"/>
    <w:rsid w:val="00444D11"/>
    <w:rsid w:val="00445F24"/>
    <w:rsid w:val="00445FB0"/>
    <w:rsid w:val="00447238"/>
    <w:rsid w:val="00447635"/>
    <w:rsid w:val="00450378"/>
    <w:rsid w:val="004506A0"/>
    <w:rsid w:val="0045126F"/>
    <w:rsid w:val="00451A9C"/>
    <w:rsid w:val="00452100"/>
    <w:rsid w:val="00452251"/>
    <w:rsid w:val="004531BE"/>
    <w:rsid w:val="00453C8D"/>
    <w:rsid w:val="00453E0A"/>
    <w:rsid w:val="00453EA9"/>
    <w:rsid w:val="00455CD8"/>
    <w:rsid w:val="00456B58"/>
    <w:rsid w:val="004576D6"/>
    <w:rsid w:val="004577C4"/>
    <w:rsid w:val="004602B1"/>
    <w:rsid w:val="004607E1"/>
    <w:rsid w:val="00460AF7"/>
    <w:rsid w:val="00460D67"/>
    <w:rsid w:val="0046277D"/>
    <w:rsid w:val="00462E60"/>
    <w:rsid w:val="0046333F"/>
    <w:rsid w:val="0046397B"/>
    <w:rsid w:val="00465370"/>
    <w:rsid w:val="004656B9"/>
    <w:rsid w:val="00465920"/>
    <w:rsid w:val="00465B4C"/>
    <w:rsid w:val="00466736"/>
    <w:rsid w:val="00466DD7"/>
    <w:rsid w:val="00467243"/>
    <w:rsid w:val="004673F3"/>
    <w:rsid w:val="00467F13"/>
    <w:rsid w:val="0047125B"/>
    <w:rsid w:val="0047138B"/>
    <w:rsid w:val="004721EF"/>
    <w:rsid w:val="004727FB"/>
    <w:rsid w:val="0047344C"/>
    <w:rsid w:val="00473C84"/>
    <w:rsid w:val="00474420"/>
    <w:rsid w:val="0047463B"/>
    <w:rsid w:val="0047490F"/>
    <w:rsid w:val="00475016"/>
    <w:rsid w:val="00475AE1"/>
    <w:rsid w:val="00476313"/>
    <w:rsid w:val="004769EB"/>
    <w:rsid w:val="00477413"/>
    <w:rsid w:val="004777E8"/>
    <w:rsid w:val="00480713"/>
    <w:rsid w:val="004812A3"/>
    <w:rsid w:val="0048182B"/>
    <w:rsid w:val="00481A4F"/>
    <w:rsid w:val="00481F98"/>
    <w:rsid w:val="0048286A"/>
    <w:rsid w:val="00482A0B"/>
    <w:rsid w:val="00483F3A"/>
    <w:rsid w:val="004845A3"/>
    <w:rsid w:val="004846CD"/>
    <w:rsid w:val="004854CA"/>
    <w:rsid w:val="00485CBC"/>
    <w:rsid w:val="00486450"/>
    <w:rsid w:val="00486F14"/>
    <w:rsid w:val="0048759B"/>
    <w:rsid w:val="004908D6"/>
    <w:rsid w:val="00491301"/>
    <w:rsid w:val="00491799"/>
    <w:rsid w:val="0049260C"/>
    <w:rsid w:val="004932C0"/>
    <w:rsid w:val="0049396E"/>
    <w:rsid w:val="00493CF0"/>
    <w:rsid w:val="00494C9D"/>
    <w:rsid w:val="00495A79"/>
    <w:rsid w:val="0049610B"/>
    <w:rsid w:val="00496E69"/>
    <w:rsid w:val="004974B4"/>
    <w:rsid w:val="004977B8"/>
    <w:rsid w:val="00497C92"/>
    <w:rsid w:val="00497F18"/>
    <w:rsid w:val="004A0E6D"/>
    <w:rsid w:val="004A160C"/>
    <w:rsid w:val="004A1D58"/>
    <w:rsid w:val="004A20AB"/>
    <w:rsid w:val="004A2FEE"/>
    <w:rsid w:val="004A3485"/>
    <w:rsid w:val="004A357F"/>
    <w:rsid w:val="004A37E1"/>
    <w:rsid w:val="004A406F"/>
    <w:rsid w:val="004A437B"/>
    <w:rsid w:val="004A54AE"/>
    <w:rsid w:val="004A736E"/>
    <w:rsid w:val="004B074F"/>
    <w:rsid w:val="004B2275"/>
    <w:rsid w:val="004B237E"/>
    <w:rsid w:val="004B2488"/>
    <w:rsid w:val="004B25DE"/>
    <w:rsid w:val="004B2FD0"/>
    <w:rsid w:val="004B358A"/>
    <w:rsid w:val="004B38AC"/>
    <w:rsid w:val="004B3BCE"/>
    <w:rsid w:val="004B3E9C"/>
    <w:rsid w:val="004B3EA6"/>
    <w:rsid w:val="004B3FB0"/>
    <w:rsid w:val="004B4833"/>
    <w:rsid w:val="004B4B2C"/>
    <w:rsid w:val="004B4CBD"/>
    <w:rsid w:val="004B5235"/>
    <w:rsid w:val="004B55DE"/>
    <w:rsid w:val="004B603A"/>
    <w:rsid w:val="004B6691"/>
    <w:rsid w:val="004B6D45"/>
    <w:rsid w:val="004B7B58"/>
    <w:rsid w:val="004C09AD"/>
    <w:rsid w:val="004C0E52"/>
    <w:rsid w:val="004C0EAA"/>
    <w:rsid w:val="004C1154"/>
    <w:rsid w:val="004C13E3"/>
    <w:rsid w:val="004C152F"/>
    <w:rsid w:val="004C22CF"/>
    <w:rsid w:val="004C2471"/>
    <w:rsid w:val="004C2666"/>
    <w:rsid w:val="004C2D1D"/>
    <w:rsid w:val="004C2F89"/>
    <w:rsid w:val="004C39F0"/>
    <w:rsid w:val="004C531F"/>
    <w:rsid w:val="004C559E"/>
    <w:rsid w:val="004C5740"/>
    <w:rsid w:val="004C5925"/>
    <w:rsid w:val="004C5A7C"/>
    <w:rsid w:val="004C6F44"/>
    <w:rsid w:val="004C7126"/>
    <w:rsid w:val="004D01AF"/>
    <w:rsid w:val="004D0659"/>
    <w:rsid w:val="004D0DA3"/>
    <w:rsid w:val="004D2005"/>
    <w:rsid w:val="004D2672"/>
    <w:rsid w:val="004D3273"/>
    <w:rsid w:val="004D36C9"/>
    <w:rsid w:val="004D3967"/>
    <w:rsid w:val="004D3BCA"/>
    <w:rsid w:val="004D487F"/>
    <w:rsid w:val="004D4B07"/>
    <w:rsid w:val="004D500A"/>
    <w:rsid w:val="004D50C2"/>
    <w:rsid w:val="004D535A"/>
    <w:rsid w:val="004D5754"/>
    <w:rsid w:val="004D577A"/>
    <w:rsid w:val="004D590A"/>
    <w:rsid w:val="004D5BA9"/>
    <w:rsid w:val="004D6EED"/>
    <w:rsid w:val="004D7043"/>
    <w:rsid w:val="004D7092"/>
    <w:rsid w:val="004D723B"/>
    <w:rsid w:val="004D72D0"/>
    <w:rsid w:val="004D777E"/>
    <w:rsid w:val="004D7792"/>
    <w:rsid w:val="004E039D"/>
    <w:rsid w:val="004E199D"/>
    <w:rsid w:val="004E1C8C"/>
    <w:rsid w:val="004E1F76"/>
    <w:rsid w:val="004E1FF0"/>
    <w:rsid w:val="004E28B3"/>
    <w:rsid w:val="004E463F"/>
    <w:rsid w:val="004E4752"/>
    <w:rsid w:val="004E4EE4"/>
    <w:rsid w:val="004E5466"/>
    <w:rsid w:val="004E58A0"/>
    <w:rsid w:val="004E5BBE"/>
    <w:rsid w:val="004E5CF0"/>
    <w:rsid w:val="004E6927"/>
    <w:rsid w:val="004E73BB"/>
    <w:rsid w:val="004E77DD"/>
    <w:rsid w:val="004E7902"/>
    <w:rsid w:val="004E7D2D"/>
    <w:rsid w:val="004E7FA7"/>
    <w:rsid w:val="004E7FDD"/>
    <w:rsid w:val="004F081F"/>
    <w:rsid w:val="004F2015"/>
    <w:rsid w:val="004F2626"/>
    <w:rsid w:val="004F2638"/>
    <w:rsid w:val="004F26F0"/>
    <w:rsid w:val="004F3028"/>
    <w:rsid w:val="004F32AC"/>
    <w:rsid w:val="004F335D"/>
    <w:rsid w:val="004F3714"/>
    <w:rsid w:val="004F4934"/>
    <w:rsid w:val="004F52B5"/>
    <w:rsid w:val="004F5496"/>
    <w:rsid w:val="004F5980"/>
    <w:rsid w:val="004F59C2"/>
    <w:rsid w:val="004F61D5"/>
    <w:rsid w:val="004F6EBD"/>
    <w:rsid w:val="004F7981"/>
    <w:rsid w:val="00500831"/>
    <w:rsid w:val="00500A14"/>
    <w:rsid w:val="00500D13"/>
    <w:rsid w:val="005015D9"/>
    <w:rsid w:val="00501A4B"/>
    <w:rsid w:val="005025EF"/>
    <w:rsid w:val="005026B6"/>
    <w:rsid w:val="00502ADC"/>
    <w:rsid w:val="00502C01"/>
    <w:rsid w:val="0050324D"/>
    <w:rsid w:val="0050335A"/>
    <w:rsid w:val="005040A1"/>
    <w:rsid w:val="005041A2"/>
    <w:rsid w:val="00505039"/>
    <w:rsid w:val="0050618D"/>
    <w:rsid w:val="00506771"/>
    <w:rsid w:val="00507D8A"/>
    <w:rsid w:val="005103A3"/>
    <w:rsid w:val="00510447"/>
    <w:rsid w:val="00510EFE"/>
    <w:rsid w:val="00511632"/>
    <w:rsid w:val="00511B65"/>
    <w:rsid w:val="00512E2F"/>
    <w:rsid w:val="00513E5C"/>
    <w:rsid w:val="005141A3"/>
    <w:rsid w:val="005141C6"/>
    <w:rsid w:val="00515AD8"/>
    <w:rsid w:val="00515F13"/>
    <w:rsid w:val="00516089"/>
    <w:rsid w:val="005160D5"/>
    <w:rsid w:val="00517026"/>
    <w:rsid w:val="0051763D"/>
    <w:rsid w:val="00517D25"/>
    <w:rsid w:val="00520089"/>
    <w:rsid w:val="00520792"/>
    <w:rsid w:val="005215E5"/>
    <w:rsid w:val="005222A2"/>
    <w:rsid w:val="0052340A"/>
    <w:rsid w:val="00523AF4"/>
    <w:rsid w:val="00523D94"/>
    <w:rsid w:val="005242C3"/>
    <w:rsid w:val="00524470"/>
    <w:rsid w:val="0052470B"/>
    <w:rsid w:val="00524FA4"/>
    <w:rsid w:val="005250D7"/>
    <w:rsid w:val="00526122"/>
    <w:rsid w:val="00526FEC"/>
    <w:rsid w:val="0052781C"/>
    <w:rsid w:val="00527CE5"/>
    <w:rsid w:val="00527E5F"/>
    <w:rsid w:val="00530409"/>
    <w:rsid w:val="005319BA"/>
    <w:rsid w:val="00532C20"/>
    <w:rsid w:val="00532DBC"/>
    <w:rsid w:val="005345A7"/>
    <w:rsid w:val="005346EA"/>
    <w:rsid w:val="005348D4"/>
    <w:rsid w:val="00534C2C"/>
    <w:rsid w:val="005353FF"/>
    <w:rsid w:val="00535A26"/>
    <w:rsid w:val="00535E7E"/>
    <w:rsid w:val="00536985"/>
    <w:rsid w:val="00536F78"/>
    <w:rsid w:val="005401F3"/>
    <w:rsid w:val="0054056F"/>
    <w:rsid w:val="005420CE"/>
    <w:rsid w:val="00542A82"/>
    <w:rsid w:val="00543F0B"/>
    <w:rsid w:val="00544B2D"/>
    <w:rsid w:val="005451B4"/>
    <w:rsid w:val="00545306"/>
    <w:rsid w:val="00545322"/>
    <w:rsid w:val="00545668"/>
    <w:rsid w:val="00546295"/>
    <w:rsid w:val="00546343"/>
    <w:rsid w:val="00546475"/>
    <w:rsid w:val="005468F5"/>
    <w:rsid w:val="00546EDF"/>
    <w:rsid w:val="0054787C"/>
    <w:rsid w:val="0055106D"/>
    <w:rsid w:val="0055154F"/>
    <w:rsid w:val="00553B87"/>
    <w:rsid w:val="005554A7"/>
    <w:rsid w:val="005557B2"/>
    <w:rsid w:val="005561B6"/>
    <w:rsid w:val="0055637F"/>
    <w:rsid w:val="00556934"/>
    <w:rsid w:val="005571EC"/>
    <w:rsid w:val="0055732D"/>
    <w:rsid w:val="005573F2"/>
    <w:rsid w:val="005605E2"/>
    <w:rsid w:val="00560C95"/>
    <w:rsid w:val="0056200D"/>
    <w:rsid w:val="005628DE"/>
    <w:rsid w:val="005631F0"/>
    <w:rsid w:val="00563DEA"/>
    <w:rsid w:val="00564A4E"/>
    <w:rsid w:val="00565462"/>
    <w:rsid w:val="00565A83"/>
    <w:rsid w:val="00565CE8"/>
    <w:rsid w:val="0056791B"/>
    <w:rsid w:val="00567D04"/>
    <w:rsid w:val="00570CFE"/>
    <w:rsid w:val="005714DB"/>
    <w:rsid w:val="005718CB"/>
    <w:rsid w:val="005719ED"/>
    <w:rsid w:val="00572079"/>
    <w:rsid w:val="00572586"/>
    <w:rsid w:val="00572634"/>
    <w:rsid w:val="00572885"/>
    <w:rsid w:val="00572FCA"/>
    <w:rsid w:val="00573DFF"/>
    <w:rsid w:val="00574174"/>
    <w:rsid w:val="005742C0"/>
    <w:rsid w:val="00574D49"/>
    <w:rsid w:val="0057550F"/>
    <w:rsid w:val="0057625C"/>
    <w:rsid w:val="00576B1A"/>
    <w:rsid w:val="00580813"/>
    <w:rsid w:val="00580A17"/>
    <w:rsid w:val="005811A5"/>
    <w:rsid w:val="0058196F"/>
    <w:rsid w:val="005822DF"/>
    <w:rsid w:val="005823E9"/>
    <w:rsid w:val="0058284C"/>
    <w:rsid w:val="0058357D"/>
    <w:rsid w:val="0058365A"/>
    <w:rsid w:val="00584103"/>
    <w:rsid w:val="00584B1C"/>
    <w:rsid w:val="00584FA7"/>
    <w:rsid w:val="00585848"/>
    <w:rsid w:val="00585ED3"/>
    <w:rsid w:val="005867BF"/>
    <w:rsid w:val="00587D05"/>
    <w:rsid w:val="005913EF"/>
    <w:rsid w:val="00591615"/>
    <w:rsid w:val="00591C2A"/>
    <w:rsid w:val="0059250B"/>
    <w:rsid w:val="00592818"/>
    <w:rsid w:val="00592C8B"/>
    <w:rsid w:val="00592DBC"/>
    <w:rsid w:val="00592E81"/>
    <w:rsid w:val="00593BEC"/>
    <w:rsid w:val="00593E4A"/>
    <w:rsid w:val="00594523"/>
    <w:rsid w:val="00595324"/>
    <w:rsid w:val="00595D98"/>
    <w:rsid w:val="00595E91"/>
    <w:rsid w:val="00595EC0"/>
    <w:rsid w:val="00596653"/>
    <w:rsid w:val="00596A09"/>
    <w:rsid w:val="00596BDA"/>
    <w:rsid w:val="00596E75"/>
    <w:rsid w:val="005A083D"/>
    <w:rsid w:val="005A10AA"/>
    <w:rsid w:val="005A10AB"/>
    <w:rsid w:val="005A1203"/>
    <w:rsid w:val="005A18B1"/>
    <w:rsid w:val="005A20C2"/>
    <w:rsid w:val="005A2DDA"/>
    <w:rsid w:val="005A2FEE"/>
    <w:rsid w:val="005A3414"/>
    <w:rsid w:val="005A3673"/>
    <w:rsid w:val="005A457B"/>
    <w:rsid w:val="005A4793"/>
    <w:rsid w:val="005A5883"/>
    <w:rsid w:val="005A5E64"/>
    <w:rsid w:val="005A73D9"/>
    <w:rsid w:val="005A7879"/>
    <w:rsid w:val="005A7A38"/>
    <w:rsid w:val="005A7C9A"/>
    <w:rsid w:val="005A7DF5"/>
    <w:rsid w:val="005B0293"/>
    <w:rsid w:val="005B0509"/>
    <w:rsid w:val="005B0517"/>
    <w:rsid w:val="005B07C8"/>
    <w:rsid w:val="005B0C7A"/>
    <w:rsid w:val="005B29A9"/>
    <w:rsid w:val="005B3CA4"/>
    <w:rsid w:val="005B4452"/>
    <w:rsid w:val="005B494E"/>
    <w:rsid w:val="005B4B04"/>
    <w:rsid w:val="005B4CF7"/>
    <w:rsid w:val="005B54FA"/>
    <w:rsid w:val="005B5953"/>
    <w:rsid w:val="005B5EF1"/>
    <w:rsid w:val="005B680D"/>
    <w:rsid w:val="005B7A86"/>
    <w:rsid w:val="005B7DC3"/>
    <w:rsid w:val="005C00CF"/>
    <w:rsid w:val="005C00F4"/>
    <w:rsid w:val="005C2244"/>
    <w:rsid w:val="005C22F3"/>
    <w:rsid w:val="005C294C"/>
    <w:rsid w:val="005C2B31"/>
    <w:rsid w:val="005C3D5F"/>
    <w:rsid w:val="005C4533"/>
    <w:rsid w:val="005C495B"/>
    <w:rsid w:val="005C4A2C"/>
    <w:rsid w:val="005C4BA2"/>
    <w:rsid w:val="005C50FB"/>
    <w:rsid w:val="005C5698"/>
    <w:rsid w:val="005C5843"/>
    <w:rsid w:val="005C58C4"/>
    <w:rsid w:val="005C5B34"/>
    <w:rsid w:val="005C66BD"/>
    <w:rsid w:val="005C6B8D"/>
    <w:rsid w:val="005D12AD"/>
    <w:rsid w:val="005D1865"/>
    <w:rsid w:val="005D1A2A"/>
    <w:rsid w:val="005D1C8C"/>
    <w:rsid w:val="005D23DB"/>
    <w:rsid w:val="005D248D"/>
    <w:rsid w:val="005D3569"/>
    <w:rsid w:val="005D5AD6"/>
    <w:rsid w:val="005D6136"/>
    <w:rsid w:val="005D63AB"/>
    <w:rsid w:val="005D6918"/>
    <w:rsid w:val="005D6E22"/>
    <w:rsid w:val="005D6FA2"/>
    <w:rsid w:val="005D7127"/>
    <w:rsid w:val="005D731A"/>
    <w:rsid w:val="005D782C"/>
    <w:rsid w:val="005E03EA"/>
    <w:rsid w:val="005E0B0E"/>
    <w:rsid w:val="005E0BC3"/>
    <w:rsid w:val="005E1977"/>
    <w:rsid w:val="005E19EE"/>
    <w:rsid w:val="005E25D9"/>
    <w:rsid w:val="005E26E2"/>
    <w:rsid w:val="005E2F11"/>
    <w:rsid w:val="005E3731"/>
    <w:rsid w:val="005E3C49"/>
    <w:rsid w:val="005E5141"/>
    <w:rsid w:val="005E558B"/>
    <w:rsid w:val="005E5A17"/>
    <w:rsid w:val="005E5B95"/>
    <w:rsid w:val="005E5CC5"/>
    <w:rsid w:val="005E5FBD"/>
    <w:rsid w:val="005E6052"/>
    <w:rsid w:val="005E61E8"/>
    <w:rsid w:val="005E68E0"/>
    <w:rsid w:val="005F0582"/>
    <w:rsid w:val="005F09FB"/>
    <w:rsid w:val="005F187D"/>
    <w:rsid w:val="005F27D4"/>
    <w:rsid w:val="005F2E07"/>
    <w:rsid w:val="005F2FED"/>
    <w:rsid w:val="005F3AA4"/>
    <w:rsid w:val="005F5670"/>
    <w:rsid w:val="005F5682"/>
    <w:rsid w:val="005F67D9"/>
    <w:rsid w:val="005F68C6"/>
    <w:rsid w:val="00600DB8"/>
    <w:rsid w:val="006011CC"/>
    <w:rsid w:val="0060146D"/>
    <w:rsid w:val="00601AB7"/>
    <w:rsid w:val="00601C84"/>
    <w:rsid w:val="00601D50"/>
    <w:rsid w:val="006026EA"/>
    <w:rsid w:val="0060289E"/>
    <w:rsid w:val="006030B6"/>
    <w:rsid w:val="00603912"/>
    <w:rsid w:val="00604C18"/>
    <w:rsid w:val="00606C46"/>
    <w:rsid w:val="00607496"/>
    <w:rsid w:val="00607CC5"/>
    <w:rsid w:val="00610B82"/>
    <w:rsid w:val="00610D79"/>
    <w:rsid w:val="00611051"/>
    <w:rsid w:val="006112F8"/>
    <w:rsid w:val="00611741"/>
    <w:rsid w:val="0061177A"/>
    <w:rsid w:val="00611B7C"/>
    <w:rsid w:val="00611BF7"/>
    <w:rsid w:val="0061249A"/>
    <w:rsid w:val="00612A14"/>
    <w:rsid w:val="00612E5F"/>
    <w:rsid w:val="00612F75"/>
    <w:rsid w:val="00613049"/>
    <w:rsid w:val="006130A6"/>
    <w:rsid w:val="00613839"/>
    <w:rsid w:val="00615B70"/>
    <w:rsid w:val="00615E2C"/>
    <w:rsid w:val="006160C5"/>
    <w:rsid w:val="00616B72"/>
    <w:rsid w:val="00617543"/>
    <w:rsid w:val="00617ACD"/>
    <w:rsid w:val="00617D07"/>
    <w:rsid w:val="006215F6"/>
    <w:rsid w:val="0062169D"/>
    <w:rsid w:val="00623696"/>
    <w:rsid w:val="00623F63"/>
    <w:rsid w:val="00624026"/>
    <w:rsid w:val="006242C6"/>
    <w:rsid w:val="00624A43"/>
    <w:rsid w:val="0062571D"/>
    <w:rsid w:val="00626269"/>
    <w:rsid w:val="00626C8C"/>
    <w:rsid w:val="00626D29"/>
    <w:rsid w:val="00626F85"/>
    <w:rsid w:val="0062719E"/>
    <w:rsid w:val="0062741B"/>
    <w:rsid w:val="006277BF"/>
    <w:rsid w:val="00627B1A"/>
    <w:rsid w:val="0063158B"/>
    <w:rsid w:val="006318EA"/>
    <w:rsid w:val="006332CA"/>
    <w:rsid w:val="00634D3F"/>
    <w:rsid w:val="00634FD7"/>
    <w:rsid w:val="006360D2"/>
    <w:rsid w:val="00636F0C"/>
    <w:rsid w:val="00640FCA"/>
    <w:rsid w:val="006415E8"/>
    <w:rsid w:val="00641AB7"/>
    <w:rsid w:val="00641BB0"/>
    <w:rsid w:val="006427F3"/>
    <w:rsid w:val="00642F7E"/>
    <w:rsid w:val="0064341A"/>
    <w:rsid w:val="0064457E"/>
    <w:rsid w:val="00644BC9"/>
    <w:rsid w:val="0064578F"/>
    <w:rsid w:val="00645912"/>
    <w:rsid w:val="006462EB"/>
    <w:rsid w:val="0064659C"/>
    <w:rsid w:val="006507C6"/>
    <w:rsid w:val="00651B22"/>
    <w:rsid w:val="0065217F"/>
    <w:rsid w:val="0065232C"/>
    <w:rsid w:val="0065313F"/>
    <w:rsid w:val="0065359D"/>
    <w:rsid w:val="00653ABE"/>
    <w:rsid w:val="00654670"/>
    <w:rsid w:val="00654927"/>
    <w:rsid w:val="006549EE"/>
    <w:rsid w:val="00654DD0"/>
    <w:rsid w:val="006555A5"/>
    <w:rsid w:val="006556A5"/>
    <w:rsid w:val="00655FE3"/>
    <w:rsid w:val="006567D9"/>
    <w:rsid w:val="00657358"/>
    <w:rsid w:val="00657A19"/>
    <w:rsid w:val="00660C65"/>
    <w:rsid w:val="0066227B"/>
    <w:rsid w:val="006626A9"/>
    <w:rsid w:val="00662804"/>
    <w:rsid w:val="00662C30"/>
    <w:rsid w:val="00663A49"/>
    <w:rsid w:val="00663CB7"/>
    <w:rsid w:val="00664497"/>
    <w:rsid w:val="00664DEA"/>
    <w:rsid w:val="00664E27"/>
    <w:rsid w:val="00664E46"/>
    <w:rsid w:val="00665074"/>
    <w:rsid w:val="006656CF"/>
    <w:rsid w:val="00666403"/>
    <w:rsid w:val="00666D98"/>
    <w:rsid w:val="00666EE3"/>
    <w:rsid w:val="00667517"/>
    <w:rsid w:val="0067001A"/>
    <w:rsid w:val="00670344"/>
    <w:rsid w:val="00670818"/>
    <w:rsid w:val="0067088C"/>
    <w:rsid w:val="0067097C"/>
    <w:rsid w:val="00670C64"/>
    <w:rsid w:val="00670CA8"/>
    <w:rsid w:val="00670FC9"/>
    <w:rsid w:val="0067109C"/>
    <w:rsid w:val="00671B0E"/>
    <w:rsid w:val="0067260B"/>
    <w:rsid w:val="006727E5"/>
    <w:rsid w:val="00672EAA"/>
    <w:rsid w:val="00673CC9"/>
    <w:rsid w:val="00674E6C"/>
    <w:rsid w:val="00675051"/>
    <w:rsid w:val="006757FB"/>
    <w:rsid w:val="006768D2"/>
    <w:rsid w:val="00677E13"/>
    <w:rsid w:val="00680895"/>
    <w:rsid w:val="00680E2B"/>
    <w:rsid w:val="006810B7"/>
    <w:rsid w:val="00683475"/>
    <w:rsid w:val="006835B8"/>
    <w:rsid w:val="00683799"/>
    <w:rsid w:val="006851CF"/>
    <w:rsid w:val="006854BD"/>
    <w:rsid w:val="00686167"/>
    <w:rsid w:val="00686F02"/>
    <w:rsid w:val="006873EF"/>
    <w:rsid w:val="00690AF6"/>
    <w:rsid w:val="00691447"/>
    <w:rsid w:val="006914DA"/>
    <w:rsid w:val="00691A57"/>
    <w:rsid w:val="00691E26"/>
    <w:rsid w:val="006925A9"/>
    <w:rsid w:val="006928BC"/>
    <w:rsid w:val="006937B4"/>
    <w:rsid w:val="0069406F"/>
    <w:rsid w:val="006950A1"/>
    <w:rsid w:val="006950B8"/>
    <w:rsid w:val="006956D6"/>
    <w:rsid w:val="00695FA5"/>
    <w:rsid w:val="00696031"/>
    <w:rsid w:val="00697A49"/>
    <w:rsid w:val="006A0923"/>
    <w:rsid w:val="006A103A"/>
    <w:rsid w:val="006A11E0"/>
    <w:rsid w:val="006A1740"/>
    <w:rsid w:val="006A17A9"/>
    <w:rsid w:val="006A1858"/>
    <w:rsid w:val="006A282B"/>
    <w:rsid w:val="006A2E47"/>
    <w:rsid w:val="006A2F0F"/>
    <w:rsid w:val="006A3625"/>
    <w:rsid w:val="006A472B"/>
    <w:rsid w:val="006A577E"/>
    <w:rsid w:val="006A6304"/>
    <w:rsid w:val="006A6CDE"/>
    <w:rsid w:val="006A7B2C"/>
    <w:rsid w:val="006B048A"/>
    <w:rsid w:val="006B087B"/>
    <w:rsid w:val="006B088A"/>
    <w:rsid w:val="006B0B92"/>
    <w:rsid w:val="006B1348"/>
    <w:rsid w:val="006B21B8"/>
    <w:rsid w:val="006B2EE9"/>
    <w:rsid w:val="006B33CE"/>
    <w:rsid w:val="006B3BDB"/>
    <w:rsid w:val="006B4CF6"/>
    <w:rsid w:val="006B6175"/>
    <w:rsid w:val="006B6D4A"/>
    <w:rsid w:val="006B7390"/>
    <w:rsid w:val="006B75AE"/>
    <w:rsid w:val="006C0770"/>
    <w:rsid w:val="006C172C"/>
    <w:rsid w:val="006C187D"/>
    <w:rsid w:val="006C23FA"/>
    <w:rsid w:val="006C318F"/>
    <w:rsid w:val="006C3737"/>
    <w:rsid w:val="006C3819"/>
    <w:rsid w:val="006C3850"/>
    <w:rsid w:val="006C5586"/>
    <w:rsid w:val="006C5E16"/>
    <w:rsid w:val="006C638B"/>
    <w:rsid w:val="006C672E"/>
    <w:rsid w:val="006C6F3C"/>
    <w:rsid w:val="006C7D07"/>
    <w:rsid w:val="006D0531"/>
    <w:rsid w:val="006D118B"/>
    <w:rsid w:val="006D167D"/>
    <w:rsid w:val="006D1963"/>
    <w:rsid w:val="006D1A1E"/>
    <w:rsid w:val="006D1A34"/>
    <w:rsid w:val="006D1B2E"/>
    <w:rsid w:val="006D23A4"/>
    <w:rsid w:val="006D2519"/>
    <w:rsid w:val="006D26DA"/>
    <w:rsid w:val="006D2A09"/>
    <w:rsid w:val="006D38B0"/>
    <w:rsid w:val="006D44B6"/>
    <w:rsid w:val="006D4DE1"/>
    <w:rsid w:val="006D4F0B"/>
    <w:rsid w:val="006D5071"/>
    <w:rsid w:val="006D5307"/>
    <w:rsid w:val="006D530C"/>
    <w:rsid w:val="006D561F"/>
    <w:rsid w:val="006D5836"/>
    <w:rsid w:val="006D5D49"/>
    <w:rsid w:val="006D6640"/>
    <w:rsid w:val="006D6E01"/>
    <w:rsid w:val="006D71A3"/>
    <w:rsid w:val="006D74B1"/>
    <w:rsid w:val="006D79C9"/>
    <w:rsid w:val="006D7A8E"/>
    <w:rsid w:val="006E08B7"/>
    <w:rsid w:val="006E09CB"/>
    <w:rsid w:val="006E0B4C"/>
    <w:rsid w:val="006E15B9"/>
    <w:rsid w:val="006E1C89"/>
    <w:rsid w:val="006E241F"/>
    <w:rsid w:val="006E24DE"/>
    <w:rsid w:val="006E3511"/>
    <w:rsid w:val="006E39B6"/>
    <w:rsid w:val="006E3D47"/>
    <w:rsid w:val="006E4398"/>
    <w:rsid w:val="006E64EC"/>
    <w:rsid w:val="006E6BBD"/>
    <w:rsid w:val="006E7959"/>
    <w:rsid w:val="006F05AC"/>
    <w:rsid w:val="006F0B32"/>
    <w:rsid w:val="006F0BF8"/>
    <w:rsid w:val="006F0F2F"/>
    <w:rsid w:val="006F20B2"/>
    <w:rsid w:val="006F2229"/>
    <w:rsid w:val="006F2621"/>
    <w:rsid w:val="006F26C3"/>
    <w:rsid w:val="006F2912"/>
    <w:rsid w:val="006F2FB5"/>
    <w:rsid w:val="006F316F"/>
    <w:rsid w:val="006F374C"/>
    <w:rsid w:val="006F3DD5"/>
    <w:rsid w:val="006F3EF9"/>
    <w:rsid w:val="006F44EB"/>
    <w:rsid w:val="006F4963"/>
    <w:rsid w:val="006F5B29"/>
    <w:rsid w:val="006F5CF3"/>
    <w:rsid w:val="006F6739"/>
    <w:rsid w:val="006F6835"/>
    <w:rsid w:val="006F6949"/>
    <w:rsid w:val="006F73ED"/>
    <w:rsid w:val="006F761E"/>
    <w:rsid w:val="006F7AE7"/>
    <w:rsid w:val="00700120"/>
    <w:rsid w:val="0070021F"/>
    <w:rsid w:val="00700B43"/>
    <w:rsid w:val="00701070"/>
    <w:rsid w:val="00701FB2"/>
    <w:rsid w:val="0070233C"/>
    <w:rsid w:val="007027DB"/>
    <w:rsid w:val="007033FA"/>
    <w:rsid w:val="00703492"/>
    <w:rsid w:val="007035E2"/>
    <w:rsid w:val="007035EC"/>
    <w:rsid w:val="00703D3F"/>
    <w:rsid w:val="00703FB8"/>
    <w:rsid w:val="00704550"/>
    <w:rsid w:val="007047AD"/>
    <w:rsid w:val="00705463"/>
    <w:rsid w:val="007064B1"/>
    <w:rsid w:val="00706F06"/>
    <w:rsid w:val="007070A1"/>
    <w:rsid w:val="0070754F"/>
    <w:rsid w:val="0070798E"/>
    <w:rsid w:val="00707BC1"/>
    <w:rsid w:val="00707C9F"/>
    <w:rsid w:val="007101BF"/>
    <w:rsid w:val="00710310"/>
    <w:rsid w:val="0071119B"/>
    <w:rsid w:val="00711227"/>
    <w:rsid w:val="007112B5"/>
    <w:rsid w:val="0071328C"/>
    <w:rsid w:val="00714955"/>
    <w:rsid w:val="00714AFD"/>
    <w:rsid w:val="00715B65"/>
    <w:rsid w:val="00715CDF"/>
    <w:rsid w:val="00716052"/>
    <w:rsid w:val="0071682B"/>
    <w:rsid w:val="00720BDD"/>
    <w:rsid w:val="00721928"/>
    <w:rsid w:val="00721BB4"/>
    <w:rsid w:val="00721FDB"/>
    <w:rsid w:val="00722153"/>
    <w:rsid w:val="00722CCD"/>
    <w:rsid w:val="00723202"/>
    <w:rsid w:val="007238FF"/>
    <w:rsid w:val="00723D9B"/>
    <w:rsid w:val="007245D4"/>
    <w:rsid w:val="00724D45"/>
    <w:rsid w:val="00725169"/>
    <w:rsid w:val="0072593E"/>
    <w:rsid w:val="00725AAE"/>
    <w:rsid w:val="00725C39"/>
    <w:rsid w:val="00725EE7"/>
    <w:rsid w:val="00726998"/>
    <w:rsid w:val="00730976"/>
    <w:rsid w:val="0073148C"/>
    <w:rsid w:val="007316C5"/>
    <w:rsid w:val="00731DDE"/>
    <w:rsid w:val="007323E5"/>
    <w:rsid w:val="00732FCC"/>
    <w:rsid w:val="00733607"/>
    <w:rsid w:val="0073399D"/>
    <w:rsid w:val="00733B46"/>
    <w:rsid w:val="007342FC"/>
    <w:rsid w:val="00735E95"/>
    <w:rsid w:val="007367AE"/>
    <w:rsid w:val="00737D45"/>
    <w:rsid w:val="00740256"/>
    <w:rsid w:val="007404DA"/>
    <w:rsid w:val="00740B4F"/>
    <w:rsid w:val="00741529"/>
    <w:rsid w:val="00741566"/>
    <w:rsid w:val="00741A29"/>
    <w:rsid w:val="00742D2E"/>
    <w:rsid w:val="00742F46"/>
    <w:rsid w:val="0074328E"/>
    <w:rsid w:val="007432CA"/>
    <w:rsid w:val="00745568"/>
    <w:rsid w:val="00745DBF"/>
    <w:rsid w:val="0075099A"/>
    <w:rsid w:val="00751B0E"/>
    <w:rsid w:val="00751D8C"/>
    <w:rsid w:val="007525E0"/>
    <w:rsid w:val="0075272D"/>
    <w:rsid w:val="0075288D"/>
    <w:rsid w:val="00752F86"/>
    <w:rsid w:val="0075331E"/>
    <w:rsid w:val="007533FE"/>
    <w:rsid w:val="00754452"/>
    <w:rsid w:val="007548BC"/>
    <w:rsid w:val="00754954"/>
    <w:rsid w:val="00755DA6"/>
    <w:rsid w:val="00756054"/>
    <w:rsid w:val="007567DC"/>
    <w:rsid w:val="00756C77"/>
    <w:rsid w:val="0075744B"/>
    <w:rsid w:val="00757A88"/>
    <w:rsid w:val="00757DA6"/>
    <w:rsid w:val="00760A94"/>
    <w:rsid w:val="00761B6C"/>
    <w:rsid w:val="00761C80"/>
    <w:rsid w:val="007637F2"/>
    <w:rsid w:val="00763D30"/>
    <w:rsid w:val="0076410E"/>
    <w:rsid w:val="0076441F"/>
    <w:rsid w:val="00764D5D"/>
    <w:rsid w:val="0076515D"/>
    <w:rsid w:val="00765BC9"/>
    <w:rsid w:val="007664CF"/>
    <w:rsid w:val="00766DA8"/>
    <w:rsid w:val="0076707D"/>
    <w:rsid w:val="007670D0"/>
    <w:rsid w:val="007677A7"/>
    <w:rsid w:val="0077008B"/>
    <w:rsid w:val="0077053C"/>
    <w:rsid w:val="00770A6E"/>
    <w:rsid w:val="00770C3A"/>
    <w:rsid w:val="00771CD3"/>
    <w:rsid w:val="00771DB3"/>
    <w:rsid w:val="00772D36"/>
    <w:rsid w:val="0077388B"/>
    <w:rsid w:val="00774B11"/>
    <w:rsid w:val="00775B42"/>
    <w:rsid w:val="007766D0"/>
    <w:rsid w:val="007770F4"/>
    <w:rsid w:val="007772F1"/>
    <w:rsid w:val="00777448"/>
    <w:rsid w:val="0077788E"/>
    <w:rsid w:val="00780659"/>
    <w:rsid w:val="00780C7D"/>
    <w:rsid w:val="00780DF2"/>
    <w:rsid w:val="00781F21"/>
    <w:rsid w:val="007832FD"/>
    <w:rsid w:val="00784455"/>
    <w:rsid w:val="007845F3"/>
    <w:rsid w:val="0078503A"/>
    <w:rsid w:val="007855C6"/>
    <w:rsid w:val="007862CD"/>
    <w:rsid w:val="00787931"/>
    <w:rsid w:val="00790EA3"/>
    <w:rsid w:val="00791390"/>
    <w:rsid w:val="00792027"/>
    <w:rsid w:val="0079245E"/>
    <w:rsid w:val="00792F57"/>
    <w:rsid w:val="00793567"/>
    <w:rsid w:val="00794051"/>
    <w:rsid w:val="00794217"/>
    <w:rsid w:val="00794349"/>
    <w:rsid w:val="007946E9"/>
    <w:rsid w:val="00795109"/>
    <w:rsid w:val="00795131"/>
    <w:rsid w:val="00795157"/>
    <w:rsid w:val="007951E0"/>
    <w:rsid w:val="007958D4"/>
    <w:rsid w:val="00795BF7"/>
    <w:rsid w:val="00795F67"/>
    <w:rsid w:val="007964BD"/>
    <w:rsid w:val="00797A3E"/>
    <w:rsid w:val="00797D86"/>
    <w:rsid w:val="007A0058"/>
    <w:rsid w:val="007A0512"/>
    <w:rsid w:val="007A12C4"/>
    <w:rsid w:val="007A13BD"/>
    <w:rsid w:val="007A16ED"/>
    <w:rsid w:val="007A235B"/>
    <w:rsid w:val="007A27CF"/>
    <w:rsid w:val="007A291B"/>
    <w:rsid w:val="007A3421"/>
    <w:rsid w:val="007A3AD0"/>
    <w:rsid w:val="007A3F7E"/>
    <w:rsid w:val="007A5040"/>
    <w:rsid w:val="007A54C8"/>
    <w:rsid w:val="007A5509"/>
    <w:rsid w:val="007A5694"/>
    <w:rsid w:val="007A5890"/>
    <w:rsid w:val="007A5F06"/>
    <w:rsid w:val="007A5F30"/>
    <w:rsid w:val="007A648A"/>
    <w:rsid w:val="007A6A7A"/>
    <w:rsid w:val="007A7022"/>
    <w:rsid w:val="007A711D"/>
    <w:rsid w:val="007A7E24"/>
    <w:rsid w:val="007B0440"/>
    <w:rsid w:val="007B1321"/>
    <w:rsid w:val="007B1331"/>
    <w:rsid w:val="007B15D3"/>
    <w:rsid w:val="007B1D1D"/>
    <w:rsid w:val="007B211E"/>
    <w:rsid w:val="007B3274"/>
    <w:rsid w:val="007B33AC"/>
    <w:rsid w:val="007B3975"/>
    <w:rsid w:val="007B4518"/>
    <w:rsid w:val="007B4D43"/>
    <w:rsid w:val="007B5025"/>
    <w:rsid w:val="007B55D8"/>
    <w:rsid w:val="007B6057"/>
    <w:rsid w:val="007B675A"/>
    <w:rsid w:val="007B69D5"/>
    <w:rsid w:val="007B7AB8"/>
    <w:rsid w:val="007C0281"/>
    <w:rsid w:val="007C0981"/>
    <w:rsid w:val="007C0E4F"/>
    <w:rsid w:val="007C0E58"/>
    <w:rsid w:val="007C0EA0"/>
    <w:rsid w:val="007C1369"/>
    <w:rsid w:val="007C3610"/>
    <w:rsid w:val="007C42A1"/>
    <w:rsid w:val="007C4556"/>
    <w:rsid w:val="007C4CCD"/>
    <w:rsid w:val="007C5171"/>
    <w:rsid w:val="007C539A"/>
    <w:rsid w:val="007C5681"/>
    <w:rsid w:val="007C593C"/>
    <w:rsid w:val="007C66AE"/>
    <w:rsid w:val="007C6FEE"/>
    <w:rsid w:val="007C704B"/>
    <w:rsid w:val="007C770C"/>
    <w:rsid w:val="007C77D4"/>
    <w:rsid w:val="007D01A1"/>
    <w:rsid w:val="007D0576"/>
    <w:rsid w:val="007D0955"/>
    <w:rsid w:val="007D0B38"/>
    <w:rsid w:val="007D0C2E"/>
    <w:rsid w:val="007D0CB4"/>
    <w:rsid w:val="007D0EBE"/>
    <w:rsid w:val="007D1DB2"/>
    <w:rsid w:val="007D1E94"/>
    <w:rsid w:val="007D2756"/>
    <w:rsid w:val="007D2AEA"/>
    <w:rsid w:val="007D31D7"/>
    <w:rsid w:val="007D3B87"/>
    <w:rsid w:val="007D3FA0"/>
    <w:rsid w:val="007D4567"/>
    <w:rsid w:val="007D4692"/>
    <w:rsid w:val="007D536C"/>
    <w:rsid w:val="007D5599"/>
    <w:rsid w:val="007D57A5"/>
    <w:rsid w:val="007D5D4E"/>
    <w:rsid w:val="007D5E82"/>
    <w:rsid w:val="007D5F0E"/>
    <w:rsid w:val="007D7322"/>
    <w:rsid w:val="007D7544"/>
    <w:rsid w:val="007E01F5"/>
    <w:rsid w:val="007E05BB"/>
    <w:rsid w:val="007E1951"/>
    <w:rsid w:val="007E1F82"/>
    <w:rsid w:val="007E2A2D"/>
    <w:rsid w:val="007E46DF"/>
    <w:rsid w:val="007E6585"/>
    <w:rsid w:val="007E6CAB"/>
    <w:rsid w:val="007F00C6"/>
    <w:rsid w:val="007F04B0"/>
    <w:rsid w:val="007F08BA"/>
    <w:rsid w:val="007F169F"/>
    <w:rsid w:val="007F2455"/>
    <w:rsid w:val="007F2680"/>
    <w:rsid w:val="007F2A42"/>
    <w:rsid w:val="007F35B8"/>
    <w:rsid w:val="007F48A2"/>
    <w:rsid w:val="007F49C0"/>
    <w:rsid w:val="007F4D38"/>
    <w:rsid w:val="007F535E"/>
    <w:rsid w:val="007F5615"/>
    <w:rsid w:val="007F68C5"/>
    <w:rsid w:val="007F693A"/>
    <w:rsid w:val="007F6A01"/>
    <w:rsid w:val="007F737F"/>
    <w:rsid w:val="007F78B6"/>
    <w:rsid w:val="007F7A3B"/>
    <w:rsid w:val="007F7A68"/>
    <w:rsid w:val="0080164E"/>
    <w:rsid w:val="00801B4B"/>
    <w:rsid w:val="00802369"/>
    <w:rsid w:val="00802535"/>
    <w:rsid w:val="00802B32"/>
    <w:rsid w:val="00803DBE"/>
    <w:rsid w:val="008051CF"/>
    <w:rsid w:val="00805897"/>
    <w:rsid w:val="00805C1E"/>
    <w:rsid w:val="0080698A"/>
    <w:rsid w:val="00806EE3"/>
    <w:rsid w:val="00807AB0"/>
    <w:rsid w:val="00807B0C"/>
    <w:rsid w:val="008103B0"/>
    <w:rsid w:val="00810659"/>
    <w:rsid w:val="00810960"/>
    <w:rsid w:val="00810DFB"/>
    <w:rsid w:val="0081148F"/>
    <w:rsid w:val="0081199F"/>
    <w:rsid w:val="00811DD2"/>
    <w:rsid w:val="0081298B"/>
    <w:rsid w:val="008135B8"/>
    <w:rsid w:val="0081393D"/>
    <w:rsid w:val="00815DDC"/>
    <w:rsid w:val="00815F5E"/>
    <w:rsid w:val="008164E1"/>
    <w:rsid w:val="00816B26"/>
    <w:rsid w:val="00816C0B"/>
    <w:rsid w:val="008171BE"/>
    <w:rsid w:val="00817512"/>
    <w:rsid w:val="008202F3"/>
    <w:rsid w:val="00820F17"/>
    <w:rsid w:val="00821746"/>
    <w:rsid w:val="00822955"/>
    <w:rsid w:val="00823163"/>
    <w:rsid w:val="00823E3A"/>
    <w:rsid w:val="0082465D"/>
    <w:rsid w:val="00824C4F"/>
    <w:rsid w:val="00824E29"/>
    <w:rsid w:val="00825049"/>
    <w:rsid w:val="008253B2"/>
    <w:rsid w:val="00826AF0"/>
    <w:rsid w:val="00826D75"/>
    <w:rsid w:val="00826D89"/>
    <w:rsid w:val="008271A0"/>
    <w:rsid w:val="00827352"/>
    <w:rsid w:val="008277FC"/>
    <w:rsid w:val="00827A03"/>
    <w:rsid w:val="0083022A"/>
    <w:rsid w:val="008302A8"/>
    <w:rsid w:val="008305F9"/>
    <w:rsid w:val="0083068B"/>
    <w:rsid w:val="00830B2A"/>
    <w:rsid w:val="008321D3"/>
    <w:rsid w:val="00832910"/>
    <w:rsid w:val="008329F0"/>
    <w:rsid w:val="008331EF"/>
    <w:rsid w:val="008333EF"/>
    <w:rsid w:val="00833B93"/>
    <w:rsid w:val="00833E3F"/>
    <w:rsid w:val="00833FF1"/>
    <w:rsid w:val="008349DB"/>
    <w:rsid w:val="00834C48"/>
    <w:rsid w:val="00835BA1"/>
    <w:rsid w:val="00835DF4"/>
    <w:rsid w:val="008368B9"/>
    <w:rsid w:val="008370C3"/>
    <w:rsid w:val="00840375"/>
    <w:rsid w:val="008413D1"/>
    <w:rsid w:val="00841892"/>
    <w:rsid w:val="0084344A"/>
    <w:rsid w:val="008435AE"/>
    <w:rsid w:val="008435D8"/>
    <w:rsid w:val="0084376B"/>
    <w:rsid w:val="00844401"/>
    <w:rsid w:val="00844444"/>
    <w:rsid w:val="008466CE"/>
    <w:rsid w:val="00846AA4"/>
    <w:rsid w:val="00850203"/>
    <w:rsid w:val="00850235"/>
    <w:rsid w:val="00850AC7"/>
    <w:rsid w:val="008513EA"/>
    <w:rsid w:val="008517ED"/>
    <w:rsid w:val="008518D9"/>
    <w:rsid w:val="00851946"/>
    <w:rsid w:val="00851B4B"/>
    <w:rsid w:val="00851EA6"/>
    <w:rsid w:val="0085278F"/>
    <w:rsid w:val="0085312C"/>
    <w:rsid w:val="00853B5E"/>
    <w:rsid w:val="008543FE"/>
    <w:rsid w:val="00855711"/>
    <w:rsid w:val="00855E88"/>
    <w:rsid w:val="00856244"/>
    <w:rsid w:val="00856BE3"/>
    <w:rsid w:val="0085712A"/>
    <w:rsid w:val="00857A14"/>
    <w:rsid w:val="00860EFC"/>
    <w:rsid w:val="0086146B"/>
    <w:rsid w:val="008619BE"/>
    <w:rsid w:val="00861C53"/>
    <w:rsid w:val="0086225F"/>
    <w:rsid w:val="008623F7"/>
    <w:rsid w:val="00862C7E"/>
    <w:rsid w:val="008637DC"/>
    <w:rsid w:val="00865EF0"/>
    <w:rsid w:val="008661A0"/>
    <w:rsid w:val="008666CD"/>
    <w:rsid w:val="00866E43"/>
    <w:rsid w:val="00867919"/>
    <w:rsid w:val="0087099B"/>
    <w:rsid w:val="008710CE"/>
    <w:rsid w:val="00872A6F"/>
    <w:rsid w:val="00873632"/>
    <w:rsid w:val="00873AC0"/>
    <w:rsid w:val="00873E53"/>
    <w:rsid w:val="00874B84"/>
    <w:rsid w:val="0087597C"/>
    <w:rsid w:val="008764E5"/>
    <w:rsid w:val="00877453"/>
    <w:rsid w:val="008801A1"/>
    <w:rsid w:val="00880E9C"/>
    <w:rsid w:val="008818E5"/>
    <w:rsid w:val="00882273"/>
    <w:rsid w:val="00882C43"/>
    <w:rsid w:val="0088331C"/>
    <w:rsid w:val="00885E5F"/>
    <w:rsid w:val="00887123"/>
    <w:rsid w:val="008872E8"/>
    <w:rsid w:val="00887351"/>
    <w:rsid w:val="00887D09"/>
    <w:rsid w:val="00887EF2"/>
    <w:rsid w:val="00890718"/>
    <w:rsid w:val="00890A7C"/>
    <w:rsid w:val="00891667"/>
    <w:rsid w:val="008916A4"/>
    <w:rsid w:val="00891BE3"/>
    <w:rsid w:val="00892BD8"/>
    <w:rsid w:val="008942BA"/>
    <w:rsid w:val="00894498"/>
    <w:rsid w:val="0089451D"/>
    <w:rsid w:val="008950E6"/>
    <w:rsid w:val="0089573C"/>
    <w:rsid w:val="00896839"/>
    <w:rsid w:val="00896DA2"/>
    <w:rsid w:val="008970B3"/>
    <w:rsid w:val="00897A04"/>
    <w:rsid w:val="00897BA1"/>
    <w:rsid w:val="008A012A"/>
    <w:rsid w:val="008A0E63"/>
    <w:rsid w:val="008A12EF"/>
    <w:rsid w:val="008A163D"/>
    <w:rsid w:val="008A195A"/>
    <w:rsid w:val="008A1DBF"/>
    <w:rsid w:val="008A212C"/>
    <w:rsid w:val="008A2C55"/>
    <w:rsid w:val="008A2E99"/>
    <w:rsid w:val="008A3007"/>
    <w:rsid w:val="008A3294"/>
    <w:rsid w:val="008A4127"/>
    <w:rsid w:val="008A481B"/>
    <w:rsid w:val="008A4EAF"/>
    <w:rsid w:val="008A5A8B"/>
    <w:rsid w:val="008A5B7A"/>
    <w:rsid w:val="008A68D5"/>
    <w:rsid w:val="008A6CBD"/>
    <w:rsid w:val="008A7342"/>
    <w:rsid w:val="008A749F"/>
    <w:rsid w:val="008A7E55"/>
    <w:rsid w:val="008B0447"/>
    <w:rsid w:val="008B0F48"/>
    <w:rsid w:val="008B1244"/>
    <w:rsid w:val="008B18A4"/>
    <w:rsid w:val="008B1BEF"/>
    <w:rsid w:val="008B2C7F"/>
    <w:rsid w:val="008B3F24"/>
    <w:rsid w:val="008B41D0"/>
    <w:rsid w:val="008B4AFC"/>
    <w:rsid w:val="008B4B36"/>
    <w:rsid w:val="008B4C81"/>
    <w:rsid w:val="008B5EF5"/>
    <w:rsid w:val="008B6630"/>
    <w:rsid w:val="008B6C3A"/>
    <w:rsid w:val="008C085F"/>
    <w:rsid w:val="008C2A10"/>
    <w:rsid w:val="008C2ABC"/>
    <w:rsid w:val="008C2D14"/>
    <w:rsid w:val="008C2D3F"/>
    <w:rsid w:val="008C38DB"/>
    <w:rsid w:val="008C48CF"/>
    <w:rsid w:val="008C48F3"/>
    <w:rsid w:val="008C5189"/>
    <w:rsid w:val="008C5466"/>
    <w:rsid w:val="008D1076"/>
    <w:rsid w:val="008D117C"/>
    <w:rsid w:val="008D1A71"/>
    <w:rsid w:val="008D2398"/>
    <w:rsid w:val="008D34D5"/>
    <w:rsid w:val="008D42D0"/>
    <w:rsid w:val="008D4DF0"/>
    <w:rsid w:val="008D5199"/>
    <w:rsid w:val="008D52BE"/>
    <w:rsid w:val="008D53BF"/>
    <w:rsid w:val="008D691F"/>
    <w:rsid w:val="008D7D2A"/>
    <w:rsid w:val="008D7F74"/>
    <w:rsid w:val="008E038B"/>
    <w:rsid w:val="008E2155"/>
    <w:rsid w:val="008E2E3F"/>
    <w:rsid w:val="008E342D"/>
    <w:rsid w:val="008E3E5C"/>
    <w:rsid w:val="008E513B"/>
    <w:rsid w:val="008E6AAC"/>
    <w:rsid w:val="008E6CAD"/>
    <w:rsid w:val="008F1566"/>
    <w:rsid w:val="008F19A9"/>
    <w:rsid w:val="008F218D"/>
    <w:rsid w:val="008F2532"/>
    <w:rsid w:val="008F39F3"/>
    <w:rsid w:val="008F3C0D"/>
    <w:rsid w:val="008F4C24"/>
    <w:rsid w:val="008F5BAB"/>
    <w:rsid w:val="008F5D03"/>
    <w:rsid w:val="008F5E27"/>
    <w:rsid w:val="008F6086"/>
    <w:rsid w:val="008F6B85"/>
    <w:rsid w:val="008F77F7"/>
    <w:rsid w:val="008F7BB0"/>
    <w:rsid w:val="0090103D"/>
    <w:rsid w:val="009015B3"/>
    <w:rsid w:val="00901AEE"/>
    <w:rsid w:val="00901D79"/>
    <w:rsid w:val="0090288E"/>
    <w:rsid w:val="00902C50"/>
    <w:rsid w:val="00903804"/>
    <w:rsid w:val="00903FE3"/>
    <w:rsid w:val="00904D48"/>
    <w:rsid w:val="009070A0"/>
    <w:rsid w:val="00907A3C"/>
    <w:rsid w:val="00910B4D"/>
    <w:rsid w:val="00910C26"/>
    <w:rsid w:val="00910D35"/>
    <w:rsid w:val="00911622"/>
    <w:rsid w:val="009116BA"/>
    <w:rsid w:val="0091232B"/>
    <w:rsid w:val="009125F4"/>
    <w:rsid w:val="00912E84"/>
    <w:rsid w:val="009134CD"/>
    <w:rsid w:val="00913D51"/>
    <w:rsid w:val="00914A5C"/>
    <w:rsid w:val="00914E15"/>
    <w:rsid w:val="00914F5A"/>
    <w:rsid w:val="00915D1A"/>
    <w:rsid w:val="00915F81"/>
    <w:rsid w:val="00916576"/>
    <w:rsid w:val="00917344"/>
    <w:rsid w:val="00917499"/>
    <w:rsid w:val="00921472"/>
    <w:rsid w:val="00921559"/>
    <w:rsid w:val="00921733"/>
    <w:rsid w:val="00922280"/>
    <w:rsid w:val="009226FA"/>
    <w:rsid w:val="009228B7"/>
    <w:rsid w:val="00922F18"/>
    <w:rsid w:val="00923991"/>
    <w:rsid w:val="009244A0"/>
    <w:rsid w:val="0092472F"/>
    <w:rsid w:val="00924A70"/>
    <w:rsid w:val="00924CF6"/>
    <w:rsid w:val="00926A50"/>
    <w:rsid w:val="00926AE3"/>
    <w:rsid w:val="009273C1"/>
    <w:rsid w:val="00927931"/>
    <w:rsid w:val="00930A55"/>
    <w:rsid w:val="009310F3"/>
    <w:rsid w:val="00931875"/>
    <w:rsid w:val="00931EE7"/>
    <w:rsid w:val="00932395"/>
    <w:rsid w:val="00932652"/>
    <w:rsid w:val="0093318A"/>
    <w:rsid w:val="00933694"/>
    <w:rsid w:val="00933B16"/>
    <w:rsid w:val="0093564B"/>
    <w:rsid w:val="009366EA"/>
    <w:rsid w:val="00937128"/>
    <w:rsid w:val="009373C2"/>
    <w:rsid w:val="00937816"/>
    <w:rsid w:val="00937CC8"/>
    <w:rsid w:val="00940B68"/>
    <w:rsid w:val="00941987"/>
    <w:rsid w:val="00941C25"/>
    <w:rsid w:val="00942006"/>
    <w:rsid w:val="00943E2B"/>
    <w:rsid w:val="009450AB"/>
    <w:rsid w:val="009454AB"/>
    <w:rsid w:val="009454DF"/>
    <w:rsid w:val="00945B6A"/>
    <w:rsid w:val="00945FA1"/>
    <w:rsid w:val="00946B04"/>
    <w:rsid w:val="00946D54"/>
    <w:rsid w:val="0094718E"/>
    <w:rsid w:val="0094766E"/>
    <w:rsid w:val="0094771B"/>
    <w:rsid w:val="0094771E"/>
    <w:rsid w:val="0094796C"/>
    <w:rsid w:val="00951F2D"/>
    <w:rsid w:val="00952298"/>
    <w:rsid w:val="00953860"/>
    <w:rsid w:val="00953DFE"/>
    <w:rsid w:val="00954581"/>
    <w:rsid w:val="009553A1"/>
    <w:rsid w:val="009555A2"/>
    <w:rsid w:val="00955C29"/>
    <w:rsid w:val="00957602"/>
    <w:rsid w:val="00957A4F"/>
    <w:rsid w:val="00957FEF"/>
    <w:rsid w:val="0096045A"/>
    <w:rsid w:val="009605C4"/>
    <w:rsid w:val="009606F9"/>
    <w:rsid w:val="0096149D"/>
    <w:rsid w:val="00961CAF"/>
    <w:rsid w:val="00963082"/>
    <w:rsid w:val="00963517"/>
    <w:rsid w:val="00964861"/>
    <w:rsid w:val="009650F4"/>
    <w:rsid w:val="00965103"/>
    <w:rsid w:val="0096546B"/>
    <w:rsid w:val="00965AB0"/>
    <w:rsid w:val="009660EE"/>
    <w:rsid w:val="009663B5"/>
    <w:rsid w:val="00966788"/>
    <w:rsid w:val="009667F2"/>
    <w:rsid w:val="00966FBB"/>
    <w:rsid w:val="0097049B"/>
    <w:rsid w:val="00970AFA"/>
    <w:rsid w:val="009721FE"/>
    <w:rsid w:val="00972326"/>
    <w:rsid w:val="0097272F"/>
    <w:rsid w:val="009730C6"/>
    <w:rsid w:val="00973146"/>
    <w:rsid w:val="00973346"/>
    <w:rsid w:val="00973C62"/>
    <w:rsid w:val="00975265"/>
    <w:rsid w:val="00975C7E"/>
    <w:rsid w:val="00976184"/>
    <w:rsid w:val="00976448"/>
    <w:rsid w:val="0097647A"/>
    <w:rsid w:val="00976DF1"/>
    <w:rsid w:val="00977030"/>
    <w:rsid w:val="009773BF"/>
    <w:rsid w:val="00977A73"/>
    <w:rsid w:val="0098023B"/>
    <w:rsid w:val="00980778"/>
    <w:rsid w:val="00980C29"/>
    <w:rsid w:val="00980DBE"/>
    <w:rsid w:val="00980E72"/>
    <w:rsid w:val="0098202A"/>
    <w:rsid w:val="00982198"/>
    <w:rsid w:val="00982FE2"/>
    <w:rsid w:val="00983175"/>
    <w:rsid w:val="009834ED"/>
    <w:rsid w:val="00983887"/>
    <w:rsid w:val="0098394D"/>
    <w:rsid w:val="00984E20"/>
    <w:rsid w:val="00984FEF"/>
    <w:rsid w:val="009850BE"/>
    <w:rsid w:val="0098547D"/>
    <w:rsid w:val="00986363"/>
    <w:rsid w:val="00986B57"/>
    <w:rsid w:val="00986CD6"/>
    <w:rsid w:val="00987FD2"/>
    <w:rsid w:val="00990239"/>
    <w:rsid w:val="00990CD3"/>
    <w:rsid w:val="00990E63"/>
    <w:rsid w:val="00991985"/>
    <w:rsid w:val="00991D40"/>
    <w:rsid w:val="009924C9"/>
    <w:rsid w:val="009927B4"/>
    <w:rsid w:val="00993A4D"/>
    <w:rsid w:val="00993F26"/>
    <w:rsid w:val="0099455D"/>
    <w:rsid w:val="00994B1E"/>
    <w:rsid w:val="00994D92"/>
    <w:rsid w:val="00994EBB"/>
    <w:rsid w:val="00997280"/>
    <w:rsid w:val="0099735D"/>
    <w:rsid w:val="0099757A"/>
    <w:rsid w:val="009A00C3"/>
    <w:rsid w:val="009A071A"/>
    <w:rsid w:val="009A0883"/>
    <w:rsid w:val="009A1008"/>
    <w:rsid w:val="009A1416"/>
    <w:rsid w:val="009A164C"/>
    <w:rsid w:val="009A1887"/>
    <w:rsid w:val="009A1AF4"/>
    <w:rsid w:val="009A279E"/>
    <w:rsid w:val="009A2A27"/>
    <w:rsid w:val="009A2F6C"/>
    <w:rsid w:val="009A3B73"/>
    <w:rsid w:val="009A3CBA"/>
    <w:rsid w:val="009A4B2C"/>
    <w:rsid w:val="009A4D02"/>
    <w:rsid w:val="009A6616"/>
    <w:rsid w:val="009A7424"/>
    <w:rsid w:val="009A7F34"/>
    <w:rsid w:val="009B10F4"/>
    <w:rsid w:val="009B197B"/>
    <w:rsid w:val="009B2D5B"/>
    <w:rsid w:val="009B3ED9"/>
    <w:rsid w:val="009B4CC8"/>
    <w:rsid w:val="009B4DE5"/>
    <w:rsid w:val="009B4F85"/>
    <w:rsid w:val="009B5288"/>
    <w:rsid w:val="009B5E08"/>
    <w:rsid w:val="009B633A"/>
    <w:rsid w:val="009B63C7"/>
    <w:rsid w:val="009B7879"/>
    <w:rsid w:val="009B7A54"/>
    <w:rsid w:val="009B7AAE"/>
    <w:rsid w:val="009C01EE"/>
    <w:rsid w:val="009C061F"/>
    <w:rsid w:val="009C17E4"/>
    <w:rsid w:val="009C1838"/>
    <w:rsid w:val="009C1E3E"/>
    <w:rsid w:val="009C2305"/>
    <w:rsid w:val="009C2523"/>
    <w:rsid w:val="009C3607"/>
    <w:rsid w:val="009C3836"/>
    <w:rsid w:val="009C40F6"/>
    <w:rsid w:val="009C552E"/>
    <w:rsid w:val="009C5749"/>
    <w:rsid w:val="009C5A84"/>
    <w:rsid w:val="009C5C77"/>
    <w:rsid w:val="009C65FA"/>
    <w:rsid w:val="009C6E51"/>
    <w:rsid w:val="009C790D"/>
    <w:rsid w:val="009C7CAB"/>
    <w:rsid w:val="009C7D5E"/>
    <w:rsid w:val="009C7F09"/>
    <w:rsid w:val="009D0480"/>
    <w:rsid w:val="009D0B22"/>
    <w:rsid w:val="009D1152"/>
    <w:rsid w:val="009D1378"/>
    <w:rsid w:val="009D19A9"/>
    <w:rsid w:val="009D1C2F"/>
    <w:rsid w:val="009D2273"/>
    <w:rsid w:val="009D3415"/>
    <w:rsid w:val="009D38D3"/>
    <w:rsid w:val="009D42F3"/>
    <w:rsid w:val="009D462C"/>
    <w:rsid w:val="009D49BD"/>
    <w:rsid w:val="009D5799"/>
    <w:rsid w:val="009D6459"/>
    <w:rsid w:val="009D6945"/>
    <w:rsid w:val="009E0012"/>
    <w:rsid w:val="009E02EA"/>
    <w:rsid w:val="009E1760"/>
    <w:rsid w:val="009E24EF"/>
    <w:rsid w:val="009E29DA"/>
    <w:rsid w:val="009E2BE8"/>
    <w:rsid w:val="009E2D76"/>
    <w:rsid w:val="009E36A6"/>
    <w:rsid w:val="009E3AF9"/>
    <w:rsid w:val="009E4922"/>
    <w:rsid w:val="009E4D05"/>
    <w:rsid w:val="009E54B2"/>
    <w:rsid w:val="009E5F4A"/>
    <w:rsid w:val="009E690E"/>
    <w:rsid w:val="009E69B8"/>
    <w:rsid w:val="009E712D"/>
    <w:rsid w:val="009E782B"/>
    <w:rsid w:val="009E7CE6"/>
    <w:rsid w:val="009F0094"/>
    <w:rsid w:val="009F0255"/>
    <w:rsid w:val="009F077B"/>
    <w:rsid w:val="009F0EFA"/>
    <w:rsid w:val="009F1649"/>
    <w:rsid w:val="009F1753"/>
    <w:rsid w:val="009F186F"/>
    <w:rsid w:val="009F1975"/>
    <w:rsid w:val="009F1A8A"/>
    <w:rsid w:val="009F2D54"/>
    <w:rsid w:val="009F2FC9"/>
    <w:rsid w:val="009F3727"/>
    <w:rsid w:val="009F3A3C"/>
    <w:rsid w:val="009F3F66"/>
    <w:rsid w:val="009F4C35"/>
    <w:rsid w:val="009F4DCB"/>
    <w:rsid w:val="009F58CC"/>
    <w:rsid w:val="009F59CE"/>
    <w:rsid w:val="009F680E"/>
    <w:rsid w:val="009F6A67"/>
    <w:rsid w:val="009F6C34"/>
    <w:rsid w:val="009F76B4"/>
    <w:rsid w:val="009F7805"/>
    <w:rsid w:val="00A00697"/>
    <w:rsid w:val="00A007D9"/>
    <w:rsid w:val="00A008BC"/>
    <w:rsid w:val="00A00918"/>
    <w:rsid w:val="00A01111"/>
    <w:rsid w:val="00A01332"/>
    <w:rsid w:val="00A01A1E"/>
    <w:rsid w:val="00A01DA1"/>
    <w:rsid w:val="00A02431"/>
    <w:rsid w:val="00A028C7"/>
    <w:rsid w:val="00A02EE3"/>
    <w:rsid w:val="00A02EFB"/>
    <w:rsid w:val="00A03E2C"/>
    <w:rsid w:val="00A040CE"/>
    <w:rsid w:val="00A04477"/>
    <w:rsid w:val="00A0654F"/>
    <w:rsid w:val="00A066EB"/>
    <w:rsid w:val="00A06788"/>
    <w:rsid w:val="00A069C3"/>
    <w:rsid w:val="00A06ADF"/>
    <w:rsid w:val="00A0753E"/>
    <w:rsid w:val="00A075F2"/>
    <w:rsid w:val="00A07B68"/>
    <w:rsid w:val="00A07BDD"/>
    <w:rsid w:val="00A11242"/>
    <w:rsid w:val="00A11543"/>
    <w:rsid w:val="00A11E38"/>
    <w:rsid w:val="00A12B10"/>
    <w:rsid w:val="00A12B32"/>
    <w:rsid w:val="00A13458"/>
    <w:rsid w:val="00A138B4"/>
    <w:rsid w:val="00A146C2"/>
    <w:rsid w:val="00A14E5F"/>
    <w:rsid w:val="00A165DF"/>
    <w:rsid w:val="00A167E4"/>
    <w:rsid w:val="00A16955"/>
    <w:rsid w:val="00A176BD"/>
    <w:rsid w:val="00A178ED"/>
    <w:rsid w:val="00A17D97"/>
    <w:rsid w:val="00A20C96"/>
    <w:rsid w:val="00A21067"/>
    <w:rsid w:val="00A2131D"/>
    <w:rsid w:val="00A21B88"/>
    <w:rsid w:val="00A21F01"/>
    <w:rsid w:val="00A22E35"/>
    <w:rsid w:val="00A23407"/>
    <w:rsid w:val="00A23DEC"/>
    <w:rsid w:val="00A24174"/>
    <w:rsid w:val="00A244E6"/>
    <w:rsid w:val="00A26C54"/>
    <w:rsid w:val="00A27745"/>
    <w:rsid w:val="00A2780B"/>
    <w:rsid w:val="00A30173"/>
    <w:rsid w:val="00A302A5"/>
    <w:rsid w:val="00A30F8C"/>
    <w:rsid w:val="00A318E0"/>
    <w:rsid w:val="00A33B08"/>
    <w:rsid w:val="00A33CBE"/>
    <w:rsid w:val="00A34C2F"/>
    <w:rsid w:val="00A353A9"/>
    <w:rsid w:val="00A35DAC"/>
    <w:rsid w:val="00A35F84"/>
    <w:rsid w:val="00A361AB"/>
    <w:rsid w:val="00A3756D"/>
    <w:rsid w:val="00A37CE9"/>
    <w:rsid w:val="00A40123"/>
    <w:rsid w:val="00A401F3"/>
    <w:rsid w:val="00A406BC"/>
    <w:rsid w:val="00A40BC0"/>
    <w:rsid w:val="00A4140A"/>
    <w:rsid w:val="00A41988"/>
    <w:rsid w:val="00A42190"/>
    <w:rsid w:val="00A42528"/>
    <w:rsid w:val="00A42A38"/>
    <w:rsid w:val="00A42F52"/>
    <w:rsid w:val="00A43D3A"/>
    <w:rsid w:val="00A4446C"/>
    <w:rsid w:val="00A44EC0"/>
    <w:rsid w:val="00A457C1"/>
    <w:rsid w:val="00A4656D"/>
    <w:rsid w:val="00A46CA5"/>
    <w:rsid w:val="00A46CC9"/>
    <w:rsid w:val="00A47BE5"/>
    <w:rsid w:val="00A508F4"/>
    <w:rsid w:val="00A50E41"/>
    <w:rsid w:val="00A51339"/>
    <w:rsid w:val="00A51C19"/>
    <w:rsid w:val="00A52074"/>
    <w:rsid w:val="00A52949"/>
    <w:rsid w:val="00A52AB3"/>
    <w:rsid w:val="00A53BBC"/>
    <w:rsid w:val="00A53F21"/>
    <w:rsid w:val="00A55325"/>
    <w:rsid w:val="00A55EE9"/>
    <w:rsid w:val="00A56577"/>
    <w:rsid w:val="00A56623"/>
    <w:rsid w:val="00A56FFA"/>
    <w:rsid w:val="00A5711D"/>
    <w:rsid w:val="00A6013C"/>
    <w:rsid w:val="00A60BD8"/>
    <w:rsid w:val="00A61892"/>
    <w:rsid w:val="00A626C2"/>
    <w:rsid w:val="00A6285C"/>
    <w:rsid w:val="00A6341F"/>
    <w:rsid w:val="00A64C4A"/>
    <w:rsid w:val="00A669DA"/>
    <w:rsid w:val="00A66CB4"/>
    <w:rsid w:val="00A671A8"/>
    <w:rsid w:val="00A672CB"/>
    <w:rsid w:val="00A70C9A"/>
    <w:rsid w:val="00A70E16"/>
    <w:rsid w:val="00A71068"/>
    <w:rsid w:val="00A71343"/>
    <w:rsid w:val="00A717E3"/>
    <w:rsid w:val="00A731F7"/>
    <w:rsid w:val="00A736FE"/>
    <w:rsid w:val="00A742EE"/>
    <w:rsid w:val="00A743DD"/>
    <w:rsid w:val="00A747A8"/>
    <w:rsid w:val="00A75F15"/>
    <w:rsid w:val="00A7656B"/>
    <w:rsid w:val="00A767BF"/>
    <w:rsid w:val="00A76A30"/>
    <w:rsid w:val="00A76C67"/>
    <w:rsid w:val="00A76F79"/>
    <w:rsid w:val="00A80359"/>
    <w:rsid w:val="00A809E7"/>
    <w:rsid w:val="00A81332"/>
    <w:rsid w:val="00A82142"/>
    <w:rsid w:val="00A834DD"/>
    <w:rsid w:val="00A840AB"/>
    <w:rsid w:val="00A846F6"/>
    <w:rsid w:val="00A85322"/>
    <w:rsid w:val="00A85A73"/>
    <w:rsid w:val="00A8675A"/>
    <w:rsid w:val="00A87F7C"/>
    <w:rsid w:val="00A912C8"/>
    <w:rsid w:val="00A93468"/>
    <w:rsid w:val="00A93566"/>
    <w:rsid w:val="00A93575"/>
    <w:rsid w:val="00A94144"/>
    <w:rsid w:val="00A94B54"/>
    <w:rsid w:val="00A95065"/>
    <w:rsid w:val="00A95147"/>
    <w:rsid w:val="00A96658"/>
    <w:rsid w:val="00A971F4"/>
    <w:rsid w:val="00A97DE9"/>
    <w:rsid w:val="00AA0225"/>
    <w:rsid w:val="00AA086F"/>
    <w:rsid w:val="00AA1FC4"/>
    <w:rsid w:val="00AA289A"/>
    <w:rsid w:val="00AA2E86"/>
    <w:rsid w:val="00AA3223"/>
    <w:rsid w:val="00AA33C6"/>
    <w:rsid w:val="00AA419E"/>
    <w:rsid w:val="00AA4594"/>
    <w:rsid w:val="00AA4AEE"/>
    <w:rsid w:val="00AA5CB2"/>
    <w:rsid w:val="00AA655A"/>
    <w:rsid w:val="00AA6ABA"/>
    <w:rsid w:val="00AA6DE3"/>
    <w:rsid w:val="00AA7129"/>
    <w:rsid w:val="00AA775B"/>
    <w:rsid w:val="00AA7883"/>
    <w:rsid w:val="00AA7D48"/>
    <w:rsid w:val="00AB026F"/>
    <w:rsid w:val="00AB12E9"/>
    <w:rsid w:val="00AB188B"/>
    <w:rsid w:val="00AB2D3B"/>
    <w:rsid w:val="00AB3726"/>
    <w:rsid w:val="00AB3A96"/>
    <w:rsid w:val="00AB44D1"/>
    <w:rsid w:val="00AB4761"/>
    <w:rsid w:val="00AB4CC2"/>
    <w:rsid w:val="00AB5334"/>
    <w:rsid w:val="00AB5B6D"/>
    <w:rsid w:val="00AB6072"/>
    <w:rsid w:val="00AB7035"/>
    <w:rsid w:val="00AB7A10"/>
    <w:rsid w:val="00AC0542"/>
    <w:rsid w:val="00AC0F97"/>
    <w:rsid w:val="00AC1966"/>
    <w:rsid w:val="00AC1C44"/>
    <w:rsid w:val="00AC2B73"/>
    <w:rsid w:val="00AC2D41"/>
    <w:rsid w:val="00AC314A"/>
    <w:rsid w:val="00AC3369"/>
    <w:rsid w:val="00AC343B"/>
    <w:rsid w:val="00AC3473"/>
    <w:rsid w:val="00AC3697"/>
    <w:rsid w:val="00AC3D59"/>
    <w:rsid w:val="00AC3FC2"/>
    <w:rsid w:val="00AC4513"/>
    <w:rsid w:val="00AC462E"/>
    <w:rsid w:val="00AC5776"/>
    <w:rsid w:val="00AC633B"/>
    <w:rsid w:val="00AC6A9F"/>
    <w:rsid w:val="00AC7020"/>
    <w:rsid w:val="00AC70E9"/>
    <w:rsid w:val="00AC7C92"/>
    <w:rsid w:val="00AC7E19"/>
    <w:rsid w:val="00AD1237"/>
    <w:rsid w:val="00AD1789"/>
    <w:rsid w:val="00AD2523"/>
    <w:rsid w:val="00AD25C6"/>
    <w:rsid w:val="00AD4531"/>
    <w:rsid w:val="00AD4D69"/>
    <w:rsid w:val="00AD5B27"/>
    <w:rsid w:val="00AD6048"/>
    <w:rsid w:val="00AD6145"/>
    <w:rsid w:val="00AD658F"/>
    <w:rsid w:val="00AD6A96"/>
    <w:rsid w:val="00AD6C73"/>
    <w:rsid w:val="00AD76E4"/>
    <w:rsid w:val="00AE14A7"/>
    <w:rsid w:val="00AE191C"/>
    <w:rsid w:val="00AE1BDE"/>
    <w:rsid w:val="00AE22C3"/>
    <w:rsid w:val="00AE26D6"/>
    <w:rsid w:val="00AE275D"/>
    <w:rsid w:val="00AE2861"/>
    <w:rsid w:val="00AE4A1A"/>
    <w:rsid w:val="00AE568F"/>
    <w:rsid w:val="00AE5B93"/>
    <w:rsid w:val="00AE684E"/>
    <w:rsid w:val="00AE697A"/>
    <w:rsid w:val="00AF04B0"/>
    <w:rsid w:val="00AF09F1"/>
    <w:rsid w:val="00AF0C25"/>
    <w:rsid w:val="00AF114A"/>
    <w:rsid w:val="00AF1C22"/>
    <w:rsid w:val="00AF1CAF"/>
    <w:rsid w:val="00AF1D57"/>
    <w:rsid w:val="00AF25BE"/>
    <w:rsid w:val="00AF2BD0"/>
    <w:rsid w:val="00AF2EF4"/>
    <w:rsid w:val="00AF3105"/>
    <w:rsid w:val="00AF37C4"/>
    <w:rsid w:val="00AF43D2"/>
    <w:rsid w:val="00AF581D"/>
    <w:rsid w:val="00AF62DF"/>
    <w:rsid w:val="00AF793F"/>
    <w:rsid w:val="00AF7CBC"/>
    <w:rsid w:val="00B002E5"/>
    <w:rsid w:val="00B0081B"/>
    <w:rsid w:val="00B00A9A"/>
    <w:rsid w:val="00B01D71"/>
    <w:rsid w:val="00B02E76"/>
    <w:rsid w:val="00B02ED3"/>
    <w:rsid w:val="00B0389B"/>
    <w:rsid w:val="00B03A3E"/>
    <w:rsid w:val="00B05ACA"/>
    <w:rsid w:val="00B06D9F"/>
    <w:rsid w:val="00B074EB"/>
    <w:rsid w:val="00B07D8B"/>
    <w:rsid w:val="00B103B9"/>
    <w:rsid w:val="00B10487"/>
    <w:rsid w:val="00B105FA"/>
    <w:rsid w:val="00B11060"/>
    <w:rsid w:val="00B111DB"/>
    <w:rsid w:val="00B111F4"/>
    <w:rsid w:val="00B1132B"/>
    <w:rsid w:val="00B125E0"/>
    <w:rsid w:val="00B127DA"/>
    <w:rsid w:val="00B128C6"/>
    <w:rsid w:val="00B12D94"/>
    <w:rsid w:val="00B13407"/>
    <w:rsid w:val="00B143EE"/>
    <w:rsid w:val="00B145E8"/>
    <w:rsid w:val="00B147B5"/>
    <w:rsid w:val="00B14A0F"/>
    <w:rsid w:val="00B14B70"/>
    <w:rsid w:val="00B14FF0"/>
    <w:rsid w:val="00B154CA"/>
    <w:rsid w:val="00B1553D"/>
    <w:rsid w:val="00B1556D"/>
    <w:rsid w:val="00B16644"/>
    <w:rsid w:val="00B17974"/>
    <w:rsid w:val="00B20264"/>
    <w:rsid w:val="00B205E9"/>
    <w:rsid w:val="00B21A94"/>
    <w:rsid w:val="00B21D2E"/>
    <w:rsid w:val="00B2282A"/>
    <w:rsid w:val="00B22CBF"/>
    <w:rsid w:val="00B22CD6"/>
    <w:rsid w:val="00B2383E"/>
    <w:rsid w:val="00B23960"/>
    <w:rsid w:val="00B23B60"/>
    <w:rsid w:val="00B23D9C"/>
    <w:rsid w:val="00B24426"/>
    <w:rsid w:val="00B2468C"/>
    <w:rsid w:val="00B2492B"/>
    <w:rsid w:val="00B25932"/>
    <w:rsid w:val="00B269E3"/>
    <w:rsid w:val="00B26B66"/>
    <w:rsid w:val="00B30B7B"/>
    <w:rsid w:val="00B312A0"/>
    <w:rsid w:val="00B31892"/>
    <w:rsid w:val="00B31D98"/>
    <w:rsid w:val="00B32279"/>
    <w:rsid w:val="00B3287B"/>
    <w:rsid w:val="00B32B77"/>
    <w:rsid w:val="00B333FC"/>
    <w:rsid w:val="00B33C0D"/>
    <w:rsid w:val="00B34189"/>
    <w:rsid w:val="00B344BA"/>
    <w:rsid w:val="00B34FBB"/>
    <w:rsid w:val="00B35D9F"/>
    <w:rsid w:val="00B35ECA"/>
    <w:rsid w:val="00B3632E"/>
    <w:rsid w:val="00B36A0A"/>
    <w:rsid w:val="00B36B96"/>
    <w:rsid w:val="00B40899"/>
    <w:rsid w:val="00B40AF6"/>
    <w:rsid w:val="00B410C1"/>
    <w:rsid w:val="00B4212B"/>
    <w:rsid w:val="00B4253A"/>
    <w:rsid w:val="00B4293E"/>
    <w:rsid w:val="00B42EC9"/>
    <w:rsid w:val="00B436BC"/>
    <w:rsid w:val="00B440EC"/>
    <w:rsid w:val="00B441CC"/>
    <w:rsid w:val="00B446FC"/>
    <w:rsid w:val="00B44D37"/>
    <w:rsid w:val="00B44E01"/>
    <w:rsid w:val="00B46F0E"/>
    <w:rsid w:val="00B4732D"/>
    <w:rsid w:val="00B50C17"/>
    <w:rsid w:val="00B51078"/>
    <w:rsid w:val="00B51704"/>
    <w:rsid w:val="00B518FE"/>
    <w:rsid w:val="00B51FA8"/>
    <w:rsid w:val="00B53155"/>
    <w:rsid w:val="00B536E7"/>
    <w:rsid w:val="00B536F8"/>
    <w:rsid w:val="00B54A31"/>
    <w:rsid w:val="00B55309"/>
    <w:rsid w:val="00B56DAC"/>
    <w:rsid w:val="00B5735A"/>
    <w:rsid w:val="00B57662"/>
    <w:rsid w:val="00B60104"/>
    <w:rsid w:val="00B6075C"/>
    <w:rsid w:val="00B61AF9"/>
    <w:rsid w:val="00B64415"/>
    <w:rsid w:val="00B6632A"/>
    <w:rsid w:val="00B66B75"/>
    <w:rsid w:val="00B66F69"/>
    <w:rsid w:val="00B67304"/>
    <w:rsid w:val="00B7001D"/>
    <w:rsid w:val="00B70060"/>
    <w:rsid w:val="00B70727"/>
    <w:rsid w:val="00B70C4C"/>
    <w:rsid w:val="00B70EEF"/>
    <w:rsid w:val="00B71AA6"/>
    <w:rsid w:val="00B733C0"/>
    <w:rsid w:val="00B736F1"/>
    <w:rsid w:val="00B73FD9"/>
    <w:rsid w:val="00B740B0"/>
    <w:rsid w:val="00B75194"/>
    <w:rsid w:val="00B75969"/>
    <w:rsid w:val="00B764E0"/>
    <w:rsid w:val="00B76750"/>
    <w:rsid w:val="00B77568"/>
    <w:rsid w:val="00B77723"/>
    <w:rsid w:val="00B80BA2"/>
    <w:rsid w:val="00B8154D"/>
    <w:rsid w:val="00B8178B"/>
    <w:rsid w:val="00B81913"/>
    <w:rsid w:val="00B81990"/>
    <w:rsid w:val="00B81DD4"/>
    <w:rsid w:val="00B8315D"/>
    <w:rsid w:val="00B83A2E"/>
    <w:rsid w:val="00B85610"/>
    <w:rsid w:val="00B87D3D"/>
    <w:rsid w:val="00B907D2"/>
    <w:rsid w:val="00B916D7"/>
    <w:rsid w:val="00B91959"/>
    <w:rsid w:val="00B9237D"/>
    <w:rsid w:val="00B9345D"/>
    <w:rsid w:val="00B93CBF"/>
    <w:rsid w:val="00B9426E"/>
    <w:rsid w:val="00B95A1B"/>
    <w:rsid w:val="00B96AAF"/>
    <w:rsid w:val="00BA09AC"/>
    <w:rsid w:val="00BA0C37"/>
    <w:rsid w:val="00BA11F1"/>
    <w:rsid w:val="00BA1E88"/>
    <w:rsid w:val="00BA2742"/>
    <w:rsid w:val="00BA2B2F"/>
    <w:rsid w:val="00BA2B3C"/>
    <w:rsid w:val="00BA2F95"/>
    <w:rsid w:val="00BA33EF"/>
    <w:rsid w:val="00BA485C"/>
    <w:rsid w:val="00BA4DF6"/>
    <w:rsid w:val="00BA50C7"/>
    <w:rsid w:val="00BA55F1"/>
    <w:rsid w:val="00BA5B88"/>
    <w:rsid w:val="00BA5CD6"/>
    <w:rsid w:val="00BA6DFA"/>
    <w:rsid w:val="00BA7507"/>
    <w:rsid w:val="00BA7F9F"/>
    <w:rsid w:val="00BB0331"/>
    <w:rsid w:val="00BB0502"/>
    <w:rsid w:val="00BB1688"/>
    <w:rsid w:val="00BB1917"/>
    <w:rsid w:val="00BB1AC3"/>
    <w:rsid w:val="00BB227C"/>
    <w:rsid w:val="00BB2C8E"/>
    <w:rsid w:val="00BB2EF4"/>
    <w:rsid w:val="00BB3303"/>
    <w:rsid w:val="00BB3C2A"/>
    <w:rsid w:val="00BB47AD"/>
    <w:rsid w:val="00BB4ADA"/>
    <w:rsid w:val="00BB4DCC"/>
    <w:rsid w:val="00BB6313"/>
    <w:rsid w:val="00BB7623"/>
    <w:rsid w:val="00BC0A5D"/>
    <w:rsid w:val="00BC1C75"/>
    <w:rsid w:val="00BC2100"/>
    <w:rsid w:val="00BC3DA5"/>
    <w:rsid w:val="00BC40BA"/>
    <w:rsid w:val="00BC4568"/>
    <w:rsid w:val="00BC46FB"/>
    <w:rsid w:val="00BC47A5"/>
    <w:rsid w:val="00BC533E"/>
    <w:rsid w:val="00BC5387"/>
    <w:rsid w:val="00BC55B2"/>
    <w:rsid w:val="00BC57CA"/>
    <w:rsid w:val="00BC5953"/>
    <w:rsid w:val="00BC5B28"/>
    <w:rsid w:val="00BC6B3C"/>
    <w:rsid w:val="00BC74F3"/>
    <w:rsid w:val="00BC76F6"/>
    <w:rsid w:val="00BC7CBC"/>
    <w:rsid w:val="00BC7EAA"/>
    <w:rsid w:val="00BD002F"/>
    <w:rsid w:val="00BD07EC"/>
    <w:rsid w:val="00BD0D80"/>
    <w:rsid w:val="00BD0FB6"/>
    <w:rsid w:val="00BD1341"/>
    <w:rsid w:val="00BD1A3C"/>
    <w:rsid w:val="00BD1BA6"/>
    <w:rsid w:val="00BD2115"/>
    <w:rsid w:val="00BD2137"/>
    <w:rsid w:val="00BD24D0"/>
    <w:rsid w:val="00BD24F9"/>
    <w:rsid w:val="00BD2850"/>
    <w:rsid w:val="00BD3074"/>
    <w:rsid w:val="00BD4137"/>
    <w:rsid w:val="00BD435C"/>
    <w:rsid w:val="00BD4682"/>
    <w:rsid w:val="00BD5575"/>
    <w:rsid w:val="00BD58EA"/>
    <w:rsid w:val="00BD5C50"/>
    <w:rsid w:val="00BD6006"/>
    <w:rsid w:val="00BD6322"/>
    <w:rsid w:val="00BD64DA"/>
    <w:rsid w:val="00BD686C"/>
    <w:rsid w:val="00BD72CF"/>
    <w:rsid w:val="00BD72F9"/>
    <w:rsid w:val="00BD7483"/>
    <w:rsid w:val="00BD7669"/>
    <w:rsid w:val="00BD783A"/>
    <w:rsid w:val="00BD7C98"/>
    <w:rsid w:val="00BD7FB1"/>
    <w:rsid w:val="00BE1303"/>
    <w:rsid w:val="00BE14A6"/>
    <w:rsid w:val="00BE2CFD"/>
    <w:rsid w:val="00BE2DD0"/>
    <w:rsid w:val="00BE331D"/>
    <w:rsid w:val="00BE3CCE"/>
    <w:rsid w:val="00BE4048"/>
    <w:rsid w:val="00BE41CF"/>
    <w:rsid w:val="00BE62C8"/>
    <w:rsid w:val="00BE644C"/>
    <w:rsid w:val="00BE6E08"/>
    <w:rsid w:val="00BE6EFB"/>
    <w:rsid w:val="00BF0B71"/>
    <w:rsid w:val="00BF0D1C"/>
    <w:rsid w:val="00BF1364"/>
    <w:rsid w:val="00BF1C11"/>
    <w:rsid w:val="00BF2AB4"/>
    <w:rsid w:val="00BF3808"/>
    <w:rsid w:val="00BF3B6B"/>
    <w:rsid w:val="00BF440D"/>
    <w:rsid w:val="00BF5ABA"/>
    <w:rsid w:val="00BF72C8"/>
    <w:rsid w:val="00BF7599"/>
    <w:rsid w:val="00BF75F1"/>
    <w:rsid w:val="00C00515"/>
    <w:rsid w:val="00C01B42"/>
    <w:rsid w:val="00C021D7"/>
    <w:rsid w:val="00C026DC"/>
    <w:rsid w:val="00C034B4"/>
    <w:rsid w:val="00C04EC9"/>
    <w:rsid w:val="00C051A5"/>
    <w:rsid w:val="00C05205"/>
    <w:rsid w:val="00C05916"/>
    <w:rsid w:val="00C05947"/>
    <w:rsid w:val="00C064A3"/>
    <w:rsid w:val="00C06664"/>
    <w:rsid w:val="00C06969"/>
    <w:rsid w:val="00C079B2"/>
    <w:rsid w:val="00C07B38"/>
    <w:rsid w:val="00C10AEA"/>
    <w:rsid w:val="00C10E20"/>
    <w:rsid w:val="00C11290"/>
    <w:rsid w:val="00C12114"/>
    <w:rsid w:val="00C123D6"/>
    <w:rsid w:val="00C12C40"/>
    <w:rsid w:val="00C138CF"/>
    <w:rsid w:val="00C13F65"/>
    <w:rsid w:val="00C14B82"/>
    <w:rsid w:val="00C1527C"/>
    <w:rsid w:val="00C15AAB"/>
    <w:rsid w:val="00C15D72"/>
    <w:rsid w:val="00C15EA1"/>
    <w:rsid w:val="00C16530"/>
    <w:rsid w:val="00C166A9"/>
    <w:rsid w:val="00C16D39"/>
    <w:rsid w:val="00C1701C"/>
    <w:rsid w:val="00C17326"/>
    <w:rsid w:val="00C17414"/>
    <w:rsid w:val="00C201AF"/>
    <w:rsid w:val="00C20C22"/>
    <w:rsid w:val="00C2312D"/>
    <w:rsid w:val="00C2320B"/>
    <w:rsid w:val="00C236F9"/>
    <w:rsid w:val="00C23CCE"/>
    <w:rsid w:val="00C24192"/>
    <w:rsid w:val="00C24BEA"/>
    <w:rsid w:val="00C25226"/>
    <w:rsid w:val="00C25F3D"/>
    <w:rsid w:val="00C262FE"/>
    <w:rsid w:val="00C2703D"/>
    <w:rsid w:val="00C273BB"/>
    <w:rsid w:val="00C27B1A"/>
    <w:rsid w:val="00C313A0"/>
    <w:rsid w:val="00C316B1"/>
    <w:rsid w:val="00C31BE6"/>
    <w:rsid w:val="00C3214B"/>
    <w:rsid w:val="00C3279B"/>
    <w:rsid w:val="00C32DAD"/>
    <w:rsid w:val="00C3304D"/>
    <w:rsid w:val="00C334F3"/>
    <w:rsid w:val="00C33B16"/>
    <w:rsid w:val="00C3562A"/>
    <w:rsid w:val="00C35AC1"/>
    <w:rsid w:val="00C35FF0"/>
    <w:rsid w:val="00C3782C"/>
    <w:rsid w:val="00C40800"/>
    <w:rsid w:val="00C4090C"/>
    <w:rsid w:val="00C40B06"/>
    <w:rsid w:val="00C41C17"/>
    <w:rsid w:val="00C42B9C"/>
    <w:rsid w:val="00C43294"/>
    <w:rsid w:val="00C4331D"/>
    <w:rsid w:val="00C43A04"/>
    <w:rsid w:val="00C43D33"/>
    <w:rsid w:val="00C44747"/>
    <w:rsid w:val="00C45288"/>
    <w:rsid w:val="00C455E1"/>
    <w:rsid w:val="00C47122"/>
    <w:rsid w:val="00C505E5"/>
    <w:rsid w:val="00C506E9"/>
    <w:rsid w:val="00C5076B"/>
    <w:rsid w:val="00C513A2"/>
    <w:rsid w:val="00C519E7"/>
    <w:rsid w:val="00C520A4"/>
    <w:rsid w:val="00C52307"/>
    <w:rsid w:val="00C523D8"/>
    <w:rsid w:val="00C523EF"/>
    <w:rsid w:val="00C52570"/>
    <w:rsid w:val="00C527E8"/>
    <w:rsid w:val="00C53958"/>
    <w:rsid w:val="00C53E35"/>
    <w:rsid w:val="00C54B8E"/>
    <w:rsid w:val="00C5504E"/>
    <w:rsid w:val="00C55141"/>
    <w:rsid w:val="00C56C31"/>
    <w:rsid w:val="00C56C6F"/>
    <w:rsid w:val="00C571DD"/>
    <w:rsid w:val="00C60E7E"/>
    <w:rsid w:val="00C61447"/>
    <w:rsid w:val="00C61AED"/>
    <w:rsid w:val="00C63395"/>
    <w:rsid w:val="00C63B1C"/>
    <w:rsid w:val="00C6481F"/>
    <w:rsid w:val="00C64C35"/>
    <w:rsid w:val="00C64CF3"/>
    <w:rsid w:val="00C658A1"/>
    <w:rsid w:val="00C660A9"/>
    <w:rsid w:val="00C662D1"/>
    <w:rsid w:val="00C67D62"/>
    <w:rsid w:val="00C70575"/>
    <w:rsid w:val="00C7143D"/>
    <w:rsid w:val="00C715E0"/>
    <w:rsid w:val="00C71717"/>
    <w:rsid w:val="00C719F4"/>
    <w:rsid w:val="00C71D10"/>
    <w:rsid w:val="00C73420"/>
    <w:rsid w:val="00C73A02"/>
    <w:rsid w:val="00C742BE"/>
    <w:rsid w:val="00C74590"/>
    <w:rsid w:val="00C74958"/>
    <w:rsid w:val="00C75463"/>
    <w:rsid w:val="00C75FFE"/>
    <w:rsid w:val="00C76309"/>
    <w:rsid w:val="00C76B92"/>
    <w:rsid w:val="00C76E00"/>
    <w:rsid w:val="00C76EB7"/>
    <w:rsid w:val="00C77136"/>
    <w:rsid w:val="00C775F2"/>
    <w:rsid w:val="00C80287"/>
    <w:rsid w:val="00C8092B"/>
    <w:rsid w:val="00C80FE2"/>
    <w:rsid w:val="00C83985"/>
    <w:rsid w:val="00C83CFA"/>
    <w:rsid w:val="00C83E51"/>
    <w:rsid w:val="00C85B3E"/>
    <w:rsid w:val="00C8740A"/>
    <w:rsid w:val="00C87413"/>
    <w:rsid w:val="00C874AF"/>
    <w:rsid w:val="00C878AB"/>
    <w:rsid w:val="00C87DF1"/>
    <w:rsid w:val="00C900C7"/>
    <w:rsid w:val="00C934C5"/>
    <w:rsid w:val="00C94BC8"/>
    <w:rsid w:val="00C9588B"/>
    <w:rsid w:val="00C96FB8"/>
    <w:rsid w:val="00CA0827"/>
    <w:rsid w:val="00CA096C"/>
    <w:rsid w:val="00CA11C5"/>
    <w:rsid w:val="00CA1F89"/>
    <w:rsid w:val="00CA21FD"/>
    <w:rsid w:val="00CA294B"/>
    <w:rsid w:val="00CA35B7"/>
    <w:rsid w:val="00CA3D13"/>
    <w:rsid w:val="00CA3FBF"/>
    <w:rsid w:val="00CA4598"/>
    <w:rsid w:val="00CA5E92"/>
    <w:rsid w:val="00CA5EF2"/>
    <w:rsid w:val="00CA6218"/>
    <w:rsid w:val="00CA67B2"/>
    <w:rsid w:val="00CA696E"/>
    <w:rsid w:val="00CA749C"/>
    <w:rsid w:val="00CA7CC5"/>
    <w:rsid w:val="00CB09AF"/>
    <w:rsid w:val="00CB0FD6"/>
    <w:rsid w:val="00CB227A"/>
    <w:rsid w:val="00CB24FE"/>
    <w:rsid w:val="00CB34BB"/>
    <w:rsid w:val="00CB3758"/>
    <w:rsid w:val="00CB4C13"/>
    <w:rsid w:val="00CB5865"/>
    <w:rsid w:val="00CB59A8"/>
    <w:rsid w:val="00CB5B17"/>
    <w:rsid w:val="00CB5D55"/>
    <w:rsid w:val="00CB68F6"/>
    <w:rsid w:val="00CB6BD4"/>
    <w:rsid w:val="00CB7DAC"/>
    <w:rsid w:val="00CC035C"/>
    <w:rsid w:val="00CC103B"/>
    <w:rsid w:val="00CC1301"/>
    <w:rsid w:val="00CC156B"/>
    <w:rsid w:val="00CC1650"/>
    <w:rsid w:val="00CC1C61"/>
    <w:rsid w:val="00CC20C0"/>
    <w:rsid w:val="00CC28C7"/>
    <w:rsid w:val="00CC2C62"/>
    <w:rsid w:val="00CC2DF7"/>
    <w:rsid w:val="00CC4762"/>
    <w:rsid w:val="00CC4A5F"/>
    <w:rsid w:val="00CC5046"/>
    <w:rsid w:val="00CC6213"/>
    <w:rsid w:val="00CC79BB"/>
    <w:rsid w:val="00CC79D5"/>
    <w:rsid w:val="00CD1684"/>
    <w:rsid w:val="00CD2C66"/>
    <w:rsid w:val="00CD34CA"/>
    <w:rsid w:val="00CD4028"/>
    <w:rsid w:val="00CD49D3"/>
    <w:rsid w:val="00CD5475"/>
    <w:rsid w:val="00CD56C6"/>
    <w:rsid w:val="00CD5789"/>
    <w:rsid w:val="00CD5C1A"/>
    <w:rsid w:val="00CD5CB5"/>
    <w:rsid w:val="00CD5D75"/>
    <w:rsid w:val="00CD61BE"/>
    <w:rsid w:val="00CD6D5A"/>
    <w:rsid w:val="00CD7283"/>
    <w:rsid w:val="00CD7DC3"/>
    <w:rsid w:val="00CE0581"/>
    <w:rsid w:val="00CE070F"/>
    <w:rsid w:val="00CE0C40"/>
    <w:rsid w:val="00CE0F1C"/>
    <w:rsid w:val="00CE11C9"/>
    <w:rsid w:val="00CE2515"/>
    <w:rsid w:val="00CE2CA5"/>
    <w:rsid w:val="00CE38B3"/>
    <w:rsid w:val="00CE3A82"/>
    <w:rsid w:val="00CE3DCF"/>
    <w:rsid w:val="00CE3DD7"/>
    <w:rsid w:val="00CE3FFA"/>
    <w:rsid w:val="00CE423C"/>
    <w:rsid w:val="00CE519B"/>
    <w:rsid w:val="00CE59FD"/>
    <w:rsid w:val="00CE6C0E"/>
    <w:rsid w:val="00CE6F52"/>
    <w:rsid w:val="00CE7078"/>
    <w:rsid w:val="00CE7A4B"/>
    <w:rsid w:val="00CF0392"/>
    <w:rsid w:val="00CF042E"/>
    <w:rsid w:val="00CF0E00"/>
    <w:rsid w:val="00CF1B8B"/>
    <w:rsid w:val="00CF1F8E"/>
    <w:rsid w:val="00CF2016"/>
    <w:rsid w:val="00CF22C8"/>
    <w:rsid w:val="00CF272F"/>
    <w:rsid w:val="00CF2E73"/>
    <w:rsid w:val="00CF2F18"/>
    <w:rsid w:val="00CF3574"/>
    <w:rsid w:val="00CF3B07"/>
    <w:rsid w:val="00CF487E"/>
    <w:rsid w:val="00CF59E1"/>
    <w:rsid w:val="00CF5A3E"/>
    <w:rsid w:val="00CF7331"/>
    <w:rsid w:val="00CF770B"/>
    <w:rsid w:val="00CF78D7"/>
    <w:rsid w:val="00D004D2"/>
    <w:rsid w:val="00D0102C"/>
    <w:rsid w:val="00D0145E"/>
    <w:rsid w:val="00D01732"/>
    <w:rsid w:val="00D01FD2"/>
    <w:rsid w:val="00D02487"/>
    <w:rsid w:val="00D02C98"/>
    <w:rsid w:val="00D02CA9"/>
    <w:rsid w:val="00D03332"/>
    <w:rsid w:val="00D038B8"/>
    <w:rsid w:val="00D043BC"/>
    <w:rsid w:val="00D04918"/>
    <w:rsid w:val="00D0525E"/>
    <w:rsid w:val="00D05288"/>
    <w:rsid w:val="00D0586C"/>
    <w:rsid w:val="00D05C04"/>
    <w:rsid w:val="00D0692B"/>
    <w:rsid w:val="00D07B49"/>
    <w:rsid w:val="00D07F3A"/>
    <w:rsid w:val="00D1108F"/>
    <w:rsid w:val="00D113B5"/>
    <w:rsid w:val="00D121E1"/>
    <w:rsid w:val="00D12BE4"/>
    <w:rsid w:val="00D134F8"/>
    <w:rsid w:val="00D136A4"/>
    <w:rsid w:val="00D13840"/>
    <w:rsid w:val="00D13B31"/>
    <w:rsid w:val="00D13B32"/>
    <w:rsid w:val="00D14EA0"/>
    <w:rsid w:val="00D15D16"/>
    <w:rsid w:val="00D15E8B"/>
    <w:rsid w:val="00D15F7A"/>
    <w:rsid w:val="00D1684D"/>
    <w:rsid w:val="00D20E1E"/>
    <w:rsid w:val="00D21073"/>
    <w:rsid w:val="00D222CC"/>
    <w:rsid w:val="00D22D9B"/>
    <w:rsid w:val="00D2345F"/>
    <w:rsid w:val="00D23643"/>
    <w:rsid w:val="00D238DB"/>
    <w:rsid w:val="00D240F8"/>
    <w:rsid w:val="00D2449F"/>
    <w:rsid w:val="00D258F4"/>
    <w:rsid w:val="00D25970"/>
    <w:rsid w:val="00D25ECA"/>
    <w:rsid w:val="00D25EFA"/>
    <w:rsid w:val="00D26C57"/>
    <w:rsid w:val="00D27C4D"/>
    <w:rsid w:val="00D30E56"/>
    <w:rsid w:val="00D31293"/>
    <w:rsid w:val="00D320EB"/>
    <w:rsid w:val="00D3212D"/>
    <w:rsid w:val="00D3212E"/>
    <w:rsid w:val="00D3266C"/>
    <w:rsid w:val="00D32DF3"/>
    <w:rsid w:val="00D33893"/>
    <w:rsid w:val="00D33EAF"/>
    <w:rsid w:val="00D33F86"/>
    <w:rsid w:val="00D347D9"/>
    <w:rsid w:val="00D347EA"/>
    <w:rsid w:val="00D358DA"/>
    <w:rsid w:val="00D372E6"/>
    <w:rsid w:val="00D40D1B"/>
    <w:rsid w:val="00D40E2E"/>
    <w:rsid w:val="00D4274B"/>
    <w:rsid w:val="00D432E2"/>
    <w:rsid w:val="00D434A6"/>
    <w:rsid w:val="00D43CF6"/>
    <w:rsid w:val="00D44180"/>
    <w:rsid w:val="00D44B80"/>
    <w:rsid w:val="00D44D4B"/>
    <w:rsid w:val="00D45557"/>
    <w:rsid w:val="00D457C4"/>
    <w:rsid w:val="00D470EC"/>
    <w:rsid w:val="00D479D7"/>
    <w:rsid w:val="00D501B7"/>
    <w:rsid w:val="00D501BA"/>
    <w:rsid w:val="00D50539"/>
    <w:rsid w:val="00D517E3"/>
    <w:rsid w:val="00D52571"/>
    <w:rsid w:val="00D529B7"/>
    <w:rsid w:val="00D533E1"/>
    <w:rsid w:val="00D53571"/>
    <w:rsid w:val="00D53680"/>
    <w:rsid w:val="00D53ED9"/>
    <w:rsid w:val="00D53FE2"/>
    <w:rsid w:val="00D560D2"/>
    <w:rsid w:val="00D5689A"/>
    <w:rsid w:val="00D56E5A"/>
    <w:rsid w:val="00D57EA5"/>
    <w:rsid w:val="00D60808"/>
    <w:rsid w:val="00D60F80"/>
    <w:rsid w:val="00D6142B"/>
    <w:rsid w:val="00D614BE"/>
    <w:rsid w:val="00D617F1"/>
    <w:rsid w:val="00D61BB1"/>
    <w:rsid w:val="00D63139"/>
    <w:rsid w:val="00D63F83"/>
    <w:rsid w:val="00D65289"/>
    <w:rsid w:val="00D65E02"/>
    <w:rsid w:val="00D661E7"/>
    <w:rsid w:val="00D66621"/>
    <w:rsid w:val="00D66AF4"/>
    <w:rsid w:val="00D66FE7"/>
    <w:rsid w:val="00D707F0"/>
    <w:rsid w:val="00D70865"/>
    <w:rsid w:val="00D70DA7"/>
    <w:rsid w:val="00D7154F"/>
    <w:rsid w:val="00D72514"/>
    <w:rsid w:val="00D72DA0"/>
    <w:rsid w:val="00D7327B"/>
    <w:rsid w:val="00D73BFC"/>
    <w:rsid w:val="00D743F5"/>
    <w:rsid w:val="00D745C0"/>
    <w:rsid w:val="00D74993"/>
    <w:rsid w:val="00D74EF0"/>
    <w:rsid w:val="00D752E4"/>
    <w:rsid w:val="00D7548F"/>
    <w:rsid w:val="00D764E0"/>
    <w:rsid w:val="00D767CE"/>
    <w:rsid w:val="00D76A59"/>
    <w:rsid w:val="00D779EA"/>
    <w:rsid w:val="00D802B5"/>
    <w:rsid w:val="00D81FF9"/>
    <w:rsid w:val="00D82144"/>
    <w:rsid w:val="00D82922"/>
    <w:rsid w:val="00D82DCE"/>
    <w:rsid w:val="00D83B7E"/>
    <w:rsid w:val="00D84721"/>
    <w:rsid w:val="00D84CCF"/>
    <w:rsid w:val="00D84ECA"/>
    <w:rsid w:val="00D90202"/>
    <w:rsid w:val="00D903F7"/>
    <w:rsid w:val="00D906D7"/>
    <w:rsid w:val="00D91096"/>
    <w:rsid w:val="00D910B3"/>
    <w:rsid w:val="00D91D6A"/>
    <w:rsid w:val="00D93114"/>
    <w:rsid w:val="00D93303"/>
    <w:rsid w:val="00D93565"/>
    <w:rsid w:val="00D9509F"/>
    <w:rsid w:val="00D95A84"/>
    <w:rsid w:val="00D95DBB"/>
    <w:rsid w:val="00D961E1"/>
    <w:rsid w:val="00DA0EAA"/>
    <w:rsid w:val="00DA10CE"/>
    <w:rsid w:val="00DA1800"/>
    <w:rsid w:val="00DA1920"/>
    <w:rsid w:val="00DA194C"/>
    <w:rsid w:val="00DA44FC"/>
    <w:rsid w:val="00DA469E"/>
    <w:rsid w:val="00DA4748"/>
    <w:rsid w:val="00DA563C"/>
    <w:rsid w:val="00DA5C7D"/>
    <w:rsid w:val="00DA5D37"/>
    <w:rsid w:val="00DA636E"/>
    <w:rsid w:val="00DA648A"/>
    <w:rsid w:val="00DA64CF"/>
    <w:rsid w:val="00DA659D"/>
    <w:rsid w:val="00DA65FA"/>
    <w:rsid w:val="00DA67C1"/>
    <w:rsid w:val="00DA6A3A"/>
    <w:rsid w:val="00DA6F0B"/>
    <w:rsid w:val="00DA7C94"/>
    <w:rsid w:val="00DB0018"/>
    <w:rsid w:val="00DB06CD"/>
    <w:rsid w:val="00DB0D32"/>
    <w:rsid w:val="00DB10BB"/>
    <w:rsid w:val="00DB20B9"/>
    <w:rsid w:val="00DB31AD"/>
    <w:rsid w:val="00DB5BE7"/>
    <w:rsid w:val="00DB5DF3"/>
    <w:rsid w:val="00DB686B"/>
    <w:rsid w:val="00DB6920"/>
    <w:rsid w:val="00DB7903"/>
    <w:rsid w:val="00DB7A61"/>
    <w:rsid w:val="00DC0316"/>
    <w:rsid w:val="00DC15DE"/>
    <w:rsid w:val="00DC2AEC"/>
    <w:rsid w:val="00DC2CB0"/>
    <w:rsid w:val="00DC356B"/>
    <w:rsid w:val="00DC3A5A"/>
    <w:rsid w:val="00DC3C50"/>
    <w:rsid w:val="00DC3F3D"/>
    <w:rsid w:val="00DC448B"/>
    <w:rsid w:val="00DC50C8"/>
    <w:rsid w:val="00DC53A8"/>
    <w:rsid w:val="00DC53B0"/>
    <w:rsid w:val="00DC5BB9"/>
    <w:rsid w:val="00DC6105"/>
    <w:rsid w:val="00DC6ACE"/>
    <w:rsid w:val="00DC6F40"/>
    <w:rsid w:val="00DC7276"/>
    <w:rsid w:val="00DC78D7"/>
    <w:rsid w:val="00DC7E05"/>
    <w:rsid w:val="00DC7FF3"/>
    <w:rsid w:val="00DD0060"/>
    <w:rsid w:val="00DD00BC"/>
    <w:rsid w:val="00DD01B7"/>
    <w:rsid w:val="00DD04E2"/>
    <w:rsid w:val="00DD0BF4"/>
    <w:rsid w:val="00DD0D1C"/>
    <w:rsid w:val="00DD0DD4"/>
    <w:rsid w:val="00DD1769"/>
    <w:rsid w:val="00DD3687"/>
    <w:rsid w:val="00DD3A3F"/>
    <w:rsid w:val="00DD3B34"/>
    <w:rsid w:val="00DD3C7D"/>
    <w:rsid w:val="00DD4D2F"/>
    <w:rsid w:val="00DD4D8A"/>
    <w:rsid w:val="00DD5566"/>
    <w:rsid w:val="00DD6134"/>
    <w:rsid w:val="00DD63C3"/>
    <w:rsid w:val="00DE0125"/>
    <w:rsid w:val="00DE023E"/>
    <w:rsid w:val="00DE097F"/>
    <w:rsid w:val="00DE0B75"/>
    <w:rsid w:val="00DE1CE6"/>
    <w:rsid w:val="00DE28BC"/>
    <w:rsid w:val="00DE33D8"/>
    <w:rsid w:val="00DE3427"/>
    <w:rsid w:val="00DE3C26"/>
    <w:rsid w:val="00DE4171"/>
    <w:rsid w:val="00DE43E6"/>
    <w:rsid w:val="00DE502C"/>
    <w:rsid w:val="00DE6066"/>
    <w:rsid w:val="00DE67FA"/>
    <w:rsid w:val="00DE6D55"/>
    <w:rsid w:val="00DE6EF7"/>
    <w:rsid w:val="00DE7734"/>
    <w:rsid w:val="00DE7C55"/>
    <w:rsid w:val="00DF075F"/>
    <w:rsid w:val="00DF082D"/>
    <w:rsid w:val="00DF0916"/>
    <w:rsid w:val="00DF0C1D"/>
    <w:rsid w:val="00DF108B"/>
    <w:rsid w:val="00DF1247"/>
    <w:rsid w:val="00DF412A"/>
    <w:rsid w:val="00DF49C2"/>
    <w:rsid w:val="00DF5781"/>
    <w:rsid w:val="00DF696C"/>
    <w:rsid w:val="00DF6DEB"/>
    <w:rsid w:val="00DF6FD0"/>
    <w:rsid w:val="00E00237"/>
    <w:rsid w:val="00E00D4A"/>
    <w:rsid w:val="00E00E3B"/>
    <w:rsid w:val="00E01382"/>
    <w:rsid w:val="00E01F8C"/>
    <w:rsid w:val="00E02BCB"/>
    <w:rsid w:val="00E0311E"/>
    <w:rsid w:val="00E03E5D"/>
    <w:rsid w:val="00E046BA"/>
    <w:rsid w:val="00E04DB7"/>
    <w:rsid w:val="00E04EC3"/>
    <w:rsid w:val="00E059C8"/>
    <w:rsid w:val="00E06220"/>
    <w:rsid w:val="00E0626E"/>
    <w:rsid w:val="00E06F08"/>
    <w:rsid w:val="00E0744A"/>
    <w:rsid w:val="00E07D1D"/>
    <w:rsid w:val="00E102CA"/>
    <w:rsid w:val="00E10702"/>
    <w:rsid w:val="00E115BE"/>
    <w:rsid w:val="00E11C34"/>
    <w:rsid w:val="00E1235F"/>
    <w:rsid w:val="00E1272C"/>
    <w:rsid w:val="00E129DA"/>
    <w:rsid w:val="00E12FA3"/>
    <w:rsid w:val="00E130BC"/>
    <w:rsid w:val="00E134C8"/>
    <w:rsid w:val="00E148CE"/>
    <w:rsid w:val="00E15C48"/>
    <w:rsid w:val="00E15E41"/>
    <w:rsid w:val="00E1605E"/>
    <w:rsid w:val="00E170A3"/>
    <w:rsid w:val="00E172BC"/>
    <w:rsid w:val="00E17565"/>
    <w:rsid w:val="00E17754"/>
    <w:rsid w:val="00E17B62"/>
    <w:rsid w:val="00E17CD5"/>
    <w:rsid w:val="00E20231"/>
    <w:rsid w:val="00E20FBA"/>
    <w:rsid w:val="00E22ADA"/>
    <w:rsid w:val="00E22EDF"/>
    <w:rsid w:val="00E233F0"/>
    <w:rsid w:val="00E23684"/>
    <w:rsid w:val="00E239F7"/>
    <w:rsid w:val="00E23D17"/>
    <w:rsid w:val="00E2442A"/>
    <w:rsid w:val="00E24591"/>
    <w:rsid w:val="00E250F0"/>
    <w:rsid w:val="00E25517"/>
    <w:rsid w:val="00E256F2"/>
    <w:rsid w:val="00E271D1"/>
    <w:rsid w:val="00E31140"/>
    <w:rsid w:val="00E3130F"/>
    <w:rsid w:val="00E31BA6"/>
    <w:rsid w:val="00E31E5B"/>
    <w:rsid w:val="00E31EC5"/>
    <w:rsid w:val="00E3321A"/>
    <w:rsid w:val="00E33C56"/>
    <w:rsid w:val="00E33C79"/>
    <w:rsid w:val="00E3546A"/>
    <w:rsid w:val="00E35A0D"/>
    <w:rsid w:val="00E36E77"/>
    <w:rsid w:val="00E3762A"/>
    <w:rsid w:val="00E40352"/>
    <w:rsid w:val="00E41523"/>
    <w:rsid w:val="00E41977"/>
    <w:rsid w:val="00E419B3"/>
    <w:rsid w:val="00E424B1"/>
    <w:rsid w:val="00E4267A"/>
    <w:rsid w:val="00E429BB"/>
    <w:rsid w:val="00E44158"/>
    <w:rsid w:val="00E44BE0"/>
    <w:rsid w:val="00E44C33"/>
    <w:rsid w:val="00E45370"/>
    <w:rsid w:val="00E46427"/>
    <w:rsid w:val="00E47D8F"/>
    <w:rsid w:val="00E5149C"/>
    <w:rsid w:val="00E51EED"/>
    <w:rsid w:val="00E52C44"/>
    <w:rsid w:val="00E52F43"/>
    <w:rsid w:val="00E54259"/>
    <w:rsid w:val="00E544CB"/>
    <w:rsid w:val="00E54F89"/>
    <w:rsid w:val="00E566CA"/>
    <w:rsid w:val="00E56F0A"/>
    <w:rsid w:val="00E57061"/>
    <w:rsid w:val="00E570A1"/>
    <w:rsid w:val="00E57C58"/>
    <w:rsid w:val="00E601D2"/>
    <w:rsid w:val="00E624B4"/>
    <w:rsid w:val="00E62FAD"/>
    <w:rsid w:val="00E6331D"/>
    <w:rsid w:val="00E6349D"/>
    <w:rsid w:val="00E64921"/>
    <w:rsid w:val="00E64BB2"/>
    <w:rsid w:val="00E65662"/>
    <w:rsid w:val="00E65C0D"/>
    <w:rsid w:val="00E66672"/>
    <w:rsid w:val="00E6750E"/>
    <w:rsid w:val="00E67DE3"/>
    <w:rsid w:val="00E70164"/>
    <w:rsid w:val="00E71F24"/>
    <w:rsid w:val="00E72339"/>
    <w:rsid w:val="00E724F8"/>
    <w:rsid w:val="00E72639"/>
    <w:rsid w:val="00E73180"/>
    <w:rsid w:val="00E731D5"/>
    <w:rsid w:val="00E74394"/>
    <w:rsid w:val="00E745CB"/>
    <w:rsid w:val="00E750BF"/>
    <w:rsid w:val="00E75138"/>
    <w:rsid w:val="00E756F7"/>
    <w:rsid w:val="00E76E6E"/>
    <w:rsid w:val="00E774DA"/>
    <w:rsid w:val="00E77CCC"/>
    <w:rsid w:val="00E80138"/>
    <w:rsid w:val="00E806FD"/>
    <w:rsid w:val="00E80AFC"/>
    <w:rsid w:val="00E81B94"/>
    <w:rsid w:val="00E82467"/>
    <w:rsid w:val="00E8297E"/>
    <w:rsid w:val="00E84A0D"/>
    <w:rsid w:val="00E85F8B"/>
    <w:rsid w:val="00E86555"/>
    <w:rsid w:val="00E86811"/>
    <w:rsid w:val="00E875CF"/>
    <w:rsid w:val="00E87B6B"/>
    <w:rsid w:val="00E90277"/>
    <w:rsid w:val="00E90B12"/>
    <w:rsid w:val="00E90DCF"/>
    <w:rsid w:val="00E930B2"/>
    <w:rsid w:val="00E93E46"/>
    <w:rsid w:val="00E9420C"/>
    <w:rsid w:val="00E94D76"/>
    <w:rsid w:val="00E94D89"/>
    <w:rsid w:val="00E95815"/>
    <w:rsid w:val="00E95873"/>
    <w:rsid w:val="00E959F6"/>
    <w:rsid w:val="00E9694A"/>
    <w:rsid w:val="00EA0DA3"/>
    <w:rsid w:val="00EA0F40"/>
    <w:rsid w:val="00EA1A6B"/>
    <w:rsid w:val="00EA1F44"/>
    <w:rsid w:val="00EA1FCF"/>
    <w:rsid w:val="00EA2525"/>
    <w:rsid w:val="00EA30E3"/>
    <w:rsid w:val="00EA5EF9"/>
    <w:rsid w:val="00EA600C"/>
    <w:rsid w:val="00EA6258"/>
    <w:rsid w:val="00EA6812"/>
    <w:rsid w:val="00EA6899"/>
    <w:rsid w:val="00EA69A8"/>
    <w:rsid w:val="00EA6A1D"/>
    <w:rsid w:val="00EA6E5D"/>
    <w:rsid w:val="00EA7308"/>
    <w:rsid w:val="00EA7A06"/>
    <w:rsid w:val="00EB0A73"/>
    <w:rsid w:val="00EB2E3C"/>
    <w:rsid w:val="00EB2ED4"/>
    <w:rsid w:val="00EB3934"/>
    <w:rsid w:val="00EB54BB"/>
    <w:rsid w:val="00EB6B8B"/>
    <w:rsid w:val="00EB7933"/>
    <w:rsid w:val="00EC126A"/>
    <w:rsid w:val="00EC2CA5"/>
    <w:rsid w:val="00EC32B4"/>
    <w:rsid w:val="00EC3694"/>
    <w:rsid w:val="00EC4DA9"/>
    <w:rsid w:val="00EC502A"/>
    <w:rsid w:val="00EC5121"/>
    <w:rsid w:val="00EC56EC"/>
    <w:rsid w:val="00EC5E5A"/>
    <w:rsid w:val="00EC5FD9"/>
    <w:rsid w:val="00EC6AB1"/>
    <w:rsid w:val="00EC6ACC"/>
    <w:rsid w:val="00EC6BFC"/>
    <w:rsid w:val="00EC6F00"/>
    <w:rsid w:val="00EC7A7C"/>
    <w:rsid w:val="00ED0307"/>
    <w:rsid w:val="00ED0619"/>
    <w:rsid w:val="00ED1064"/>
    <w:rsid w:val="00ED11C4"/>
    <w:rsid w:val="00ED1467"/>
    <w:rsid w:val="00ED21F0"/>
    <w:rsid w:val="00ED2AC6"/>
    <w:rsid w:val="00ED33AB"/>
    <w:rsid w:val="00ED4CB0"/>
    <w:rsid w:val="00ED5ABB"/>
    <w:rsid w:val="00ED6816"/>
    <w:rsid w:val="00ED779F"/>
    <w:rsid w:val="00EE0243"/>
    <w:rsid w:val="00EE0B4D"/>
    <w:rsid w:val="00EE0F43"/>
    <w:rsid w:val="00EE15EA"/>
    <w:rsid w:val="00EE21F5"/>
    <w:rsid w:val="00EE37D0"/>
    <w:rsid w:val="00EE38A5"/>
    <w:rsid w:val="00EE39DB"/>
    <w:rsid w:val="00EE3AA7"/>
    <w:rsid w:val="00EE4028"/>
    <w:rsid w:val="00EE4551"/>
    <w:rsid w:val="00EE4EF9"/>
    <w:rsid w:val="00EE5652"/>
    <w:rsid w:val="00EE58FF"/>
    <w:rsid w:val="00EE5927"/>
    <w:rsid w:val="00EE60D2"/>
    <w:rsid w:val="00EE631E"/>
    <w:rsid w:val="00EE7073"/>
    <w:rsid w:val="00EE7C7C"/>
    <w:rsid w:val="00EE7CF7"/>
    <w:rsid w:val="00EE7CFF"/>
    <w:rsid w:val="00EF0C7D"/>
    <w:rsid w:val="00EF1241"/>
    <w:rsid w:val="00EF13FC"/>
    <w:rsid w:val="00EF15C4"/>
    <w:rsid w:val="00EF162E"/>
    <w:rsid w:val="00EF173E"/>
    <w:rsid w:val="00EF1B0F"/>
    <w:rsid w:val="00EF1FCA"/>
    <w:rsid w:val="00EF25C8"/>
    <w:rsid w:val="00EF58F6"/>
    <w:rsid w:val="00EF60B4"/>
    <w:rsid w:val="00EF7508"/>
    <w:rsid w:val="00EF7F46"/>
    <w:rsid w:val="00F006D0"/>
    <w:rsid w:val="00F0077F"/>
    <w:rsid w:val="00F00CBF"/>
    <w:rsid w:val="00F019A4"/>
    <w:rsid w:val="00F02062"/>
    <w:rsid w:val="00F02689"/>
    <w:rsid w:val="00F0287A"/>
    <w:rsid w:val="00F02B1B"/>
    <w:rsid w:val="00F03133"/>
    <w:rsid w:val="00F038B0"/>
    <w:rsid w:val="00F04BC7"/>
    <w:rsid w:val="00F051AC"/>
    <w:rsid w:val="00F077F8"/>
    <w:rsid w:val="00F07B01"/>
    <w:rsid w:val="00F07B96"/>
    <w:rsid w:val="00F102F0"/>
    <w:rsid w:val="00F10DF7"/>
    <w:rsid w:val="00F11F29"/>
    <w:rsid w:val="00F1349D"/>
    <w:rsid w:val="00F15A66"/>
    <w:rsid w:val="00F16932"/>
    <w:rsid w:val="00F169EB"/>
    <w:rsid w:val="00F170CD"/>
    <w:rsid w:val="00F1726A"/>
    <w:rsid w:val="00F21D3D"/>
    <w:rsid w:val="00F21F7B"/>
    <w:rsid w:val="00F22347"/>
    <w:rsid w:val="00F22717"/>
    <w:rsid w:val="00F22FD4"/>
    <w:rsid w:val="00F23491"/>
    <w:rsid w:val="00F243F1"/>
    <w:rsid w:val="00F26B65"/>
    <w:rsid w:val="00F26E4C"/>
    <w:rsid w:val="00F27492"/>
    <w:rsid w:val="00F30ED9"/>
    <w:rsid w:val="00F315DB"/>
    <w:rsid w:val="00F318FF"/>
    <w:rsid w:val="00F31EFB"/>
    <w:rsid w:val="00F33020"/>
    <w:rsid w:val="00F33982"/>
    <w:rsid w:val="00F33F03"/>
    <w:rsid w:val="00F34E4A"/>
    <w:rsid w:val="00F354C3"/>
    <w:rsid w:val="00F36054"/>
    <w:rsid w:val="00F36ABD"/>
    <w:rsid w:val="00F37096"/>
    <w:rsid w:val="00F3743F"/>
    <w:rsid w:val="00F401E2"/>
    <w:rsid w:val="00F40572"/>
    <w:rsid w:val="00F409C2"/>
    <w:rsid w:val="00F41B24"/>
    <w:rsid w:val="00F41C64"/>
    <w:rsid w:val="00F427FB"/>
    <w:rsid w:val="00F429B7"/>
    <w:rsid w:val="00F42A92"/>
    <w:rsid w:val="00F42EEE"/>
    <w:rsid w:val="00F4327C"/>
    <w:rsid w:val="00F44CD4"/>
    <w:rsid w:val="00F44CEA"/>
    <w:rsid w:val="00F45618"/>
    <w:rsid w:val="00F46006"/>
    <w:rsid w:val="00F466BB"/>
    <w:rsid w:val="00F47687"/>
    <w:rsid w:val="00F51688"/>
    <w:rsid w:val="00F52403"/>
    <w:rsid w:val="00F52E33"/>
    <w:rsid w:val="00F53262"/>
    <w:rsid w:val="00F53469"/>
    <w:rsid w:val="00F53887"/>
    <w:rsid w:val="00F53E87"/>
    <w:rsid w:val="00F547B2"/>
    <w:rsid w:val="00F54D14"/>
    <w:rsid w:val="00F54EFF"/>
    <w:rsid w:val="00F5503E"/>
    <w:rsid w:val="00F552A1"/>
    <w:rsid w:val="00F559E0"/>
    <w:rsid w:val="00F55B2E"/>
    <w:rsid w:val="00F5610E"/>
    <w:rsid w:val="00F5644B"/>
    <w:rsid w:val="00F57613"/>
    <w:rsid w:val="00F601C3"/>
    <w:rsid w:val="00F607A7"/>
    <w:rsid w:val="00F61044"/>
    <w:rsid w:val="00F62F44"/>
    <w:rsid w:val="00F632A0"/>
    <w:rsid w:val="00F63511"/>
    <w:rsid w:val="00F6356B"/>
    <w:rsid w:val="00F64261"/>
    <w:rsid w:val="00F64A0D"/>
    <w:rsid w:val="00F654B5"/>
    <w:rsid w:val="00F65C95"/>
    <w:rsid w:val="00F6698C"/>
    <w:rsid w:val="00F66CD0"/>
    <w:rsid w:val="00F66D97"/>
    <w:rsid w:val="00F7030C"/>
    <w:rsid w:val="00F7061A"/>
    <w:rsid w:val="00F70B1E"/>
    <w:rsid w:val="00F71652"/>
    <w:rsid w:val="00F7192C"/>
    <w:rsid w:val="00F72259"/>
    <w:rsid w:val="00F72EE1"/>
    <w:rsid w:val="00F72F35"/>
    <w:rsid w:val="00F72F53"/>
    <w:rsid w:val="00F75268"/>
    <w:rsid w:val="00F76801"/>
    <w:rsid w:val="00F7697B"/>
    <w:rsid w:val="00F76DEA"/>
    <w:rsid w:val="00F76E31"/>
    <w:rsid w:val="00F774A2"/>
    <w:rsid w:val="00F775C0"/>
    <w:rsid w:val="00F77998"/>
    <w:rsid w:val="00F77FE2"/>
    <w:rsid w:val="00F81771"/>
    <w:rsid w:val="00F81E6D"/>
    <w:rsid w:val="00F8203A"/>
    <w:rsid w:val="00F821C4"/>
    <w:rsid w:val="00F8223E"/>
    <w:rsid w:val="00F841AC"/>
    <w:rsid w:val="00F85019"/>
    <w:rsid w:val="00F860A1"/>
    <w:rsid w:val="00F867CA"/>
    <w:rsid w:val="00F867FE"/>
    <w:rsid w:val="00F90090"/>
    <w:rsid w:val="00F902D2"/>
    <w:rsid w:val="00F90ABA"/>
    <w:rsid w:val="00F90F37"/>
    <w:rsid w:val="00F91181"/>
    <w:rsid w:val="00F9192E"/>
    <w:rsid w:val="00F922F5"/>
    <w:rsid w:val="00F94A47"/>
    <w:rsid w:val="00F952C3"/>
    <w:rsid w:val="00F95C32"/>
    <w:rsid w:val="00F95D55"/>
    <w:rsid w:val="00F9636E"/>
    <w:rsid w:val="00F9647B"/>
    <w:rsid w:val="00F975FB"/>
    <w:rsid w:val="00F97C9F"/>
    <w:rsid w:val="00F97EC0"/>
    <w:rsid w:val="00FA02E4"/>
    <w:rsid w:val="00FA0564"/>
    <w:rsid w:val="00FA0E7B"/>
    <w:rsid w:val="00FA1779"/>
    <w:rsid w:val="00FA19F3"/>
    <w:rsid w:val="00FA28BC"/>
    <w:rsid w:val="00FA3090"/>
    <w:rsid w:val="00FA34C8"/>
    <w:rsid w:val="00FA4AC4"/>
    <w:rsid w:val="00FA5392"/>
    <w:rsid w:val="00FA5D42"/>
    <w:rsid w:val="00FA63D7"/>
    <w:rsid w:val="00FA6B0E"/>
    <w:rsid w:val="00FA7048"/>
    <w:rsid w:val="00FA71B1"/>
    <w:rsid w:val="00FA7B46"/>
    <w:rsid w:val="00FA7CE2"/>
    <w:rsid w:val="00FA7FD3"/>
    <w:rsid w:val="00FA7FE1"/>
    <w:rsid w:val="00FB08BF"/>
    <w:rsid w:val="00FB0B6B"/>
    <w:rsid w:val="00FB1D62"/>
    <w:rsid w:val="00FB26BC"/>
    <w:rsid w:val="00FB2A35"/>
    <w:rsid w:val="00FB2BF3"/>
    <w:rsid w:val="00FB2DB8"/>
    <w:rsid w:val="00FB520E"/>
    <w:rsid w:val="00FB5B7E"/>
    <w:rsid w:val="00FB60C0"/>
    <w:rsid w:val="00FB63F7"/>
    <w:rsid w:val="00FC01A4"/>
    <w:rsid w:val="00FC0F85"/>
    <w:rsid w:val="00FC17EC"/>
    <w:rsid w:val="00FC1F37"/>
    <w:rsid w:val="00FC242A"/>
    <w:rsid w:val="00FC3933"/>
    <w:rsid w:val="00FC58B1"/>
    <w:rsid w:val="00FC6EC0"/>
    <w:rsid w:val="00FC7F35"/>
    <w:rsid w:val="00FD012F"/>
    <w:rsid w:val="00FD15BD"/>
    <w:rsid w:val="00FD1954"/>
    <w:rsid w:val="00FD230E"/>
    <w:rsid w:val="00FD283F"/>
    <w:rsid w:val="00FD2BE3"/>
    <w:rsid w:val="00FD2D20"/>
    <w:rsid w:val="00FD4D2A"/>
    <w:rsid w:val="00FD4F16"/>
    <w:rsid w:val="00FD565C"/>
    <w:rsid w:val="00FD5AE2"/>
    <w:rsid w:val="00FD6000"/>
    <w:rsid w:val="00FD61EB"/>
    <w:rsid w:val="00FD6957"/>
    <w:rsid w:val="00FD6E8B"/>
    <w:rsid w:val="00FD70FF"/>
    <w:rsid w:val="00FE001A"/>
    <w:rsid w:val="00FE1571"/>
    <w:rsid w:val="00FE1A25"/>
    <w:rsid w:val="00FE2272"/>
    <w:rsid w:val="00FE2A14"/>
    <w:rsid w:val="00FE2A2A"/>
    <w:rsid w:val="00FE2D33"/>
    <w:rsid w:val="00FE3091"/>
    <w:rsid w:val="00FE3141"/>
    <w:rsid w:val="00FE31DD"/>
    <w:rsid w:val="00FE35CF"/>
    <w:rsid w:val="00FE36D7"/>
    <w:rsid w:val="00FE49AB"/>
    <w:rsid w:val="00FE5385"/>
    <w:rsid w:val="00FE562E"/>
    <w:rsid w:val="00FE571C"/>
    <w:rsid w:val="00FE5F54"/>
    <w:rsid w:val="00FE745B"/>
    <w:rsid w:val="00FE751F"/>
    <w:rsid w:val="00FE7741"/>
    <w:rsid w:val="00FF19FF"/>
    <w:rsid w:val="00FF2AE1"/>
    <w:rsid w:val="00FF2AFA"/>
    <w:rsid w:val="00FF2F19"/>
    <w:rsid w:val="00FF30A6"/>
    <w:rsid w:val="00FF572B"/>
    <w:rsid w:val="00FF639C"/>
    <w:rsid w:val="00FF77D8"/>
    <w:rsid w:val="00FF7836"/>
    <w:rsid w:val="00FF78A6"/>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2E"/>
    <w:pPr>
      <w:spacing w:after="200" w:line="276" w:lineRule="auto"/>
    </w:pPr>
    <w:rPr>
      <w:sz w:val="22"/>
      <w:szCs w:val="22"/>
      <w:lang w:val="en-GB"/>
    </w:rPr>
  </w:style>
  <w:style w:type="paragraph" w:styleId="Heading2">
    <w:name w:val="heading 2"/>
    <w:basedOn w:val="Normal"/>
    <w:next w:val="Normal"/>
    <w:link w:val="Heading2Char"/>
    <w:qFormat/>
    <w:rsid w:val="001D6AAB"/>
    <w:pPr>
      <w:keepNext/>
      <w:spacing w:after="0" w:line="240" w:lineRule="auto"/>
      <w:outlineLvl w:val="1"/>
    </w:pPr>
    <w:rPr>
      <w:rFonts w:ascii="Times New Roman" w:eastAsia="Times New Roman" w:hAnsi="Times New Roman"/>
      <w:b/>
      <w:sz w:val="23"/>
      <w:szCs w:val="20"/>
    </w:rPr>
  </w:style>
  <w:style w:type="paragraph" w:styleId="Heading5">
    <w:name w:val="heading 5"/>
    <w:basedOn w:val="Normal"/>
    <w:next w:val="Normal"/>
    <w:link w:val="Heading5Char"/>
    <w:uiPriority w:val="9"/>
    <w:semiHidden/>
    <w:unhideWhenUsed/>
    <w:qFormat/>
    <w:rsid w:val="002201F9"/>
    <w:pPr>
      <w:keepNext/>
      <w:keepLines/>
      <w:spacing w:before="200" w:after="0"/>
      <w:outlineLvl w:val="4"/>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94E"/>
    <w:rPr>
      <w:sz w:val="22"/>
      <w:szCs w:val="22"/>
      <w:lang w:val="en-NZ"/>
    </w:rPr>
  </w:style>
  <w:style w:type="character" w:styleId="Hyperlink">
    <w:name w:val="Hyperlink"/>
    <w:unhideWhenUsed/>
    <w:rsid w:val="005B494E"/>
    <w:rPr>
      <w:color w:val="0563C1"/>
      <w:u w:val="single"/>
    </w:rPr>
  </w:style>
  <w:style w:type="paragraph" w:styleId="ListParagraph">
    <w:name w:val="List Paragraph"/>
    <w:basedOn w:val="Normal"/>
    <w:link w:val="ListParagraphChar"/>
    <w:uiPriority w:val="34"/>
    <w:qFormat/>
    <w:rsid w:val="004577C4"/>
    <w:pPr>
      <w:ind w:left="720"/>
      <w:contextualSpacing/>
    </w:pPr>
  </w:style>
  <w:style w:type="paragraph" w:styleId="BalloonText">
    <w:name w:val="Balloon Text"/>
    <w:basedOn w:val="Normal"/>
    <w:link w:val="BalloonTextChar"/>
    <w:uiPriority w:val="99"/>
    <w:semiHidden/>
    <w:unhideWhenUsed/>
    <w:rsid w:val="00E429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29BB"/>
    <w:rPr>
      <w:rFonts w:ascii="Tahoma" w:hAnsi="Tahoma" w:cs="Tahoma"/>
      <w:sz w:val="16"/>
      <w:szCs w:val="16"/>
    </w:rPr>
  </w:style>
  <w:style w:type="paragraph" w:styleId="Header">
    <w:name w:val="header"/>
    <w:basedOn w:val="Normal"/>
    <w:link w:val="HeaderChar"/>
    <w:uiPriority w:val="99"/>
    <w:unhideWhenUsed/>
    <w:rsid w:val="00033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88"/>
  </w:style>
  <w:style w:type="paragraph" w:styleId="Footer">
    <w:name w:val="footer"/>
    <w:basedOn w:val="Normal"/>
    <w:link w:val="FooterChar"/>
    <w:uiPriority w:val="99"/>
    <w:unhideWhenUsed/>
    <w:rsid w:val="00033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88"/>
  </w:style>
  <w:style w:type="paragraph" w:customStyle="1" w:styleId="Afsenderadresse1">
    <w:name w:val="Afsenderadresse1"/>
    <w:basedOn w:val="Normal"/>
    <w:rsid w:val="00EF1FCA"/>
    <w:pPr>
      <w:spacing w:after="0" w:line="240" w:lineRule="auto"/>
      <w:ind w:left="4320"/>
      <w:jc w:val="right"/>
    </w:pPr>
    <w:rPr>
      <w:rFonts w:ascii="Arial" w:eastAsia="Times New Roman" w:hAnsi="Arial" w:cs="Arial"/>
      <w:i/>
      <w:sz w:val="20"/>
      <w:szCs w:val="20"/>
      <w:lang w:val="da-DK" w:eastAsia="da-DK" w:bidi="da-DK"/>
    </w:rPr>
  </w:style>
  <w:style w:type="table" w:styleId="TableGrid">
    <w:name w:val="Table Grid"/>
    <w:basedOn w:val="TableNormal"/>
    <w:rsid w:val="00EF1FCA"/>
    <w:rPr>
      <w:rFonts w:ascii="Times New Roman" w:eastAsia="Times New Roman" w:hAnsi="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54FCA"/>
  </w:style>
  <w:style w:type="character" w:customStyle="1" w:styleId="endorsement-date">
    <w:name w:val="endorsement-date"/>
    <w:basedOn w:val="DefaultParagraphFont"/>
    <w:rsid w:val="00354FCA"/>
  </w:style>
  <w:style w:type="table" w:customStyle="1" w:styleId="PlainTable11">
    <w:name w:val="Plain Table 11"/>
    <w:basedOn w:val="TableNormal"/>
    <w:uiPriority w:val="41"/>
    <w:rsid w:val="007C517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ediumGrid1-Accent21">
    <w:name w:val="Medium Grid 1 - Accent 21"/>
    <w:basedOn w:val="Normal"/>
    <w:uiPriority w:val="34"/>
    <w:qFormat/>
    <w:rsid w:val="0081148F"/>
    <w:pPr>
      <w:ind w:left="720"/>
      <w:contextualSpacing/>
      <w:jc w:val="both"/>
    </w:pPr>
    <w:rPr>
      <w:rFonts w:ascii="Cambria" w:eastAsia="Times New Roman" w:hAnsi="Cambria"/>
      <w:sz w:val="20"/>
      <w:szCs w:val="20"/>
      <w:lang w:bidi="en-US"/>
    </w:rPr>
  </w:style>
  <w:style w:type="character" w:customStyle="1" w:styleId="IntenseReference1">
    <w:name w:val="Intense Reference1"/>
    <w:uiPriority w:val="32"/>
    <w:qFormat/>
    <w:rsid w:val="00333A42"/>
    <w:rPr>
      <w:b/>
      <w:bCs/>
      <w:smallCaps/>
      <w:spacing w:val="5"/>
      <w:sz w:val="22"/>
      <w:szCs w:val="22"/>
      <w:u w:val="single"/>
    </w:rPr>
  </w:style>
  <w:style w:type="paragraph" w:customStyle="1" w:styleId="Default">
    <w:name w:val="Default"/>
    <w:rsid w:val="000669A0"/>
    <w:pPr>
      <w:autoSpaceDE w:val="0"/>
      <w:autoSpaceDN w:val="0"/>
      <w:adjustRightInd w:val="0"/>
    </w:pPr>
    <w:rPr>
      <w:rFonts w:ascii="Arial" w:hAnsi="Arial" w:cs="Arial"/>
      <w:color w:val="000000"/>
      <w:sz w:val="24"/>
      <w:szCs w:val="24"/>
      <w:lang w:val="en-GB"/>
    </w:rPr>
  </w:style>
  <w:style w:type="character" w:customStyle="1" w:styleId="Heading5Char">
    <w:name w:val="Heading 5 Char"/>
    <w:link w:val="Heading5"/>
    <w:uiPriority w:val="9"/>
    <w:semiHidden/>
    <w:rsid w:val="002201F9"/>
    <w:rPr>
      <w:rFonts w:ascii="Calibri Light" w:eastAsia="Times New Roman" w:hAnsi="Calibri Light" w:cs="Times New Roman"/>
      <w:color w:val="1F4D78"/>
    </w:rPr>
  </w:style>
  <w:style w:type="table" w:customStyle="1" w:styleId="LightShading-Accent11">
    <w:name w:val="Light Shading - Accent 11"/>
    <w:basedOn w:val="TableNormal"/>
    <w:uiPriority w:val="60"/>
    <w:rsid w:val="00F1349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List-Accent11">
    <w:name w:val="Light List - Accent 11"/>
    <w:basedOn w:val="TableNormal"/>
    <w:uiPriority w:val="61"/>
    <w:rsid w:val="00A2774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osition">
    <w:name w:val="Position"/>
    <w:basedOn w:val="Normal"/>
    <w:rsid w:val="00084B27"/>
    <w:pPr>
      <w:spacing w:after="0" w:line="240" w:lineRule="auto"/>
      <w:ind w:left="2160"/>
    </w:pPr>
    <w:rPr>
      <w:rFonts w:ascii="Times New Roman" w:eastAsia="Batang" w:hAnsi="Times New Roman"/>
      <w:i/>
      <w:sz w:val="24"/>
      <w:szCs w:val="20"/>
    </w:rPr>
  </w:style>
  <w:style w:type="paragraph" w:customStyle="1" w:styleId="Details">
    <w:name w:val="Details"/>
    <w:basedOn w:val="Position"/>
    <w:rsid w:val="00084B27"/>
    <w:pPr>
      <w:ind w:left="2520" w:hanging="360"/>
    </w:pPr>
    <w:rPr>
      <w:i w:val="0"/>
    </w:rPr>
  </w:style>
  <w:style w:type="paragraph" w:styleId="Date">
    <w:name w:val="Date"/>
    <w:basedOn w:val="Normal"/>
    <w:link w:val="DateChar"/>
    <w:rsid w:val="00084B27"/>
    <w:pPr>
      <w:tabs>
        <w:tab w:val="left" w:pos="2160"/>
        <w:tab w:val="right" w:pos="10080"/>
      </w:tabs>
      <w:spacing w:before="120" w:after="0" w:line="240" w:lineRule="auto"/>
    </w:pPr>
    <w:rPr>
      <w:rFonts w:ascii="Times New Roman" w:eastAsia="Batang" w:hAnsi="Times New Roman"/>
      <w:sz w:val="24"/>
      <w:szCs w:val="20"/>
    </w:rPr>
  </w:style>
  <w:style w:type="character" w:customStyle="1" w:styleId="DateChar">
    <w:name w:val="Date Char"/>
    <w:link w:val="Date"/>
    <w:rsid w:val="00084B27"/>
    <w:rPr>
      <w:rFonts w:ascii="Times New Roman" w:eastAsia="Batang" w:hAnsi="Times New Roman" w:cs="Times New Roman"/>
      <w:sz w:val="24"/>
      <w:szCs w:val="20"/>
      <w:lang w:val="en-US"/>
    </w:rPr>
  </w:style>
  <w:style w:type="paragraph" w:styleId="BodyText">
    <w:name w:val="Body Text"/>
    <w:basedOn w:val="Normal"/>
    <w:link w:val="BodyTextChar"/>
    <w:uiPriority w:val="99"/>
    <w:semiHidden/>
    <w:unhideWhenUsed/>
    <w:rsid w:val="00FD283F"/>
    <w:pPr>
      <w:spacing w:after="120"/>
    </w:pPr>
  </w:style>
  <w:style w:type="character" w:customStyle="1" w:styleId="BodyTextChar">
    <w:name w:val="Body Text Char"/>
    <w:basedOn w:val="DefaultParagraphFont"/>
    <w:link w:val="BodyText"/>
    <w:uiPriority w:val="99"/>
    <w:semiHidden/>
    <w:rsid w:val="00FD283F"/>
  </w:style>
  <w:style w:type="paragraph" w:customStyle="1" w:styleId="TempNormal1">
    <w:name w:val="TempNormal 1"/>
    <w:basedOn w:val="Normal"/>
    <w:rsid w:val="00F6356B"/>
    <w:pPr>
      <w:tabs>
        <w:tab w:val="left" w:pos="-450"/>
        <w:tab w:val="left" w:pos="-180"/>
      </w:tabs>
      <w:spacing w:after="0" w:line="420" w:lineRule="exact"/>
      <w:ind w:left="360" w:right="85"/>
    </w:pPr>
    <w:rPr>
      <w:rFonts w:ascii="Verdana" w:eastAsia="Times New Roman" w:hAnsi="Verdana"/>
      <w:snapToGrid w:val="0"/>
      <w:sz w:val="20"/>
      <w:szCs w:val="20"/>
      <w:lang w:bidi="he-IL"/>
    </w:rPr>
  </w:style>
  <w:style w:type="paragraph" w:styleId="NormalWeb">
    <w:name w:val="Normal (Web)"/>
    <w:basedOn w:val="Normal"/>
    <w:uiPriority w:val="99"/>
    <w:unhideWhenUsed/>
    <w:rsid w:val="00615E2C"/>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semiHidden/>
    <w:unhideWhenUsed/>
    <w:rsid w:val="0077788E"/>
    <w:pPr>
      <w:spacing w:after="120" w:line="480" w:lineRule="auto"/>
    </w:pPr>
  </w:style>
  <w:style w:type="character" w:customStyle="1" w:styleId="BodyText2Char">
    <w:name w:val="Body Text 2 Char"/>
    <w:basedOn w:val="DefaultParagraphFont"/>
    <w:link w:val="BodyText2"/>
    <w:uiPriority w:val="99"/>
    <w:semiHidden/>
    <w:rsid w:val="0077788E"/>
  </w:style>
  <w:style w:type="character" w:customStyle="1" w:styleId="apple-converted-space">
    <w:name w:val="apple-converted-space"/>
    <w:basedOn w:val="DefaultParagraphFont"/>
    <w:rsid w:val="005B0509"/>
  </w:style>
  <w:style w:type="table" w:styleId="ColorfulList-Accent1">
    <w:name w:val="Colorful List Accent 1"/>
    <w:basedOn w:val="TableNormal"/>
    <w:uiPriority w:val="72"/>
    <w:rsid w:val="0015689F"/>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MediumList2-Accent1">
    <w:name w:val="Medium List 2 Accent 1"/>
    <w:basedOn w:val="TableNormal"/>
    <w:uiPriority w:val="66"/>
    <w:rsid w:val="0015689F"/>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CA1F89"/>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1-Accent11">
    <w:name w:val="Medium Shading 1 - Accent 11"/>
    <w:basedOn w:val="TableNormal"/>
    <w:uiPriority w:val="63"/>
    <w:rsid w:val="00CA1F8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5B5953"/>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Emphasis">
    <w:name w:val="Emphasis"/>
    <w:qFormat/>
    <w:rsid w:val="00445F24"/>
    <w:rPr>
      <w:i/>
      <w:iCs/>
    </w:rPr>
  </w:style>
  <w:style w:type="paragraph" w:customStyle="1" w:styleId="NoSpacing1">
    <w:name w:val="No Spacing1"/>
    <w:link w:val="NoSpacingChar"/>
    <w:uiPriority w:val="1"/>
    <w:qFormat/>
    <w:rsid w:val="00AA3223"/>
    <w:rPr>
      <w:rFonts w:ascii="Times New Roman" w:eastAsia="SimSun" w:hAnsi="Times New Roman"/>
      <w:sz w:val="24"/>
      <w:szCs w:val="24"/>
      <w:lang w:val="en-GB" w:eastAsia="zh-CN"/>
    </w:rPr>
  </w:style>
  <w:style w:type="character" w:customStyle="1" w:styleId="NoSpacingChar">
    <w:name w:val="No Spacing Char"/>
    <w:link w:val="NoSpacing1"/>
    <w:uiPriority w:val="1"/>
    <w:rsid w:val="00AA3223"/>
    <w:rPr>
      <w:rFonts w:ascii="Times New Roman" w:eastAsia="SimSun" w:hAnsi="Times New Roman" w:cs="Times New Roman"/>
      <w:sz w:val="24"/>
      <w:szCs w:val="24"/>
      <w:lang w:eastAsia="zh-CN"/>
    </w:rPr>
  </w:style>
  <w:style w:type="paragraph" w:styleId="Subtitle">
    <w:name w:val="Subtitle"/>
    <w:basedOn w:val="Normal"/>
    <w:next w:val="BodyText"/>
    <w:link w:val="SubtitleChar"/>
    <w:qFormat/>
    <w:rsid w:val="000E0F2C"/>
    <w:pPr>
      <w:suppressAutoHyphens/>
      <w:spacing w:after="0" w:line="240" w:lineRule="auto"/>
    </w:pPr>
    <w:rPr>
      <w:rFonts w:ascii="Times New Roman" w:eastAsia="Times New Roman" w:hAnsi="Times New Roman"/>
      <w:b/>
      <w:i/>
      <w:kern w:val="1"/>
      <w:sz w:val="24"/>
      <w:szCs w:val="20"/>
      <w:u w:val="single"/>
      <w:lang w:eastAsia="ar-SA"/>
    </w:rPr>
  </w:style>
  <w:style w:type="character" w:customStyle="1" w:styleId="SubtitleChar">
    <w:name w:val="Subtitle Char"/>
    <w:link w:val="Subtitle"/>
    <w:rsid w:val="000E0F2C"/>
    <w:rPr>
      <w:rFonts w:ascii="Times New Roman" w:eastAsia="Times New Roman" w:hAnsi="Times New Roman" w:cs="Times New Roman"/>
      <w:b/>
      <w:i/>
      <w:kern w:val="1"/>
      <w:sz w:val="24"/>
      <w:szCs w:val="20"/>
      <w:u w:val="single"/>
      <w:lang w:eastAsia="ar-SA"/>
    </w:rPr>
  </w:style>
  <w:style w:type="paragraph" w:styleId="HTMLPreformatted">
    <w:name w:val="HTML Preformatted"/>
    <w:basedOn w:val="Normal"/>
    <w:link w:val="HTMLPreformattedChar"/>
    <w:uiPriority w:val="99"/>
    <w:semiHidden/>
    <w:unhideWhenUsed/>
    <w:rsid w:val="00186E1A"/>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86E1A"/>
    <w:rPr>
      <w:rFonts w:ascii="Consolas" w:hAnsi="Consolas"/>
      <w:sz w:val="20"/>
      <w:szCs w:val="20"/>
      <w:lang w:val="en-US"/>
    </w:rPr>
  </w:style>
  <w:style w:type="paragraph" w:customStyle="1" w:styleId="Normal1">
    <w:name w:val="Normal1"/>
    <w:rsid w:val="00A8675A"/>
    <w:pPr>
      <w:spacing w:after="200" w:line="276" w:lineRule="auto"/>
    </w:pPr>
    <w:rPr>
      <w:rFonts w:cs="Calibri"/>
      <w:color w:val="000000"/>
      <w:sz w:val="22"/>
      <w:szCs w:val="22"/>
    </w:rPr>
  </w:style>
  <w:style w:type="character" w:customStyle="1" w:styleId="Heading2Char">
    <w:name w:val="Heading 2 Char"/>
    <w:link w:val="Heading2"/>
    <w:rsid w:val="001D6AAB"/>
    <w:rPr>
      <w:rFonts w:ascii="Times New Roman" w:eastAsia="Times New Roman" w:hAnsi="Times New Roman" w:cs="Times New Roman"/>
      <w:b/>
      <w:sz w:val="23"/>
      <w:szCs w:val="20"/>
    </w:rPr>
  </w:style>
  <w:style w:type="paragraph" w:customStyle="1" w:styleId="paragraph">
    <w:name w:val="paragraph"/>
    <w:basedOn w:val="Normal"/>
    <w:rsid w:val="00841892"/>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841892"/>
  </w:style>
  <w:style w:type="character" w:customStyle="1" w:styleId="normaltextrun">
    <w:name w:val="normaltextrun"/>
    <w:basedOn w:val="DefaultParagraphFont"/>
    <w:rsid w:val="00841892"/>
  </w:style>
  <w:style w:type="character" w:customStyle="1" w:styleId="spellingerror">
    <w:name w:val="spellingerror"/>
    <w:basedOn w:val="DefaultParagraphFont"/>
    <w:rsid w:val="00841892"/>
  </w:style>
  <w:style w:type="table" w:customStyle="1" w:styleId="PlainTable12">
    <w:name w:val="Plain Table 12"/>
    <w:basedOn w:val="TableNormal"/>
    <w:uiPriority w:val="41"/>
    <w:rsid w:val="00DC50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ullets">
    <w:name w:val="Bullets"/>
    <w:locked/>
    <w:rsid w:val="008F3C0D"/>
    <w:rPr>
      <w:rFonts w:ascii="Palatino Linotype" w:hAnsi="Palatino Linotype"/>
      <w:sz w:val="20"/>
      <w:szCs w:val="22"/>
    </w:rPr>
  </w:style>
  <w:style w:type="paragraph" w:customStyle="1" w:styleId="Points">
    <w:name w:val="Points"/>
    <w:basedOn w:val="Normal"/>
    <w:link w:val="PointsChar"/>
    <w:qFormat/>
    <w:locked/>
    <w:rsid w:val="008F3C0D"/>
    <w:pPr>
      <w:numPr>
        <w:numId w:val="1"/>
      </w:numPr>
      <w:spacing w:after="0" w:line="240" w:lineRule="auto"/>
      <w:jc w:val="both"/>
    </w:pPr>
    <w:rPr>
      <w:rFonts w:ascii="Candara" w:eastAsia="Times New Roman" w:hAnsi="Candara"/>
      <w:snapToGrid w:val="0"/>
      <w:szCs w:val="20"/>
    </w:rPr>
  </w:style>
  <w:style w:type="character" w:customStyle="1" w:styleId="PointsChar">
    <w:name w:val="Points Char"/>
    <w:link w:val="Points"/>
    <w:rsid w:val="008F3C0D"/>
    <w:rPr>
      <w:rFonts w:ascii="Candara" w:eastAsia="Times New Roman" w:hAnsi="Candara"/>
      <w:snapToGrid w:val="0"/>
      <w:sz w:val="22"/>
      <w:lang w:val="en-GB"/>
    </w:rPr>
  </w:style>
  <w:style w:type="paragraph" w:customStyle="1" w:styleId="DefaultText">
    <w:name w:val="Default Text"/>
    <w:basedOn w:val="Normal"/>
    <w:locked/>
    <w:rsid w:val="003D7874"/>
    <w:pPr>
      <w:spacing w:after="0" w:line="240" w:lineRule="auto"/>
    </w:pPr>
    <w:rPr>
      <w:rFonts w:ascii="Times New Roman" w:eastAsia="Times New Roman" w:hAnsi="Times New Roman"/>
      <w:snapToGrid w:val="0"/>
      <w:sz w:val="24"/>
      <w:szCs w:val="20"/>
    </w:rPr>
  </w:style>
  <w:style w:type="character" w:styleId="CommentReference">
    <w:name w:val="annotation reference"/>
    <w:uiPriority w:val="99"/>
    <w:semiHidden/>
    <w:unhideWhenUsed/>
    <w:rsid w:val="004D2005"/>
    <w:rPr>
      <w:sz w:val="16"/>
      <w:szCs w:val="16"/>
    </w:rPr>
  </w:style>
  <w:style w:type="paragraph" w:styleId="CommentText">
    <w:name w:val="annotation text"/>
    <w:basedOn w:val="Normal"/>
    <w:link w:val="CommentTextChar"/>
    <w:uiPriority w:val="99"/>
    <w:semiHidden/>
    <w:unhideWhenUsed/>
    <w:rsid w:val="004D2005"/>
    <w:pPr>
      <w:spacing w:line="240" w:lineRule="auto"/>
    </w:pPr>
    <w:rPr>
      <w:sz w:val="20"/>
      <w:szCs w:val="20"/>
    </w:rPr>
  </w:style>
  <w:style w:type="character" w:customStyle="1" w:styleId="CommentTextChar">
    <w:name w:val="Comment Text Char"/>
    <w:link w:val="CommentText"/>
    <w:uiPriority w:val="99"/>
    <w:semiHidden/>
    <w:rsid w:val="004D2005"/>
    <w:rPr>
      <w:sz w:val="20"/>
      <w:szCs w:val="20"/>
      <w:lang w:val="en-US"/>
    </w:rPr>
  </w:style>
  <w:style w:type="paragraph" w:styleId="CommentSubject">
    <w:name w:val="annotation subject"/>
    <w:basedOn w:val="CommentText"/>
    <w:next w:val="CommentText"/>
    <w:link w:val="CommentSubjectChar"/>
    <w:uiPriority w:val="99"/>
    <w:semiHidden/>
    <w:unhideWhenUsed/>
    <w:rsid w:val="004D2005"/>
    <w:rPr>
      <w:b/>
      <w:bCs/>
    </w:rPr>
  </w:style>
  <w:style w:type="character" w:customStyle="1" w:styleId="CommentSubjectChar">
    <w:name w:val="Comment Subject Char"/>
    <w:link w:val="CommentSubject"/>
    <w:uiPriority w:val="99"/>
    <w:semiHidden/>
    <w:rsid w:val="004D2005"/>
    <w:rPr>
      <w:b/>
      <w:bCs/>
      <w:sz w:val="20"/>
      <w:szCs w:val="20"/>
      <w:lang w:val="en-US"/>
    </w:rPr>
  </w:style>
  <w:style w:type="paragraph" w:customStyle="1" w:styleId="Year">
    <w:name w:val="Year"/>
    <w:basedOn w:val="Normal"/>
    <w:qFormat/>
    <w:rsid w:val="00BF72C8"/>
    <w:pPr>
      <w:spacing w:after="0" w:line="240" w:lineRule="auto"/>
      <w:jc w:val="right"/>
    </w:pPr>
    <w:rPr>
      <w:rFonts w:ascii="Century Gothic" w:eastAsiaTheme="minorHAnsi" w:hAnsi="Century Gothic" w:cstheme="minorBidi"/>
      <w:sz w:val="20"/>
    </w:rPr>
  </w:style>
  <w:style w:type="paragraph" w:styleId="BodyText3">
    <w:name w:val="Body Text 3"/>
    <w:basedOn w:val="Normal"/>
    <w:link w:val="BodyText3Char"/>
    <w:uiPriority w:val="99"/>
    <w:unhideWhenUsed/>
    <w:rsid w:val="00983175"/>
    <w:pPr>
      <w:spacing w:after="120"/>
    </w:pPr>
    <w:rPr>
      <w:sz w:val="16"/>
      <w:szCs w:val="16"/>
    </w:rPr>
  </w:style>
  <w:style w:type="character" w:customStyle="1" w:styleId="BodyText3Char">
    <w:name w:val="Body Text 3 Char"/>
    <w:basedOn w:val="DefaultParagraphFont"/>
    <w:link w:val="BodyText3"/>
    <w:uiPriority w:val="99"/>
    <w:rsid w:val="00983175"/>
    <w:rPr>
      <w:sz w:val="16"/>
      <w:szCs w:val="16"/>
      <w:lang w:val="en-GB"/>
    </w:rPr>
  </w:style>
  <w:style w:type="paragraph" w:customStyle="1" w:styleId="Body1">
    <w:name w:val="Body 1"/>
    <w:rsid w:val="00B10487"/>
    <w:pPr>
      <w:outlineLvl w:val="0"/>
    </w:pPr>
    <w:rPr>
      <w:rFonts w:ascii="Times New Roman" w:eastAsia="ヒラギノ角ゴ Pro W3" w:hAnsi="Times New Roman"/>
      <w:color w:val="000000"/>
    </w:rPr>
  </w:style>
  <w:style w:type="character" w:customStyle="1" w:styleId="ListParagraphChar">
    <w:name w:val="List Paragraph Char"/>
    <w:link w:val="ListParagraph"/>
    <w:uiPriority w:val="34"/>
    <w:locked/>
    <w:rsid w:val="00F6698C"/>
    <w:rPr>
      <w:sz w:val="22"/>
      <w:szCs w:val="22"/>
      <w:lang w:val="en-GB"/>
    </w:rPr>
  </w:style>
  <w:style w:type="character" w:styleId="FollowedHyperlink">
    <w:name w:val="FollowedHyperlink"/>
    <w:basedOn w:val="DefaultParagraphFont"/>
    <w:uiPriority w:val="99"/>
    <w:semiHidden/>
    <w:unhideWhenUsed/>
    <w:rsid w:val="00200E6A"/>
    <w:rPr>
      <w:color w:val="800080" w:themeColor="followedHyperlink"/>
      <w:u w:val="single"/>
    </w:rPr>
  </w:style>
  <w:style w:type="paragraph" w:customStyle="1" w:styleId="bulletedlist">
    <w:name w:val="bulleted list"/>
    <w:basedOn w:val="Normal"/>
    <w:rsid w:val="002C0603"/>
    <w:pPr>
      <w:numPr>
        <w:numId w:val="2"/>
      </w:numPr>
      <w:spacing w:before="40" w:after="80" w:line="220" w:lineRule="exact"/>
    </w:pPr>
    <w:rPr>
      <w:rFonts w:ascii="Tahoma" w:eastAsia="Times New Roman" w:hAnsi="Tahoma" w:cs="Arial"/>
      <w:spacing w:val="10"/>
      <w:sz w:val="16"/>
      <w:szCs w:val="16"/>
    </w:rPr>
  </w:style>
  <w:style w:type="paragraph" w:customStyle="1" w:styleId="Body">
    <w:name w:val="Body"/>
    <w:rsid w:val="006C23FA"/>
    <w:pPr>
      <w:pBdr>
        <w:top w:val="nil"/>
        <w:left w:val="nil"/>
        <w:bottom w:val="nil"/>
        <w:right w:val="nil"/>
        <w:between w:val="nil"/>
        <w:bar w:val="nil"/>
      </w:pBdr>
      <w:spacing w:line="276" w:lineRule="auto"/>
    </w:pPr>
    <w:rPr>
      <w:rFonts w:cs="Calibri"/>
      <w:color w:val="000000"/>
      <w:sz w:val="22"/>
      <w:szCs w:val="22"/>
      <w:u w:color="000000"/>
      <w:bdr w:val="nil"/>
      <w:lang w:eastAsia="en-GB"/>
    </w:rPr>
  </w:style>
  <w:style w:type="character" w:customStyle="1" w:styleId="UnresolvedMention1">
    <w:name w:val="Unresolved Mention1"/>
    <w:basedOn w:val="DefaultParagraphFont"/>
    <w:uiPriority w:val="99"/>
    <w:semiHidden/>
    <w:unhideWhenUsed/>
    <w:rsid w:val="008C2A10"/>
    <w:rPr>
      <w:color w:val="605E5C"/>
      <w:shd w:val="clear" w:color="auto" w:fill="E1DFDD"/>
    </w:rPr>
  </w:style>
  <w:style w:type="paragraph" w:customStyle="1" w:styleId="NoteLevel1">
    <w:name w:val="Note Level 1"/>
    <w:basedOn w:val="Normal"/>
    <w:uiPriority w:val="99"/>
    <w:semiHidden/>
    <w:rsid w:val="002F78BC"/>
    <w:pPr>
      <w:keepNext/>
      <w:numPr>
        <w:numId w:val="3"/>
      </w:numPr>
      <w:spacing w:after="0"/>
      <w:contextualSpacing/>
      <w:outlineLvl w:val="0"/>
    </w:pPr>
    <w:rPr>
      <w:rFonts w:ascii="Verdana" w:eastAsia="Times New Roman" w:hAnsi="Verdana"/>
      <w:lang w:eastAsia="en-GB"/>
    </w:rPr>
  </w:style>
  <w:style w:type="paragraph" w:customStyle="1" w:styleId="NoteLevel2">
    <w:name w:val="Note Level 2"/>
    <w:basedOn w:val="Normal"/>
    <w:uiPriority w:val="1"/>
    <w:qFormat/>
    <w:rsid w:val="002F78BC"/>
    <w:pPr>
      <w:keepNext/>
      <w:numPr>
        <w:ilvl w:val="1"/>
        <w:numId w:val="3"/>
      </w:numPr>
      <w:spacing w:after="0"/>
      <w:contextualSpacing/>
      <w:outlineLvl w:val="1"/>
    </w:pPr>
    <w:rPr>
      <w:rFonts w:ascii="Verdana" w:eastAsia="Times New Roman" w:hAnsi="Verdana"/>
      <w:lang w:eastAsia="en-GB"/>
    </w:rPr>
  </w:style>
  <w:style w:type="paragraph" w:customStyle="1" w:styleId="NoteLevel3">
    <w:name w:val="Note Level 3"/>
    <w:basedOn w:val="Normal"/>
    <w:uiPriority w:val="60"/>
    <w:rsid w:val="002F78BC"/>
    <w:pPr>
      <w:keepNext/>
      <w:numPr>
        <w:ilvl w:val="2"/>
        <w:numId w:val="3"/>
      </w:numPr>
      <w:spacing w:after="0"/>
      <w:contextualSpacing/>
      <w:outlineLvl w:val="2"/>
    </w:pPr>
    <w:rPr>
      <w:rFonts w:ascii="Verdana" w:eastAsia="Times New Roman" w:hAnsi="Verdana"/>
      <w:lang w:eastAsia="en-GB"/>
    </w:rPr>
  </w:style>
  <w:style w:type="paragraph" w:customStyle="1" w:styleId="NoteLevel4">
    <w:name w:val="Note Level 4"/>
    <w:basedOn w:val="Normal"/>
    <w:uiPriority w:val="61"/>
    <w:rsid w:val="002F78BC"/>
    <w:pPr>
      <w:keepNext/>
      <w:numPr>
        <w:ilvl w:val="3"/>
        <w:numId w:val="3"/>
      </w:numPr>
      <w:spacing w:after="0"/>
      <w:contextualSpacing/>
      <w:outlineLvl w:val="3"/>
    </w:pPr>
    <w:rPr>
      <w:rFonts w:ascii="Verdana" w:eastAsia="Times New Roman" w:hAnsi="Verdana"/>
      <w:lang w:eastAsia="en-GB"/>
    </w:rPr>
  </w:style>
  <w:style w:type="paragraph" w:customStyle="1" w:styleId="NoteLevel5">
    <w:name w:val="Note Level 5"/>
    <w:basedOn w:val="Normal"/>
    <w:uiPriority w:val="62"/>
    <w:rsid w:val="002F78BC"/>
    <w:pPr>
      <w:keepNext/>
      <w:numPr>
        <w:ilvl w:val="4"/>
        <w:numId w:val="3"/>
      </w:numPr>
      <w:spacing w:after="0"/>
      <w:contextualSpacing/>
      <w:outlineLvl w:val="4"/>
    </w:pPr>
    <w:rPr>
      <w:rFonts w:ascii="Verdana" w:eastAsia="Times New Roman" w:hAnsi="Verdana"/>
      <w:lang w:eastAsia="en-GB"/>
    </w:rPr>
  </w:style>
  <w:style w:type="paragraph" w:customStyle="1" w:styleId="NoteLevel6">
    <w:name w:val="Note Level 6"/>
    <w:basedOn w:val="Normal"/>
    <w:uiPriority w:val="63"/>
    <w:rsid w:val="002F78BC"/>
    <w:pPr>
      <w:keepNext/>
      <w:numPr>
        <w:ilvl w:val="5"/>
        <w:numId w:val="3"/>
      </w:numPr>
      <w:spacing w:after="0"/>
      <w:contextualSpacing/>
      <w:outlineLvl w:val="5"/>
    </w:pPr>
    <w:rPr>
      <w:rFonts w:ascii="Verdana" w:eastAsia="Times New Roman" w:hAnsi="Verdana"/>
      <w:lang w:eastAsia="en-GB"/>
    </w:rPr>
  </w:style>
  <w:style w:type="paragraph" w:customStyle="1" w:styleId="NoteLevel7">
    <w:name w:val="Note Level 7"/>
    <w:basedOn w:val="Normal"/>
    <w:uiPriority w:val="64"/>
    <w:rsid w:val="002F78BC"/>
    <w:pPr>
      <w:keepNext/>
      <w:numPr>
        <w:ilvl w:val="6"/>
        <w:numId w:val="3"/>
      </w:numPr>
      <w:spacing w:after="0"/>
      <w:contextualSpacing/>
      <w:outlineLvl w:val="6"/>
    </w:pPr>
    <w:rPr>
      <w:rFonts w:ascii="Verdana" w:eastAsia="Times New Roman" w:hAnsi="Verdana"/>
      <w:lang w:eastAsia="en-GB"/>
    </w:rPr>
  </w:style>
  <w:style w:type="paragraph" w:customStyle="1" w:styleId="NoteLevel8">
    <w:name w:val="Note Level 8"/>
    <w:basedOn w:val="Normal"/>
    <w:uiPriority w:val="65"/>
    <w:rsid w:val="002F78BC"/>
    <w:pPr>
      <w:keepNext/>
      <w:numPr>
        <w:ilvl w:val="7"/>
        <w:numId w:val="3"/>
      </w:numPr>
      <w:spacing w:after="0"/>
      <w:contextualSpacing/>
      <w:outlineLvl w:val="7"/>
    </w:pPr>
    <w:rPr>
      <w:rFonts w:ascii="Verdana" w:eastAsia="Times New Roman" w:hAnsi="Verdana"/>
      <w:lang w:eastAsia="en-GB"/>
    </w:rPr>
  </w:style>
  <w:style w:type="paragraph" w:customStyle="1" w:styleId="NoteLevel9">
    <w:name w:val="Note Level 9"/>
    <w:basedOn w:val="Normal"/>
    <w:uiPriority w:val="66"/>
    <w:rsid w:val="002F78BC"/>
    <w:pPr>
      <w:keepNext/>
      <w:numPr>
        <w:ilvl w:val="8"/>
        <w:numId w:val="3"/>
      </w:numPr>
      <w:spacing w:after="0"/>
      <w:contextualSpacing/>
      <w:outlineLvl w:val="8"/>
    </w:pPr>
    <w:rPr>
      <w:rFonts w:ascii="Verdana" w:eastAsia="Times New Roman" w:hAnsi="Verdana"/>
      <w:lang w:eastAsia="en-GB"/>
    </w:rPr>
  </w:style>
  <w:style w:type="character" w:customStyle="1" w:styleId="UnresolvedMention2">
    <w:name w:val="Unresolved Mention2"/>
    <w:basedOn w:val="DefaultParagraphFont"/>
    <w:uiPriority w:val="99"/>
    <w:semiHidden/>
    <w:unhideWhenUsed/>
    <w:rsid w:val="00926A50"/>
    <w:rPr>
      <w:color w:val="605E5C"/>
      <w:shd w:val="clear" w:color="auto" w:fill="E1DFDD"/>
    </w:rPr>
  </w:style>
  <w:style w:type="paragraph" w:customStyle="1" w:styleId="ContactInformation">
    <w:name w:val="Contact Information"/>
    <w:rsid w:val="00124E2F"/>
    <w:pPr>
      <w:pBdr>
        <w:top w:val="nil"/>
        <w:left w:val="nil"/>
        <w:bottom w:val="nil"/>
        <w:right w:val="nil"/>
        <w:between w:val="nil"/>
        <w:bar w:val="nil"/>
      </w:pBdr>
      <w:tabs>
        <w:tab w:val="left" w:pos="6400"/>
      </w:tabs>
      <w:jc w:val="right"/>
    </w:pPr>
    <w:rPr>
      <w:rFonts w:ascii="Baskerville" w:eastAsia="Arial Unicode MS" w:hAnsi="Baskerville" w:cs="Arial Unicode MS"/>
      <w:color w:val="000000"/>
      <w:sz w:val="22"/>
      <w:szCs w:val="22"/>
      <w:bdr w:val="nil"/>
      <w:lang w:eastAsia="en-GB"/>
    </w:rPr>
  </w:style>
  <w:style w:type="character" w:customStyle="1" w:styleId="gmaildefault">
    <w:name w:val="gmail_default"/>
    <w:rsid w:val="002C7C06"/>
  </w:style>
  <w:style w:type="character" w:styleId="Strong">
    <w:name w:val="Strong"/>
    <w:basedOn w:val="DefaultParagraphFont"/>
    <w:uiPriority w:val="22"/>
    <w:qFormat/>
    <w:rsid w:val="00585848"/>
    <w:rPr>
      <w:b/>
      <w:bCs/>
    </w:rPr>
  </w:style>
  <w:style w:type="character" w:customStyle="1" w:styleId="e24kjd">
    <w:name w:val="e24kjd"/>
    <w:basedOn w:val="DefaultParagraphFont"/>
    <w:rsid w:val="00F02B1B"/>
  </w:style>
  <w:style w:type="character" w:customStyle="1" w:styleId="apple-tab-span">
    <w:name w:val="apple-tab-span"/>
    <w:basedOn w:val="DefaultParagraphFont"/>
    <w:rsid w:val="001E4FB4"/>
  </w:style>
  <w:style w:type="character" w:styleId="PageNumber">
    <w:name w:val="page number"/>
    <w:basedOn w:val="DefaultParagraphFont"/>
    <w:rsid w:val="00A35DAC"/>
  </w:style>
  <w:style w:type="paragraph" w:customStyle="1" w:styleId="Achievement">
    <w:name w:val="Achievement"/>
    <w:basedOn w:val="BodyText"/>
    <w:rsid w:val="002A3F6F"/>
    <w:pPr>
      <w:numPr>
        <w:numId w:val="34"/>
      </w:numPr>
      <w:tabs>
        <w:tab w:val="clear" w:pos="360"/>
      </w:tabs>
      <w:spacing w:after="60" w:line="220" w:lineRule="atLeast"/>
      <w:jc w:val="both"/>
    </w:pPr>
    <w:rPr>
      <w:rFonts w:ascii="Arial" w:eastAsia="Times New Roman" w:hAnsi="Arial"/>
      <w:spacing w:val="-5"/>
      <w:sz w:val="20"/>
      <w:szCs w:val="20"/>
    </w:rPr>
  </w:style>
  <w:style w:type="paragraph" w:customStyle="1" w:styleId="xxmsonormal">
    <w:name w:val="x_xmsonormal"/>
    <w:basedOn w:val="Normal"/>
    <w:rsid w:val="00AE5B9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236">
      <w:bodyDiv w:val="1"/>
      <w:marLeft w:val="0"/>
      <w:marRight w:val="0"/>
      <w:marTop w:val="0"/>
      <w:marBottom w:val="0"/>
      <w:divBdr>
        <w:top w:val="none" w:sz="0" w:space="0" w:color="auto"/>
        <w:left w:val="none" w:sz="0" w:space="0" w:color="auto"/>
        <w:bottom w:val="none" w:sz="0" w:space="0" w:color="auto"/>
        <w:right w:val="none" w:sz="0" w:space="0" w:color="auto"/>
      </w:divBdr>
    </w:div>
    <w:div w:id="126511733">
      <w:bodyDiv w:val="1"/>
      <w:marLeft w:val="0"/>
      <w:marRight w:val="0"/>
      <w:marTop w:val="0"/>
      <w:marBottom w:val="0"/>
      <w:divBdr>
        <w:top w:val="none" w:sz="0" w:space="0" w:color="auto"/>
        <w:left w:val="none" w:sz="0" w:space="0" w:color="auto"/>
        <w:bottom w:val="none" w:sz="0" w:space="0" w:color="auto"/>
        <w:right w:val="none" w:sz="0" w:space="0" w:color="auto"/>
      </w:divBdr>
    </w:div>
    <w:div w:id="129638055">
      <w:bodyDiv w:val="1"/>
      <w:marLeft w:val="0"/>
      <w:marRight w:val="0"/>
      <w:marTop w:val="0"/>
      <w:marBottom w:val="0"/>
      <w:divBdr>
        <w:top w:val="none" w:sz="0" w:space="0" w:color="auto"/>
        <w:left w:val="none" w:sz="0" w:space="0" w:color="auto"/>
        <w:bottom w:val="none" w:sz="0" w:space="0" w:color="auto"/>
        <w:right w:val="none" w:sz="0" w:space="0" w:color="auto"/>
      </w:divBdr>
    </w:div>
    <w:div w:id="136849633">
      <w:bodyDiv w:val="1"/>
      <w:marLeft w:val="0"/>
      <w:marRight w:val="0"/>
      <w:marTop w:val="0"/>
      <w:marBottom w:val="0"/>
      <w:divBdr>
        <w:top w:val="none" w:sz="0" w:space="0" w:color="auto"/>
        <w:left w:val="none" w:sz="0" w:space="0" w:color="auto"/>
        <w:bottom w:val="none" w:sz="0" w:space="0" w:color="auto"/>
        <w:right w:val="none" w:sz="0" w:space="0" w:color="auto"/>
      </w:divBdr>
    </w:div>
    <w:div w:id="144050315">
      <w:bodyDiv w:val="1"/>
      <w:marLeft w:val="0"/>
      <w:marRight w:val="0"/>
      <w:marTop w:val="0"/>
      <w:marBottom w:val="0"/>
      <w:divBdr>
        <w:top w:val="none" w:sz="0" w:space="0" w:color="auto"/>
        <w:left w:val="none" w:sz="0" w:space="0" w:color="auto"/>
        <w:bottom w:val="none" w:sz="0" w:space="0" w:color="auto"/>
        <w:right w:val="none" w:sz="0" w:space="0" w:color="auto"/>
      </w:divBdr>
    </w:div>
    <w:div w:id="163084893">
      <w:bodyDiv w:val="1"/>
      <w:marLeft w:val="0"/>
      <w:marRight w:val="0"/>
      <w:marTop w:val="0"/>
      <w:marBottom w:val="0"/>
      <w:divBdr>
        <w:top w:val="none" w:sz="0" w:space="0" w:color="auto"/>
        <w:left w:val="none" w:sz="0" w:space="0" w:color="auto"/>
        <w:bottom w:val="none" w:sz="0" w:space="0" w:color="auto"/>
        <w:right w:val="none" w:sz="0" w:space="0" w:color="auto"/>
      </w:divBdr>
    </w:div>
    <w:div w:id="213859994">
      <w:bodyDiv w:val="1"/>
      <w:marLeft w:val="0"/>
      <w:marRight w:val="0"/>
      <w:marTop w:val="0"/>
      <w:marBottom w:val="0"/>
      <w:divBdr>
        <w:top w:val="none" w:sz="0" w:space="0" w:color="auto"/>
        <w:left w:val="none" w:sz="0" w:space="0" w:color="auto"/>
        <w:bottom w:val="none" w:sz="0" w:space="0" w:color="auto"/>
        <w:right w:val="none" w:sz="0" w:space="0" w:color="auto"/>
      </w:divBdr>
    </w:div>
    <w:div w:id="262736585">
      <w:bodyDiv w:val="1"/>
      <w:marLeft w:val="0"/>
      <w:marRight w:val="0"/>
      <w:marTop w:val="0"/>
      <w:marBottom w:val="0"/>
      <w:divBdr>
        <w:top w:val="none" w:sz="0" w:space="0" w:color="auto"/>
        <w:left w:val="none" w:sz="0" w:space="0" w:color="auto"/>
        <w:bottom w:val="none" w:sz="0" w:space="0" w:color="auto"/>
        <w:right w:val="none" w:sz="0" w:space="0" w:color="auto"/>
      </w:divBdr>
    </w:div>
    <w:div w:id="328102740">
      <w:bodyDiv w:val="1"/>
      <w:marLeft w:val="0"/>
      <w:marRight w:val="0"/>
      <w:marTop w:val="0"/>
      <w:marBottom w:val="0"/>
      <w:divBdr>
        <w:top w:val="none" w:sz="0" w:space="0" w:color="auto"/>
        <w:left w:val="none" w:sz="0" w:space="0" w:color="auto"/>
        <w:bottom w:val="none" w:sz="0" w:space="0" w:color="auto"/>
        <w:right w:val="none" w:sz="0" w:space="0" w:color="auto"/>
      </w:divBdr>
    </w:div>
    <w:div w:id="344944609">
      <w:bodyDiv w:val="1"/>
      <w:marLeft w:val="0"/>
      <w:marRight w:val="0"/>
      <w:marTop w:val="0"/>
      <w:marBottom w:val="0"/>
      <w:divBdr>
        <w:top w:val="none" w:sz="0" w:space="0" w:color="auto"/>
        <w:left w:val="none" w:sz="0" w:space="0" w:color="auto"/>
        <w:bottom w:val="none" w:sz="0" w:space="0" w:color="auto"/>
        <w:right w:val="none" w:sz="0" w:space="0" w:color="auto"/>
      </w:divBdr>
    </w:div>
    <w:div w:id="359743359">
      <w:bodyDiv w:val="1"/>
      <w:marLeft w:val="0"/>
      <w:marRight w:val="0"/>
      <w:marTop w:val="0"/>
      <w:marBottom w:val="0"/>
      <w:divBdr>
        <w:top w:val="none" w:sz="0" w:space="0" w:color="auto"/>
        <w:left w:val="none" w:sz="0" w:space="0" w:color="auto"/>
        <w:bottom w:val="none" w:sz="0" w:space="0" w:color="auto"/>
        <w:right w:val="none" w:sz="0" w:space="0" w:color="auto"/>
      </w:divBdr>
    </w:div>
    <w:div w:id="473329909">
      <w:bodyDiv w:val="1"/>
      <w:marLeft w:val="0"/>
      <w:marRight w:val="0"/>
      <w:marTop w:val="0"/>
      <w:marBottom w:val="0"/>
      <w:divBdr>
        <w:top w:val="none" w:sz="0" w:space="0" w:color="auto"/>
        <w:left w:val="none" w:sz="0" w:space="0" w:color="auto"/>
        <w:bottom w:val="none" w:sz="0" w:space="0" w:color="auto"/>
        <w:right w:val="none" w:sz="0" w:space="0" w:color="auto"/>
      </w:divBdr>
    </w:div>
    <w:div w:id="494760852">
      <w:bodyDiv w:val="1"/>
      <w:marLeft w:val="0"/>
      <w:marRight w:val="0"/>
      <w:marTop w:val="0"/>
      <w:marBottom w:val="0"/>
      <w:divBdr>
        <w:top w:val="none" w:sz="0" w:space="0" w:color="auto"/>
        <w:left w:val="none" w:sz="0" w:space="0" w:color="auto"/>
        <w:bottom w:val="none" w:sz="0" w:space="0" w:color="auto"/>
        <w:right w:val="none" w:sz="0" w:space="0" w:color="auto"/>
      </w:divBdr>
    </w:div>
    <w:div w:id="516188870">
      <w:bodyDiv w:val="1"/>
      <w:marLeft w:val="0"/>
      <w:marRight w:val="0"/>
      <w:marTop w:val="0"/>
      <w:marBottom w:val="0"/>
      <w:divBdr>
        <w:top w:val="none" w:sz="0" w:space="0" w:color="auto"/>
        <w:left w:val="none" w:sz="0" w:space="0" w:color="auto"/>
        <w:bottom w:val="none" w:sz="0" w:space="0" w:color="auto"/>
        <w:right w:val="none" w:sz="0" w:space="0" w:color="auto"/>
      </w:divBdr>
    </w:div>
    <w:div w:id="518933049">
      <w:bodyDiv w:val="1"/>
      <w:marLeft w:val="0"/>
      <w:marRight w:val="0"/>
      <w:marTop w:val="0"/>
      <w:marBottom w:val="0"/>
      <w:divBdr>
        <w:top w:val="none" w:sz="0" w:space="0" w:color="auto"/>
        <w:left w:val="none" w:sz="0" w:space="0" w:color="auto"/>
        <w:bottom w:val="none" w:sz="0" w:space="0" w:color="auto"/>
        <w:right w:val="none" w:sz="0" w:space="0" w:color="auto"/>
      </w:divBdr>
    </w:div>
    <w:div w:id="524055863">
      <w:bodyDiv w:val="1"/>
      <w:marLeft w:val="0"/>
      <w:marRight w:val="0"/>
      <w:marTop w:val="0"/>
      <w:marBottom w:val="0"/>
      <w:divBdr>
        <w:top w:val="none" w:sz="0" w:space="0" w:color="auto"/>
        <w:left w:val="none" w:sz="0" w:space="0" w:color="auto"/>
        <w:bottom w:val="none" w:sz="0" w:space="0" w:color="auto"/>
        <w:right w:val="none" w:sz="0" w:space="0" w:color="auto"/>
      </w:divBdr>
    </w:div>
    <w:div w:id="596907014">
      <w:bodyDiv w:val="1"/>
      <w:marLeft w:val="0"/>
      <w:marRight w:val="0"/>
      <w:marTop w:val="0"/>
      <w:marBottom w:val="0"/>
      <w:divBdr>
        <w:top w:val="none" w:sz="0" w:space="0" w:color="auto"/>
        <w:left w:val="none" w:sz="0" w:space="0" w:color="auto"/>
        <w:bottom w:val="none" w:sz="0" w:space="0" w:color="auto"/>
        <w:right w:val="none" w:sz="0" w:space="0" w:color="auto"/>
      </w:divBdr>
    </w:div>
    <w:div w:id="752050612">
      <w:bodyDiv w:val="1"/>
      <w:marLeft w:val="0"/>
      <w:marRight w:val="0"/>
      <w:marTop w:val="0"/>
      <w:marBottom w:val="0"/>
      <w:divBdr>
        <w:top w:val="none" w:sz="0" w:space="0" w:color="auto"/>
        <w:left w:val="none" w:sz="0" w:space="0" w:color="auto"/>
        <w:bottom w:val="none" w:sz="0" w:space="0" w:color="auto"/>
        <w:right w:val="none" w:sz="0" w:space="0" w:color="auto"/>
      </w:divBdr>
    </w:div>
    <w:div w:id="753362472">
      <w:bodyDiv w:val="1"/>
      <w:marLeft w:val="0"/>
      <w:marRight w:val="0"/>
      <w:marTop w:val="0"/>
      <w:marBottom w:val="0"/>
      <w:divBdr>
        <w:top w:val="none" w:sz="0" w:space="0" w:color="auto"/>
        <w:left w:val="none" w:sz="0" w:space="0" w:color="auto"/>
        <w:bottom w:val="none" w:sz="0" w:space="0" w:color="auto"/>
        <w:right w:val="none" w:sz="0" w:space="0" w:color="auto"/>
      </w:divBdr>
    </w:div>
    <w:div w:id="763458428">
      <w:bodyDiv w:val="1"/>
      <w:marLeft w:val="0"/>
      <w:marRight w:val="0"/>
      <w:marTop w:val="0"/>
      <w:marBottom w:val="0"/>
      <w:divBdr>
        <w:top w:val="none" w:sz="0" w:space="0" w:color="auto"/>
        <w:left w:val="none" w:sz="0" w:space="0" w:color="auto"/>
        <w:bottom w:val="none" w:sz="0" w:space="0" w:color="auto"/>
        <w:right w:val="none" w:sz="0" w:space="0" w:color="auto"/>
      </w:divBdr>
    </w:div>
    <w:div w:id="807473372">
      <w:bodyDiv w:val="1"/>
      <w:marLeft w:val="0"/>
      <w:marRight w:val="0"/>
      <w:marTop w:val="0"/>
      <w:marBottom w:val="0"/>
      <w:divBdr>
        <w:top w:val="none" w:sz="0" w:space="0" w:color="auto"/>
        <w:left w:val="none" w:sz="0" w:space="0" w:color="auto"/>
        <w:bottom w:val="none" w:sz="0" w:space="0" w:color="auto"/>
        <w:right w:val="none" w:sz="0" w:space="0" w:color="auto"/>
      </w:divBdr>
    </w:div>
    <w:div w:id="808017782">
      <w:bodyDiv w:val="1"/>
      <w:marLeft w:val="0"/>
      <w:marRight w:val="0"/>
      <w:marTop w:val="0"/>
      <w:marBottom w:val="0"/>
      <w:divBdr>
        <w:top w:val="none" w:sz="0" w:space="0" w:color="auto"/>
        <w:left w:val="none" w:sz="0" w:space="0" w:color="auto"/>
        <w:bottom w:val="none" w:sz="0" w:space="0" w:color="auto"/>
        <w:right w:val="none" w:sz="0" w:space="0" w:color="auto"/>
      </w:divBdr>
    </w:div>
    <w:div w:id="810249042">
      <w:bodyDiv w:val="1"/>
      <w:marLeft w:val="0"/>
      <w:marRight w:val="0"/>
      <w:marTop w:val="0"/>
      <w:marBottom w:val="0"/>
      <w:divBdr>
        <w:top w:val="none" w:sz="0" w:space="0" w:color="auto"/>
        <w:left w:val="none" w:sz="0" w:space="0" w:color="auto"/>
        <w:bottom w:val="none" w:sz="0" w:space="0" w:color="auto"/>
        <w:right w:val="none" w:sz="0" w:space="0" w:color="auto"/>
      </w:divBdr>
      <w:divsChild>
        <w:div w:id="1618482392">
          <w:marLeft w:val="0"/>
          <w:marRight w:val="0"/>
          <w:marTop w:val="0"/>
          <w:marBottom w:val="0"/>
          <w:divBdr>
            <w:top w:val="none" w:sz="0" w:space="0" w:color="auto"/>
            <w:left w:val="none" w:sz="0" w:space="0" w:color="auto"/>
            <w:bottom w:val="none" w:sz="0" w:space="0" w:color="auto"/>
            <w:right w:val="none" w:sz="0" w:space="0" w:color="auto"/>
          </w:divBdr>
        </w:div>
      </w:divsChild>
    </w:div>
    <w:div w:id="822622458">
      <w:bodyDiv w:val="1"/>
      <w:marLeft w:val="0"/>
      <w:marRight w:val="0"/>
      <w:marTop w:val="0"/>
      <w:marBottom w:val="0"/>
      <w:divBdr>
        <w:top w:val="none" w:sz="0" w:space="0" w:color="auto"/>
        <w:left w:val="none" w:sz="0" w:space="0" w:color="auto"/>
        <w:bottom w:val="none" w:sz="0" w:space="0" w:color="auto"/>
        <w:right w:val="none" w:sz="0" w:space="0" w:color="auto"/>
      </w:divBdr>
    </w:div>
    <w:div w:id="873736123">
      <w:bodyDiv w:val="1"/>
      <w:marLeft w:val="0"/>
      <w:marRight w:val="0"/>
      <w:marTop w:val="0"/>
      <w:marBottom w:val="0"/>
      <w:divBdr>
        <w:top w:val="none" w:sz="0" w:space="0" w:color="auto"/>
        <w:left w:val="none" w:sz="0" w:space="0" w:color="auto"/>
        <w:bottom w:val="none" w:sz="0" w:space="0" w:color="auto"/>
        <w:right w:val="none" w:sz="0" w:space="0" w:color="auto"/>
      </w:divBdr>
    </w:div>
    <w:div w:id="877593392">
      <w:bodyDiv w:val="1"/>
      <w:marLeft w:val="0"/>
      <w:marRight w:val="0"/>
      <w:marTop w:val="0"/>
      <w:marBottom w:val="0"/>
      <w:divBdr>
        <w:top w:val="none" w:sz="0" w:space="0" w:color="auto"/>
        <w:left w:val="none" w:sz="0" w:space="0" w:color="auto"/>
        <w:bottom w:val="none" w:sz="0" w:space="0" w:color="auto"/>
        <w:right w:val="none" w:sz="0" w:space="0" w:color="auto"/>
      </w:divBdr>
    </w:div>
    <w:div w:id="897857385">
      <w:bodyDiv w:val="1"/>
      <w:marLeft w:val="0"/>
      <w:marRight w:val="0"/>
      <w:marTop w:val="0"/>
      <w:marBottom w:val="0"/>
      <w:divBdr>
        <w:top w:val="none" w:sz="0" w:space="0" w:color="auto"/>
        <w:left w:val="none" w:sz="0" w:space="0" w:color="auto"/>
        <w:bottom w:val="none" w:sz="0" w:space="0" w:color="auto"/>
        <w:right w:val="none" w:sz="0" w:space="0" w:color="auto"/>
      </w:divBdr>
    </w:div>
    <w:div w:id="1124809247">
      <w:bodyDiv w:val="1"/>
      <w:marLeft w:val="0"/>
      <w:marRight w:val="0"/>
      <w:marTop w:val="0"/>
      <w:marBottom w:val="0"/>
      <w:divBdr>
        <w:top w:val="none" w:sz="0" w:space="0" w:color="auto"/>
        <w:left w:val="none" w:sz="0" w:space="0" w:color="auto"/>
        <w:bottom w:val="none" w:sz="0" w:space="0" w:color="auto"/>
        <w:right w:val="none" w:sz="0" w:space="0" w:color="auto"/>
      </w:divBdr>
    </w:div>
    <w:div w:id="1194198087">
      <w:bodyDiv w:val="1"/>
      <w:marLeft w:val="0"/>
      <w:marRight w:val="0"/>
      <w:marTop w:val="0"/>
      <w:marBottom w:val="0"/>
      <w:divBdr>
        <w:top w:val="none" w:sz="0" w:space="0" w:color="auto"/>
        <w:left w:val="none" w:sz="0" w:space="0" w:color="auto"/>
        <w:bottom w:val="none" w:sz="0" w:space="0" w:color="auto"/>
        <w:right w:val="none" w:sz="0" w:space="0" w:color="auto"/>
      </w:divBdr>
      <w:divsChild>
        <w:div w:id="1692415902">
          <w:marLeft w:val="0"/>
          <w:marRight w:val="0"/>
          <w:marTop w:val="0"/>
          <w:marBottom w:val="0"/>
          <w:divBdr>
            <w:top w:val="none" w:sz="0" w:space="0" w:color="auto"/>
            <w:left w:val="none" w:sz="0" w:space="0" w:color="auto"/>
            <w:bottom w:val="none" w:sz="0" w:space="0" w:color="auto"/>
            <w:right w:val="none" w:sz="0" w:space="0" w:color="auto"/>
          </w:divBdr>
        </w:div>
        <w:div w:id="848712708">
          <w:marLeft w:val="0"/>
          <w:marRight w:val="0"/>
          <w:marTop w:val="0"/>
          <w:marBottom w:val="0"/>
          <w:divBdr>
            <w:top w:val="none" w:sz="0" w:space="0" w:color="auto"/>
            <w:left w:val="none" w:sz="0" w:space="0" w:color="auto"/>
            <w:bottom w:val="none" w:sz="0" w:space="0" w:color="auto"/>
            <w:right w:val="none" w:sz="0" w:space="0" w:color="auto"/>
          </w:divBdr>
        </w:div>
        <w:div w:id="1069304525">
          <w:marLeft w:val="0"/>
          <w:marRight w:val="0"/>
          <w:marTop w:val="0"/>
          <w:marBottom w:val="0"/>
          <w:divBdr>
            <w:top w:val="none" w:sz="0" w:space="0" w:color="auto"/>
            <w:left w:val="none" w:sz="0" w:space="0" w:color="auto"/>
            <w:bottom w:val="none" w:sz="0" w:space="0" w:color="auto"/>
            <w:right w:val="none" w:sz="0" w:space="0" w:color="auto"/>
          </w:divBdr>
        </w:div>
      </w:divsChild>
    </w:div>
    <w:div w:id="1207526453">
      <w:bodyDiv w:val="1"/>
      <w:marLeft w:val="0"/>
      <w:marRight w:val="0"/>
      <w:marTop w:val="0"/>
      <w:marBottom w:val="0"/>
      <w:divBdr>
        <w:top w:val="none" w:sz="0" w:space="0" w:color="auto"/>
        <w:left w:val="none" w:sz="0" w:space="0" w:color="auto"/>
        <w:bottom w:val="none" w:sz="0" w:space="0" w:color="auto"/>
        <w:right w:val="none" w:sz="0" w:space="0" w:color="auto"/>
      </w:divBdr>
    </w:div>
    <w:div w:id="1210847507">
      <w:bodyDiv w:val="1"/>
      <w:marLeft w:val="0"/>
      <w:marRight w:val="0"/>
      <w:marTop w:val="0"/>
      <w:marBottom w:val="0"/>
      <w:divBdr>
        <w:top w:val="none" w:sz="0" w:space="0" w:color="auto"/>
        <w:left w:val="none" w:sz="0" w:space="0" w:color="auto"/>
        <w:bottom w:val="none" w:sz="0" w:space="0" w:color="auto"/>
        <w:right w:val="none" w:sz="0" w:space="0" w:color="auto"/>
      </w:divBdr>
    </w:div>
    <w:div w:id="1211648367">
      <w:bodyDiv w:val="1"/>
      <w:marLeft w:val="0"/>
      <w:marRight w:val="0"/>
      <w:marTop w:val="0"/>
      <w:marBottom w:val="0"/>
      <w:divBdr>
        <w:top w:val="none" w:sz="0" w:space="0" w:color="auto"/>
        <w:left w:val="none" w:sz="0" w:space="0" w:color="auto"/>
        <w:bottom w:val="none" w:sz="0" w:space="0" w:color="auto"/>
        <w:right w:val="none" w:sz="0" w:space="0" w:color="auto"/>
      </w:divBdr>
    </w:div>
    <w:div w:id="1225799495">
      <w:bodyDiv w:val="1"/>
      <w:marLeft w:val="0"/>
      <w:marRight w:val="0"/>
      <w:marTop w:val="0"/>
      <w:marBottom w:val="0"/>
      <w:divBdr>
        <w:top w:val="none" w:sz="0" w:space="0" w:color="auto"/>
        <w:left w:val="none" w:sz="0" w:space="0" w:color="auto"/>
        <w:bottom w:val="none" w:sz="0" w:space="0" w:color="auto"/>
        <w:right w:val="none" w:sz="0" w:space="0" w:color="auto"/>
      </w:divBdr>
    </w:div>
    <w:div w:id="1332105991">
      <w:bodyDiv w:val="1"/>
      <w:marLeft w:val="0"/>
      <w:marRight w:val="0"/>
      <w:marTop w:val="0"/>
      <w:marBottom w:val="0"/>
      <w:divBdr>
        <w:top w:val="none" w:sz="0" w:space="0" w:color="auto"/>
        <w:left w:val="none" w:sz="0" w:space="0" w:color="auto"/>
        <w:bottom w:val="none" w:sz="0" w:space="0" w:color="auto"/>
        <w:right w:val="none" w:sz="0" w:space="0" w:color="auto"/>
      </w:divBdr>
    </w:div>
    <w:div w:id="1441412693">
      <w:bodyDiv w:val="1"/>
      <w:marLeft w:val="0"/>
      <w:marRight w:val="0"/>
      <w:marTop w:val="0"/>
      <w:marBottom w:val="0"/>
      <w:divBdr>
        <w:top w:val="none" w:sz="0" w:space="0" w:color="auto"/>
        <w:left w:val="none" w:sz="0" w:space="0" w:color="auto"/>
        <w:bottom w:val="none" w:sz="0" w:space="0" w:color="auto"/>
        <w:right w:val="none" w:sz="0" w:space="0" w:color="auto"/>
      </w:divBdr>
    </w:div>
    <w:div w:id="1443839931">
      <w:bodyDiv w:val="1"/>
      <w:marLeft w:val="0"/>
      <w:marRight w:val="0"/>
      <w:marTop w:val="0"/>
      <w:marBottom w:val="0"/>
      <w:divBdr>
        <w:top w:val="none" w:sz="0" w:space="0" w:color="auto"/>
        <w:left w:val="none" w:sz="0" w:space="0" w:color="auto"/>
        <w:bottom w:val="none" w:sz="0" w:space="0" w:color="auto"/>
        <w:right w:val="none" w:sz="0" w:space="0" w:color="auto"/>
      </w:divBdr>
    </w:div>
    <w:div w:id="1486553182">
      <w:bodyDiv w:val="1"/>
      <w:marLeft w:val="0"/>
      <w:marRight w:val="0"/>
      <w:marTop w:val="0"/>
      <w:marBottom w:val="0"/>
      <w:divBdr>
        <w:top w:val="none" w:sz="0" w:space="0" w:color="auto"/>
        <w:left w:val="none" w:sz="0" w:space="0" w:color="auto"/>
        <w:bottom w:val="none" w:sz="0" w:space="0" w:color="auto"/>
        <w:right w:val="none" w:sz="0" w:space="0" w:color="auto"/>
      </w:divBdr>
    </w:div>
    <w:div w:id="1489512031">
      <w:bodyDiv w:val="1"/>
      <w:marLeft w:val="0"/>
      <w:marRight w:val="0"/>
      <w:marTop w:val="0"/>
      <w:marBottom w:val="0"/>
      <w:divBdr>
        <w:top w:val="none" w:sz="0" w:space="0" w:color="auto"/>
        <w:left w:val="none" w:sz="0" w:space="0" w:color="auto"/>
        <w:bottom w:val="none" w:sz="0" w:space="0" w:color="auto"/>
        <w:right w:val="none" w:sz="0" w:space="0" w:color="auto"/>
      </w:divBdr>
    </w:div>
    <w:div w:id="1528375867">
      <w:bodyDiv w:val="1"/>
      <w:marLeft w:val="0"/>
      <w:marRight w:val="0"/>
      <w:marTop w:val="0"/>
      <w:marBottom w:val="0"/>
      <w:divBdr>
        <w:top w:val="none" w:sz="0" w:space="0" w:color="auto"/>
        <w:left w:val="none" w:sz="0" w:space="0" w:color="auto"/>
        <w:bottom w:val="none" w:sz="0" w:space="0" w:color="auto"/>
        <w:right w:val="none" w:sz="0" w:space="0" w:color="auto"/>
      </w:divBdr>
    </w:div>
    <w:div w:id="1596858749">
      <w:bodyDiv w:val="1"/>
      <w:marLeft w:val="0"/>
      <w:marRight w:val="0"/>
      <w:marTop w:val="0"/>
      <w:marBottom w:val="0"/>
      <w:divBdr>
        <w:top w:val="none" w:sz="0" w:space="0" w:color="auto"/>
        <w:left w:val="none" w:sz="0" w:space="0" w:color="auto"/>
        <w:bottom w:val="none" w:sz="0" w:space="0" w:color="auto"/>
        <w:right w:val="none" w:sz="0" w:space="0" w:color="auto"/>
      </w:divBdr>
    </w:div>
    <w:div w:id="1598438695">
      <w:bodyDiv w:val="1"/>
      <w:marLeft w:val="0"/>
      <w:marRight w:val="0"/>
      <w:marTop w:val="0"/>
      <w:marBottom w:val="0"/>
      <w:divBdr>
        <w:top w:val="none" w:sz="0" w:space="0" w:color="auto"/>
        <w:left w:val="none" w:sz="0" w:space="0" w:color="auto"/>
        <w:bottom w:val="none" w:sz="0" w:space="0" w:color="auto"/>
        <w:right w:val="none" w:sz="0" w:space="0" w:color="auto"/>
      </w:divBdr>
    </w:div>
    <w:div w:id="1640645213">
      <w:bodyDiv w:val="1"/>
      <w:marLeft w:val="0"/>
      <w:marRight w:val="0"/>
      <w:marTop w:val="0"/>
      <w:marBottom w:val="0"/>
      <w:divBdr>
        <w:top w:val="none" w:sz="0" w:space="0" w:color="auto"/>
        <w:left w:val="none" w:sz="0" w:space="0" w:color="auto"/>
        <w:bottom w:val="none" w:sz="0" w:space="0" w:color="auto"/>
        <w:right w:val="none" w:sz="0" w:space="0" w:color="auto"/>
      </w:divBdr>
    </w:div>
    <w:div w:id="1654791200">
      <w:bodyDiv w:val="1"/>
      <w:marLeft w:val="0"/>
      <w:marRight w:val="0"/>
      <w:marTop w:val="0"/>
      <w:marBottom w:val="0"/>
      <w:divBdr>
        <w:top w:val="none" w:sz="0" w:space="0" w:color="auto"/>
        <w:left w:val="none" w:sz="0" w:space="0" w:color="auto"/>
        <w:bottom w:val="none" w:sz="0" w:space="0" w:color="auto"/>
        <w:right w:val="none" w:sz="0" w:space="0" w:color="auto"/>
      </w:divBdr>
    </w:div>
    <w:div w:id="1666321658">
      <w:bodyDiv w:val="1"/>
      <w:marLeft w:val="0"/>
      <w:marRight w:val="0"/>
      <w:marTop w:val="0"/>
      <w:marBottom w:val="0"/>
      <w:divBdr>
        <w:top w:val="none" w:sz="0" w:space="0" w:color="auto"/>
        <w:left w:val="none" w:sz="0" w:space="0" w:color="auto"/>
        <w:bottom w:val="none" w:sz="0" w:space="0" w:color="auto"/>
        <w:right w:val="none" w:sz="0" w:space="0" w:color="auto"/>
      </w:divBdr>
    </w:div>
    <w:div w:id="1722552647">
      <w:bodyDiv w:val="1"/>
      <w:marLeft w:val="0"/>
      <w:marRight w:val="0"/>
      <w:marTop w:val="0"/>
      <w:marBottom w:val="0"/>
      <w:divBdr>
        <w:top w:val="none" w:sz="0" w:space="0" w:color="auto"/>
        <w:left w:val="none" w:sz="0" w:space="0" w:color="auto"/>
        <w:bottom w:val="none" w:sz="0" w:space="0" w:color="auto"/>
        <w:right w:val="none" w:sz="0" w:space="0" w:color="auto"/>
      </w:divBdr>
    </w:div>
    <w:div w:id="1729067499">
      <w:bodyDiv w:val="1"/>
      <w:marLeft w:val="0"/>
      <w:marRight w:val="0"/>
      <w:marTop w:val="0"/>
      <w:marBottom w:val="0"/>
      <w:divBdr>
        <w:top w:val="none" w:sz="0" w:space="0" w:color="auto"/>
        <w:left w:val="none" w:sz="0" w:space="0" w:color="auto"/>
        <w:bottom w:val="none" w:sz="0" w:space="0" w:color="auto"/>
        <w:right w:val="none" w:sz="0" w:space="0" w:color="auto"/>
      </w:divBdr>
      <w:divsChild>
        <w:div w:id="1996176034">
          <w:marLeft w:val="0"/>
          <w:marRight w:val="0"/>
          <w:marTop w:val="0"/>
          <w:marBottom w:val="0"/>
          <w:divBdr>
            <w:top w:val="none" w:sz="0" w:space="0" w:color="auto"/>
            <w:left w:val="none" w:sz="0" w:space="0" w:color="auto"/>
            <w:bottom w:val="none" w:sz="0" w:space="0" w:color="auto"/>
            <w:right w:val="none" w:sz="0" w:space="0" w:color="auto"/>
          </w:divBdr>
        </w:div>
      </w:divsChild>
    </w:div>
    <w:div w:id="1752003572">
      <w:bodyDiv w:val="1"/>
      <w:marLeft w:val="0"/>
      <w:marRight w:val="0"/>
      <w:marTop w:val="0"/>
      <w:marBottom w:val="0"/>
      <w:divBdr>
        <w:top w:val="none" w:sz="0" w:space="0" w:color="auto"/>
        <w:left w:val="none" w:sz="0" w:space="0" w:color="auto"/>
        <w:bottom w:val="none" w:sz="0" w:space="0" w:color="auto"/>
        <w:right w:val="none" w:sz="0" w:space="0" w:color="auto"/>
      </w:divBdr>
    </w:div>
    <w:div w:id="1776900111">
      <w:bodyDiv w:val="1"/>
      <w:marLeft w:val="0"/>
      <w:marRight w:val="0"/>
      <w:marTop w:val="0"/>
      <w:marBottom w:val="0"/>
      <w:divBdr>
        <w:top w:val="none" w:sz="0" w:space="0" w:color="auto"/>
        <w:left w:val="none" w:sz="0" w:space="0" w:color="auto"/>
        <w:bottom w:val="none" w:sz="0" w:space="0" w:color="auto"/>
        <w:right w:val="none" w:sz="0" w:space="0" w:color="auto"/>
      </w:divBdr>
    </w:div>
    <w:div w:id="1902205829">
      <w:bodyDiv w:val="1"/>
      <w:marLeft w:val="0"/>
      <w:marRight w:val="0"/>
      <w:marTop w:val="0"/>
      <w:marBottom w:val="0"/>
      <w:divBdr>
        <w:top w:val="none" w:sz="0" w:space="0" w:color="auto"/>
        <w:left w:val="none" w:sz="0" w:space="0" w:color="auto"/>
        <w:bottom w:val="none" w:sz="0" w:space="0" w:color="auto"/>
        <w:right w:val="none" w:sz="0" w:space="0" w:color="auto"/>
      </w:divBdr>
    </w:div>
    <w:div w:id="1911580387">
      <w:bodyDiv w:val="1"/>
      <w:marLeft w:val="0"/>
      <w:marRight w:val="0"/>
      <w:marTop w:val="0"/>
      <w:marBottom w:val="0"/>
      <w:divBdr>
        <w:top w:val="none" w:sz="0" w:space="0" w:color="auto"/>
        <w:left w:val="none" w:sz="0" w:space="0" w:color="auto"/>
        <w:bottom w:val="none" w:sz="0" w:space="0" w:color="auto"/>
        <w:right w:val="none" w:sz="0" w:space="0" w:color="auto"/>
      </w:divBdr>
    </w:div>
    <w:div w:id="1914658111">
      <w:bodyDiv w:val="1"/>
      <w:marLeft w:val="0"/>
      <w:marRight w:val="0"/>
      <w:marTop w:val="0"/>
      <w:marBottom w:val="0"/>
      <w:divBdr>
        <w:top w:val="none" w:sz="0" w:space="0" w:color="auto"/>
        <w:left w:val="none" w:sz="0" w:space="0" w:color="auto"/>
        <w:bottom w:val="none" w:sz="0" w:space="0" w:color="auto"/>
        <w:right w:val="none" w:sz="0" w:space="0" w:color="auto"/>
      </w:divBdr>
    </w:div>
    <w:div w:id="1928223697">
      <w:bodyDiv w:val="1"/>
      <w:marLeft w:val="0"/>
      <w:marRight w:val="0"/>
      <w:marTop w:val="0"/>
      <w:marBottom w:val="0"/>
      <w:divBdr>
        <w:top w:val="none" w:sz="0" w:space="0" w:color="auto"/>
        <w:left w:val="none" w:sz="0" w:space="0" w:color="auto"/>
        <w:bottom w:val="none" w:sz="0" w:space="0" w:color="auto"/>
        <w:right w:val="none" w:sz="0" w:space="0" w:color="auto"/>
      </w:divBdr>
    </w:div>
    <w:div w:id="1971202238">
      <w:bodyDiv w:val="1"/>
      <w:marLeft w:val="0"/>
      <w:marRight w:val="0"/>
      <w:marTop w:val="0"/>
      <w:marBottom w:val="0"/>
      <w:divBdr>
        <w:top w:val="none" w:sz="0" w:space="0" w:color="auto"/>
        <w:left w:val="none" w:sz="0" w:space="0" w:color="auto"/>
        <w:bottom w:val="none" w:sz="0" w:space="0" w:color="auto"/>
        <w:right w:val="none" w:sz="0" w:space="0" w:color="auto"/>
      </w:divBdr>
    </w:div>
    <w:div w:id="2040276362">
      <w:bodyDiv w:val="1"/>
      <w:marLeft w:val="0"/>
      <w:marRight w:val="0"/>
      <w:marTop w:val="0"/>
      <w:marBottom w:val="0"/>
      <w:divBdr>
        <w:top w:val="none" w:sz="0" w:space="0" w:color="auto"/>
        <w:left w:val="none" w:sz="0" w:space="0" w:color="auto"/>
        <w:bottom w:val="none" w:sz="0" w:space="0" w:color="auto"/>
        <w:right w:val="none" w:sz="0" w:space="0" w:color="auto"/>
      </w:divBdr>
    </w:div>
    <w:div w:id="2045981410">
      <w:bodyDiv w:val="1"/>
      <w:marLeft w:val="0"/>
      <w:marRight w:val="0"/>
      <w:marTop w:val="0"/>
      <w:marBottom w:val="0"/>
      <w:divBdr>
        <w:top w:val="none" w:sz="0" w:space="0" w:color="auto"/>
        <w:left w:val="none" w:sz="0" w:space="0" w:color="auto"/>
        <w:bottom w:val="none" w:sz="0" w:space="0" w:color="auto"/>
        <w:right w:val="none" w:sz="0" w:space="0" w:color="auto"/>
      </w:divBdr>
    </w:div>
    <w:div w:id="2060204982">
      <w:bodyDiv w:val="1"/>
      <w:marLeft w:val="0"/>
      <w:marRight w:val="0"/>
      <w:marTop w:val="0"/>
      <w:marBottom w:val="0"/>
      <w:divBdr>
        <w:top w:val="none" w:sz="0" w:space="0" w:color="auto"/>
        <w:left w:val="none" w:sz="0" w:space="0" w:color="auto"/>
        <w:bottom w:val="none" w:sz="0" w:space="0" w:color="auto"/>
        <w:right w:val="none" w:sz="0" w:space="0" w:color="auto"/>
      </w:divBdr>
      <w:divsChild>
        <w:div w:id="1305307130">
          <w:marLeft w:val="0"/>
          <w:marRight w:val="0"/>
          <w:marTop w:val="0"/>
          <w:marBottom w:val="0"/>
          <w:divBdr>
            <w:top w:val="none" w:sz="0" w:space="0" w:color="auto"/>
            <w:left w:val="none" w:sz="0" w:space="0" w:color="auto"/>
            <w:bottom w:val="none" w:sz="0" w:space="0" w:color="auto"/>
            <w:right w:val="none" w:sz="0" w:space="0" w:color="auto"/>
          </w:divBdr>
        </w:div>
        <w:div w:id="227957059">
          <w:marLeft w:val="0"/>
          <w:marRight w:val="0"/>
          <w:marTop w:val="0"/>
          <w:marBottom w:val="0"/>
          <w:divBdr>
            <w:top w:val="none" w:sz="0" w:space="0" w:color="auto"/>
            <w:left w:val="none" w:sz="0" w:space="0" w:color="auto"/>
            <w:bottom w:val="none" w:sz="0" w:space="0" w:color="auto"/>
            <w:right w:val="none" w:sz="0" w:space="0" w:color="auto"/>
          </w:divBdr>
        </w:div>
        <w:div w:id="1504664349">
          <w:marLeft w:val="0"/>
          <w:marRight w:val="0"/>
          <w:marTop w:val="0"/>
          <w:marBottom w:val="0"/>
          <w:divBdr>
            <w:top w:val="none" w:sz="0" w:space="0" w:color="auto"/>
            <w:left w:val="none" w:sz="0" w:space="0" w:color="auto"/>
            <w:bottom w:val="none" w:sz="0" w:space="0" w:color="auto"/>
            <w:right w:val="none" w:sz="0" w:space="0" w:color="auto"/>
          </w:divBdr>
        </w:div>
      </w:divsChild>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2020-03-03T09:28:00Z</dcterms:created>
  <dcterms:modified xsi:type="dcterms:W3CDTF">2020-03-17T12:00:00Z</dcterms:modified>
</cp:coreProperties>
</file>