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6276" w14:textId="1F4F100C" w:rsidR="00D478EA" w:rsidRDefault="00327C2B" w:rsidP="00D478EA">
      <w:pPr>
        <w:pStyle w:val="Title"/>
        <w:widowControl/>
        <w:rPr>
          <w:rFonts w:ascii="Calibri" w:hAnsi="Calibri" w:cs="Calibri"/>
          <w:szCs w:val="32"/>
          <w:u w:val="none"/>
          <w:lang w:val="en-GB"/>
        </w:rPr>
      </w:pPr>
      <w:r w:rsidRPr="00D478EA">
        <w:rPr>
          <w:rFonts w:ascii="Calibri" w:hAnsi="Calibri" w:cs="Calibri"/>
          <w:szCs w:val="32"/>
          <w:u w:val="none"/>
          <w:lang w:val="en-GB"/>
        </w:rPr>
        <w:t>STEPHEN RICHARDS</w:t>
      </w:r>
    </w:p>
    <w:p w14:paraId="37276019" w14:textId="0899F802" w:rsidR="0028477B" w:rsidRDefault="00B27DAB" w:rsidP="00D478EA">
      <w:pPr>
        <w:pStyle w:val="Title"/>
        <w:widowControl/>
        <w:rPr>
          <w:rFonts w:ascii="Calibri" w:hAnsi="Calibri" w:cs="Calibri"/>
          <w:szCs w:val="32"/>
          <w:u w:val="none"/>
        </w:rPr>
      </w:pPr>
      <w:r>
        <w:rPr>
          <w:rFonts w:ascii="Calibri" w:hAnsi="Calibri" w:cs="Calibri"/>
          <w:szCs w:val="32"/>
          <w:u w:val="none"/>
        </w:rPr>
        <w:t>NON-EXECUTIVE DIRECTOR</w:t>
      </w:r>
    </w:p>
    <w:p w14:paraId="5110A036" w14:textId="77777777" w:rsidR="00B27DAB" w:rsidRDefault="00B27DAB" w:rsidP="00B27DAB">
      <w:pPr>
        <w:widowControl/>
        <w:rPr>
          <w:rFonts w:ascii="Calibri" w:hAnsi="Calibri" w:cs="Calibri"/>
          <w:b/>
          <w:sz w:val="21"/>
          <w:szCs w:val="21"/>
        </w:rPr>
      </w:pPr>
    </w:p>
    <w:p w14:paraId="26E19022" w14:textId="77777777" w:rsidR="00AC1F55" w:rsidRDefault="00AC1F55" w:rsidP="00B27DAB">
      <w:pPr>
        <w:widowControl/>
        <w:rPr>
          <w:rFonts w:ascii="Calibri" w:hAnsi="Calibri" w:cs="Calibri"/>
          <w:b/>
          <w:sz w:val="21"/>
          <w:szCs w:val="21"/>
        </w:rPr>
      </w:pPr>
    </w:p>
    <w:p w14:paraId="4D515248" w14:textId="72EA7042" w:rsidR="00B27DAB" w:rsidRPr="006631B1" w:rsidRDefault="00B27DAB" w:rsidP="00B27DAB">
      <w:pPr>
        <w:widowControl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CONTACT</w:t>
      </w:r>
    </w:p>
    <w:p w14:paraId="15CC192E" w14:textId="77777777" w:rsidR="00B27DAB" w:rsidRPr="00D478EA" w:rsidRDefault="00B27DAB" w:rsidP="00D478EA">
      <w:pPr>
        <w:pStyle w:val="Title"/>
        <w:widowControl/>
        <w:rPr>
          <w:rFonts w:ascii="Calibri" w:hAnsi="Calibri" w:cs="Calibri"/>
          <w:szCs w:val="32"/>
          <w:u w:val="none"/>
        </w:rPr>
      </w:pPr>
    </w:p>
    <w:p w14:paraId="2E0774E3" w14:textId="6F1C012D" w:rsidR="00B27DAB" w:rsidRDefault="00B27DAB" w:rsidP="00B27DAB">
      <w:pPr>
        <w:widowControl/>
        <w:rPr>
          <w:rFonts w:ascii="Calibri" w:hAnsi="Calibri" w:cs="Calibri"/>
          <w:sz w:val="21"/>
          <w:szCs w:val="21"/>
          <w:lang w:val="en-GB"/>
        </w:rPr>
      </w:pPr>
      <w:r>
        <w:rPr>
          <w:rFonts w:ascii="Calibri" w:hAnsi="Calibri" w:cs="Calibri"/>
          <w:sz w:val="21"/>
          <w:szCs w:val="21"/>
          <w:lang w:val="en-GB"/>
        </w:rPr>
        <w:t xml:space="preserve">Tel: </w:t>
      </w:r>
      <w:r>
        <w:rPr>
          <w:rFonts w:ascii="Calibri" w:hAnsi="Calibri" w:cs="Calibri"/>
          <w:sz w:val="21"/>
          <w:szCs w:val="21"/>
          <w:lang w:val="en-GB"/>
        </w:rPr>
        <w:tab/>
      </w:r>
      <w:r w:rsidR="00D478EA" w:rsidRPr="00AF0FA2">
        <w:rPr>
          <w:rFonts w:ascii="Calibri" w:hAnsi="Calibri" w:cs="Calibri"/>
          <w:sz w:val="21"/>
          <w:szCs w:val="21"/>
          <w:lang w:val="en-GB"/>
        </w:rPr>
        <w:t>0789 997 5428</w:t>
      </w:r>
      <w:r w:rsidR="00327C2B" w:rsidRPr="00AF0FA2">
        <w:rPr>
          <w:rFonts w:ascii="Calibri" w:hAnsi="Calibri" w:cs="Calibri"/>
          <w:sz w:val="21"/>
          <w:szCs w:val="21"/>
          <w:lang w:val="en-GB"/>
        </w:rPr>
        <w:t xml:space="preserve">   </w:t>
      </w:r>
    </w:p>
    <w:p w14:paraId="007B354B" w14:textId="120527C7" w:rsidR="00D478EA" w:rsidRPr="006631B1" w:rsidRDefault="00327C2B" w:rsidP="00B27DAB">
      <w:pPr>
        <w:widowControl/>
        <w:rPr>
          <w:rFonts w:ascii="Calibri" w:hAnsi="Calibri" w:cs="Calibri"/>
          <w:sz w:val="21"/>
          <w:szCs w:val="21"/>
        </w:rPr>
      </w:pPr>
      <w:r w:rsidRPr="00AF0FA2">
        <w:rPr>
          <w:rFonts w:ascii="Calibri" w:hAnsi="Calibri" w:cs="Calibri"/>
          <w:sz w:val="21"/>
          <w:szCs w:val="21"/>
          <w:lang w:val="en-GB"/>
        </w:rPr>
        <w:t xml:space="preserve">Email: </w:t>
      </w:r>
      <w:r w:rsidR="00B27DAB">
        <w:rPr>
          <w:rFonts w:ascii="Calibri" w:hAnsi="Calibri" w:cs="Calibri"/>
          <w:sz w:val="21"/>
          <w:szCs w:val="21"/>
          <w:lang w:val="en-GB"/>
        </w:rPr>
        <w:tab/>
      </w:r>
      <w:hyperlink r:id="rId8" w:history="1">
        <w:r w:rsidR="00B27DAB" w:rsidRPr="00CC01A1">
          <w:rPr>
            <w:rStyle w:val="Hyperlink"/>
            <w:rFonts w:ascii="Calibri" w:hAnsi="Calibri" w:cs="Calibri"/>
            <w:sz w:val="21"/>
            <w:szCs w:val="21"/>
            <w:lang w:val="en-GB"/>
          </w:rPr>
          <w:t>Steverichards1973@outlook.com</w:t>
        </w:r>
      </w:hyperlink>
    </w:p>
    <w:p w14:paraId="11B82B5B" w14:textId="77777777" w:rsidR="00D478EA" w:rsidRPr="006631B1" w:rsidRDefault="00D478EA" w:rsidP="00D478EA">
      <w:pPr>
        <w:widowControl/>
        <w:jc w:val="center"/>
        <w:rPr>
          <w:rFonts w:ascii="Calibri" w:hAnsi="Calibri" w:cs="Calibri"/>
          <w:sz w:val="21"/>
          <w:szCs w:val="21"/>
        </w:rPr>
      </w:pPr>
    </w:p>
    <w:p w14:paraId="616402DF" w14:textId="77777777" w:rsidR="00D478EA" w:rsidRPr="006631B1" w:rsidRDefault="00D478EA" w:rsidP="00D478EA">
      <w:pPr>
        <w:widowControl/>
        <w:rPr>
          <w:rFonts w:ascii="Calibri" w:hAnsi="Calibri" w:cs="Calibri"/>
          <w:b/>
          <w:sz w:val="21"/>
          <w:szCs w:val="21"/>
        </w:rPr>
      </w:pPr>
      <w:r w:rsidRPr="006631B1">
        <w:rPr>
          <w:rFonts w:ascii="Calibri" w:hAnsi="Calibri" w:cs="Calibri"/>
          <w:b/>
          <w:sz w:val="21"/>
          <w:szCs w:val="21"/>
        </w:rPr>
        <w:t>PROFILE</w:t>
      </w:r>
    </w:p>
    <w:p w14:paraId="54CF0EEC" w14:textId="77777777" w:rsidR="00D478EA" w:rsidRPr="006631B1" w:rsidRDefault="00D478EA" w:rsidP="00D478EA">
      <w:pPr>
        <w:pStyle w:val="Heading1"/>
        <w:widowControl/>
        <w:rPr>
          <w:rFonts w:ascii="Calibri" w:hAnsi="Calibri" w:cs="Calibri"/>
          <w:sz w:val="21"/>
          <w:szCs w:val="21"/>
        </w:rPr>
      </w:pPr>
    </w:p>
    <w:p w14:paraId="267C5717" w14:textId="338E7311" w:rsidR="00AD52E5" w:rsidRDefault="00B27DAB" w:rsidP="006631B1">
      <w:pPr>
        <w:pStyle w:val="NoSpacing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 highly established and commercial </w:t>
      </w:r>
      <w:r w:rsidR="00AC1F55">
        <w:rPr>
          <w:rFonts w:ascii="Calibri" w:hAnsi="Calibri" w:cs="Calibri"/>
          <w:sz w:val="21"/>
          <w:szCs w:val="21"/>
        </w:rPr>
        <w:t>f</w:t>
      </w:r>
      <w:r w:rsidR="00327C2B" w:rsidRPr="00F004BE">
        <w:rPr>
          <w:rFonts w:ascii="Calibri" w:hAnsi="Calibri" w:cs="Calibri"/>
          <w:sz w:val="21"/>
          <w:szCs w:val="21"/>
        </w:rPr>
        <w:t xml:space="preserve">inance </w:t>
      </w:r>
      <w:r w:rsidR="00670C42">
        <w:rPr>
          <w:rFonts w:ascii="Calibri" w:hAnsi="Calibri" w:cs="Calibri"/>
          <w:sz w:val="21"/>
          <w:szCs w:val="21"/>
        </w:rPr>
        <w:t>leader</w:t>
      </w:r>
      <w:r w:rsidR="00327C2B" w:rsidRPr="00F004BE">
        <w:rPr>
          <w:rFonts w:ascii="Calibri" w:hAnsi="Calibri" w:cs="Calibri"/>
          <w:sz w:val="21"/>
          <w:szCs w:val="21"/>
        </w:rPr>
        <w:t xml:space="preserve"> with </w:t>
      </w:r>
      <w:r w:rsidR="00670C42">
        <w:rPr>
          <w:rFonts w:ascii="Calibri" w:hAnsi="Calibri" w:cs="Calibri"/>
          <w:sz w:val="21"/>
          <w:szCs w:val="21"/>
        </w:rPr>
        <w:t xml:space="preserve">extensive board room experience in a </w:t>
      </w:r>
      <w:r w:rsidR="00327C2B" w:rsidRPr="00F004BE">
        <w:rPr>
          <w:rFonts w:ascii="Calibri" w:hAnsi="Calibri" w:cs="Calibri"/>
          <w:sz w:val="21"/>
          <w:szCs w:val="21"/>
        </w:rPr>
        <w:t xml:space="preserve">variety of FTSE 100 Global companies. </w:t>
      </w:r>
      <w:r w:rsidR="00AC1F55">
        <w:rPr>
          <w:rFonts w:ascii="Calibri" w:hAnsi="Calibri" w:cs="Calibri"/>
          <w:sz w:val="21"/>
          <w:szCs w:val="21"/>
        </w:rPr>
        <w:t>Successfully</w:t>
      </w:r>
      <w:r w:rsidR="00670C42">
        <w:rPr>
          <w:rFonts w:ascii="Calibri" w:hAnsi="Calibri" w:cs="Calibri"/>
          <w:sz w:val="21"/>
          <w:szCs w:val="21"/>
        </w:rPr>
        <w:t xml:space="preserve"> </w:t>
      </w:r>
      <w:r w:rsidR="006F331E" w:rsidRPr="00F004BE">
        <w:rPr>
          <w:rFonts w:ascii="Calibri" w:hAnsi="Calibri" w:cs="Calibri"/>
          <w:sz w:val="21"/>
          <w:szCs w:val="21"/>
        </w:rPr>
        <w:t>bui</w:t>
      </w:r>
      <w:r w:rsidR="00AC1F55">
        <w:rPr>
          <w:rFonts w:ascii="Calibri" w:hAnsi="Calibri" w:cs="Calibri"/>
          <w:sz w:val="21"/>
          <w:szCs w:val="21"/>
        </w:rPr>
        <w:t>lt</w:t>
      </w:r>
      <w:r w:rsidR="00670C42">
        <w:rPr>
          <w:rFonts w:ascii="Calibri" w:hAnsi="Calibri" w:cs="Calibri"/>
          <w:sz w:val="21"/>
          <w:szCs w:val="21"/>
        </w:rPr>
        <w:t xml:space="preserve"> high performing teams</w:t>
      </w:r>
      <w:r w:rsidR="00AC1F55">
        <w:rPr>
          <w:rFonts w:ascii="Calibri" w:hAnsi="Calibri" w:cs="Calibri"/>
          <w:sz w:val="21"/>
          <w:szCs w:val="21"/>
        </w:rPr>
        <w:t xml:space="preserve"> whilst </w:t>
      </w:r>
      <w:r w:rsidR="006631B1" w:rsidRPr="00F004BE">
        <w:rPr>
          <w:rFonts w:ascii="Calibri" w:hAnsi="Calibri" w:cs="Calibri"/>
          <w:sz w:val="21"/>
          <w:szCs w:val="21"/>
        </w:rPr>
        <w:t>establishing and maintaining robust financial control</w:t>
      </w:r>
      <w:r w:rsidR="00670C42">
        <w:rPr>
          <w:rFonts w:ascii="Calibri" w:hAnsi="Calibri" w:cs="Calibri"/>
          <w:sz w:val="21"/>
          <w:szCs w:val="21"/>
        </w:rPr>
        <w:t xml:space="preserve">s </w:t>
      </w:r>
      <w:r w:rsidR="00AC1F55">
        <w:rPr>
          <w:rFonts w:ascii="Calibri" w:hAnsi="Calibri" w:cs="Calibri"/>
          <w:sz w:val="21"/>
          <w:szCs w:val="21"/>
        </w:rPr>
        <w:t>which</w:t>
      </w:r>
      <w:r w:rsidR="006631B1" w:rsidRPr="00F004BE">
        <w:rPr>
          <w:rFonts w:ascii="Calibri" w:hAnsi="Calibri" w:cs="Calibri"/>
          <w:sz w:val="21"/>
          <w:szCs w:val="21"/>
        </w:rPr>
        <w:t xml:space="preserve"> contribut</w:t>
      </w:r>
      <w:r w:rsidR="00AC1F55">
        <w:rPr>
          <w:rFonts w:ascii="Calibri" w:hAnsi="Calibri" w:cs="Calibri"/>
          <w:sz w:val="21"/>
          <w:szCs w:val="21"/>
        </w:rPr>
        <w:t>ed</w:t>
      </w:r>
      <w:r w:rsidR="006631B1" w:rsidRPr="00F004BE">
        <w:rPr>
          <w:rFonts w:ascii="Calibri" w:hAnsi="Calibri" w:cs="Calibri"/>
          <w:sz w:val="21"/>
          <w:szCs w:val="21"/>
        </w:rPr>
        <w:t xml:space="preserve"> to business growth. </w:t>
      </w:r>
    </w:p>
    <w:p w14:paraId="1029F175" w14:textId="3420C635" w:rsidR="00F52722" w:rsidRDefault="00F52722" w:rsidP="006631B1">
      <w:pPr>
        <w:pStyle w:val="NoSpacing"/>
        <w:jc w:val="both"/>
        <w:rPr>
          <w:rFonts w:ascii="Calibri" w:hAnsi="Calibri" w:cs="Calibri"/>
          <w:sz w:val="21"/>
          <w:szCs w:val="21"/>
        </w:rPr>
      </w:pPr>
    </w:p>
    <w:p w14:paraId="6860BBA3" w14:textId="39517086" w:rsidR="00F52722" w:rsidRPr="00F004BE" w:rsidRDefault="00F52722" w:rsidP="006631B1">
      <w:pPr>
        <w:pStyle w:val="NoSpacing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As a non-executive director, he brings “large company” experience with a determined focus on KPI enhancement to drive P&amp;L improvement.  </w:t>
      </w:r>
      <w:r w:rsidRPr="00F52722">
        <w:rPr>
          <w:rFonts w:ascii="Calibri" w:hAnsi="Calibri" w:cs="Calibri"/>
          <w:i/>
          <w:iCs/>
          <w:sz w:val="21"/>
          <w:szCs w:val="21"/>
        </w:rPr>
        <w:t>Grooming</w:t>
      </w:r>
      <w:r>
        <w:rPr>
          <w:rFonts w:ascii="Calibri" w:hAnsi="Calibri" w:cs="Calibri"/>
          <w:sz w:val="21"/>
          <w:szCs w:val="21"/>
        </w:rPr>
        <w:t xml:space="preserve"> companies for sale forms part of his non-executive director </w:t>
      </w:r>
      <w:r w:rsidR="00AC1F55">
        <w:rPr>
          <w:rFonts w:ascii="Calibri" w:hAnsi="Calibri" w:cs="Calibri"/>
          <w:sz w:val="21"/>
          <w:szCs w:val="21"/>
        </w:rPr>
        <w:t>skills repertoire</w:t>
      </w:r>
      <w:r>
        <w:rPr>
          <w:rFonts w:ascii="Calibri" w:hAnsi="Calibri" w:cs="Calibri"/>
          <w:sz w:val="21"/>
          <w:szCs w:val="21"/>
        </w:rPr>
        <w:t>, working with founders and executives to identify a strategy that will allow the best exit for shareholders.</w:t>
      </w:r>
    </w:p>
    <w:p w14:paraId="0B25E1A7" w14:textId="77777777" w:rsidR="00D478EA" w:rsidRPr="006631B1" w:rsidRDefault="00D478EA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474E8468" w14:textId="25189ACF" w:rsidR="00D54076" w:rsidRPr="006631B1" w:rsidRDefault="00670C42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NOTABLE </w:t>
      </w:r>
      <w:r w:rsidR="00F52722">
        <w:rPr>
          <w:rFonts w:ascii="Calibri" w:hAnsi="Calibri" w:cs="Calibri"/>
          <w:b/>
          <w:sz w:val="21"/>
          <w:szCs w:val="21"/>
        </w:rPr>
        <w:t xml:space="preserve">EXECUTIVE </w:t>
      </w:r>
      <w:r w:rsidR="00D54076" w:rsidRPr="006631B1">
        <w:rPr>
          <w:rFonts w:ascii="Calibri" w:hAnsi="Calibri" w:cs="Calibri"/>
          <w:b/>
          <w:sz w:val="21"/>
          <w:szCs w:val="21"/>
        </w:rPr>
        <w:t>ACHIEVEMENTS</w:t>
      </w:r>
    </w:p>
    <w:p w14:paraId="2A3A6139" w14:textId="77777777" w:rsidR="00D54076" w:rsidRPr="006631B1" w:rsidRDefault="00D54076" w:rsidP="00D478EA">
      <w:pPr>
        <w:widowControl/>
        <w:jc w:val="both"/>
        <w:rPr>
          <w:rFonts w:ascii="Calibri" w:hAnsi="Calibri" w:cs="Calibri"/>
          <w:sz w:val="21"/>
          <w:szCs w:val="21"/>
        </w:rPr>
      </w:pPr>
    </w:p>
    <w:p w14:paraId="1CB0A093" w14:textId="77777777" w:rsidR="004B1D34" w:rsidRDefault="00111D99" w:rsidP="00111D99">
      <w:pPr>
        <w:pStyle w:val="ListParagraph"/>
        <w:widowControl/>
        <w:numPr>
          <w:ilvl w:val="0"/>
          <w:numId w:val="9"/>
        </w:numPr>
        <w:rPr>
          <w:rFonts w:ascii="Calibri" w:hAnsi="Calibri" w:cs="Calibri"/>
          <w:sz w:val="21"/>
          <w:szCs w:val="21"/>
        </w:rPr>
      </w:pPr>
      <w:r w:rsidRPr="00111D99">
        <w:rPr>
          <w:rFonts w:ascii="Calibri" w:hAnsi="Calibri" w:cs="Calibri"/>
          <w:sz w:val="21"/>
          <w:szCs w:val="21"/>
        </w:rPr>
        <w:t xml:space="preserve">Successfully </w:t>
      </w:r>
      <w:r w:rsidR="004B1D34">
        <w:rPr>
          <w:rFonts w:ascii="Calibri" w:hAnsi="Calibri" w:cs="Calibri"/>
          <w:sz w:val="21"/>
          <w:szCs w:val="21"/>
        </w:rPr>
        <w:t>designed and implemented new Performance Management reports across the Group helping to drive increased profitability through improved decision making</w:t>
      </w:r>
    </w:p>
    <w:p w14:paraId="3F0CEB36" w14:textId="77777777" w:rsidR="00D54076" w:rsidRPr="00111D99" w:rsidRDefault="00C57884" w:rsidP="00111D99">
      <w:pPr>
        <w:pStyle w:val="ListParagraph"/>
        <w:widowControl/>
        <w:numPr>
          <w:ilvl w:val="0"/>
          <w:numId w:val="9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Successfully completed </w:t>
      </w:r>
      <w:r w:rsidR="00111D99" w:rsidRPr="00111D99">
        <w:rPr>
          <w:rFonts w:ascii="Calibri" w:hAnsi="Calibri" w:cs="Calibri"/>
          <w:sz w:val="21"/>
          <w:szCs w:val="21"/>
        </w:rPr>
        <w:t xml:space="preserve">due diligence and managed IPO for </w:t>
      </w:r>
      <w:proofErr w:type="spellStart"/>
      <w:r w:rsidR="00111D99" w:rsidRPr="00111D99">
        <w:rPr>
          <w:rFonts w:ascii="Calibri" w:hAnsi="Calibri" w:cs="Calibri"/>
          <w:sz w:val="21"/>
          <w:szCs w:val="21"/>
        </w:rPr>
        <w:t>Ebookers</w:t>
      </w:r>
      <w:proofErr w:type="spellEnd"/>
      <w:r w:rsidR="00111D99" w:rsidRPr="00111D99">
        <w:rPr>
          <w:rFonts w:ascii="Calibri" w:hAnsi="Calibri" w:cs="Calibri"/>
          <w:sz w:val="21"/>
          <w:szCs w:val="21"/>
        </w:rPr>
        <w:t xml:space="preserve"> as part of Orbitz worldwide. </w:t>
      </w:r>
    </w:p>
    <w:p w14:paraId="6DA85F37" w14:textId="77777777" w:rsidR="001D3C55" w:rsidRPr="00F004BE" w:rsidRDefault="001D3C55" w:rsidP="006631B1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iCs/>
          <w:sz w:val="21"/>
          <w:szCs w:val="21"/>
        </w:rPr>
      </w:pPr>
      <w:r w:rsidRPr="00F004BE">
        <w:rPr>
          <w:rFonts w:ascii="Calibri" w:hAnsi="Calibri" w:cs="Calibri"/>
          <w:iCs/>
          <w:sz w:val="21"/>
          <w:szCs w:val="21"/>
        </w:rPr>
        <w:t>Presented to the CFO 10-15 strategic decisions that would increase shareholder return, for consideration by the Board, for which approval was given.</w:t>
      </w:r>
    </w:p>
    <w:p w14:paraId="6F59B0B2" w14:textId="77777777" w:rsidR="001D3C55" w:rsidRPr="00F004BE" w:rsidRDefault="001D3C55" w:rsidP="006631B1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iCs/>
          <w:sz w:val="21"/>
          <w:szCs w:val="21"/>
        </w:rPr>
      </w:pPr>
      <w:r w:rsidRPr="00F004BE">
        <w:rPr>
          <w:rFonts w:ascii="Calibri" w:hAnsi="Calibri" w:cs="Calibri"/>
          <w:iCs/>
          <w:sz w:val="21"/>
          <w:szCs w:val="21"/>
        </w:rPr>
        <w:t>Successfully evaluated scenarios to test Group debt requirements, resulting in renegotiating its debt facility at a 25bps lower margin.</w:t>
      </w:r>
    </w:p>
    <w:p w14:paraId="5EDC9645" w14:textId="77777777" w:rsidR="001D3C55" w:rsidRPr="00F004BE" w:rsidRDefault="005D1FA8" w:rsidP="006631B1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iCs/>
          <w:sz w:val="21"/>
          <w:szCs w:val="21"/>
        </w:rPr>
      </w:pPr>
      <w:r w:rsidRPr="00F004BE">
        <w:rPr>
          <w:rFonts w:ascii="Calibri" w:hAnsi="Calibri" w:cs="Calibri"/>
          <w:iCs/>
          <w:sz w:val="21"/>
          <w:szCs w:val="21"/>
        </w:rPr>
        <w:t xml:space="preserve">Successfully worked on </w:t>
      </w:r>
      <w:r w:rsidR="00590D28" w:rsidRPr="00F004BE">
        <w:rPr>
          <w:rFonts w:ascii="Calibri" w:hAnsi="Calibri" w:cs="Calibri"/>
          <w:iCs/>
          <w:sz w:val="21"/>
          <w:szCs w:val="21"/>
        </w:rPr>
        <w:t>Acquisitions including due diligence, integration, and preparation of investment cases</w:t>
      </w:r>
      <w:r w:rsidR="004D6D1F" w:rsidRPr="00F004BE">
        <w:rPr>
          <w:rFonts w:ascii="Calibri" w:hAnsi="Calibri" w:cs="Calibri"/>
          <w:iCs/>
          <w:sz w:val="21"/>
          <w:szCs w:val="21"/>
        </w:rPr>
        <w:t>.</w:t>
      </w:r>
    </w:p>
    <w:p w14:paraId="4F7DCDC6" w14:textId="77777777" w:rsidR="001D3C55" w:rsidRPr="00F004BE" w:rsidRDefault="001D3C55" w:rsidP="006631B1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iCs/>
          <w:sz w:val="21"/>
          <w:szCs w:val="21"/>
        </w:rPr>
      </w:pPr>
      <w:r w:rsidRPr="00F004BE">
        <w:rPr>
          <w:rFonts w:ascii="Calibri" w:hAnsi="Calibri" w:cs="Calibri"/>
          <w:iCs/>
          <w:sz w:val="21"/>
          <w:szCs w:val="21"/>
        </w:rPr>
        <w:t>Successfully worked as part of a tender team to evaluate a business model and presented to the CFO the financial impact of the investment from a shareholder perspective.</w:t>
      </w:r>
    </w:p>
    <w:p w14:paraId="284C16AC" w14:textId="77777777" w:rsidR="001D3C55" w:rsidRPr="00F004BE" w:rsidRDefault="001D3C55" w:rsidP="001D3C55">
      <w:pPr>
        <w:rPr>
          <w:rFonts w:ascii="Calibri" w:hAnsi="Calibri" w:cs="Calibri"/>
          <w:iCs/>
          <w:color w:val="FF0000"/>
          <w:sz w:val="21"/>
          <w:szCs w:val="21"/>
        </w:rPr>
      </w:pPr>
    </w:p>
    <w:p w14:paraId="287253FA" w14:textId="0EFDAB0A" w:rsidR="00F52722" w:rsidRDefault="00F52722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2C698B84" w14:textId="77777777" w:rsidR="00F52722" w:rsidRPr="006631B1" w:rsidRDefault="00F52722" w:rsidP="00F52722">
      <w:pPr>
        <w:pStyle w:val="Heading1"/>
        <w:widowControl/>
        <w:rPr>
          <w:rFonts w:ascii="Calibri" w:hAnsi="Calibri" w:cs="Calibri"/>
          <w:sz w:val="21"/>
          <w:szCs w:val="21"/>
          <w:u w:val="none"/>
        </w:rPr>
      </w:pPr>
      <w:r w:rsidRPr="006631B1">
        <w:rPr>
          <w:rFonts w:ascii="Calibri" w:hAnsi="Calibri" w:cs="Calibri"/>
          <w:sz w:val="21"/>
          <w:szCs w:val="21"/>
          <w:u w:val="none"/>
        </w:rPr>
        <w:t>EDUCATION</w:t>
      </w:r>
    </w:p>
    <w:p w14:paraId="681A22E3" w14:textId="77777777" w:rsidR="00F52722" w:rsidRDefault="00F52722" w:rsidP="00F52722">
      <w:pPr>
        <w:widowControl/>
        <w:jc w:val="both"/>
        <w:rPr>
          <w:rFonts w:ascii="Calibri" w:hAnsi="Calibri" w:cs="Calibri"/>
          <w:sz w:val="21"/>
          <w:szCs w:val="21"/>
        </w:rPr>
      </w:pPr>
    </w:p>
    <w:p w14:paraId="4DB959CC" w14:textId="5C0FA3B9" w:rsidR="00F52722" w:rsidRPr="006631B1" w:rsidRDefault="00F52722" w:rsidP="00F52722">
      <w:pPr>
        <w:widowControl/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 xml:space="preserve">Professional: CIMA Qualified November (First time passes) </w:t>
      </w:r>
      <w:r w:rsidRPr="006631B1">
        <w:rPr>
          <w:rFonts w:ascii="Calibri" w:hAnsi="Calibri" w:cs="Calibri"/>
          <w:sz w:val="21"/>
          <w:szCs w:val="21"/>
        </w:rPr>
        <w:tab/>
      </w:r>
      <w:r w:rsidRPr="006631B1">
        <w:rPr>
          <w:rFonts w:ascii="Calibri" w:hAnsi="Calibri" w:cs="Calibri"/>
          <w:sz w:val="21"/>
          <w:szCs w:val="21"/>
        </w:rPr>
        <w:tab/>
      </w:r>
      <w:r w:rsidRPr="006631B1">
        <w:rPr>
          <w:rFonts w:ascii="Calibri" w:hAnsi="Calibri" w:cs="Calibri"/>
          <w:sz w:val="21"/>
          <w:szCs w:val="21"/>
        </w:rPr>
        <w:tab/>
      </w:r>
      <w:r w:rsidRPr="006631B1">
        <w:rPr>
          <w:rFonts w:ascii="Calibri" w:hAnsi="Calibri" w:cs="Calibri"/>
          <w:sz w:val="21"/>
          <w:szCs w:val="21"/>
        </w:rPr>
        <w:tab/>
      </w:r>
      <w:r w:rsidRPr="006631B1"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 w:rsidRPr="006631B1">
        <w:rPr>
          <w:rFonts w:ascii="Calibri" w:hAnsi="Calibri" w:cs="Calibri"/>
          <w:sz w:val="21"/>
          <w:szCs w:val="21"/>
        </w:rPr>
        <w:t>1999</w:t>
      </w:r>
      <w:r w:rsidRPr="006631B1">
        <w:rPr>
          <w:rFonts w:ascii="Calibri" w:hAnsi="Calibri" w:cs="Calibri"/>
          <w:sz w:val="21"/>
          <w:szCs w:val="21"/>
        </w:rPr>
        <w:tab/>
      </w:r>
    </w:p>
    <w:p w14:paraId="5AB6C033" w14:textId="77777777" w:rsidR="00F52722" w:rsidRPr="006631B1" w:rsidRDefault="00F52722" w:rsidP="00F52722">
      <w:pPr>
        <w:widowControl/>
        <w:jc w:val="both"/>
        <w:rPr>
          <w:rFonts w:ascii="Calibri" w:hAnsi="Calibri" w:cs="Calibri"/>
          <w:sz w:val="21"/>
          <w:szCs w:val="21"/>
          <w:lang w:val="en-GB"/>
        </w:rPr>
      </w:pPr>
      <w:r w:rsidRPr="006631B1">
        <w:rPr>
          <w:rFonts w:ascii="Calibri" w:hAnsi="Calibri" w:cs="Calibri"/>
          <w:sz w:val="21"/>
          <w:szCs w:val="21"/>
        </w:rPr>
        <w:t xml:space="preserve">BA </w:t>
      </w:r>
      <w:r w:rsidRPr="006631B1">
        <w:rPr>
          <w:rFonts w:ascii="Calibri" w:hAnsi="Calibri" w:cs="Calibri"/>
          <w:sz w:val="21"/>
          <w:szCs w:val="21"/>
          <w:lang w:val="en-GB"/>
        </w:rPr>
        <w:t>(Hons</w:t>
      </w:r>
      <w:r w:rsidRPr="006631B1">
        <w:rPr>
          <w:rFonts w:ascii="Calibri" w:hAnsi="Calibri" w:cs="Calibri"/>
          <w:sz w:val="21"/>
          <w:szCs w:val="21"/>
        </w:rPr>
        <w:t>) Business Studies.</w:t>
      </w:r>
      <w:r w:rsidRPr="006631B1">
        <w:rPr>
          <w:rFonts w:ascii="Calibri" w:hAnsi="Calibri" w:cs="Calibri"/>
          <w:sz w:val="21"/>
          <w:szCs w:val="21"/>
          <w:lang w:val="en-GB"/>
        </w:rPr>
        <w:t xml:space="preserve">Class: II:I, </w:t>
      </w:r>
      <w:r w:rsidRPr="006631B1">
        <w:rPr>
          <w:rFonts w:ascii="Calibri" w:hAnsi="Calibri" w:cs="Calibri"/>
          <w:sz w:val="21"/>
          <w:szCs w:val="21"/>
        </w:rPr>
        <w:t>University of Central Lancashire:</w:t>
      </w:r>
      <w:r w:rsidRPr="006631B1">
        <w:rPr>
          <w:rFonts w:ascii="Calibri" w:hAnsi="Calibri" w:cs="Calibri"/>
          <w:sz w:val="21"/>
          <w:szCs w:val="21"/>
        </w:rPr>
        <w:tab/>
      </w:r>
      <w:r w:rsidRPr="006631B1">
        <w:rPr>
          <w:rFonts w:ascii="Calibri" w:hAnsi="Calibri" w:cs="Calibri"/>
          <w:sz w:val="21"/>
          <w:szCs w:val="21"/>
        </w:rPr>
        <w:tab/>
      </w:r>
      <w:r w:rsidRPr="006631B1">
        <w:rPr>
          <w:rFonts w:ascii="Calibri" w:hAnsi="Calibri" w:cs="Calibri"/>
          <w:sz w:val="21"/>
          <w:szCs w:val="21"/>
        </w:rPr>
        <w:tab/>
      </w:r>
      <w:r w:rsidRPr="006631B1">
        <w:rPr>
          <w:rFonts w:ascii="Calibri" w:hAnsi="Calibri" w:cs="Calibri"/>
          <w:sz w:val="21"/>
          <w:szCs w:val="21"/>
        </w:rPr>
        <w:tab/>
        <w:t>1995</w:t>
      </w:r>
    </w:p>
    <w:p w14:paraId="2FF83D3E" w14:textId="67A91175" w:rsidR="00F52722" w:rsidRPr="006631B1" w:rsidRDefault="00F52722" w:rsidP="00F52722">
      <w:pPr>
        <w:widowControl/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  <w:lang w:val="en-GB"/>
        </w:rPr>
        <w:t>2 A Levels + 9 GCSE’s</w:t>
      </w:r>
      <w:r>
        <w:rPr>
          <w:rFonts w:ascii="Calibri" w:hAnsi="Calibri" w:cs="Calibri"/>
          <w:sz w:val="21"/>
          <w:szCs w:val="21"/>
          <w:lang w:val="en-GB"/>
        </w:rPr>
        <w:tab/>
      </w:r>
      <w:r>
        <w:rPr>
          <w:rFonts w:ascii="Calibri" w:hAnsi="Calibri" w:cs="Calibri"/>
          <w:sz w:val="21"/>
          <w:szCs w:val="21"/>
          <w:lang w:val="en-GB"/>
        </w:rPr>
        <w:tab/>
      </w:r>
      <w:r>
        <w:rPr>
          <w:rFonts w:ascii="Calibri" w:hAnsi="Calibri" w:cs="Calibri"/>
          <w:sz w:val="21"/>
          <w:szCs w:val="21"/>
          <w:lang w:val="en-GB"/>
        </w:rPr>
        <w:tab/>
      </w:r>
      <w:r>
        <w:rPr>
          <w:rFonts w:ascii="Calibri" w:hAnsi="Calibri" w:cs="Calibri"/>
          <w:sz w:val="21"/>
          <w:szCs w:val="21"/>
          <w:lang w:val="en-GB"/>
        </w:rPr>
        <w:tab/>
      </w:r>
      <w:r w:rsidRPr="006631B1">
        <w:rPr>
          <w:rFonts w:ascii="Calibri" w:hAnsi="Calibri" w:cs="Calibri"/>
          <w:sz w:val="21"/>
          <w:szCs w:val="21"/>
          <w:lang w:val="en-GB"/>
        </w:rPr>
        <w:tab/>
      </w:r>
      <w:r w:rsidRPr="006631B1">
        <w:rPr>
          <w:rFonts w:ascii="Calibri" w:hAnsi="Calibri" w:cs="Calibri"/>
          <w:sz w:val="21"/>
          <w:szCs w:val="21"/>
          <w:lang w:val="en-GB"/>
        </w:rPr>
        <w:tab/>
      </w:r>
      <w:r w:rsidRPr="006631B1">
        <w:rPr>
          <w:rFonts w:ascii="Calibri" w:hAnsi="Calibri" w:cs="Calibri"/>
          <w:sz w:val="21"/>
          <w:szCs w:val="21"/>
          <w:lang w:val="en-GB"/>
        </w:rPr>
        <w:tab/>
      </w:r>
      <w:r w:rsidRPr="006631B1">
        <w:rPr>
          <w:rFonts w:ascii="Calibri" w:hAnsi="Calibri" w:cs="Calibri"/>
          <w:sz w:val="21"/>
          <w:szCs w:val="21"/>
          <w:lang w:val="en-GB"/>
        </w:rPr>
        <w:tab/>
      </w:r>
      <w:r w:rsidRPr="006631B1">
        <w:rPr>
          <w:rFonts w:ascii="Calibri" w:hAnsi="Calibri" w:cs="Calibri"/>
          <w:sz w:val="21"/>
          <w:szCs w:val="21"/>
          <w:lang w:val="en-GB"/>
        </w:rPr>
        <w:tab/>
      </w:r>
      <w:r w:rsidRPr="006631B1">
        <w:rPr>
          <w:rFonts w:ascii="Calibri" w:hAnsi="Calibri" w:cs="Calibri"/>
          <w:sz w:val="21"/>
          <w:szCs w:val="21"/>
          <w:lang w:val="en-GB"/>
        </w:rPr>
        <w:tab/>
        <w:t>1984-1991</w:t>
      </w:r>
    </w:p>
    <w:p w14:paraId="61524FC2" w14:textId="77777777" w:rsidR="00F52722" w:rsidRPr="006631B1" w:rsidRDefault="00F52722" w:rsidP="00F52722">
      <w:pPr>
        <w:rPr>
          <w:rFonts w:ascii="Calibri" w:hAnsi="Calibri" w:cs="Calibri"/>
          <w:sz w:val="21"/>
          <w:szCs w:val="21"/>
        </w:rPr>
      </w:pPr>
    </w:p>
    <w:p w14:paraId="34975375" w14:textId="2DCAB652" w:rsidR="00F52722" w:rsidRDefault="00F52722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54C13065" w14:textId="126A6CE8" w:rsidR="00F52722" w:rsidRDefault="00F52722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17E0CE6F" w14:textId="265C3D1C" w:rsidR="00F52722" w:rsidRDefault="00F52722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3BA12B45" w14:textId="77777777" w:rsidR="00F52722" w:rsidRDefault="00F52722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07DC1CA7" w14:textId="5F08D176" w:rsidR="00F52722" w:rsidRDefault="00F52722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7058933A" w14:textId="1114FF79" w:rsidR="00F52722" w:rsidRDefault="00F52722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6D9991E8" w14:textId="377F6007" w:rsidR="00F52722" w:rsidRDefault="00F52722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2C93B201" w14:textId="39209273" w:rsidR="00F52722" w:rsidRDefault="00F52722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319F278F" w14:textId="41BD745D" w:rsidR="00F52722" w:rsidRDefault="00F52722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1C25DE57" w14:textId="73CF7F2D" w:rsidR="00F52722" w:rsidRDefault="00F52722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7A4EDDCD" w14:textId="3E9FF670" w:rsidR="00F52722" w:rsidRDefault="00F52722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19BDEEFF" w14:textId="26866AFB" w:rsidR="00F52722" w:rsidRDefault="00F52722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0DC2D775" w14:textId="06D066CB" w:rsidR="00F52722" w:rsidRDefault="00F52722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04043192" w14:textId="2FEE6DE1" w:rsidR="00F52722" w:rsidRDefault="00F52722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68FA2149" w14:textId="5EDBD179" w:rsidR="00F52722" w:rsidRDefault="00F52722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31FFF4A3" w14:textId="4358D759" w:rsidR="00F52722" w:rsidRDefault="00F52722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424A4BC5" w14:textId="3749A79F" w:rsidR="00F52722" w:rsidRDefault="00F52722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0A0E93FD" w14:textId="2243DBBB" w:rsidR="00D478EA" w:rsidRPr="006631B1" w:rsidRDefault="00D478EA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  <w:r w:rsidRPr="006631B1">
        <w:rPr>
          <w:rFonts w:ascii="Calibri" w:hAnsi="Calibri" w:cs="Calibri"/>
          <w:b/>
          <w:sz w:val="21"/>
          <w:szCs w:val="21"/>
        </w:rPr>
        <w:t xml:space="preserve">CAREER HISTORY </w:t>
      </w:r>
    </w:p>
    <w:p w14:paraId="6C4FF9AB" w14:textId="77777777" w:rsidR="00D478EA" w:rsidRDefault="00D478EA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532A0E21" w14:textId="77777777" w:rsidR="00DF5879" w:rsidRDefault="00A71A6C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Corant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Global</w:t>
      </w:r>
      <w:r w:rsidR="00DF5879">
        <w:rPr>
          <w:rFonts w:ascii="Calibri" w:hAnsi="Calibri" w:cs="Calibri"/>
          <w:b/>
          <w:sz w:val="21"/>
          <w:szCs w:val="21"/>
        </w:rPr>
        <w:tab/>
      </w:r>
      <w:r w:rsidR="00DF5879">
        <w:rPr>
          <w:rFonts w:ascii="Calibri" w:hAnsi="Calibri" w:cs="Calibri"/>
          <w:b/>
          <w:sz w:val="21"/>
          <w:szCs w:val="21"/>
        </w:rPr>
        <w:tab/>
      </w:r>
      <w:r w:rsidR="00DF5879">
        <w:rPr>
          <w:rFonts w:ascii="Calibri" w:hAnsi="Calibri" w:cs="Calibri"/>
          <w:b/>
          <w:sz w:val="21"/>
          <w:szCs w:val="21"/>
        </w:rPr>
        <w:tab/>
      </w:r>
      <w:r w:rsidR="00DF5879">
        <w:rPr>
          <w:rFonts w:ascii="Calibri" w:hAnsi="Calibri" w:cs="Calibri"/>
          <w:b/>
          <w:sz w:val="21"/>
          <w:szCs w:val="21"/>
        </w:rPr>
        <w:tab/>
      </w:r>
      <w:r w:rsidR="00DF5879">
        <w:rPr>
          <w:rFonts w:ascii="Calibri" w:hAnsi="Calibri" w:cs="Calibri"/>
          <w:b/>
          <w:sz w:val="21"/>
          <w:szCs w:val="21"/>
        </w:rPr>
        <w:tab/>
      </w:r>
      <w:r w:rsidR="00DF5879">
        <w:rPr>
          <w:rFonts w:ascii="Calibri" w:hAnsi="Calibri" w:cs="Calibri"/>
          <w:b/>
          <w:sz w:val="21"/>
          <w:szCs w:val="21"/>
        </w:rPr>
        <w:tab/>
      </w:r>
      <w:r w:rsidR="00DF5879">
        <w:rPr>
          <w:rFonts w:ascii="Calibri" w:hAnsi="Calibri" w:cs="Calibri"/>
          <w:b/>
          <w:sz w:val="21"/>
          <w:szCs w:val="21"/>
        </w:rPr>
        <w:tab/>
      </w:r>
      <w:r w:rsidR="00DF5879">
        <w:rPr>
          <w:rFonts w:ascii="Calibri" w:hAnsi="Calibri" w:cs="Calibri"/>
          <w:b/>
          <w:sz w:val="21"/>
          <w:szCs w:val="21"/>
        </w:rPr>
        <w:tab/>
      </w:r>
      <w:r w:rsidR="00DF5879">
        <w:rPr>
          <w:rFonts w:ascii="Calibri" w:hAnsi="Calibri" w:cs="Calibri"/>
          <w:b/>
          <w:sz w:val="21"/>
          <w:szCs w:val="21"/>
        </w:rPr>
        <w:tab/>
      </w:r>
      <w:r w:rsidR="00DF5879">
        <w:rPr>
          <w:rFonts w:ascii="Calibri" w:hAnsi="Calibri" w:cs="Calibri"/>
          <w:b/>
          <w:sz w:val="21"/>
          <w:szCs w:val="21"/>
        </w:rPr>
        <w:tab/>
      </w:r>
      <w:r w:rsidR="00DF5879">
        <w:rPr>
          <w:rFonts w:ascii="Calibri" w:hAnsi="Calibri" w:cs="Calibri"/>
          <w:b/>
          <w:sz w:val="21"/>
          <w:szCs w:val="21"/>
        </w:rPr>
        <w:tab/>
        <w:t xml:space="preserve">         Mar 2018 - Present</w:t>
      </w:r>
    </w:p>
    <w:p w14:paraId="4C002E74" w14:textId="77777777" w:rsidR="00F52722" w:rsidRDefault="00F52722" w:rsidP="00D478EA">
      <w:pPr>
        <w:widowControl/>
        <w:jc w:val="both"/>
        <w:rPr>
          <w:rFonts w:ascii="Calibri" w:hAnsi="Calibri" w:cs="Calibri"/>
          <w:sz w:val="21"/>
          <w:szCs w:val="21"/>
        </w:rPr>
      </w:pPr>
    </w:p>
    <w:p w14:paraId="0F6CEF51" w14:textId="3667ED1C" w:rsidR="00DF5879" w:rsidRDefault="00A71A6C" w:rsidP="00D478EA">
      <w:pPr>
        <w:widowControl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Global </w:t>
      </w:r>
      <w:r w:rsidR="00DF5879" w:rsidRPr="00DF5879">
        <w:rPr>
          <w:rFonts w:ascii="Calibri" w:hAnsi="Calibri" w:cs="Calibri"/>
          <w:sz w:val="21"/>
          <w:szCs w:val="21"/>
        </w:rPr>
        <w:t>wholesale insurance and reinsurance broker</w:t>
      </w:r>
      <w:r w:rsidR="00DF5879">
        <w:rPr>
          <w:rFonts w:ascii="Calibri" w:hAnsi="Calibri" w:cs="Calibri"/>
          <w:sz w:val="21"/>
          <w:szCs w:val="21"/>
        </w:rPr>
        <w:t>, with a global footprint, putting the customer at the front of the conversation</w:t>
      </w:r>
      <w:r>
        <w:rPr>
          <w:rFonts w:ascii="Calibri" w:hAnsi="Calibri" w:cs="Calibri"/>
          <w:sz w:val="21"/>
          <w:szCs w:val="21"/>
        </w:rPr>
        <w:t>, matching risks brought by retail brokers with underwriters in all major markets.</w:t>
      </w:r>
    </w:p>
    <w:p w14:paraId="63F12D68" w14:textId="77777777" w:rsidR="00F52722" w:rsidRDefault="00F52722" w:rsidP="00D478EA">
      <w:pPr>
        <w:widowControl/>
        <w:jc w:val="both"/>
        <w:rPr>
          <w:rFonts w:ascii="Calibri" w:hAnsi="Calibri" w:cs="Calibri"/>
          <w:sz w:val="21"/>
          <w:szCs w:val="21"/>
        </w:rPr>
      </w:pPr>
    </w:p>
    <w:p w14:paraId="6125BC68" w14:textId="573DF7D1" w:rsidR="00DF5879" w:rsidRDefault="007B6A9A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Chief Financial Officer</w:t>
      </w:r>
    </w:p>
    <w:p w14:paraId="7F59027C" w14:textId="77777777" w:rsidR="00F52722" w:rsidRDefault="00F52722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7FB9D4A5" w14:textId="14C14F07" w:rsidR="001B4413" w:rsidRDefault="001B4413" w:rsidP="001B4413">
      <w:pPr>
        <w:widowControl/>
        <w:jc w:val="both"/>
        <w:rPr>
          <w:rFonts w:ascii="Calibri" w:hAnsi="Calibri" w:cs="Calibri"/>
          <w:sz w:val="21"/>
          <w:szCs w:val="21"/>
        </w:rPr>
      </w:pPr>
      <w:r w:rsidRPr="001B4413">
        <w:rPr>
          <w:rFonts w:ascii="Calibri" w:hAnsi="Calibri" w:cs="Calibri"/>
          <w:sz w:val="21"/>
          <w:szCs w:val="21"/>
        </w:rPr>
        <w:t>A key member of the Board of the LLP, responsible for the design and delivery of the LLPs finance strategy. This includes but not limited to:</w:t>
      </w:r>
    </w:p>
    <w:p w14:paraId="57017C4F" w14:textId="77777777" w:rsidR="00F52722" w:rsidRPr="001B4413" w:rsidRDefault="00F52722" w:rsidP="001B4413">
      <w:pPr>
        <w:widowControl/>
        <w:jc w:val="both"/>
        <w:rPr>
          <w:rFonts w:ascii="Calibri" w:hAnsi="Calibri" w:cs="Calibri"/>
          <w:sz w:val="21"/>
          <w:szCs w:val="21"/>
        </w:rPr>
      </w:pPr>
    </w:p>
    <w:p w14:paraId="171FA93E" w14:textId="77777777" w:rsidR="001B4413" w:rsidRPr="001B4413" w:rsidRDefault="001B4413" w:rsidP="001B4413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1B4413">
        <w:rPr>
          <w:rFonts w:ascii="Calibri" w:hAnsi="Calibri" w:cs="Calibri"/>
          <w:sz w:val="21"/>
          <w:szCs w:val="21"/>
        </w:rPr>
        <w:t>Business partner extensively with the CEO on strategic decision making</w:t>
      </w:r>
    </w:p>
    <w:p w14:paraId="72AC71C0" w14:textId="77777777" w:rsidR="001B4413" w:rsidRPr="001B4413" w:rsidRDefault="001B4413" w:rsidP="001B4413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1B4413">
        <w:rPr>
          <w:rFonts w:ascii="Calibri" w:hAnsi="Calibri" w:cs="Calibri"/>
          <w:sz w:val="21"/>
          <w:szCs w:val="21"/>
        </w:rPr>
        <w:t>Ensuring that the regulatory requirements of all statutory bodies are met</w:t>
      </w:r>
    </w:p>
    <w:p w14:paraId="5C94B5F4" w14:textId="77777777" w:rsidR="001B4413" w:rsidRPr="001B4413" w:rsidRDefault="001B4413" w:rsidP="001B4413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1B4413">
        <w:rPr>
          <w:rFonts w:ascii="Calibri" w:hAnsi="Calibri" w:cs="Calibri"/>
          <w:sz w:val="21"/>
          <w:szCs w:val="21"/>
        </w:rPr>
        <w:t>Challenge current ways of working, driving efficiencies revenue/margin generation and cost savings wherever possible</w:t>
      </w:r>
    </w:p>
    <w:p w14:paraId="50153E5C" w14:textId="77777777" w:rsidR="001B4413" w:rsidRPr="001B4413" w:rsidRDefault="001B4413" w:rsidP="001B4413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1B4413">
        <w:rPr>
          <w:rFonts w:ascii="Calibri" w:hAnsi="Calibri" w:cs="Calibri"/>
          <w:sz w:val="21"/>
          <w:szCs w:val="21"/>
        </w:rPr>
        <w:t>Drive the financial planning and analysis of the business</w:t>
      </w:r>
    </w:p>
    <w:p w14:paraId="5A063EC4" w14:textId="77777777" w:rsidR="001B4413" w:rsidRDefault="001B4413" w:rsidP="001B4413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1B4413">
        <w:rPr>
          <w:rFonts w:ascii="Calibri" w:hAnsi="Calibri" w:cs="Calibri"/>
          <w:sz w:val="21"/>
          <w:szCs w:val="21"/>
        </w:rPr>
        <w:t>Responsible for cash flow management to ensure the company has sufficient liquidity to meet regulatory limits</w:t>
      </w:r>
    </w:p>
    <w:p w14:paraId="3CA2BBE5" w14:textId="28DAF4B4" w:rsidR="001B4413" w:rsidRPr="001B4413" w:rsidRDefault="001B4413" w:rsidP="001B4413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1B4413">
        <w:rPr>
          <w:rFonts w:ascii="Calibri" w:hAnsi="Calibri" w:cs="Calibri"/>
          <w:sz w:val="21"/>
          <w:szCs w:val="21"/>
        </w:rPr>
        <w:t>Designed the Group</w:t>
      </w:r>
      <w:r w:rsidR="00E0212B">
        <w:rPr>
          <w:rFonts w:ascii="Calibri" w:hAnsi="Calibri" w:cs="Calibri"/>
          <w:sz w:val="21"/>
          <w:szCs w:val="21"/>
        </w:rPr>
        <w:t>’</w:t>
      </w:r>
      <w:r w:rsidRPr="001B4413">
        <w:rPr>
          <w:rFonts w:ascii="Calibri" w:hAnsi="Calibri" w:cs="Calibri"/>
          <w:sz w:val="21"/>
          <w:szCs w:val="21"/>
        </w:rPr>
        <w:t>s 5</w:t>
      </w:r>
      <w:r w:rsidR="00AC1F55">
        <w:rPr>
          <w:rFonts w:ascii="Calibri" w:hAnsi="Calibri" w:cs="Calibri"/>
          <w:sz w:val="21"/>
          <w:szCs w:val="21"/>
        </w:rPr>
        <w:t xml:space="preserve"> </w:t>
      </w:r>
      <w:r w:rsidRPr="001B4413">
        <w:rPr>
          <w:rFonts w:ascii="Calibri" w:hAnsi="Calibri" w:cs="Calibri"/>
          <w:sz w:val="21"/>
          <w:szCs w:val="21"/>
        </w:rPr>
        <w:t xml:space="preserve">year business plan to support the sale of the </w:t>
      </w:r>
      <w:r w:rsidR="00E0212B">
        <w:rPr>
          <w:rFonts w:ascii="Calibri" w:hAnsi="Calibri" w:cs="Calibri"/>
          <w:sz w:val="21"/>
          <w:szCs w:val="21"/>
        </w:rPr>
        <w:t>b</w:t>
      </w:r>
      <w:r w:rsidRPr="001B4413">
        <w:rPr>
          <w:rFonts w:ascii="Calibri" w:hAnsi="Calibri" w:cs="Calibri"/>
          <w:sz w:val="21"/>
          <w:szCs w:val="21"/>
        </w:rPr>
        <w:t xml:space="preserve">usiness, including evaluation of </w:t>
      </w:r>
      <w:r w:rsidR="00E0212B">
        <w:rPr>
          <w:rFonts w:ascii="Calibri" w:hAnsi="Calibri" w:cs="Calibri"/>
          <w:sz w:val="21"/>
          <w:szCs w:val="21"/>
        </w:rPr>
        <w:t>i</w:t>
      </w:r>
      <w:r w:rsidRPr="001B4413">
        <w:rPr>
          <w:rFonts w:ascii="Calibri" w:hAnsi="Calibri" w:cs="Calibri"/>
          <w:sz w:val="21"/>
          <w:szCs w:val="21"/>
        </w:rPr>
        <w:t>nvestment performance</w:t>
      </w:r>
    </w:p>
    <w:p w14:paraId="4A0F2019" w14:textId="77777777" w:rsidR="001B4413" w:rsidRPr="001B4413" w:rsidRDefault="001B4413" w:rsidP="001B4413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1B4413">
        <w:rPr>
          <w:rFonts w:ascii="Calibri" w:hAnsi="Calibri" w:cs="Calibri"/>
          <w:sz w:val="21"/>
          <w:szCs w:val="21"/>
        </w:rPr>
        <w:t>Responsible for due diligence during recent sale process</w:t>
      </w:r>
    </w:p>
    <w:p w14:paraId="414F4C1A" w14:textId="77777777" w:rsidR="001B4413" w:rsidRPr="001B4413" w:rsidRDefault="001B4413" w:rsidP="001B4413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1B4413">
        <w:rPr>
          <w:rFonts w:ascii="Calibri" w:hAnsi="Calibri" w:cs="Calibri"/>
          <w:sz w:val="21"/>
          <w:szCs w:val="21"/>
        </w:rPr>
        <w:t>Investment due diligence and appraisal for 2 new Businesses</w:t>
      </w:r>
    </w:p>
    <w:p w14:paraId="1A27664D" w14:textId="77777777" w:rsidR="001B4413" w:rsidRPr="001B4413" w:rsidRDefault="001B4413" w:rsidP="001B4413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1B4413">
        <w:rPr>
          <w:rFonts w:ascii="Calibri" w:hAnsi="Calibri" w:cs="Calibri"/>
          <w:sz w:val="21"/>
          <w:szCs w:val="21"/>
        </w:rPr>
        <w:t>Action cost initiatives that saved $1.5m on annualized basis</w:t>
      </w:r>
    </w:p>
    <w:p w14:paraId="748C5E2D" w14:textId="77777777" w:rsidR="00DF5879" w:rsidRPr="006631B1" w:rsidRDefault="00DF5879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4805EC1E" w14:textId="77777777" w:rsidR="00D478EA" w:rsidRPr="006631B1" w:rsidRDefault="00D478EA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  <w:r w:rsidRPr="006631B1">
        <w:rPr>
          <w:rFonts w:ascii="Calibri" w:hAnsi="Calibri" w:cs="Calibri"/>
          <w:b/>
          <w:sz w:val="21"/>
          <w:szCs w:val="21"/>
        </w:rPr>
        <w:t xml:space="preserve">Intertek Group </w:t>
      </w:r>
      <w:r w:rsidR="00696994" w:rsidRPr="006631B1">
        <w:rPr>
          <w:rFonts w:ascii="Calibri" w:hAnsi="Calibri" w:cs="Calibri"/>
          <w:b/>
          <w:sz w:val="21"/>
          <w:szCs w:val="21"/>
        </w:rPr>
        <w:t xml:space="preserve">PLC </w:t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DF5879">
        <w:rPr>
          <w:rFonts w:ascii="Calibri" w:hAnsi="Calibri" w:cs="Calibri"/>
          <w:b/>
          <w:sz w:val="21"/>
          <w:szCs w:val="21"/>
        </w:rPr>
        <w:t xml:space="preserve">      </w:t>
      </w:r>
      <w:r w:rsidR="006631B1">
        <w:rPr>
          <w:rFonts w:ascii="Calibri" w:hAnsi="Calibri" w:cs="Calibri"/>
          <w:b/>
          <w:sz w:val="21"/>
          <w:szCs w:val="21"/>
        </w:rPr>
        <w:t xml:space="preserve"> </w:t>
      </w:r>
      <w:r w:rsidR="00C6271B" w:rsidRPr="006631B1">
        <w:rPr>
          <w:rFonts w:ascii="Calibri" w:hAnsi="Calibri" w:cs="Calibri"/>
          <w:b/>
          <w:sz w:val="21"/>
          <w:szCs w:val="21"/>
        </w:rPr>
        <w:t xml:space="preserve">Jun 2014 </w:t>
      </w:r>
      <w:r w:rsidR="00DF5879">
        <w:rPr>
          <w:rFonts w:ascii="Calibri" w:hAnsi="Calibri" w:cs="Calibri"/>
          <w:b/>
          <w:sz w:val="21"/>
          <w:szCs w:val="21"/>
        </w:rPr>
        <w:t>–</w:t>
      </w:r>
      <w:r w:rsidRPr="006631B1">
        <w:rPr>
          <w:rFonts w:ascii="Calibri" w:hAnsi="Calibri" w:cs="Calibri"/>
          <w:b/>
          <w:sz w:val="21"/>
          <w:szCs w:val="21"/>
        </w:rPr>
        <w:t xml:space="preserve"> </w:t>
      </w:r>
      <w:r w:rsidR="00DF5879">
        <w:rPr>
          <w:rFonts w:ascii="Calibri" w:hAnsi="Calibri" w:cs="Calibri"/>
          <w:b/>
          <w:sz w:val="21"/>
          <w:szCs w:val="21"/>
        </w:rPr>
        <w:t>Feb 2018</w:t>
      </w:r>
    </w:p>
    <w:p w14:paraId="38B12013" w14:textId="77777777" w:rsidR="00E0212B" w:rsidRDefault="00E0212B" w:rsidP="00D478EA">
      <w:pPr>
        <w:widowControl/>
        <w:jc w:val="both"/>
        <w:rPr>
          <w:rFonts w:ascii="Calibri" w:hAnsi="Calibri" w:cs="Calibri"/>
          <w:sz w:val="21"/>
          <w:szCs w:val="21"/>
        </w:rPr>
      </w:pPr>
    </w:p>
    <w:p w14:paraId="264019D6" w14:textId="65CE5C20" w:rsidR="00D478EA" w:rsidRPr="006631B1" w:rsidRDefault="00D478EA" w:rsidP="00D478EA">
      <w:pPr>
        <w:widowControl/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FTSE 100 international provider of qu</w:t>
      </w:r>
      <w:r w:rsidR="000773DD" w:rsidRPr="006631B1">
        <w:rPr>
          <w:rFonts w:ascii="Calibri" w:hAnsi="Calibri" w:cs="Calibri"/>
          <w:sz w:val="21"/>
          <w:szCs w:val="21"/>
        </w:rPr>
        <w:t>ality and safety services for m</w:t>
      </w:r>
      <w:r w:rsidRPr="006631B1">
        <w:rPr>
          <w:rFonts w:ascii="Calibri" w:hAnsi="Calibri" w:cs="Calibri"/>
          <w:sz w:val="21"/>
          <w:szCs w:val="21"/>
        </w:rPr>
        <w:t>anufacturin</w:t>
      </w:r>
      <w:r w:rsidR="000773DD" w:rsidRPr="006631B1">
        <w:rPr>
          <w:rFonts w:ascii="Calibri" w:hAnsi="Calibri" w:cs="Calibri"/>
          <w:sz w:val="21"/>
          <w:szCs w:val="21"/>
        </w:rPr>
        <w:t>g and logistics sectors</w:t>
      </w:r>
    </w:p>
    <w:p w14:paraId="6D2BC6FC" w14:textId="77777777" w:rsidR="00E0212B" w:rsidRDefault="00E0212B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042BDF8B" w14:textId="1DE65ACD" w:rsidR="00D478EA" w:rsidRDefault="00D478EA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  <w:r w:rsidRPr="006631B1">
        <w:rPr>
          <w:rFonts w:ascii="Calibri" w:hAnsi="Calibri" w:cs="Calibri"/>
          <w:b/>
          <w:sz w:val="21"/>
          <w:szCs w:val="21"/>
        </w:rPr>
        <w:t>Group Director of FP&amp;A</w:t>
      </w:r>
    </w:p>
    <w:p w14:paraId="293634E1" w14:textId="77777777" w:rsidR="00E0212B" w:rsidRPr="006631B1" w:rsidRDefault="00E0212B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222B7ED6" w14:textId="437DA277" w:rsidR="00AD52E5" w:rsidRDefault="00696994" w:rsidP="006631B1">
      <w:pPr>
        <w:widowControl/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Responsible for m</w:t>
      </w:r>
      <w:r w:rsidR="00AD52E5" w:rsidRPr="006631B1">
        <w:rPr>
          <w:rFonts w:ascii="Calibri" w:hAnsi="Calibri" w:cs="Calibri"/>
          <w:sz w:val="21"/>
          <w:szCs w:val="21"/>
        </w:rPr>
        <w:t>anag</w:t>
      </w:r>
      <w:r w:rsidRPr="006631B1">
        <w:rPr>
          <w:rFonts w:ascii="Calibri" w:hAnsi="Calibri" w:cs="Calibri"/>
          <w:sz w:val="21"/>
          <w:szCs w:val="21"/>
        </w:rPr>
        <w:t xml:space="preserve">ing the </w:t>
      </w:r>
      <w:r w:rsidR="00AD52E5" w:rsidRPr="006631B1">
        <w:rPr>
          <w:rFonts w:ascii="Calibri" w:hAnsi="Calibri" w:cs="Calibri"/>
          <w:sz w:val="21"/>
          <w:szCs w:val="21"/>
        </w:rPr>
        <w:t>Group FP&amp;A team and actively support FP&amp;A functions across the globe.</w:t>
      </w:r>
    </w:p>
    <w:p w14:paraId="45CE7EE1" w14:textId="77777777" w:rsidR="00E0212B" w:rsidRPr="006631B1" w:rsidRDefault="00E0212B" w:rsidP="006631B1">
      <w:pPr>
        <w:widowControl/>
        <w:jc w:val="both"/>
        <w:rPr>
          <w:rFonts w:ascii="Calibri" w:hAnsi="Calibri" w:cs="Calibri"/>
          <w:sz w:val="21"/>
          <w:szCs w:val="21"/>
        </w:rPr>
      </w:pPr>
    </w:p>
    <w:p w14:paraId="13D67D18" w14:textId="2B777C7D" w:rsidR="00D478EA" w:rsidRPr="00E0212B" w:rsidRDefault="00D478EA" w:rsidP="00E0212B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Design</w:t>
      </w:r>
      <w:r w:rsidR="00E0212B">
        <w:rPr>
          <w:rFonts w:ascii="Calibri" w:hAnsi="Calibri" w:cs="Calibri"/>
          <w:sz w:val="21"/>
          <w:szCs w:val="21"/>
        </w:rPr>
        <w:t>ed</w:t>
      </w:r>
      <w:r w:rsidRPr="006631B1">
        <w:rPr>
          <w:rFonts w:ascii="Calibri" w:hAnsi="Calibri" w:cs="Calibri"/>
          <w:sz w:val="21"/>
          <w:szCs w:val="21"/>
        </w:rPr>
        <w:t xml:space="preserve"> and implement</w:t>
      </w:r>
      <w:r w:rsidR="00E0212B">
        <w:rPr>
          <w:rFonts w:ascii="Calibri" w:hAnsi="Calibri" w:cs="Calibri"/>
          <w:sz w:val="21"/>
          <w:szCs w:val="21"/>
        </w:rPr>
        <w:t>ed</w:t>
      </w:r>
      <w:r w:rsidRPr="006631B1">
        <w:rPr>
          <w:rFonts w:ascii="Calibri" w:hAnsi="Calibri" w:cs="Calibri"/>
          <w:sz w:val="21"/>
          <w:szCs w:val="21"/>
        </w:rPr>
        <w:t xml:space="preserve"> a new planning process </w:t>
      </w:r>
      <w:r w:rsidR="00E0212B">
        <w:rPr>
          <w:rFonts w:ascii="Calibri" w:hAnsi="Calibri" w:cs="Calibri"/>
          <w:sz w:val="21"/>
          <w:szCs w:val="21"/>
        </w:rPr>
        <w:t xml:space="preserve">and </w:t>
      </w:r>
      <w:r w:rsidRPr="00E0212B">
        <w:rPr>
          <w:rFonts w:ascii="Calibri" w:hAnsi="Calibri" w:cs="Calibri"/>
          <w:sz w:val="21"/>
          <w:szCs w:val="21"/>
        </w:rPr>
        <w:t>new working capital reports and cash flow analysis</w:t>
      </w:r>
      <w:r w:rsidR="00E0212B">
        <w:rPr>
          <w:rFonts w:ascii="Calibri" w:hAnsi="Calibri" w:cs="Calibri"/>
          <w:sz w:val="21"/>
          <w:szCs w:val="21"/>
        </w:rPr>
        <w:t xml:space="preserve"> (</w:t>
      </w:r>
      <w:proofErr w:type="spellStart"/>
      <w:r w:rsidR="00E0212B">
        <w:rPr>
          <w:rFonts w:ascii="Calibri" w:hAnsi="Calibri" w:cs="Calibri"/>
          <w:sz w:val="21"/>
          <w:szCs w:val="21"/>
        </w:rPr>
        <w:t>imporved</w:t>
      </w:r>
      <w:proofErr w:type="spellEnd"/>
      <w:r w:rsidR="00E0212B">
        <w:rPr>
          <w:rFonts w:ascii="Calibri" w:hAnsi="Calibri" w:cs="Calibri"/>
          <w:sz w:val="21"/>
          <w:szCs w:val="21"/>
        </w:rPr>
        <w:t xml:space="preserve"> working capital and cash conversion).</w:t>
      </w:r>
    </w:p>
    <w:p w14:paraId="2689B9B1" w14:textId="77777777" w:rsidR="00D478EA" w:rsidRPr="006631B1" w:rsidRDefault="00D478EA" w:rsidP="006631B1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Develop</w:t>
      </w:r>
      <w:r w:rsidR="00696994" w:rsidRPr="006631B1">
        <w:rPr>
          <w:rFonts w:ascii="Calibri" w:hAnsi="Calibri" w:cs="Calibri"/>
          <w:sz w:val="21"/>
          <w:szCs w:val="21"/>
        </w:rPr>
        <w:t>ed</w:t>
      </w:r>
      <w:r w:rsidRPr="006631B1">
        <w:rPr>
          <w:rFonts w:ascii="Calibri" w:hAnsi="Calibri" w:cs="Calibri"/>
          <w:sz w:val="21"/>
          <w:szCs w:val="21"/>
        </w:rPr>
        <w:t xml:space="preserve"> new performance management reports across the Group to be used in monthly business reviews</w:t>
      </w:r>
    </w:p>
    <w:p w14:paraId="0CA58914" w14:textId="21EF94E3" w:rsidR="00D478EA" w:rsidRPr="006631B1" w:rsidRDefault="00D478EA" w:rsidP="006631B1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Manage</w:t>
      </w:r>
      <w:r w:rsidR="00E0212B">
        <w:rPr>
          <w:rFonts w:ascii="Calibri" w:hAnsi="Calibri" w:cs="Calibri"/>
          <w:sz w:val="21"/>
          <w:szCs w:val="21"/>
        </w:rPr>
        <w:t>d</w:t>
      </w:r>
      <w:r w:rsidRPr="006631B1">
        <w:rPr>
          <w:rFonts w:ascii="Calibri" w:hAnsi="Calibri" w:cs="Calibri"/>
          <w:sz w:val="21"/>
          <w:szCs w:val="21"/>
        </w:rPr>
        <w:t xml:space="preserve"> a robust and value adding budgeting and strategic planning process.</w:t>
      </w:r>
    </w:p>
    <w:p w14:paraId="45888C92" w14:textId="77777777" w:rsidR="00D478EA" w:rsidRPr="006631B1" w:rsidRDefault="00590D28" w:rsidP="006631B1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Working closely with Investor Relations i</w:t>
      </w:r>
      <w:r w:rsidR="00D478EA" w:rsidRPr="006631B1">
        <w:rPr>
          <w:rFonts w:ascii="Calibri" w:hAnsi="Calibri" w:cs="Calibri"/>
          <w:sz w:val="21"/>
          <w:szCs w:val="21"/>
        </w:rPr>
        <w:t>nvestigate and explain Divisional operating margin movements, explaining impact of Acquisitions, FX and operational performance.</w:t>
      </w:r>
    </w:p>
    <w:p w14:paraId="2285A1BF" w14:textId="77777777" w:rsidR="00D478EA" w:rsidRPr="006631B1" w:rsidRDefault="00D478EA" w:rsidP="006631B1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Actively engage with key stakeholders to influence and improve quality of analysis and engagement in the development of financial planning and modelling</w:t>
      </w:r>
    </w:p>
    <w:p w14:paraId="7B9AD4A8" w14:textId="77777777" w:rsidR="00D478EA" w:rsidRPr="006631B1" w:rsidRDefault="00D478EA" w:rsidP="006631B1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Manage preparation of Board papers and Investor presentations.</w:t>
      </w:r>
    </w:p>
    <w:p w14:paraId="7DDD1AAD" w14:textId="77777777" w:rsidR="00AD52E5" w:rsidRPr="00F004BE" w:rsidRDefault="00AD52E5" w:rsidP="006631B1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iCs/>
          <w:sz w:val="21"/>
          <w:szCs w:val="21"/>
        </w:rPr>
      </w:pPr>
      <w:r w:rsidRPr="00F004BE">
        <w:rPr>
          <w:rFonts w:ascii="Calibri" w:hAnsi="Calibri" w:cs="Calibri"/>
          <w:iCs/>
          <w:sz w:val="21"/>
          <w:szCs w:val="21"/>
        </w:rPr>
        <w:t xml:space="preserve">In conjunction with the CFO designed and developed a business model to set Group LTIP targets which </w:t>
      </w:r>
      <w:proofErr w:type="spellStart"/>
      <w:r w:rsidRPr="00F004BE">
        <w:rPr>
          <w:rFonts w:ascii="Calibri" w:hAnsi="Calibri" w:cs="Calibri"/>
          <w:iCs/>
          <w:sz w:val="21"/>
          <w:szCs w:val="21"/>
        </w:rPr>
        <w:t>maximise</w:t>
      </w:r>
      <w:proofErr w:type="spellEnd"/>
      <w:r w:rsidRPr="00F004BE">
        <w:rPr>
          <w:rFonts w:ascii="Calibri" w:hAnsi="Calibri" w:cs="Calibri"/>
          <w:iCs/>
          <w:sz w:val="21"/>
          <w:szCs w:val="21"/>
        </w:rPr>
        <w:t xml:space="preserve"> shareholder returns. These targets were approved by the PLC Board and two years into the plan the Group is on tar</w:t>
      </w:r>
      <w:r w:rsidR="006631B1" w:rsidRPr="00F004BE">
        <w:rPr>
          <w:rFonts w:ascii="Calibri" w:hAnsi="Calibri" w:cs="Calibri"/>
          <w:iCs/>
          <w:sz w:val="21"/>
          <w:szCs w:val="21"/>
        </w:rPr>
        <w:t>get to achieve 100% payout.</w:t>
      </w:r>
    </w:p>
    <w:p w14:paraId="2655638C" w14:textId="77777777" w:rsidR="00AD52E5" w:rsidRPr="00F004BE" w:rsidRDefault="00AD52E5" w:rsidP="006631B1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iCs/>
          <w:sz w:val="21"/>
          <w:szCs w:val="21"/>
        </w:rPr>
      </w:pPr>
      <w:r w:rsidRPr="00F004BE">
        <w:rPr>
          <w:rFonts w:ascii="Calibri" w:hAnsi="Calibri" w:cs="Calibri"/>
          <w:iCs/>
          <w:sz w:val="21"/>
          <w:szCs w:val="21"/>
        </w:rPr>
        <w:t>Managed the design and development of a business model to evaluate Country/Business Line performance to calculate Group Bonus payout. The model accurately forecasted Group payout to within 1%.</w:t>
      </w:r>
    </w:p>
    <w:p w14:paraId="34D8BFB6" w14:textId="7F2F9B42" w:rsidR="00383C93" w:rsidRDefault="00383C93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6064282A" w14:textId="7D65B064" w:rsidR="00E0212B" w:rsidRDefault="00E0212B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077CDA7B" w14:textId="77777777" w:rsidR="00AC1F55" w:rsidRDefault="00AC1F55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49CECA66" w14:textId="77777777" w:rsidR="00AC1F55" w:rsidRDefault="00AC1F55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792B11BE" w14:textId="77777777" w:rsidR="00AC1F55" w:rsidRDefault="00AC1F55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3F62A644" w14:textId="77777777" w:rsidR="00AC1F55" w:rsidRDefault="00AC1F55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52A52B28" w14:textId="77777777" w:rsidR="00AC1F55" w:rsidRDefault="00AC1F55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27939C20" w14:textId="77777777" w:rsidR="00AC1F55" w:rsidRDefault="00AC1F55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7B236CEF" w14:textId="77777777" w:rsidR="00AC1F55" w:rsidRDefault="00AC1F55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20AFA182" w14:textId="77777777" w:rsidR="00AC1F55" w:rsidRDefault="00AC1F55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7A3F7863" w14:textId="1916F487" w:rsidR="00D478EA" w:rsidRDefault="00D478EA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  <w:r w:rsidRPr="006631B1">
        <w:rPr>
          <w:rFonts w:ascii="Calibri" w:hAnsi="Calibri" w:cs="Calibri"/>
          <w:b/>
          <w:sz w:val="21"/>
          <w:szCs w:val="21"/>
        </w:rPr>
        <w:t>National Expr</w:t>
      </w:r>
      <w:r w:rsidR="005329B5" w:rsidRPr="006631B1">
        <w:rPr>
          <w:rFonts w:ascii="Calibri" w:hAnsi="Calibri" w:cs="Calibri"/>
          <w:b/>
          <w:sz w:val="21"/>
          <w:szCs w:val="21"/>
        </w:rPr>
        <w:t xml:space="preserve">ess Group PLC                        </w:t>
      </w:r>
      <w:r w:rsidR="00696994" w:rsidRPr="006631B1">
        <w:rPr>
          <w:rFonts w:ascii="Calibri" w:hAnsi="Calibri" w:cs="Calibri"/>
          <w:b/>
          <w:sz w:val="21"/>
          <w:szCs w:val="21"/>
        </w:rPr>
        <w:t xml:space="preserve"> </w:t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631B1">
        <w:rPr>
          <w:rFonts w:ascii="Calibri" w:hAnsi="Calibri" w:cs="Calibri"/>
          <w:b/>
          <w:sz w:val="21"/>
          <w:szCs w:val="21"/>
        </w:rPr>
        <w:tab/>
        <w:t xml:space="preserve">         </w:t>
      </w:r>
      <w:r w:rsidR="00C6271B" w:rsidRPr="006631B1">
        <w:rPr>
          <w:rFonts w:ascii="Calibri" w:hAnsi="Calibri" w:cs="Calibri"/>
          <w:b/>
          <w:sz w:val="21"/>
          <w:szCs w:val="21"/>
        </w:rPr>
        <w:t>Dec 2013 -</w:t>
      </w:r>
      <w:r w:rsidRPr="006631B1">
        <w:rPr>
          <w:rFonts w:ascii="Calibri" w:hAnsi="Calibri" w:cs="Calibri"/>
          <w:b/>
          <w:sz w:val="21"/>
          <w:szCs w:val="21"/>
        </w:rPr>
        <w:t xml:space="preserve"> Jun 2014</w:t>
      </w:r>
    </w:p>
    <w:p w14:paraId="0F9A4A74" w14:textId="77777777" w:rsidR="00E0212B" w:rsidRPr="006631B1" w:rsidRDefault="00E0212B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6FFA74E8" w14:textId="2D27058E" w:rsidR="00D478EA" w:rsidRDefault="00D478EA" w:rsidP="00D478EA">
      <w:pPr>
        <w:widowControl/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FTSE250 provider of passenger transpor</w:t>
      </w:r>
      <w:r w:rsidR="00696994" w:rsidRPr="006631B1">
        <w:rPr>
          <w:rFonts w:ascii="Calibri" w:hAnsi="Calibri" w:cs="Calibri"/>
          <w:sz w:val="21"/>
          <w:szCs w:val="21"/>
        </w:rPr>
        <w:t xml:space="preserve">t services across </w:t>
      </w:r>
      <w:r w:rsidRPr="006631B1">
        <w:rPr>
          <w:rFonts w:ascii="Calibri" w:hAnsi="Calibri" w:cs="Calibri"/>
          <w:sz w:val="21"/>
          <w:szCs w:val="21"/>
        </w:rPr>
        <w:t>the UK, North America, Spain, Germany and Morocco.</w:t>
      </w:r>
    </w:p>
    <w:p w14:paraId="4D0CE204" w14:textId="77777777" w:rsidR="00E0212B" w:rsidRPr="006631B1" w:rsidRDefault="00E0212B" w:rsidP="00D478EA">
      <w:pPr>
        <w:widowControl/>
        <w:jc w:val="both"/>
        <w:rPr>
          <w:rFonts w:ascii="Calibri" w:hAnsi="Calibri" w:cs="Calibri"/>
          <w:sz w:val="21"/>
          <w:szCs w:val="21"/>
        </w:rPr>
      </w:pPr>
    </w:p>
    <w:p w14:paraId="7663EDBA" w14:textId="1D1002AF" w:rsidR="00696994" w:rsidRDefault="005329B5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  <w:r w:rsidRPr="006631B1">
        <w:rPr>
          <w:rFonts w:ascii="Calibri" w:hAnsi="Calibri" w:cs="Calibri"/>
          <w:b/>
          <w:sz w:val="21"/>
          <w:szCs w:val="21"/>
        </w:rPr>
        <w:t>Interim Group FP&amp;A Director</w:t>
      </w:r>
    </w:p>
    <w:p w14:paraId="0A43B524" w14:textId="77777777" w:rsidR="00E0212B" w:rsidRPr="006631B1" w:rsidRDefault="00E0212B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72A3E5BD" w14:textId="6609E388" w:rsidR="00696994" w:rsidRDefault="00696994" w:rsidP="006631B1">
      <w:pPr>
        <w:widowControl/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Responsible for the day</w:t>
      </w:r>
      <w:r w:rsidR="00E0212B">
        <w:rPr>
          <w:rFonts w:ascii="Calibri" w:hAnsi="Calibri" w:cs="Calibri"/>
          <w:sz w:val="21"/>
          <w:szCs w:val="21"/>
        </w:rPr>
        <w:t>-</w:t>
      </w:r>
      <w:r w:rsidRPr="006631B1">
        <w:rPr>
          <w:rFonts w:ascii="Calibri" w:hAnsi="Calibri" w:cs="Calibri"/>
          <w:sz w:val="21"/>
          <w:szCs w:val="21"/>
        </w:rPr>
        <w:t>to</w:t>
      </w:r>
      <w:r w:rsidR="00E0212B">
        <w:rPr>
          <w:rFonts w:ascii="Calibri" w:hAnsi="Calibri" w:cs="Calibri"/>
          <w:sz w:val="21"/>
          <w:szCs w:val="21"/>
        </w:rPr>
        <w:t>-</w:t>
      </w:r>
      <w:r w:rsidRPr="006631B1">
        <w:rPr>
          <w:rFonts w:ascii="Calibri" w:hAnsi="Calibri" w:cs="Calibri"/>
          <w:sz w:val="21"/>
          <w:szCs w:val="21"/>
        </w:rPr>
        <w:t xml:space="preserve">day management of the Group Finance FP&amp;A team </w:t>
      </w:r>
    </w:p>
    <w:p w14:paraId="0E0FC767" w14:textId="77777777" w:rsidR="00E0212B" w:rsidRPr="006631B1" w:rsidRDefault="00E0212B" w:rsidP="006631B1">
      <w:pPr>
        <w:widowControl/>
        <w:jc w:val="both"/>
        <w:rPr>
          <w:rFonts w:ascii="Calibri" w:hAnsi="Calibri" w:cs="Calibri"/>
          <w:sz w:val="21"/>
          <w:szCs w:val="21"/>
        </w:rPr>
      </w:pPr>
    </w:p>
    <w:p w14:paraId="14B17687" w14:textId="77777777" w:rsidR="00D478EA" w:rsidRPr="006631B1" w:rsidRDefault="00D478EA" w:rsidP="006631B1">
      <w:pPr>
        <w:pStyle w:val="ListParagraph"/>
        <w:widowControl/>
        <w:numPr>
          <w:ilvl w:val="0"/>
          <w:numId w:val="6"/>
        </w:numPr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Commercial ownership in bid support, keeping the bid process on track including managing key stakeholders</w:t>
      </w:r>
    </w:p>
    <w:p w14:paraId="771CDE0D" w14:textId="77777777" w:rsidR="00D478EA" w:rsidRPr="006631B1" w:rsidRDefault="00696994" w:rsidP="006631B1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Le</w:t>
      </w:r>
      <w:r w:rsidR="00D478EA" w:rsidRPr="006631B1">
        <w:rPr>
          <w:rFonts w:ascii="Calibri" w:hAnsi="Calibri" w:cs="Calibri"/>
          <w:sz w:val="21"/>
          <w:szCs w:val="21"/>
        </w:rPr>
        <w:t>d the Group strategic planning process drafting the PLC board presentation</w:t>
      </w:r>
    </w:p>
    <w:p w14:paraId="297F7DBA" w14:textId="77777777" w:rsidR="00D478EA" w:rsidRPr="006631B1" w:rsidRDefault="00696994" w:rsidP="006631B1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Supported</w:t>
      </w:r>
      <w:r w:rsidR="00D478EA" w:rsidRPr="006631B1">
        <w:rPr>
          <w:rFonts w:ascii="Calibri" w:hAnsi="Calibri" w:cs="Calibri"/>
          <w:sz w:val="21"/>
          <w:szCs w:val="21"/>
        </w:rPr>
        <w:t xml:space="preserve"> the divisional teams, particularly North America and Spain, through bids and acquisitions</w:t>
      </w:r>
    </w:p>
    <w:p w14:paraId="1B071CB8" w14:textId="77777777" w:rsidR="00D478EA" w:rsidRPr="00F004BE" w:rsidRDefault="00696994" w:rsidP="004D6D1F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iCs/>
          <w:sz w:val="21"/>
          <w:szCs w:val="21"/>
        </w:rPr>
      </w:pPr>
      <w:r w:rsidRPr="00F004BE">
        <w:rPr>
          <w:rFonts w:ascii="Calibri" w:hAnsi="Calibri" w:cs="Calibri"/>
          <w:iCs/>
          <w:sz w:val="21"/>
          <w:szCs w:val="21"/>
        </w:rPr>
        <w:t>Working as part of the tender team, evaluated the business model and presented to the CFO the financial impact of the investment from</w:t>
      </w:r>
      <w:r w:rsidR="006631B1" w:rsidRPr="00F004BE">
        <w:rPr>
          <w:rFonts w:ascii="Calibri" w:hAnsi="Calibri" w:cs="Calibri"/>
          <w:iCs/>
          <w:sz w:val="21"/>
          <w:szCs w:val="21"/>
        </w:rPr>
        <w:t xml:space="preserve"> a shareholder perspective.</w:t>
      </w:r>
    </w:p>
    <w:p w14:paraId="4DF7EDE1" w14:textId="77777777" w:rsidR="00E0212B" w:rsidRDefault="00E0212B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7AE571A4" w14:textId="0E618354" w:rsidR="00D478EA" w:rsidRPr="006631B1" w:rsidRDefault="00D478EA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  <w:r w:rsidRPr="006631B1">
        <w:rPr>
          <w:rFonts w:ascii="Calibri" w:hAnsi="Calibri" w:cs="Calibri"/>
          <w:b/>
          <w:sz w:val="21"/>
          <w:szCs w:val="21"/>
        </w:rPr>
        <w:t>Wonga Group</w:t>
      </w:r>
      <w:r w:rsidR="00696994" w:rsidRPr="006631B1">
        <w:rPr>
          <w:rFonts w:ascii="Calibri" w:hAnsi="Calibri" w:cs="Calibri"/>
          <w:b/>
          <w:sz w:val="21"/>
          <w:szCs w:val="21"/>
        </w:rPr>
        <w:t xml:space="preserve"> </w:t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96994" w:rsidRPr="006631B1">
        <w:rPr>
          <w:rFonts w:ascii="Calibri" w:hAnsi="Calibri" w:cs="Calibri"/>
          <w:b/>
          <w:sz w:val="21"/>
          <w:szCs w:val="21"/>
        </w:rPr>
        <w:tab/>
      </w:r>
      <w:r w:rsidR="006631B1">
        <w:rPr>
          <w:rFonts w:ascii="Calibri" w:hAnsi="Calibri" w:cs="Calibri"/>
          <w:b/>
          <w:sz w:val="21"/>
          <w:szCs w:val="21"/>
        </w:rPr>
        <w:t xml:space="preserve">          </w:t>
      </w:r>
      <w:r w:rsidR="00696994" w:rsidRPr="006631B1">
        <w:rPr>
          <w:rFonts w:ascii="Calibri" w:hAnsi="Calibri" w:cs="Calibri"/>
          <w:b/>
          <w:sz w:val="21"/>
          <w:szCs w:val="21"/>
        </w:rPr>
        <w:t>J</w:t>
      </w:r>
      <w:r w:rsidRPr="006631B1">
        <w:rPr>
          <w:rFonts w:ascii="Calibri" w:hAnsi="Calibri" w:cs="Calibri"/>
          <w:b/>
          <w:sz w:val="21"/>
          <w:szCs w:val="21"/>
        </w:rPr>
        <w:t>un 2012</w:t>
      </w:r>
      <w:r w:rsidR="00C6271B" w:rsidRPr="006631B1">
        <w:rPr>
          <w:rFonts w:ascii="Calibri" w:hAnsi="Calibri" w:cs="Calibri"/>
          <w:b/>
          <w:sz w:val="21"/>
          <w:szCs w:val="21"/>
        </w:rPr>
        <w:t xml:space="preserve"> -</w:t>
      </w:r>
      <w:r w:rsidRPr="006631B1">
        <w:rPr>
          <w:rFonts w:ascii="Calibri" w:hAnsi="Calibri" w:cs="Calibri"/>
          <w:b/>
          <w:sz w:val="21"/>
          <w:szCs w:val="21"/>
        </w:rPr>
        <w:t xml:space="preserve"> Jul 2013</w:t>
      </w:r>
    </w:p>
    <w:p w14:paraId="757DF964" w14:textId="77777777" w:rsidR="00E0212B" w:rsidRDefault="00E0212B" w:rsidP="00D478EA">
      <w:pPr>
        <w:widowControl/>
        <w:jc w:val="both"/>
        <w:rPr>
          <w:rFonts w:ascii="Calibri" w:hAnsi="Calibri" w:cs="Calibri"/>
          <w:sz w:val="21"/>
          <w:szCs w:val="21"/>
        </w:rPr>
      </w:pPr>
    </w:p>
    <w:p w14:paraId="4F45A6A0" w14:textId="7CD56277" w:rsidR="00D478EA" w:rsidRPr="006631B1" w:rsidRDefault="00696994" w:rsidP="00D478EA">
      <w:pPr>
        <w:widowControl/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D</w:t>
      </w:r>
      <w:r w:rsidR="00D478EA" w:rsidRPr="006631B1">
        <w:rPr>
          <w:rFonts w:ascii="Calibri" w:hAnsi="Calibri" w:cs="Calibri"/>
          <w:sz w:val="21"/>
          <w:szCs w:val="21"/>
        </w:rPr>
        <w:t>igital Financial Services organiza</w:t>
      </w:r>
      <w:r w:rsidRPr="006631B1">
        <w:rPr>
          <w:rFonts w:ascii="Calibri" w:hAnsi="Calibri" w:cs="Calibri"/>
          <w:sz w:val="21"/>
          <w:szCs w:val="21"/>
        </w:rPr>
        <w:t xml:space="preserve">tion </w:t>
      </w:r>
      <w:r w:rsidR="00D478EA" w:rsidRPr="006631B1">
        <w:rPr>
          <w:rFonts w:ascii="Calibri" w:hAnsi="Calibri" w:cs="Calibri"/>
          <w:sz w:val="21"/>
          <w:szCs w:val="21"/>
        </w:rPr>
        <w:t>providing short term finance to both individuals and SME’s.</w:t>
      </w:r>
    </w:p>
    <w:p w14:paraId="18B41CAA" w14:textId="77777777" w:rsidR="00E0212B" w:rsidRDefault="00E0212B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3E162051" w14:textId="190966A9" w:rsidR="00D478EA" w:rsidRDefault="00D478EA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  <w:r w:rsidRPr="006631B1">
        <w:rPr>
          <w:rFonts w:ascii="Calibri" w:hAnsi="Calibri" w:cs="Calibri"/>
          <w:b/>
          <w:sz w:val="21"/>
          <w:szCs w:val="21"/>
        </w:rPr>
        <w:t>Group Head of Financial Planning and Analysis</w:t>
      </w:r>
    </w:p>
    <w:p w14:paraId="2DBD7B9E" w14:textId="77777777" w:rsidR="00E0212B" w:rsidRPr="006631B1" w:rsidRDefault="00E0212B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71E2953F" w14:textId="77777777" w:rsidR="00D478EA" w:rsidRPr="006631B1" w:rsidRDefault="00D478EA" w:rsidP="00D478EA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Develop</w:t>
      </w:r>
      <w:r w:rsidR="00696994" w:rsidRPr="006631B1">
        <w:rPr>
          <w:rFonts w:ascii="Calibri" w:hAnsi="Calibri" w:cs="Calibri"/>
          <w:sz w:val="21"/>
          <w:szCs w:val="21"/>
        </w:rPr>
        <w:t>ed</w:t>
      </w:r>
      <w:r w:rsidRPr="006631B1">
        <w:rPr>
          <w:rFonts w:ascii="Calibri" w:hAnsi="Calibri" w:cs="Calibri"/>
          <w:sz w:val="21"/>
          <w:szCs w:val="21"/>
        </w:rPr>
        <w:t xml:space="preserve"> and buil</w:t>
      </w:r>
      <w:r w:rsidR="00696994" w:rsidRPr="006631B1">
        <w:rPr>
          <w:rFonts w:ascii="Calibri" w:hAnsi="Calibri" w:cs="Calibri"/>
          <w:sz w:val="21"/>
          <w:szCs w:val="21"/>
        </w:rPr>
        <w:t>t</w:t>
      </w:r>
      <w:r w:rsidRPr="006631B1">
        <w:rPr>
          <w:rFonts w:ascii="Calibri" w:hAnsi="Calibri" w:cs="Calibri"/>
          <w:sz w:val="21"/>
          <w:szCs w:val="21"/>
        </w:rPr>
        <w:t xml:space="preserve"> the Group FP&amp;A function implementing process improvements and developing Board reports.</w:t>
      </w:r>
    </w:p>
    <w:p w14:paraId="1C847937" w14:textId="77777777" w:rsidR="00D478EA" w:rsidRPr="006631B1" w:rsidRDefault="00D478EA" w:rsidP="00D478EA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Involved in the negotiation of a Group Revolving credit facility ensuring covenants were not too restrictive</w:t>
      </w:r>
    </w:p>
    <w:p w14:paraId="212AF90A" w14:textId="77777777" w:rsidR="00D478EA" w:rsidRPr="006631B1" w:rsidRDefault="00D478EA" w:rsidP="00D478EA">
      <w:pPr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Responsible for preparation of all Board documents and reports</w:t>
      </w:r>
    </w:p>
    <w:p w14:paraId="08A0C81B" w14:textId="77777777" w:rsidR="00D478EA" w:rsidRPr="006631B1" w:rsidRDefault="00D478EA" w:rsidP="00D478EA">
      <w:pPr>
        <w:widowControl/>
        <w:jc w:val="both"/>
        <w:rPr>
          <w:rFonts w:ascii="Calibri" w:hAnsi="Calibri" w:cs="Calibri"/>
          <w:sz w:val="21"/>
          <w:szCs w:val="21"/>
        </w:rPr>
      </w:pPr>
    </w:p>
    <w:p w14:paraId="689D9797" w14:textId="77777777" w:rsidR="00E0212B" w:rsidRDefault="00E0212B" w:rsidP="00696994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1B2974A0" w14:textId="50BC733C" w:rsidR="00D478EA" w:rsidRPr="006631B1" w:rsidRDefault="00696994" w:rsidP="00696994">
      <w:pPr>
        <w:widowControl/>
        <w:jc w:val="both"/>
        <w:rPr>
          <w:rFonts w:ascii="Calibri" w:hAnsi="Calibri" w:cs="Calibri"/>
          <w:b/>
          <w:sz w:val="21"/>
          <w:szCs w:val="21"/>
        </w:rPr>
      </w:pPr>
      <w:r w:rsidRPr="006631B1">
        <w:rPr>
          <w:rFonts w:ascii="Calibri" w:hAnsi="Calibri" w:cs="Calibri"/>
          <w:b/>
          <w:sz w:val="21"/>
          <w:szCs w:val="21"/>
        </w:rPr>
        <w:t xml:space="preserve">Land Securities PLC </w:t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  <w:t xml:space="preserve">             </w:t>
      </w:r>
      <w:r w:rsidR="006631B1">
        <w:rPr>
          <w:rFonts w:ascii="Calibri" w:hAnsi="Calibri" w:cs="Calibri"/>
          <w:b/>
          <w:sz w:val="21"/>
          <w:szCs w:val="21"/>
        </w:rPr>
        <w:t xml:space="preserve">          </w:t>
      </w:r>
      <w:r w:rsidR="00C6271B" w:rsidRPr="006631B1">
        <w:rPr>
          <w:rFonts w:ascii="Calibri" w:hAnsi="Calibri" w:cs="Calibri"/>
          <w:b/>
          <w:sz w:val="21"/>
          <w:szCs w:val="21"/>
        </w:rPr>
        <w:t xml:space="preserve">Aug 2009 - </w:t>
      </w:r>
      <w:r w:rsidR="00D478EA" w:rsidRPr="006631B1">
        <w:rPr>
          <w:rFonts w:ascii="Calibri" w:hAnsi="Calibri" w:cs="Calibri"/>
          <w:b/>
          <w:sz w:val="21"/>
          <w:szCs w:val="21"/>
        </w:rPr>
        <w:t>Jun 2012</w:t>
      </w:r>
    </w:p>
    <w:p w14:paraId="64769021" w14:textId="77777777" w:rsidR="00E0212B" w:rsidRDefault="00E0212B" w:rsidP="00D478EA">
      <w:pPr>
        <w:widowControl/>
        <w:jc w:val="both"/>
        <w:rPr>
          <w:rFonts w:ascii="Calibri" w:hAnsi="Calibri" w:cs="Calibri"/>
          <w:sz w:val="21"/>
          <w:szCs w:val="21"/>
        </w:rPr>
      </w:pPr>
    </w:p>
    <w:p w14:paraId="206BD62C" w14:textId="00CD710C" w:rsidR="00D478EA" w:rsidRPr="006631B1" w:rsidRDefault="00D478EA" w:rsidP="00D478EA">
      <w:pPr>
        <w:widowControl/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FTSE 50</w:t>
      </w:r>
      <w:r w:rsidR="00D728B1" w:rsidRPr="006631B1">
        <w:rPr>
          <w:rFonts w:ascii="Calibri" w:hAnsi="Calibri" w:cs="Calibri"/>
          <w:sz w:val="21"/>
          <w:szCs w:val="21"/>
        </w:rPr>
        <w:t xml:space="preserve"> -</w:t>
      </w:r>
      <w:r w:rsidRPr="006631B1">
        <w:rPr>
          <w:rFonts w:ascii="Calibri" w:hAnsi="Calibri" w:cs="Calibri"/>
          <w:sz w:val="21"/>
          <w:szCs w:val="21"/>
        </w:rPr>
        <w:t xml:space="preserve"> largest Real Estate Investment Trust (REIT) in the UK, with a commercia</w:t>
      </w:r>
      <w:r w:rsidR="00D728B1" w:rsidRPr="006631B1">
        <w:rPr>
          <w:rFonts w:ascii="Calibri" w:hAnsi="Calibri" w:cs="Calibri"/>
          <w:sz w:val="21"/>
          <w:szCs w:val="21"/>
        </w:rPr>
        <w:t xml:space="preserve">l property portfolio worth </w:t>
      </w:r>
      <w:r w:rsidRPr="006631B1">
        <w:rPr>
          <w:rFonts w:ascii="Calibri" w:hAnsi="Calibri" w:cs="Calibri"/>
          <w:sz w:val="21"/>
          <w:szCs w:val="21"/>
        </w:rPr>
        <w:t>£10 billion.</w:t>
      </w:r>
    </w:p>
    <w:p w14:paraId="72A75D8C" w14:textId="77777777" w:rsidR="00E0212B" w:rsidRDefault="00E0212B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64042ABA" w14:textId="338439BA" w:rsidR="00D478EA" w:rsidRPr="006631B1" w:rsidRDefault="00D478EA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  <w:r w:rsidRPr="006631B1">
        <w:rPr>
          <w:rFonts w:ascii="Calibri" w:hAnsi="Calibri" w:cs="Calibri"/>
          <w:b/>
          <w:sz w:val="21"/>
          <w:szCs w:val="21"/>
        </w:rPr>
        <w:t>Group Head of Financial Planning and Analysis</w:t>
      </w:r>
    </w:p>
    <w:p w14:paraId="7941B0FD" w14:textId="77777777" w:rsidR="00E0212B" w:rsidRDefault="00E0212B" w:rsidP="006F331E">
      <w:pPr>
        <w:widowControl/>
        <w:tabs>
          <w:tab w:val="left" w:pos="1276"/>
        </w:tabs>
        <w:jc w:val="both"/>
        <w:rPr>
          <w:rFonts w:ascii="Calibri" w:hAnsi="Calibri" w:cs="Calibri"/>
          <w:sz w:val="21"/>
          <w:szCs w:val="21"/>
        </w:rPr>
      </w:pPr>
    </w:p>
    <w:p w14:paraId="0EE80C1F" w14:textId="682FCDE6" w:rsidR="006F331E" w:rsidRDefault="00D728B1" w:rsidP="006F331E">
      <w:pPr>
        <w:widowControl/>
        <w:tabs>
          <w:tab w:val="left" w:pos="1276"/>
        </w:tabs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 xml:space="preserve">Responsible for the </w:t>
      </w:r>
      <w:r w:rsidR="00D478EA" w:rsidRPr="006631B1">
        <w:rPr>
          <w:rFonts w:ascii="Calibri" w:hAnsi="Calibri" w:cs="Calibri"/>
          <w:sz w:val="21"/>
          <w:szCs w:val="21"/>
        </w:rPr>
        <w:t>Group FP&amp;A functio</w:t>
      </w:r>
      <w:r w:rsidRPr="006631B1">
        <w:rPr>
          <w:rFonts w:ascii="Calibri" w:hAnsi="Calibri" w:cs="Calibri"/>
          <w:sz w:val="21"/>
          <w:szCs w:val="21"/>
        </w:rPr>
        <w:t xml:space="preserve">n comprising of 4 direct reports. </w:t>
      </w:r>
      <w:r w:rsidR="00C6271B" w:rsidRPr="006631B1">
        <w:rPr>
          <w:rFonts w:ascii="Calibri" w:hAnsi="Calibri" w:cs="Calibri"/>
          <w:sz w:val="21"/>
          <w:szCs w:val="21"/>
        </w:rPr>
        <w:t xml:space="preserve">Overseeing the production of the monthly Group working capital report distributed to the PLC board. </w:t>
      </w:r>
    </w:p>
    <w:p w14:paraId="0CFAD14A" w14:textId="77777777" w:rsidR="00E0212B" w:rsidRDefault="00E0212B" w:rsidP="006F331E">
      <w:pPr>
        <w:widowControl/>
        <w:tabs>
          <w:tab w:val="left" w:pos="1276"/>
        </w:tabs>
        <w:jc w:val="both"/>
        <w:rPr>
          <w:rFonts w:ascii="Calibri" w:hAnsi="Calibri" w:cs="Calibri"/>
          <w:sz w:val="21"/>
          <w:szCs w:val="21"/>
        </w:rPr>
      </w:pPr>
    </w:p>
    <w:p w14:paraId="7725BFF9" w14:textId="77777777" w:rsidR="007F67A6" w:rsidRPr="006F331E" w:rsidRDefault="00D478EA" w:rsidP="006F331E">
      <w:pPr>
        <w:widowControl/>
        <w:numPr>
          <w:ilvl w:val="0"/>
          <w:numId w:val="4"/>
        </w:numPr>
        <w:tabs>
          <w:tab w:val="left" w:pos="1276"/>
        </w:tabs>
        <w:jc w:val="both"/>
        <w:rPr>
          <w:rFonts w:ascii="Calibri" w:hAnsi="Calibri" w:cs="Calibri"/>
          <w:sz w:val="21"/>
          <w:szCs w:val="21"/>
        </w:rPr>
      </w:pPr>
      <w:r w:rsidRPr="006F331E">
        <w:rPr>
          <w:rFonts w:ascii="Calibri" w:hAnsi="Calibri" w:cs="Calibri"/>
          <w:sz w:val="21"/>
          <w:szCs w:val="21"/>
        </w:rPr>
        <w:t>Own</w:t>
      </w:r>
      <w:r w:rsidR="00D728B1" w:rsidRPr="006F331E">
        <w:rPr>
          <w:rFonts w:ascii="Calibri" w:hAnsi="Calibri" w:cs="Calibri"/>
          <w:sz w:val="21"/>
          <w:szCs w:val="21"/>
        </w:rPr>
        <w:t xml:space="preserve">ership of </w:t>
      </w:r>
      <w:r w:rsidRPr="006F331E">
        <w:rPr>
          <w:rFonts w:ascii="Calibri" w:hAnsi="Calibri" w:cs="Calibri"/>
          <w:sz w:val="21"/>
          <w:szCs w:val="21"/>
        </w:rPr>
        <w:t>th</w:t>
      </w:r>
      <w:r w:rsidR="00D728B1" w:rsidRPr="006F331E">
        <w:rPr>
          <w:rFonts w:ascii="Calibri" w:hAnsi="Calibri" w:cs="Calibri"/>
          <w:sz w:val="21"/>
          <w:szCs w:val="21"/>
        </w:rPr>
        <w:t>e</w:t>
      </w:r>
      <w:r w:rsidR="007F67A6" w:rsidRPr="006F331E">
        <w:rPr>
          <w:rFonts w:ascii="Calibri" w:hAnsi="Calibri" w:cs="Calibri"/>
          <w:sz w:val="21"/>
          <w:szCs w:val="21"/>
        </w:rPr>
        <w:t xml:space="preserve"> </w:t>
      </w:r>
      <w:r w:rsidR="00AF0FA2" w:rsidRPr="006F331E">
        <w:rPr>
          <w:rFonts w:ascii="Calibri" w:hAnsi="Calibri" w:cs="Calibri"/>
          <w:sz w:val="21"/>
          <w:szCs w:val="21"/>
        </w:rPr>
        <w:t>Group’s</w:t>
      </w:r>
      <w:r w:rsidR="007F67A6" w:rsidRPr="006F331E">
        <w:rPr>
          <w:rFonts w:ascii="Calibri" w:hAnsi="Calibri" w:cs="Calibri"/>
          <w:sz w:val="21"/>
          <w:szCs w:val="21"/>
        </w:rPr>
        <w:t xml:space="preserve"> Annual Budget process delivering</w:t>
      </w:r>
      <w:r w:rsidRPr="006F331E">
        <w:rPr>
          <w:rFonts w:ascii="Calibri" w:hAnsi="Calibri" w:cs="Calibri"/>
          <w:sz w:val="21"/>
          <w:szCs w:val="21"/>
        </w:rPr>
        <w:t xml:space="preserve"> </w:t>
      </w:r>
      <w:r w:rsidR="00C6271B" w:rsidRPr="006F331E">
        <w:rPr>
          <w:rFonts w:ascii="Calibri" w:hAnsi="Calibri" w:cs="Calibri"/>
          <w:sz w:val="21"/>
          <w:szCs w:val="21"/>
        </w:rPr>
        <w:t xml:space="preserve">the Groups Budget and 5 </w:t>
      </w:r>
      <w:r w:rsidR="006F331E">
        <w:rPr>
          <w:rFonts w:ascii="Calibri" w:hAnsi="Calibri" w:cs="Calibri"/>
          <w:sz w:val="21"/>
          <w:szCs w:val="21"/>
        </w:rPr>
        <w:t>year strategic plan.</w:t>
      </w:r>
    </w:p>
    <w:p w14:paraId="7E42B4EE" w14:textId="77777777" w:rsidR="00D478EA" w:rsidRPr="007F67A6" w:rsidRDefault="00D728B1" w:rsidP="007F67A6">
      <w:pPr>
        <w:widowControl/>
        <w:numPr>
          <w:ilvl w:val="0"/>
          <w:numId w:val="4"/>
        </w:numPr>
        <w:tabs>
          <w:tab w:val="left" w:pos="1276"/>
        </w:tabs>
        <w:jc w:val="both"/>
        <w:rPr>
          <w:rFonts w:ascii="Calibri" w:hAnsi="Calibri" w:cs="Calibri"/>
          <w:sz w:val="21"/>
          <w:szCs w:val="21"/>
        </w:rPr>
      </w:pPr>
      <w:r w:rsidRPr="007F67A6">
        <w:rPr>
          <w:rFonts w:ascii="Calibri" w:hAnsi="Calibri" w:cs="Calibri"/>
          <w:sz w:val="21"/>
          <w:szCs w:val="21"/>
        </w:rPr>
        <w:t>Oversaw</w:t>
      </w:r>
      <w:r w:rsidR="00D478EA" w:rsidRPr="007F67A6">
        <w:rPr>
          <w:rFonts w:ascii="Calibri" w:hAnsi="Calibri" w:cs="Calibri"/>
          <w:sz w:val="21"/>
          <w:szCs w:val="21"/>
        </w:rPr>
        <w:t xml:space="preserve"> running of Group strategic sensitivities presented by the CFO to the board focusing on the impact on NAV and total shareholder return.</w:t>
      </w:r>
    </w:p>
    <w:p w14:paraId="602409DE" w14:textId="77777777" w:rsidR="00C6271B" w:rsidRPr="006631B1" w:rsidRDefault="00C6271B" w:rsidP="007F67A6">
      <w:pPr>
        <w:widowControl/>
        <w:numPr>
          <w:ilvl w:val="0"/>
          <w:numId w:val="4"/>
        </w:numPr>
        <w:tabs>
          <w:tab w:val="left" w:pos="1276"/>
        </w:tabs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Developed budget process to focus on key drivers and restructured department bringing in new key hires.</w:t>
      </w:r>
    </w:p>
    <w:p w14:paraId="619B69C8" w14:textId="77777777" w:rsidR="00C6271B" w:rsidRPr="006631B1" w:rsidRDefault="00C6271B" w:rsidP="007F67A6">
      <w:pPr>
        <w:widowControl/>
        <w:numPr>
          <w:ilvl w:val="0"/>
          <w:numId w:val="4"/>
        </w:numPr>
        <w:tabs>
          <w:tab w:val="left" w:pos="1276"/>
        </w:tabs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 xml:space="preserve">Ownership of acquisition model for investment committee focusing on IRR, equity IRR and DCF. </w:t>
      </w:r>
    </w:p>
    <w:p w14:paraId="2235F939" w14:textId="77777777" w:rsidR="00C6271B" w:rsidRPr="006631B1" w:rsidRDefault="00C6271B" w:rsidP="007F67A6">
      <w:pPr>
        <w:widowControl/>
        <w:numPr>
          <w:ilvl w:val="0"/>
          <w:numId w:val="4"/>
        </w:numPr>
        <w:tabs>
          <w:tab w:val="left" w:pos="1276"/>
        </w:tabs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Produced business plan for a new business venture which launched international retail brands into the UK market.</w:t>
      </w:r>
    </w:p>
    <w:p w14:paraId="0BA6B1D6" w14:textId="77777777" w:rsidR="00C6271B" w:rsidRPr="006631B1" w:rsidRDefault="00C6271B" w:rsidP="007F67A6">
      <w:pPr>
        <w:widowControl/>
        <w:numPr>
          <w:ilvl w:val="0"/>
          <w:numId w:val="4"/>
        </w:numPr>
        <w:tabs>
          <w:tab w:val="left" w:pos="1276"/>
        </w:tabs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Designed and developed a new Group bonus model.</w:t>
      </w:r>
    </w:p>
    <w:p w14:paraId="15012614" w14:textId="77777777" w:rsidR="00C6271B" w:rsidRPr="006631B1" w:rsidRDefault="00C6271B" w:rsidP="007F67A6">
      <w:pPr>
        <w:pStyle w:val="ListParagraph"/>
        <w:widowControl/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Established the area as a key talent pool, and the focus for career development.</w:t>
      </w:r>
    </w:p>
    <w:p w14:paraId="681E7DBE" w14:textId="77777777" w:rsidR="00C6271B" w:rsidRPr="00F004BE" w:rsidRDefault="00C6271B" w:rsidP="007F67A6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iCs/>
          <w:sz w:val="21"/>
          <w:szCs w:val="21"/>
        </w:rPr>
      </w:pPr>
      <w:r w:rsidRPr="00F004BE">
        <w:rPr>
          <w:rFonts w:ascii="Calibri" w:hAnsi="Calibri" w:cs="Calibri"/>
          <w:iCs/>
          <w:sz w:val="21"/>
          <w:szCs w:val="21"/>
        </w:rPr>
        <w:t>Presented to the CFO 10-15 strategic decisions that would increase shareholder return, for consideration by the Board, fo</w:t>
      </w:r>
      <w:r w:rsidR="006631B1" w:rsidRPr="00F004BE">
        <w:rPr>
          <w:rFonts w:ascii="Calibri" w:hAnsi="Calibri" w:cs="Calibri"/>
          <w:iCs/>
          <w:sz w:val="21"/>
          <w:szCs w:val="21"/>
        </w:rPr>
        <w:t>r which approval was given.</w:t>
      </w:r>
    </w:p>
    <w:p w14:paraId="74CACFDE" w14:textId="77777777" w:rsidR="00C6271B" w:rsidRPr="00F004BE" w:rsidRDefault="00C6271B" w:rsidP="007F67A6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iCs/>
          <w:sz w:val="21"/>
          <w:szCs w:val="21"/>
        </w:rPr>
      </w:pPr>
      <w:r w:rsidRPr="00F004BE">
        <w:rPr>
          <w:rFonts w:ascii="Calibri" w:hAnsi="Calibri" w:cs="Calibri"/>
          <w:iCs/>
          <w:sz w:val="21"/>
          <w:szCs w:val="21"/>
        </w:rPr>
        <w:t>Successfully evaluated scenarios to test Group debt requirements, resulting in renegotiating its debt facility at</w:t>
      </w:r>
      <w:r w:rsidR="006631B1" w:rsidRPr="00F004BE">
        <w:rPr>
          <w:rFonts w:ascii="Calibri" w:hAnsi="Calibri" w:cs="Calibri"/>
          <w:iCs/>
          <w:sz w:val="21"/>
          <w:szCs w:val="21"/>
        </w:rPr>
        <w:t xml:space="preserve"> a 25bps lower margin.</w:t>
      </w:r>
    </w:p>
    <w:p w14:paraId="23955C6E" w14:textId="77777777" w:rsidR="00C6271B" w:rsidRPr="00F004BE" w:rsidRDefault="00C6271B" w:rsidP="007F67A6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iCs/>
          <w:sz w:val="21"/>
          <w:szCs w:val="21"/>
        </w:rPr>
      </w:pPr>
      <w:r w:rsidRPr="00F004BE">
        <w:rPr>
          <w:rFonts w:ascii="Calibri" w:hAnsi="Calibri" w:cs="Calibri"/>
          <w:iCs/>
          <w:sz w:val="21"/>
          <w:szCs w:val="21"/>
        </w:rPr>
        <w:t>Developed a business model to evaluate the financial impact and potential market</w:t>
      </w:r>
      <w:r w:rsidR="00FC71EB" w:rsidRPr="00F004BE">
        <w:rPr>
          <w:rFonts w:ascii="Calibri" w:hAnsi="Calibri" w:cs="Calibri"/>
          <w:iCs/>
          <w:sz w:val="21"/>
          <w:szCs w:val="21"/>
        </w:rPr>
        <w:t xml:space="preserve"> opportunity for a new business</w:t>
      </w:r>
      <w:r w:rsidRPr="00F004BE">
        <w:rPr>
          <w:rFonts w:ascii="Calibri" w:hAnsi="Calibri" w:cs="Calibri"/>
          <w:iCs/>
          <w:sz w:val="21"/>
          <w:szCs w:val="21"/>
        </w:rPr>
        <w:t xml:space="preserve">. This was presented to the Group Executive committee who </w:t>
      </w:r>
      <w:proofErr w:type="spellStart"/>
      <w:r w:rsidRPr="00F004BE">
        <w:rPr>
          <w:rFonts w:ascii="Calibri" w:hAnsi="Calibri" w:cs="Calibri"/>
          <w:iCs/>
          <w:sz w:val="21"/>
          <w:szCs w:val="21"/>
        </w:rPr>
        <w:t>authoris</w:t>
      </w:r>
      <w:r w:rsidR="006631B1" w:rsidRPr="00F004BE">
        <w:rPr>
          <w:rFonts w:ascii="Calibri" w:hAnsi="Calibri" w:cs="Calibri"/>
          <w:iCs/>
          <w:sz w:val="21"/>
          <w:szCs w:val="21"/>
        </w:rPr>
        <w:t>ed</w:t>
      </w:r>
      <w:proofErr w:type="spellEnd"/>
      <w:r w:rsidR="006631B1" w:rsidRPr="00F004BE">
        <w:rPr>
          <w:rFonts w:ascii="Calibri" w:hAnsi="Calibri" w:cs="Calibri"/>
          <w:iCs/>
          <w:sz w:val="21"/>
          <w:szCs w:val="21"/>
        </w:rPr>
        <w:t xml:space="preserve"> the initial investment.</w:t>
      </w:r>
    </w:p>
    <w:p w14:paraId="3407A747" w14:textId="77777777" w:rsidR="00C6271B" w:rsidRPr="00F004BE" w:rsidRDefault="00C6271B" w:rsidP="007F67A6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iCs/>
          <w:sz w:val="21"/>
          <w:szCs w:val="21"/>
        </w:rPr>
      </w:pPr>
      <w:r w:rsidRPr="00F004BE">
        <w:rPr>
          <w:rFonts w:ascii="Calibri" w:hAnsi="Calibri" w:cs="Calibri"/>
          <w:iCs/>
          <w:sz w:val="21"/>
          <w:szCs w:val="21"/>
        </w:rPr>
        <w:t>Evaluated the impact of a scrip dividend on shareholder return for presentation to the Group Board. The Board approved the proposal and capital was re-invested i</w:t>
      </w:r>
      <w:r w:rsidR="006631B1" w:rsidRPr="00F004BE">
        <w:rPr>
          <w:rFonts w:ascii="Calibri" w:hAnsi="Calibri" w:cs="Calibri"/>
          <w:iCs/>
          <w:sz w:val="21"/>
          <w:szCs w:val="21"/>
        </w:rPr>
        <w:t>n higher yielding assets.</w:t>
      </w:r>
    </w:p>
    <w:p w14:paraId="24A914EE" w14:textId="0D3BCA78" w:rsidR="00D478EA" w:rsidRDefault="00D478EA" w:rsidP="007F67A6">
      <w:pPr>
        <w:widowControl/>
        <w:jc w:val="both"/>
        <w:rPr>
          <w:rFonts w:ascii="Calibri" w:hAnsi="Calibri" w:cs="Calibri"/>
          <w:b/>
          <w:sz w:val="21"/>
          <w:szCs w:val="21"/>
          <w:u w:val="single"/>
        </w:rPr>
      </w:pPr>
    </w:p>
    <w:p w14:paraId="49D3151E" w14:textId="41DDEA3A" w:rsidR="00E0212B" w:rsidRDefault="00E0212B" w:rsidP="007F67A6">
      <w:pPr>
        <w:widowControl/>
        <w:jc w:val="both"/>
        <w:rPr>
          <w:rFonts w:ascii="Calibri" w:hAnsi="Calibri" w:cs="Calibri"/>
          <w:b/>
          <w:sz w:val="21"/>
          <w:szCs w:val="21"/>
          <w:u w:val="single"/>
        </w:rPr>
      </w:pPr>
    </w:p>
    <w:p w14:paraId="796F9419" w14:textId="48918BE7" w:rsidR="00E0212B" w:rsidRDefault="00E0212B" w:rsidP="007F67A6">
      <w:pPr>
        <w:widowControl/>
        <w:jc w:val="both"/>
        <w:rPr>
          <w:rFonts w:ascii="Calibri" w:hAnsi="Calibri" w:cs="Calibri"/>
          <w:b/>
          <w:sz w:val="21"/>
          <w:szCs w:val="21"/>
          <w:u w:val="single"/>
        </w:rPr>
      </w:pPr>
    </w:p>
    <w:p w14:paraId="12B0EA79" w14:textId="281FD75C" w:rsidR="00E0212B" w:rsidRDefault="00E0212B" w:rsidP="007F67A6">
      <w:pPr>
        <w:widowControl/>
        <w:jc w:val="both"/>
        <w:rPr>
          <w:rFonts w:ascii="Calibri" w:hAnsi="Calibri" w:cs="Calibri"/>
          <w:b/>
          <w:sz w:val="21"/>
          <w:szCs w:val="21"/>
          <w:u w:val="single"/>
        </w:rPr>
      </w:pPr>
    </w:p>
    <w:p w14:paraId="6895AF20" w14:textId="516C3C23" w:rsidR="00E0212B" w:rsidRDefault="00E0212B" w:rsidP="007F67A6">
      <w:pPr>
        <w:widowControl/>
        <w:jc w:val="both"/>
        <w:rPr>
          <w:rFonts w:ascii="Calibri" w:hAnsi="Calibri" w:cs="Calibri"/>
          <w:b/>
          <w:sz w:val="21"/>
          <w:szCs w:val="21"/>
          <w:u w:val="single"/>
        </w:rPr>
      </w:pPr>
    </w:p>
    <w:p w14:paraId="404BD891" w14:textId="38C001F3" w:rsidR="00E0212B" w:rsidRDefault="00E0212B" w:rsidP="007F67A6">
      <w:pPr>
        <w:widowControl/>
        <w:jc w:val="both"/>
        <w:rPr>
          <w:rFonts w:ascii="Calibri" w:hAnsi="Calibri" w:cs="Calibri"/>
          <w:b/>
          <w:sz w:val="21"/>
          <w:szCs w:val="21"/>
          <w:u w:val="single"/>
        </w:rPr>
      </w:pPr>
    </w:p>
    <w:p w14:paraId="3917A7DC" w14:textId="77777777" w:rsidR="00E0212B" w:rsidRPr="006631B1" w:rsidRDefault="00E0212B" w:rsidP="007F67A6">
      <w:pPr>
        <w:widowControl/>
        <w:jc w:val="both"/>
        <w:rPr>
          <w:rFonts w:ascii="Calibri" w:hAnsi="Calibri" w:cs="Calibri"/>
          <w:b/>
          <w:sz w:val="21"/>
          <w:szCs w:val="21"/>
          <w:u w:val="single"/>
        </w:rPr>
      </w:pPr>
    </w:p>
    <w:p w14:paraId="0594A28A" w14:textId="77777777" w:rsidR="00D478EA" w:rsidRPr="006631B1" w:rsidRDefault="00D728B1" w:rsidP="00D478EA">
      <w:pPr>
        <w:widowControl/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b/>
          <w:sz w:val="21"/>
          <w:szCs w:val="21"/>
        </w:rPr>
        <w:t xml:space="preserve">Serco Consulting </w:t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  <w:t xml:space="preserve">             </w:t>
      </w:r>
      <w:r w:rsidR="006631B1">
        <w:rPr>
          <w:rFonts w:ascii="Calibri" w:hAnsi="Calibri" w:cs="Calibri"/>
          <w:b/>
          <w:sz w:val="21"/>
          <w:szCs w:val="21"/>
        </w:rPr>
        <w:t xml:space="preserve">           </w:t>
      </w:r>
      <w:r w:rsidR="00C6271B" w:rsidRPr="006631B1">
        <w:rPr>
          <w:rFonts w:ascii="Calibri" w:hAnsi="Calibri" w:cs="Calibri"/>
          <w:b/>
          <w:sz w:val="21"/>
          <w:szCs w:val="21"/>
        </w:rPr>
        <w:t>Jul 2008 -</w:t>
      </w:r>
      <w:r w:rsidR="00D478EA" w:rsidRPr="006631B1">
        <w:rPr>
          <w:rFonts w:ascii="Calibri" w:hAnsi="Calibri" w:cs="Calibri"/>
          <w:b/>
          <w:sz w:val="21"/>
          <w:szCs w:val="21"/>
        </w:rPr>
        <w:t xml:space="preserve"> Jun 2009 </w:t>
      </w:r>
    </w:p>
    <w:p w14:paraId="7BEF3218" w14:textId="77777777" w:rsidR="00E0212B" w:rsidRDefault="00E0212B" w:rsidP="00D478EA">
      <w:pPr>
        <w:widowControl/>
        <w:jc w:val="both"/>
        <w:rPr>
          <w:rFonts w:ascii="Calibri" w:hAnsi="Calibri" w:cs="Calibri"/>
          <w:sz w:val="21"/>
          <w:szCs w:val="21"/>
        </w:rPr>
      </w:pPr>
    </w:p>
    <w:p w14:paraId="322C44D3" w14:textId="141B71F3" w:rsidR="00D478EA" w:rsidRPr="006631B1" w:rsidRDefault="00FC71EB" w:rsidP="00D478EA">
      <w:pPr>
        <w:widowControl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</w:t>
      </w:r>
      <w:r w:rsidR="00D478EA" w:rsidRPr="006631B1">
        <w:rPr>
          <w:rFonts w:ascii="Calibri" w:hAnsi="Calibri" w:cs="Calibri"/>
          <w:sz w:val="21"/>
          <w:szCs w:val="21"/>
        </w:rPr>
        <w:t xml:space="preserve">nternational service company </w:t>
      </w:r>
      <w:r w:rsidR="00D728B1" w:rsidRPr="006631B1">
        <w:rPr>
          <w:rFonts w:ascii="Calibri" w:hAnsi="Calibri" w:cs="Calibri"/>
          <w:sz w:val="21"/>
          <w:szCs w:val="21"/>
        </w:rPr>
        <w:t xml:space="preserve">providing </w:t>
      </w:r>
      <w:r w:rsidR="00D478EA" w:rsidRPr="006631B1">
        <w:rPr>
          <w:rFonts w:ascii="Calibri" w:hAnsi="Calibri" w:cs="Calibri"/>
          <w:sz w:val="21"/>
          <w:szCs w:val="21"/>
        </w:rPr>
        <w:t>consulting advice</w:t>
      </w:r>
      <w:r w:rsidR="00D728B1" w:rsidRPr="006631B1">
        <w:rPr>
          <w:rFonts w:ascii="Calibri" w:hAnsi="Calibri" w:cs="Calibri"/>
          <w:sz w:val="21"/>
          <w:szCs w:val="21"/>
        </w:rPr>
        <w:t xml:space="preserve"> </w:t>
      </w:r>
      <w:r w:rsidR="00D478EA" w:rsidRPr="006631B1">
        <w:rPr>
          <w:rFonts w:ascii="Calibri" w:hAnsi="Calibri" w:cs="Calibri"/>
          <w:sz w:val="21"/>
          <w:szCs w:val="21"/>
        </w:rPr>
        <w:t>on business transformation</w:t>
      </w:r>
      <w:r w:rsidR="00D478EA" w:rsidRPr="006631B1">
        <w:rPr>
          <w:rFonts w:ascii="Calibri" w:hAnsi="Calibri" w:cs="Calibri"/>
          <w:sz w:val="21"/>
          <w:szCs w:val="21"/>
          <w:lang w:val="en-GB"/>
        </w:rPr>
        <w:t xml:space="preserve"> programmes,</w:t>
      </w:r>
      <w:r w:rsidR="00D478EA" w:rsidRPr="006631B1">
        <w:rPr>
          <w:rFonts w:ascii="Calibri" w:hAnsi="Calibri" w:cs="Calibri"/>
          <w:sz w:val="21"/>
          <w:szCs w:val="21"/>
        </w:rPr>
        <w:t xml:space="preserve"> improving the organizations ability to compete.</w:t>
      </w:r>
    </w:p>
    <w:p w14:paraId="6F688F40" w14:textId="77777777" w:rsidR="00AC1F55" w:rsidRDefault="00AC1F55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6759316F" w14:textId="03A86CF4" w:rsidR="00D478EA" w:rsidRDefault="00D478EA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  <w:r w:rsidRPr="006631B1">
        <w:rPr>
          <w:rFonts w:ascii="Calibri" w:hAnsi="Calibri" w:cs="Calibri"/>
          <w:b/>
          <w:sz w:val="21"/>
          <w:szCs w:val="21"/>
        </w:rPr>
        <w:t>Head of Financial Planning and analysis</w:t>
      </w:r>
      <w:r w:rsidR="00D728B1" w:rsidRPr="006631B1">
        <w:rPr>
          <w:rFonts w:ascii="Calibri" w:hAnsi="Calibri" w:cs="Calibri"/>
          <w:b/>
          <w:sz w:val="21"/>
          <w:szCs w:val="21"/>
        </w:rPr>
        <w:t>,</w:t>
      </w:r>
      <w:r w:rsidRPr="006631B1">
        <w:rPr>
          <w:rFonts w:ascii="Calibri" w:hAnsi="Calibri" w:cs="Calibri"/>
          <w:b/>
          <w:sz w:val="21"/>
          <w:szCs w:val="21"/>
        </w:rPr>
        <w:t xml:space="preserve"> </w:t>
      </w:r>
      <w:r w:rsidR="00D728B1" w:rsidRPr="006631B1">
        <w:rPr>
          <w:rFonts w:ascii="Calibri" w:hAnsi="Calibri" w:cs="Calibri"/>
          <w:b/>
          <w:sz w:val="21"/>
          <w:szCs w:val="21"/>
        </w:rPr>
        <w:t>(Contract</w:t>
      </w:r>
      <w:r w:rsidR="00E0212B">
        <w:rPr>
          <w:rFonts w:ascii="Calibri" w:hAnsi="Calibri" w:cs="Calibri"/>
          <w:b/>
          <w:sz w:val="21"/>
          <w:szCs w:val="21"/>
        </w:rPr>
        <w:t>)</w:t>
      </w:r>
    </w:p>
    <w:p w14:paraId="53EBB213" w14:textId="77777777" w:rsidR="00E0212B" w:rsidRDefault="00E0212B" w:rsidP="00D478EA">
      <w:pPr>
        <w:widowControl/>
        <w:jc w:val="both"/>
        <w:rPr>
          <w:rFonts w:ascii="Calibri" w:hAnsi="Calibri" w:cs="Calibri"/>
          <w:sz w:val="21"/>
          <w:szCs w:val="21"/>
        </w:rPr>
      </w:pPr>
    </w:p>
    <w:p w14:paraId="78812A9D" w14:textId="26E5AB5C" w:rsidR="00D478EA" w:rsidRPr="006631B1" w:rsidRDefault="00D478EA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  <w:r w:rsidRPr="006631B1">
        <w:rPr>
          <w:rFonts w:ascii="Calibri" w:hAnsi="Calibri" w:cs="Calibri"/>
          <w:b/>
          <w:sz w:val="21"/>
          <w:szCs w:val="21"/>
        </w:rPr>
        <w:t xml:space="preserve">Travelport </w:t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Pr="006631B1">
        <w:rPr>
          <w:rFonts w:ascii="Calibri" w:hAnsi="Calibri" w:cs="Calibri"/>
          <w:b/>
          <w:sz w:val="21"/>
          <w:szCs w:val="21"/>
        </w:rPr>
        <w:tab/>
      </w:r>
      <w:r w:rsidR="006631B1">
        <w:rPr>
          <w:rFonts w:ascii="Calibri" w:hAnsi="Calibri" w:cs="Calibri"/>
          <w:b/>
          <w:sz w:val="21"/>
          <w:szCs w:val="21"/>
        </w:rPr>
        <w:t xml:space="preserve">        </w:t>
      </w:r>
      <w:r w:rsidR="00C6271B" w:rsidRPr="006631B1">
        <w:rPr>
          <w:rFonts w:ascii="Calibri" w:hAnsi="Calibri" w:cs="Calibri"/>
          <w:b/>
          <w:sz w:val="21"/>
          <w:szCs w:val="21"/>
        </w:rPr>
        <w:t>Oct 2004 -</w:t>
      </w:r>
      <w:r w:rsidRPr="006631B1">
        <w:rPr>
          <w:rFonts w:ascii="Calibri" w:hAnsi="Calibri" w:cs="Calibri"/>
          <w:b/>
          <w:sz w:val="21"/>
          <w:szCs w:val="21"/>
        </w:rPr>
        <w:t xml:space="preserve"> Jun 2008</w:t>
      </w:r>
    </w:p>
    <w:p w14:paraId="192124B2" w14:textId="77777777" w:rsidR="00E0212B" w:rsidRDefault="00E0212B" w:rsidP="00D478EA">
      <w:pPr>
        <w:widowControl/>
        <w:jc w:val="both"/>
        <w:rPr>
          <w:rFonts w:ascii="Calibri" w:hAnsi="Calibri" w:cs="Calibri"/>
          <w:sz w:val="21"/>
          <w:szCs w:val="21"/>
        </w:rPr>
      </w:pPr>
    </w:p>
    <w:p w14:paraId="0E4CB490" w14:textId="2261B31D" w:rsidR="00D478EA" w:rsidRPr="006631B1" w:rsidRDefault="00D54076" w:rsidP="00D478EA">
      <w:pPr>
        <w:widowControl/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>Operat</w:t>
      </w:r>
      <w:r w:rsidR="00D728B1" w:rsidRPr="006631B1">
        <w:rPr>
          <w:rFonts w:ascii="Calibri" w:hAnsi="Calibri" w:cs="Calibri"/>
          <w:sz w:val="21"/>
          <w:szCs w:val="21"/>
        </w:rPr>
        <w:t xml:space="preserve">or of </w:t>
      </w:r>
      <w:r w:rsidR="00D478EA" w:rsidRPr="006631B1">
        <w:rPr>
          <w:rFonts w:ascii="Calibri" w:hAnsi="Calibri" w:cs="Calibri"/>
          <w:sz w:val="21"/>
          <w:szCs w:val="21"/>
        </w:rPr>
        <w:t xml:space="preserve">one of the largest networks of travel brands, content and service offerings in the world through leading brands including Orbitz, </w:t>
      </w:r>
      <w:proofErr w:type="spellStart"/>
      <w:r w:rsidR="00D478EA" w:rsidRPr="006631B1">
        <w:rPr>
          <w:rFonts w:ascii="Calibri" w:hAnsi="Calibri" w:cs="Calibri"/>
          <w:sz w:val="21"/>
          <w:szCs w:val="21"/>
        </w:rPr>
        <w:t>Ebookers</w:t>
      </w:r>
      <w:proofErr w:type="spellEnd"/>
      <w:r w:rsidR="00D478EA" w:rsidRPr="006631B1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="00D478EA" w:rsidRPr="006631B1">
        <w:rPr>
          <w:rFonts w:ascii="Calibri" w:hAnsi="Calibri" w:cs="Calibri"/>
          <w:sz w:val="21"/>
          <w:szCs w:val="21"/>
        </w:rPr>
        <w:t>Travelbag</w:t>
      </w:r>
      <w:proofErr w:type="spellEnd"/>
      <w:r w:rsidR="00D478EA" w:rsidRPr="006631B1">
        <w:rPr>
          <w:rFonts w:ascii="Calibri" w:hAnsi="Calibri" w:cs="Calibri"/>
          <w:sz w:val="21"/>
          <w:szCs w:val="21"/>
        </w:rPr>
        <w:t xml:space="preserve">, Galileo, and GTA. </w:t>
      </w:r>
      <w:r w:rsidR="006631B1">
        <w:rPr>
          <w:rFonts w:ascii="Calibri" w:hAnsi="Calibri" w:cs="Calibri"/>
          <w:sz w:val="21"/>
          <w:szCs w:val="21"/>
        </w:rPr>
        <w:t xml:space="preserve">Now </w:t>
      </w:r>
      <w:r w:rsidR="00D478EA" w:rsidRPr="006631B1">
        <w:rPr>
          <w:rFonts w:ascii="Calibri" w:hAnsi="Calibri" w:cs="Calibri"/>
          <w:sz w:val="21"/>
          <w:szCs w:val="21"/>
        </w:rPr>
        <w:t>acquired by the Blackstone Group.</w:t>
      </w:r>
    </w:p>
    <w:p w14:paraId="62FC4F6D" w14:textId="77777777" w:rsidR="00E0212B" w:rsidRDefault="00E0212B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2FB79E9A" w14:textId="27898D3E" w:rsidR="00D478EA" w:rsidRPr="006631B1" w:rsidRDefault="00D478EA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  <w:r w:rsidRPr="006631B1">
        <w:rPr>
          <w:rFonts w:ascii="Calibri" w:hAnsi="Calibri" w:cs="Calibri"/>
          <w:b/>
          <w:sz w:val="21"/>
          <w:szCs w:val="21"/>
        </w:rPr>
        <w:t xml:space="preserve">Head of Financial Planning – </w:t>
      </w:r>
      <w:proofErr w:type="spellStart"/>
      <w:r w:rsidRPr="006631B1">
        <w:rPr>
          <w:rFonts w:ascii="Calibri" w:hAnsi="Calibri" w:cs="Calibri"/>
          <w:b/>
          <w:sz w:val="21"/>
          <w:szCs w:val="21"/>
        </w:rPr>
        <w:t>Ebookers</w:t>
      </w:r>
      <w:proofErr w:type="spellEnd"/>
      <w:r w:rsidRPr="006631B1">
        <w:rPr>
          <w:rFonts w:ascii="Calibri" w:hAnsi="Calibri" w:cs="Calibri"/>
          <w:b/>
          <w:sz w:val="21"/>
          <w:szCs w:val="21"/>
        </w:rPr>
        <w:t xml:space="preserve"> and</w:t>
      </w:r>
      <w:r w:rsidR="00D728B1" w:rsidRPr="006631B1"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 w:rsidR="00D728B1" w:rsidRPr="006631B1">
        <w:rPr>
          <w:rFonts w:ascii="Calibri" w:hAnsi="Calibri" w:cs="Calibri"/>
          <w:b/>
          <w:sz w:val="21"/>
          <w:szCs w:val="21"/>
        </w:rPr>
        <w:t>Travelbag</w:t>
      </w:r>
      <w:proofErr w:type="spellEnd"/>
      <w:r w:rsidR="00D728B1" w:rsidRPr="006631B1">
        <w:rPr>
          <w:rFonts w:ascii="Calibri" w:hAnsi="Calibri" w:cs="Calibri"/>
          <w:b/>
          <w:sz w:val="21"/>
          <w:szCs w:val="21"/>
        </w:rPr>
        <w:t xml:space="preserve"> </w:t>
      </w:r>
      <w:r w:rsidR="00D728B1" w:rsidRPr="006631B1">
        <w:rPr>
          <w:rFonts w:ascii="Calibri" w:hAnsi="Calibri" w:cs="Calibri"/>
          <w:b/>
          <w:sz w:val="21"/>
          <w:szCs w:val="21"/>
        </w:rPr>
        <w:tab/>
      </w:r>
      <w:r w:rsidR="00D728B1" w:rsidRPr="006631B1">
        <w:rPr>
          <w:rFonts w:ascii="Calibri" w:hAnsi="Calibri" w:cs="Calibri"/>
          <w:b/>
          <w:sz w:val="21"/>
          <w:szCs w:val="21"/>
        </w:rPr>
        <w:tab/>
      </w:r>
      <w:r w:rsidR="00D728B1" w:rsidRPr="006631B1">
        <w:rPr>
          <w:rFonts w:ascii="Calibri" w:hAnsi="Calibri" w:cs="Calibri"/>
          <w:b/>
          <w:sz w:val="21"/>
          <w:szCs w:val="21"/>
        </w:rPr>
        <w:tab/>
      </w:r>
      <w:r w:rsidR="00D728B1" w:rsidRPr="006631B1">
        <w:rPr>
          <w:rFonts w:ascii="Calibri" w:hAnsi="Calibri" w:cs="Calibri"/>
          <w:b/>
          <w:sz w:val="21"/>
          <w:szCs w:val="21"/>
        </w:rPr>
        <w:tab/>
      </w:r>
      <w:r w:rsidR="00D728B1" w:rsidRPr="006631B1">
        <w:rPr>
          <w:rFonts w:ascii="Calibri" w:hAnsi="Calibri" w:cs="Calibri"/>
          <w:b/>
          <w:sz w:val="21"/>
          <w:szCs w:val="21"/>
        </w:rPr>
        <w:tab/>
        <w:t xml:space="preserve">            </w:t>
      </w:r>
      <w:r w:rsidR="006631B1">
        <w:rPr>
          <w:rFonts w:ascii="Calibri" w:hAnsi="Calibri" w:cs="Calibri"/>
          <w:b/>
          <w:sz w:val="21"/>
          <w:szCs w:val="21"/>
        </w:rPr>
        <w:t xml:space="preserve">         </w:t>
      </w:r>
      <w:r w:rsidR="00D728B1" w:rsidRPr="006631B1">
        <w:rPr>
          <w:rFonts w:ascii="Calibri" w:hAnsi="Calibri" w:cs="Calibri"/>
          <w:b/>
          <w:sz w:val="21"/>
          <w:szCs w:val="21"/>
        </w:rPr>
        <w:t xml:space="preserve"> </w:t>
      </w:r>
      <w:r w:rsidRPr="006631B1">
        <w:rPr>
          <w:rFonts w:ascii="Calibri" w:hAnsi="Calibri" w:cs="Calibri"/>
          <w:b/>
          <w:sz w:val="21"/>
          <w:szCs w:val="21"/>
        </w:rPr>
        <w:t>Nov 2006</w:t>
      </w:r>
      <w:r w:rsidR="00C6271B" w:rsidRPr="006631B1">
        <w:rPr>
          <w:rFonts w:ascii="Calibri" w:hAnsi="Calibri" w:cs="Calibri"/>
          <w:b/>
          <w:sz w:val="21"/>
          <w:szCs w:val="21"/>
        </w:rPr>
        <w:t xml:space="preserve"> -</w:t>
      </w:r>
      <w:r w:rsidRPr="006631B1">
        <w:rPr>
          <w:rFonts w:ascii="Calibri" w:hAnsi="Calibri" w:cs="Calibri"/>
          <w:b/>
          <w:sz w:val="21"/>
          <w:szCs w:val="21"/>
        </w:rPr>
        <w:t xml:space="preserve"> Jun 2008</w:t>
      </w:r>
    </w:p>
    <w:p w14:paraId="58DC420B" w14:textId="294C7EA9" w:rsidR="00FC71EB" w:rsidRDefault="00FC71EB" w:rsidP="00D478EA">
      <w:pPr>
        <w:widowControl/>
        <w:jc w:val="both"/>
        <w:rPr>
          <w:rFonts w:ascii="Calibri" w:hAnsi="Calibri" w:cs="Calibri"/>
          <w:sz w:val="21"/>
          <w:szCs w:val="21"/>
        </w:rPr>
      </w:pPr>
    </w:p>
    <w:p w14:paraId="76A3D03D" w14:textId="0578B2DE" w:rsidR="00AC1F55" w:rsidRDefault="00AC1F55" w:rsidP="00D478EA">
      <w:pPr>
        <w:widowControl/>
        <w:jc w:val="both"/>
        <w:rPr>
          <w:rFonts w:ascii="Calibri" w:hAnsi="Calibri" w:cs="Calibri"/>
          <w:sz w:val="21"/>
          <w:szCs w:val="21"/>
        </w:rPr>
      </w:pPr>
    </w:p>
    <w:p w14:paraId="0272A81F" w14:textId="77777777" w:rsidR="00AC1F55" w:rsidRDefault="00AC1F55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</w:p>
    <w:p w14:paraId="14DE92A4" w14:textId="77777777" w:rsidR="00D478EA" w:rsidRPr="006631B1" w:rsidRDefault="00C6271B" w:rsidP="00D478EA">
      <w:pPr>
        <w:widowControl/>
        <w:jc w:val="both"/>
        <w:rPr>
          <w:rFonts w:ascii="Calibri" w:hAnsi="Calibri" w:cs="Calibri"/>
          <w:b/>
          <w:sz w:val="21"/>
          <w:szCs w:val="21"/>
        </w:rPr>
      </w:pPr>
      <w:r w:rsidRPr="006631B1">
        <w:rPr>
          <w:rFonts w:ascii="Calibri" w:hAnsi="Calibri" w:cs="Calibri"/>
          <w:b/>
          <w:sz w:val="21"/>
          <w:szCs w:val="21"/>
        </w:rPr>
        <w:t>EARLIER CAREEER</w:t>
      </w:r>
    </w:p>
    <w:p w14:paraId="39AC4D9C" w14:textId="77777777" w:rsidR="00D728B1" w:rsidRPr="007F67A6" w:rsidRDefault="00D728B1" w:rsidP="00D478EA">
      <w:pPr>
        <w:widowControl/>
        <w:jc w:val="both"/>
        <w:rPr>
          <w:rFonts w:ascii="Calibri" w:hAnsi="Calibri" w:cs="Calibri"/>
          <w:b/>
          <w:sz w:val="16"/>
          <w:szCs w:val="16"/>
        </w:rPr>
      </w:pPr>
    </w:p>
    <w:p w14:paraId="222A1DB5" w14:textId="77777777" w:rsidR="00D478EA" w:rsidRPr="007F67A6" w:rsidRDefault="00D478EA" w:rsidP="00D478EA">
      <w:pPr>
        <w:widowControl/>
        <w:jc w:val="both"/>
        <w:rPr>
          <w:rFonts w:ascii="Calibri" w:hAnsi="Calibri" w:cs="Calibri"/>
          <w:sz w:val="21"/>
          <w:szCs w:val="21"/>
        </w:rPr>
      </w:pPr>
      <w:proofErr w:type="spellStart"/>
      <w:r w:rsidRPr="007F67A6">
        <w:rPr>
          <w:rFonts w:ascii="Calibri" w:hAnsi="Calibri" w:cs="Calibri"/>
          <w:sz w:val="21"/>
          <w:szCs w:val="21"/>
        </w:rPr>
        <w:t>Ebookers</w:t>
      </w:r>
      <w:proofErr w:type="spellEnd"/>
      <w:r w:rsidRPr="007F67A6">
        <w:rPr>
          <w:rFonts w:ascii="Calibri" w:hAnsi="Calibri" w:cs="Calibri"/>
          <w:sz w:val="21"/>
          <w:szCs w:val="21"/>
        </w:rPr>
        <w:t xml:space="preserve"> and </w:t>
      </w:r>
      <w:proofErr w:type="spellStart"/>
      <w:r w:rsidRPr="007F67A6">
        <w:rPr>
          <w:rFonts w:ascii="Calibri" w:hAnsi="Calibri" w:cs="Calibri"/>
          <w:sz w:val="21"/>
          <w:szCs w:val="21"/>
        </w:rPr>
        <w:t>Travelbag</w:t>
      </w:r>
      <w:proofErr w:type="spellEnd"/>
      <w:r w:rsidRPr="007F67A6">
        <w:rPr>
          <w:rFonts w:ascii="Calibri" w:hAnsi="Calibri" w:cs="Calibri"/>
          <w:sz w:val="21"/>
          <w:szCs w:val="21"/>
        </w:rPr>
        <w:t xml:space="preserve"> </w:t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="007F67A6"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 xml:space="preserve">Decision Support Manager </w:t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  <w:t>Apr 2005 to Oct 2006</w:t>
      </w:r>
    </w:p>
    <w:p w14:paraId="44C27FE5" w14:textId="77777777" w:rsidR="00D478EA" w:rsidRPr="007F67A6" w:rsidRDefault="005329B5" w:rsidP="00D478EA">
      <w:pPr>
        <w:widowControl/>
        <w:jc w:val="both"/>
        <w:rPr>
          <w:rFonts w:ascii="Calibri" w:hAnsi="Calibri" w:cs="Calibri"/>
          <w:sz w:val="21"/>
          <w:szCs w:val="21"/>
        </w:rPr>
      </w:pPr>
      <w:proofErr w:type="spellStart"/>
      <w:r w:rsidRPr="007F67A6">
        <w:rPr>
          <w:rFonts w:ascii="Calibri" w:hAnsi="Calibri" w:cs="Calibri"/>
          <w:sz w:val="21"/>
          <w:szCs w:val="21"/>
        </w:rPr>
        <w:t>Ebookers</w:t>
      </w:r>
      <w:proofErr w:type="spellEnd"/>
      <w:r w:rsidRPr="007F67A6">
        <w:rPr>
          <w:rFonts w:ascii="Calibri" w:hAnsi="Calibri" w:cs="Calibri"/>
          <w:sz w:val="21"/>
          <w:szCs w:val="21"/>
        </w:rPr>
        <w:t xml:space="preserve"> </w:t>
      </w:r>
      <w:r w:rsidR="00D478EA" w:rsidRPr="007F67A6">
        <w:rPr>
          <w:rFonts w:ascii="Calibri" w:hAnsi="Calibri" w:cs="Calibri"/>
          <w:sz w:val="21"/>
          <w:szCs w:val="21"/>
        </w:rPr>
        <w:tab/>
      </w:r>
      <w:r w:rsidR="00D478EA" w:rsidRPr="007F67A6">
        <w:rPr>
          <w:rFonts w:ascii="Calibri" w:hAnsi="Calibri" w:cs="Calibri"/>
          <w:sz w:val="21"/>
          <w:szCs w:val="21"/>
        </w:rPr>
        <w:tab/>
      </w:r>
      <w:r w:rsidR="00D478EA" w:rsidRPr="007F67A6">
        <w:rPr>
          <w:rFonts w:ascii="Calibri" w:hAnsi="Calibri" w:cs="Calibri"/>
          <w:sz w:val="21"/>
          <w:szCs w:val="21"/>
        </w:rPr>
        <w:tab/>
      </w:r>
      <w:r w:rsidR="00D478EA" w:rsidRPr="007F67A6">
        <w:rPr>
          <w:rFonts w:ascii="Calibri" w:hAnsi="Calibri" w:cs="Calibri"/>
          <w:sz w:val="21"/>
          <w:szCs w:val="21"/>
        </w:rPr>
        <w:tab/>
      </w:r>
      <w:r w:rsidR="00D478EA" w:rsidRPr="007F67A6">
        <w:rPr>
          <w:rFonts w:ascii="Calibri" w:hAnsi="Calibri" w:cs="Calibri"/>
          <w:sz w:val="21"/>
          <w:szCs w:val="21"/>
        </w:rPr>
        <w:tab/>
        <w:t xml:space="preserve">Group Financial Planning Analyst </w:t>
      </w:r>
      <w:r w:rsidR="00D478EA" w:rsidRPr="007F67A6">
        <w:rPr>
          <w:rFonts w:ascii="Calibri" w:hAnsi="Calibri" w:cs="Calibri"/>
          <w:sz w:val="21"/>
          <w:szCs w:val="21"/>
        </w:rPr>
        <w:tab/>
      </w:r>
      <w:r w:rsidR="00D478EA" w:rsidRPr="007F67A6">
        <w:rPr>
          <w:rFonts w:ascii="Calibri" w:hAnsi="Calibri" w:cs="Calibri"/>
          <w:sz w:val="21"/>
          <w:szCs w:val="21"/>
        </w:rPr>
        <w:tab/>
      </w:r>
      <w:r w:rsidR="007F67A6" w:rsidRPr="007F67A6">
        <w:rPr>
          <w:rFonts w:ascii="Calibri" w:hAnsi="Calibri" w:cs="Calibri"/>
          <w:sz w:val="21"/>
          <w:szCs w:val="21"/>
        </w:rPr>
        <w:tab/>
      </w:r>
      <w:r w:rsidR="00D478EA" w:rsidRPr="007F67A6">
        <w:rPr>
          <w:rFonts w:ascii="Calibri" w:hAnsi="Calibri" w:cs="Calibri"/>
          <w:sz w:val="21"/>
          <w:szCs w:val="21"/>
        </w:rPr>
        <w:t>Oct 2004 to Apr 2005</w:t>
      </w:r>
    </w:p>
    <w:p w14:paraId="74B1578B" w14:textId="77777777" w:rsidR="00D478EA" w:rsidRPr="007F67A6" w:rsidRDefault="00D478EA" w:rsidP="00D478EA">
      <w:pPr>
        <w:widowControl/>
        <w:jc w:val="both"/>
        <w:rPr>
          <w:rFonts w:ascii="Calibri" w:hAnsi="Calibri" w:cs="Calibri"/>
          <w:sz w:val="21"/>
          <w:szCs w:val="21"/>
        </w:rPr>
      </w:pPr>
      <w:r w:rsidRPr="007F67A6">
        <w:rPr>
          <w:rFonts w:ascii="Calibri" w:hAnsi="Calibri" w:cs="Calibri"/>
          <w:sz w:val="21"/>
          <w:szCs w:val="21"/>
        </w:rPr>
        <w:t>L</w:t>
      </w:r>
      <w:r w:rsidR="007F67A6" w:rsidRPr="007F67A6">
        <w:rPr>
          <w:rFonts w:ascii="Calibri" w:hAnsi="Calibri" w:cs="Calibri"/>
          <w:sz w:val="21"/>
          <w:szCs w:val="21"/>
        </w:rPr>
        <w:t>ibra Holidays Group (Contract)</w:t>
      </w:r>
      <w:r w:rsidR="007F67A6"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="007F67A6" w:rsidRPr="007F67A6">
        <w:rPr>
          <w:rFonts w:ascii="Calibri" w:hAnsi="Calibri" w:cs="Calibri"/>
          <w:sz w:val="21"/>
          <w:szCs w:val="21"/>
        </w:rPr>
        <w:tab/>
      </w:r>
      <w:r w:rsidR="005329B5" w:rsidRPr="007F67A6">
        <w:rPr>
          <w:rFonts w:ascii="Calibri" w:hAnsi="Calibri" w:cs="Calibri"/>
          <w:sz w:val="21"/>
          <w:szCs w:val="21"/>
        </w:rPr>
        <w:t>FP&amp;A Manager</w:t>
      </w:r>
      <w:r w:rsidRPr="007F67A6">
        <w:rPr>
          <w:rFonts w:ascii="Calibri" w:hAnsi="Calibri" w:cs="Calibri"/>
          <w:sz w:val="21"/>
          <w:szCs w:val="21"/>
        </w:rPr>
        <w:tab/>
      </w:r>
      <w:r w:rsidR="005329B5"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  <w:t>Jan 2004 to Jul 2004</w:t>
      </w:r>
    </w:p>
    <w:p w14:paraId="52786A27" w14:textId="77777777" w:rsidR="00D478EA" w:rsidRPr="007F67A6" w:rsidRDefault="00D478EA" w:rsidP="00D478EA">
      <w:pPr>
        <w:pStyle w:val="Heading1"/>
        <w:widowControl/>
        <w:rPr>
          <w:rFonts w:ascii="Calibri" w:hAnsi="Calibri" w:cs="Calibri"/>
          <w:b w:val="0"/>
          <w:sz w:val="21"/>
          <w:szCs w:val="21"/>
          <w:u w:val="none"/>
        </w:rPr>
      </w:pPr>
      <w:r w:rsidRPr="007F67A6">
        <w:rPr>
          <w:rFonts w:ascii="Calibri" w:hAnsi="Calibri" w:cs="Calibri"/>
          <w:b w:val="0"/>
          <w:sz w:val="21"/>
          <w:szCs w:val="21"/>
          <w:u w:val="none"/>
        </w:rPr>
        <w:t xml:space="preserve">Tragus Holdings </w:t>
      </w:r>
      <w:r w:rsidRPr="007F67A6">
        <w:rPr>
          <w:rFonts w:ascii="Calibri" w:hAnsi="Calibri" w:cs="Calibri"/>
          <w:b w:val="0"/>
          <w:sz w:val="21"/>
          <w:szCs w:val="21"/>
          <w:u w:val="none"/>
        </w:rPr>
        <w:tab/>
      </w:r>
      <w:r w:rsidRPr="007F67A6">
        <w:rPr>
          <w:rFonts w:ascii="Calibri" w:hAnsi="Calibri" w:cs="Calibri"/>
          <w:b w:val="0"/>
          <w:sz w:val="21"/>
          <w:szCs w:val="21"/>
          <w:u w:val="none"/>
        </w:rPr>
        <w:tab/>
      </w:r>
      <w:r w:rsidRPr="007F67A6">
        <w:rPr>
          <w:rFonts w:ascii="Calibri" w:hAnsi="Calibri" w:cs="Calibri"/>
          <w:b w:val="0"/>
          <w:sz w:val="21"/>
          <w:szCs w:val="21"/>
          <w:u w:val="none"/>
        </w:rPr>
        <w:tab/>
      </w:r>
      <w:r w:rsidRPr="007F67A6">
        <w:rPr>
          <w:rFonts w:ascii="Calibri" w:hAnsi="Calibri" w:cs="Calibri"/>
          <w:b w:val="0"/>
          <w:sz w:val="21"/>
          <w:szCs w:val="21"/>
          <w:u w:val="none"/>
        </w:rPr>
        <w:tab/>
      </w:r>
      <w:r w:rsidR="007F67A6" w:rsidRPr="007F67A6">
        <w:rPr>
          <w:rFonts w:ascii="Calibri" w:hAnsi="Calibri" w:cs="Calibri"/>
          <w:b w:val="0"/>
          <w:sz w:val="21"/>
          <w:szCs w:val="21"/>
          <w:u w:val="none"/>
        </w:rPr>
        <w:tab/>
      </w:r>
      <w:r w:rsidR="005329B5" w:rsidRPr="00B467A3">
        <w:rPr>
          <w:rFonts w:ascii="Calibri" w:hAnsi="Calibri" w:cs="Calibri"/>
          <w:b w:val="0"/>
          <w:sz w:val="21"/>
          <w:szCs w:val="21"/>
          <w:u w:val="none"/>
        </w:rPr>
        <w:t>FP&amp;A Manager</w:t>
      </w:r>
      <w:r w:rsidR="005329B5" w:rsidRPr="00B467A3">
        <w:rPr>
          <w:rFonts w:ascii="Calibri" w:hAnsi="Calibri" w:cs="Calibri"/>
          <w:b w:val="0"/>
          <w:sz w:val="21"/>
          <w:szCs w:val="21"/>
          <w:u w:val="none"/>
        </w:rPr>
        <w:tab/>
      </w:r>
      <w:r w:rsidRPr="007F67A6">
        <w:rPr>
          <w:rFonts w:ascii="Calibri" w:hAnsi="Calibri" w:cs="Calibri"/>
          <w:b w:val="0"/>
          <w:sz w:val="21"/>
          <w:szCs w:val="21"/>
          <w:u w:val="none"/>
        </w:rPr>
        <w:tab/>
      </w:r>
      <w:r w:rsidRPr="007F67A6">
        <w:rPr>
          <w:rFonts w:ascii="Calibri" w:hAnsi="Calibri" w:cs="Calibri"/>
          <w:b w:val="0"/>
          <w:sz w:val="21"/>
          <w:szCs w:val="21"/>
          <w:u w:val="none"/>
        </w:rPr>
        <w:tab/>
      </w:r>
      <w:r w:rsidRPr="007F67A6">
        <w:rPr>
          <w:rFonts w:ascii="Calibri" w:hAnsi="Calibri" w:cs="Calibri"/>
          <w:b w:val="0"/>
          <w:sz w:val="21"/>
          <w:szCs w:val="21"/>
          <w:u w:val="none"/>
        </w:rPr>
        <w:tab/>
      </w:r>
      <w:r w:rsidRPr="007F67A6">
        <w:rPr>
          <w:rFonts w:ascii="Calibri" w:hAnsi="Calibri" w:cs="Calibri"/>
          <w:b w:val="0"/>
          <w:sz w:val="21"/>
          <w:szCs w:val="21"/>
          <w:u w:val="none"/>
        </w:rPr>
        <w:tab/>
        <w:t>Nov 2002 to Jan 2004</w:t>
      </w:r>
    </w:p>
    <w:p w14:paraId="708D4157" w14:textId="77777777" w:rsidR="00D478EA" w:rsidRPr="007F67A6" w:rsidRDefault="00D478EA" w:rsidP="00D478EA">
      <w:pPr>
        <w:widowControl/>
        <w:jc w:val="both"/>
        <w:rPr>
          <w:rFonts w:ascii="Calibri" w:hAnsi="Calibri" w:cs="Calibri"/>
          <w:sz w:val="21"/>
          <w:szCs w:val="21"/>
        </w:rPr>
      </w:pPr>
      <w:r w:rsidRPr="007F67A6">
        <w:rPr>
          <w:rFonts w:ascii="Calibri" w:hAnsi="Calibri" w:cs="Calibri"/>
          <w:sz w:val="21"/>
          <w:szCs w:val="21"/>
        </w:rPr>
        <w:t>B</w:t>
      </w:r>
      <w:r w:rsidR="005329B5" w:rsidRPr="007F67A6">
        <w:rPr>
          <w:rFonts w:ascii="Calibri" w:hAnsi="Calibri" w:cs="Calibri"/>
          <w:sz w:val="21"/>
          <w:szCs w:val="21"/>
        </w:rPr>
        <w:t xml:space="preserve">BC (3 month contract) </w:t>
      </w:r>
      <w:r w:rsidR="005329B5" w:rsidRPr="007F67A6">
        <w:rPr>
          <w:rFonts w:ascii="Calibri" w:hAnsi="Calibri" w:cs="Calibri"/>
          <w:sz w:val="21"/>
          <w:szCs w:val="21"/>
        </w:rPr>
        <w:tab/>
      </w:r>
      <w:r w:rsidR="005329B5" w:rsidRPr="007F67A6">
        <w:rPr>
          <w:rFonts w:ascii="Calibri" w:hAnsi="Calibri" w:cs="Calibri"/>
          <w:sz w:val="21"/>
          <w:szCs w:val="21"/>
        </w:rPr>
        <w:tab/>
      </w:r>
      <w:r w:rsidR="005329B5" w:rsidRPr="007F67A6">
        <w:rPr>
          <w:rFonts w:ascii="Calibri" w:hAnsi="Calibri" w:cs="Calibri"/>
          <w:sz w:val="21"/>
          <w:szCs w:val="21"/>
        </w:rPr>
        <w:tab/>
      </w:r>
      <w:r w:rsidR="005329B5" w:rsidRPr="007F67A6">
        <w:rPr>
          <w:rFonts w:ascii="Calibri" w:hAnsi="Calibri" w:cs="Calibri"/>
          <w:sz w:val="21"/>
          <w:szCs w:val="21"/>
        </w:rPr>
        <w:tab/>
        <w:t>Finance Manager</w:t>
      </w:r>
      <w:r w:rsidR="005329B5" w:rsidRPr="007F67A6">
        <w:rPr>
          <w:rFonts w:ascii="Calibri" w:hAnsi="Calibri" w:cs="Calibri"/>
          <w:sz w:val="21"/>
          <w:szCs w:val="21"/>
        </w:rPr>
        <w:tab/>
      </w:r>
      <w:r w:rsidR="005329B5" w:rsidRPr="007F67A6">
        <w:rPr>
          <w:rFonts w:ascii="Calibri" w:hAnsi="Calibri" w:cs="Calibri"/>
          <w:sz w:val="21"/>
          <w:szCs w:val="21"/>
        </w:rPr>
        <w:tab/>
      </w:r>
      <w:r w:rsidR="005329B5" w:rsidRPr="007F67A6">
        <w:rPr>
          <w:rFonts w:ascii="Calibri" w:hAnsi="Calibri" w:cs="Calibri"/>
          <w:sz w:val="21"/>
          <w:szCs w:val="21"/>
        </w:rPr>
        <w:tab/>
        <w:t xml:space="preserve">             </w:t>
      </w:r>
      <w:r w:rsidR="007F67A6" w:rsidRPr="007F67A6">
        <w:rPr>
          <w:rFonts w:ascii="Calibri" w:hAnsi="Calibri" w:cs="Calibri"/>
          <w:sz w:val="21"/>
          <w:szCs w:val="21"/>
        </w:rPr>
        <w:t xml:space="preserve">  </w:t>
      </w:r>
      <w:r w:rsidRPr="007F67A6">
        <w:rPr>
          <w:rFonts w:ascii="Calibri" w:hAnsi="Calibri" w:cs="Calibri"/>
          <w:sz w:val="21"/>
          <w:szCs w:val="21"/>
        </w:rPr>
        <w:t>Aug 2002 to Nov 2002</w:t>
      </w:r>
    </w:p>
    <w:p w14:paraId="7610AB60" w14:textId="77777777" w:rsidR="00D478EA" w:rsidRPr="007F67A6" w:rsidRDefault="00D478EA" w:rsidP="00D478EA">
      <w:pPr>
        <w:widowControl/>
        <w:jc w:val="both"/>
        <w:rPr>
          <w:rFonts w:ascii="Calibri" w:hAnsi="Calibri" w:cs="Calibri"/>
          <w:sz w:val="21"/>
          <w:szCs w:val="21"/>
        </w:rPr>
      </w:pPr>
      <w:r w:rsidRPr="007F67A6">
        <w:rPr>
          <w:rFonts w:ascii="Calibri" w:hAnsi="Calibri" w:cs="Calibri"/>
          <w:sz w:val="21"/>
          <w:szCs w:val="21"/>
        </w:rPr>
        <w:t xml:space="preserve">Traveling around the world </w:t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  <w:t>Oct 2001 to Aug 2002</w:t>
      </w:r>
    </w:p>
    <w:p w14:paraId="788B7CFB" w14:textId="77777777" w:rsidR="00D478EA" w:rsidRPr="007F67A6" w:rsidRDefault="00D478EA" w:rsidP="00D478EA">
      <w:pPr>
        <w:widowControl/>
        <w:jc w:val="both"/>
        <w:rPr>
          <w:rFonts w:ascii="Calibri" w:hAnsi="Calibri" w:cs="Calibri"/>
          <w:sz w:val="21"/>
          <w:szCs w:val="21"/>
        </w:rPr>
      </w:pPr>
      <w:r w:rsidRPr="007F67A6">
        <w:rPr>
          <w:rFonts w:ascii="Calibri" w:hAnsi="Calibri" w:cs="Calibri"/>
          <w:sz w:val="21"/>
          <w:szCs w:val="21"/>
        </w:rPr>
        <w:t xml:space="preserve">Thomson Travel Group </w:t>
      </w:r>
      <w:r w:rsidRPr="007F67A6">
        <w:rPr>
          <w:rFonts w:ascii="Calibri" w:hAnsi="Calibri" w:cs="Calibri"/>
          <w:sz w:val="21"/>
          <w:szCs w:val="21"/>
        </w:rPr>
        <w:tab/>
      </w:r>
      <w:r w:rsidR="005329B5" w:rsidRPr="007F67A6">
        <w:rPr>
          <w:rFonts w:ascii="Calibri" w:hAnsi="Calibri" w:cs="Calibri"/>
          <w:sz w:val="21"/>
          <w:szCs w:val="21"/>
        </w:rPr>
        <w:tab/>
      </w:r>
      <w:r w:rsidR="005329B5" w:rsidRPr="007F67A6">
        <w:rPr>
          <w:rFonts w:ascii="Calibri" w:hAnsi="Calibri" w:cs="Calibri"/>
          <w:sz w:val="21"/>
          <w:szCs w:val="21"/>
        </w:rPr>
        <w:tab/>
      </w:r>
      <w:r w:rsidR="005329B5" w:rsidRPr="007F67A6">
        <w:rPr>
          <w:rFonts w:ascii="Calibri" w:hAnsi="Calibri" w:cs="Calibri"/>
          <w:sz w:val="21"/>
          <w:szCs w:val="21"/>
        </w:rPr>
        <w:tab/>
        <w:t xml:space="preserve">Finance Manager </w:t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  <w:t>Sep 1999 to Sep 2001</w:t>
      </w:r>
    </w:p>
    <w:p w14:paraId="1A4693CF" w14:textId="77777777" w:rsidR="00D478EA" w:rsidRPr="007F67A6" w:rsidRDefault="00D478EA" w:rsidP="00D478EA">
      <w:pPr>
        <w:widowControl/>
        <w:jc w:val="both"/>
        <w:rPr>
          <w:rFonts w:ascii="Calibri" w:hAnsi="Calibri" w:cs="Calibri"/>
          <w:sz w:val="21"/>
          <w:szCs w:val="21"/>
        </w:rPr>
      </w:pPr>
      <w:r w:rsidRPr="007F67A6">
        <w:rPr>
          <w:rFonts w:ascii="Calibri" w:hAnsi="Calibri" w:cs="Calibri"/>
          <w:sz w:val="21"/>
          <w:szCs w:val="21"/>
        </w:rPr>
        <w:t xml:space="preserve">Traveling around the world </w:t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</w:r>
      <w:r w:rsidRPr="007F67A6">
        <w:rPr>
          <w:rFonts w:ascii="Calibri" w:hAnsi="Calibri" w:cs="Calibri"/>
          <w:sz w:val="21"/>
          <w:szCs w:val="21"/>
        </w:rPr>
        <w:tab/>
        <w:t>Oct 1998 to Aug 1999</w:t>
      </w:r>
    </w:p>
    <w:p w14:paraId="20A131F6" w14:textId="77777777" w:rsidR="00D478EA" w:rsidRPr="007F67A6" w:rsidRDefault="00D478EA" w:rsidP="00D478EA">
      <w:pPr>
        <w:pStyle w:val="Heading3"/>
        <w:widowControl/>
        <w:ind w:left="0"/>
        <w:rPr>
          <w:rFonts w:ascii="Calibri" w:hAnsi="Calibri" w:cs="Calibri"/>
          <w:b w:val="0"/>
          <w:sz w:val="21"/>
          <w:szCs w:val="21"/>
          <w:u w:val="none"/>
        </w:rPr>
      </w:pPr>
      <w:r w:rsidRPr="007F67A6">
        <w:rPr>
          <w:rFonts w:ascii="Calibri" w:hAnsi="Calibri" w:cs="Calibri"/>
          <w:b w:val="0"/>
          <w:sz w:val="21"/>
          <w:szCs w:val="21"/>
          <w:u w:val="none"/>
        </w:rPr>
        <w:t xml:space="preserve">Scottish &amp; Newcastle Retail </w:t>
      </w:r>
      <w:r w:rsidRPr="007F67A6">
        <w:rPr>
          <w:rFonts w:ascii="Calibri" w:hAnsi="Calibri" w:cs="Calibri"/>
          <w:b w:val="0"/>
          <w:sz w:val="21"/>
          <w:szCs w:val="21"/>
          <w:u w:val="none"/>
        </w:rPr>
        <w:tab/>
      </w:r>
      <w:r w:rsidRPr="007F67A6">
        <w:rPr>
          <w:rFonts w:ascii="Calibri" w:hAnsi="Calibri" w:cs="Calibri"/>
          <w:b w:val="0"/>
          <w:sz w:val="21"/>
          <w:szCs w:val="21"/>
          <w:u w:val="none"/>
        </w:rPr>
        <w:tab/>
      </w:r>
      <w:r w:rsidRPr="007F67A6">
        <w:rPr>
          <w:rFonts w:ascii="Calibri" w:hAnsi="Calibri" w:cs="Calibri"/>
          <w:b w:val="0"/>
          <w:sz w:val="21"/>
          <w:szCs w:val="21"/>
          <w:u w:val="none"/>
        </w:rPr>
        <w:tab/>
      </w:r>
      <w:r w:rsidR="005329B5" w:rsidRPr="007F67A6">
        <w:rPr>
          <w:rFonts w:ascii="Calibri" w:hAnsi="Calibri" w:cs="Calibri"/>
          <w:b w:val="0"/>
          <w:sz w:val="21"/>
          <w:szCs w:val="21"/>
          <w:u w:val="none"/>
        </w:rPr>
        <w:t>Financial Analyst</w:t>
      </w:r>
      <w:r w:rsidRPr="007F67A6">
        <w:rPr>
          <w:rFonts w:ascii="Calibri" w:hAnsi="Calibri" w:cs="Calibri"/>
          <w:b w:val="0"/>
          <w:sz w:val="21"/>
          <w:szCs w:val="21"/>
          <w:u w:val="none"/>
        </w:rPr>
        <w:tab/>
      </w:r>
      <w:r w:rsidRPr="007F67A6">
        <w:rPr>
          <w:rFonts w:ascii="Calibri" w:hAnsi="Calibri" w:cs="Calibri"/>
          <w:b w:val="0"/>
          <w:sz w:val="21"/>
          <w:szCs w:val="21"/>
          <w:u w:val="none"/>
        </w:rPr>
        <w:tab/>
      </w:r>
      <w:r w:rsidRPr="007F67A6">
        <w:rPr>
          <w:rFonts w:ascii="Calibri" w:hAnsi="Calibri" w:cs="Calibri"/>
          <w:b w:val="0"/>
          <w:sz w:val="21"/>
          <w:szCs w:val="21"/>
          <w:u w:val="none"/>
        </w:rPr>
        <w:tab/>
      </w:r>
      <w:r w:rsidRPr="007F67A6">
        <w:rPr>
          <w:rFonts w:ascii="Calibri" w:hAnsi="Calibri" w:cs="Calibri"/>
          <w:b w:val="0"/>
          <w:sz w:val="21"/>
          <w:szCs w:val="21"/>
          <w:u w:val="none"/>
        </w:rPr>
        <w:tab/>
      </w:r>
      <w:r w:rsidR="007F67A6" w:rsidRPr="007F67A6">
        <w:rPr>
          <w:rFonts w:ascii="Calibri" w:hAnsi="Calibri" w:cs="Calibri"/>
          <w:b w:val="0"/>
          <w:sz w:val="21"/>
          <w:szCs w:val="21"/>
          <w:u w:val="none"/>
        </w:rPr>
        <w:tab/>
      </w:r>
      <w:r w:rsidRPr="007F67A6">
        <w:rPr>
          <w:rFonts w:ascii="Calibri" w:hAnsi="Calibri" w:cs="Calibri"/>
          <w:b w:val="0"/>
          <w:sz w:val="21"/>
          <w:szCs w:val="21"/>
          <w:u w:val="none"/>
        </w:rPr>
        <w:t>Jul 1995 to Sep 1998</w:t>
      </w:r>
    </w:p>
    <w:p w14:paraId="630661F6" w14:textId="77777777" w:rsidR="00D478EA" w:rsidRPr="006631B1" w:rsidRDefault="00D478EA" w:rsidP="00D478EA">
      <w:pPr>
        <w:widowControl/>
        <w:jc w:val="both"/>
        <w:rPr>
          <w:rFonts w:ascii="Calibri" w:hAnsi="Calibri" w:cs="Calibri"/>
          <w:sz w:val="21"/>
          <w:szCs w:val="21"/>
        </w:rPr>
      </w:pPr>
      <w:r w:rsidRPr="006631B1">
        <w:rPr>
          <w:rFonts w:ascii="Calibri" w:hAnsi="Calibri" w:cs="Calibri"/>
          <w:sz w:val="21"/>
          <w:szCs w:val="21"/>
        </w:rPr>
        <w:tab/>
      </w:r>
    </w:p>
    <w:p w14:paraId="1B740422" w14:textId="77777777" w:rsidR="00D478EA" w:rsidRPr="00D478EA" w:rsidRDefault="00D478EA">
      <w:pPr>
        <w:rPr>
          <w:rFonts w:ascii="Calibri" w:hAnsi="Calibri" w:cs="Calibri"/>
        </w:rPr>
      </w:pPr>
    </w:p>
    <w:sectPr w:rsidR="00D478EA" w:rsidRPr="00D478EA" w:rsidSect="000A2930">
      <w:pgSz w:w="12240" w:h="15840"/>
      <w:pgMar w:top="709" w:right="737" w:bottom="737" w:left="737" w:header="720" w:footer="720" w:gutter="0"/>
      <w:paperSrc w:first="16640" w:other="1664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CD89" w14:textId="77777777" w:rsidR="00F45B78" w:rsidRDefault="00F45B78" w:rsidP="00937985">
      <w:r>
        <w:separator/>
      </w:r>
    </w:p>
  </w:endnote>
  <w:endnote w:type="continuationSeparator" w:id="0">
    <w:p w14:paraId="33C04372" w14:textId="77777777" w:rsidR="00F45B78" w:rsidRDefault="00F45B78" w:rsidP="0093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720F" w14:textId="77777777" w:rsidR="00F45B78" w:rsidRDefault="00F45B78" w:rsidP="00937985">
      <w:r>
        <w:separator/>
      </w:r>
    </w:p>
  </w:footnote>
  <w:footnote w:type="continuationSeparator" w:id="0">
    <w:p w14:paraId="7F27F5C7" w14:textId="77777777" w:rsidR="00F45B78" w:rsidRDefault="00F45B78" w:rsidP="00937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33161"/>
    <w:multiLevelType w:val="hybridMultilevel"/>
    <w:tmpl w:val="2DE8A6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64F2B"/>
    <w:multiLevelType w:val="hybridMultilevel"/>
    <w:tmpl w:val="C48CA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F09C7"/>
    <w:multiLevelType w:val="hybridMultilevel"/>
    <w:tmpl w:val="7C16E4E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7F10778"/>
    <w:multiLevelType w:val="hybridMultilevel"/>
    <w:tmpl w:val="AED820B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C90008"/>
    <w:multiLevelType w:val="hybridMultilevel"/>
    <w:tmpl w:val="CA607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006A1A"/>
    <w:multiLevelType w:val="hybridMultilevel"/>
    <w:tmpl w:val="57301F0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1D7FF6"/>
    <w:multiLevelType w:val="hybridMultilevel"/>
    <w:tmpl w:val="2F2C2C4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1711AB"/>
    <w:multiLevelType w:val="hybridMultilevel"/>
    <w:tmpl w:val="1B48E04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432403"/>
    <w:multiLevelType w:val="hybridMultilevel"/>
    <w:tmpl w:val="7834C9A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ED1398"/>
    <w:multiLevelType w:val="hybridMultilevel"/>
    <w:tmpl w:val="BC9A1460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68B10EDE"/>
    <w:multiLevelType w:val="hybridMultilevel"/>
    <w:tmpl w:val="33688F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E27C55"/>
    <w:multiLevelType w:val="hybridMultilevel"/>
    <w:tmpl w:val="2A1A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EA"/>
    <w:rsid w:val="00023198"/>
    <w:rsid w:val="00025E08"/>
    <w:rsid w:val="00033EA3"/>
    <w:rsid w:val="000773DD"/>
    <w:rsid w:val="000A2930"/>
    <w:rsid w:val="00111D99"/>
    <w:rsid w:val="00133E94"/>
    <w:rsid w:val="0018182A"/>
    <w:rsid w:val="001B4413"/>
    <w:rsid w:val="001D3C55"/>
    <w:rsid w:val="001F43EA"/>
    <w:rsid w:val="002845B6"/>
    <w:rsid w:val="0028477B"/>
    <w:rsid w:val="002A38BC"/>
    <w:rsid w:val="002B3DCB"/>
    <w:rsid w:val="002C345B"/>
    <w:rsid w:val="002F5BE8"/>
    <w:rsid w:val="0031334F"/>
    <w:rsid w:val="00327C2B"/>
    <w:rsid w:val="0033211B"/>
    <w:rsid w:val="003557B3"/>
    <w:rsid w:val="00383C93"/>
    <w:rsid w:val="004330A4"/>
    <w:rsid w:val="0048247E"/>
    <w:rsid w:val="004B1D34"/>
    <w:rsid w:val="004D6D1F"/>
    <w:rsid w:val="00507AD1"/>
    <w:rsid w:val="005329B5"/>
    <w:rsid w:val="005421A7"/>
    <w:rsid w:val="00550B26"/>
    <w:rsid w:val="00564D5F"/>
    <w:rsid w:val="00582997"/>
    <w:rsid w:val="00590D28"/>
    <w:rsid w:val="005D1FA8"/>
    <w:rsid w:val="005F1E46"/>
    <w:rsid w:val="00645F1C"/>
    <w:rsid w:val="006631B1"/>
    <w:rsid w:val="00670C42"/>
    <w:rsid w:val="0068211A"/>
    <w:rsid w:val="00696994"/>
    <w:rsid w:val="006F331E"/>
    <w:rsid w:val="007B6A9A"/>
    <w:rsid w:val="007F67A6"/>
    <w:rsid w:val="008C11FC"/>
    <w:rsid w:val="00937985"/>
    <w:rsid w:val="0094358E"/>
    <w:rsid w:val="009B20F3"/>
    <w:rsid w:val="009B38AE"/>
    <w:rsid w:val="009B4B29"/>
    <w:rsid w:val="00A41FA8"/>
    <w:rsid w:val="00A71A6C"/>
    <w:rsid w:val="00A743ED"/>
    <w:rsid w:val="00A83FEE"/>
    <w:rsid w:val="00AC1F55"/>
    <w:rsid w:val="00AD52E5"/>
    <w:rsid w:val="00AF0FA2"/>
    <w:rsid w:val="00B27DAB"/>
    <w:rsid w:val="00B467A3"/>
    <w:rsid w:val="00BD52F0"/>
    <w:rsid w:val="00BE6031"/>
    <w:rsid w:val="00C3143F"/>
    <w:rsid w:val="00C57884"/>
    <w:rsid w:val="00C6271B"/>
    <w:rsid w:val="00CF3E90"/>
    <w:rsid w:val="00CF69B7"/>
    <w:rsid w:val="00D478EA"/>
    <w:rsid w:val="00D54076"/>
    <w:rsid w:val="00D57FFE"/>
    <w:rsid w:val="00D728B1"/>
    <w:rsid w:val="00DF5879"/>
    <w:rsid w:val="00E0212B"/>
    <w:rsid w:val="00E80382"/>
    <w:rsid w:val="00EE3C44"/>
    <w:rsid w:val="00F004BE"/>
    <w:rsid w:val="00F45B78"/>
    <w:rsid w:val="00F52722"/>
    <w:rsid w:val="00FC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4E9A7"/>
  <w15:chartTrackingRefBased/>
  <w15:docId w15:val="{6EF0D399-250B-4FB3-A6BD-AA75A2E9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8E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478EA"/>
    <w:pPr>
      <w:keepNext/>
      <w:jc w:val="both"/>
      <w:outlineLvl w:val="0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D478EA"/>
    <w:pPr>
      <w:keepNext/>
      <w:ind w:left="720"/>
      <w:jc w:val="both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478EA"/>
    <w:rPr>
      <w:rFonts w:ascii="Times New Roman" w:eastAsia="Times New Roman" w:hAnsi="Times New Roman" w:cs="Times New Roman"/>
      <w:b/>
      <w:sz w:val="24"/>
      <w:szCs w:val="20"/>
      <w:u w:val="single"/>
      <w:lang w:val="en-US" w:eastAsia="en-GB"/>
    </w:rPr>
  </w:style>
  <w:style w:type="character" w:customStyle="1" w:styleId="Heading3Char">
    <w:name w:val="Heading 3 Char"/>
    <w:link w:val="Heading3"/>
    <w:rsid w:val="00D478EA"/>
    <w:rPr>
      <w:rFonts w:ascii="Times New Roman" w:eastAsia="Times New Roman" w:hAnsi="Times New Roman" w:cs="Times New Roman"/>
      <w:b/>
      <w:sz w:val="24"/>
      <w:szCs w:val="20"/>
      <w:u w:val="single"/>
      <w:lang w:val="en-US" w:eastAsia="en-GB"/>
    </w:rPr>
  </w:style>
  <w:style w:type="paragraph" w:styleId="Title">
    <w:name w:val="Title"/>
    <w:basedOn w:val="Normal"/>
    <w:link w:val="TitleChar"/>
    <w:qFormat/>
    <w:rsid w:val="00D478EA"/>
    <w:pPr>
      <w:jc w:val="center"/>
    </w:pPr>
    <w:rPr>
      <w:b/>
      <w:sz w:val="32"/>
      <w:u w:val="single"/>
    </w:rPr>
  </w:style>
  <w:style w:type="character" w:customStyle="1" w:styleId="TitleChar">
    <w:name w:val="Title Char"/>
    <w:link w:val="Title"/>
    <w:rsid w:val="00D478EA"/>
    <w:rPr>
      <w:rFonts w:ascii="Times New Roman" w:eastAsia="Times New Roman" w:hAnsi="Times New Roman" w:cs="Times New Roman"/>
      <w:b/>
      <w:sz w:val="32"/>
      <w:szCs w:val="20"/>
      <w:u w:val="single"/>
      <w:lang w:val="en-US" w:eastAsia="en-GB"/>
    </w:rPr>
  </w:style>
  <w:style w:type="character" w:styleId="Hyperlink">
    <w:name w:val="Hyperlink"/>
    <w:uiPriority w:val="99"/>
    <w:unhideWhenUsed/>
    <w:rsid w:val="00D478EA"/>
    <w:rPr>
      <w:color w:val="0563C1"/>
      <w:u w:val="single"/>
    </w:rPr>
  </w:style>
  <w:style w:type="character" w:styleId="Mention">
    <w:name w:val="Mention"/>
    <w:uiPriority w:val="99"/>
    <w:semiHidden/>
    <w:unhideWhenUsed/>
    <w:rsid w:val="00D478E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D52E5"/>
    <w:pPr>
      <w:ind w:left="720"/>
      <w:contextualSpacing/>
    </w:pPr>
  </w:style>
  <w:style w:type="paragraph" w:styleId="NoSpacing">
    <w:name w:val="No Spacing"/>
    <w:uiPriority w:val="1"/>
    <w:qFormat/>
    <w:rsid w:val="006631B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1D99"/>
    <w:rPr>
      <w:rFonts w:ascii="Segoe UI" w:eastAsia="Times New Roman" w:hAnsi="Segoe UI" w:cs="Segoe UI"/>
      <w:sz w:val="18"/>
      <w:szCs w:val="18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27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richards1973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71B54-1CCD-43B1-AD12-B85DD19E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7482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Gay</Company>
  <LinksUpToDate>false</LinksUpToDate>
  <CharactersWithSpaces>8777</CharactersWithSpaces>
  <SharedDoc>false</SharedDoc>
  <HLinks>
    <vt:vector size="6" baseType="variant"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mailto:Steverichards1973@outlook.com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Edwards</dc:creator>
  <cp:keywords/>
  <cp:lastModifiedBy>Steve Richards</cp:lastModifiedBy>
  <cp:revision>2</cp:revision>
  <cp:lastPrinted>2017-06-05T10:37:00Z</cp:lastPrinted>
  <dcterms:created xsi:type="dcterms:W3CDTF">2022-05-18T14:12:00Z</dcterms:created>
  <dcterms:modified xsi:type="dcterms:W3CDTF">2022-05-18T14:12:00Z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