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7490" w14:textId="1A0A83A2" w:rsidR="00BD33E7" w:rsidRPr="000665D6" w:rsidRDefault="00D371A7" w:rsidP="00BE3459">
      <w:pPr>
        <w:jc w:val="center"/>
        <w:rPr>
          <w:rFonts w:asciiTheme="majorHAnsi" w:hAnsiTheme="majorHAnsi" w:cstheme="majorHAnsi"/>
          <w:b/>
          <w:sz w:val="28"/>
          <w:szCs w:val="28"/>
          <w:u w:val="single"/>
        </w:rPr>
      </w:pPr>
      <w:r w:rsidRPr="000665D6">
        <w:rPr>
          <w:rFonts w:asciiTheme="majorHAnsi" w:hAnsiTheme="majorHAnsi" w:cstheme="majorHAnsi"/>
          <w:b/>
          <w:sz w:val="28"/>
          <w:szCs w:val="28"/>
          <w:u w:val="single"/>
        </w:rPr>
        <w:t xml:space="preserve">Squash BC </w:t>
      </w:r>
      <w:r w:rsidR="00AF07D0" w:rsidRPr="000665D6">
        <w:rPr>
          <w:rFonts w:asciiTheme="majorHAnsi" w:hAnsiTheme="majorHAnsi" w:cstheme="majorHAnsi"/>
          <w:b/>
          <w:sz w:val="28"/>
          <w:szCs w:val="28"/>
          <w:u w:val="single"/>
        </w:rPr>
        <w:t>Planning</w:t>
      </w:r>
      <w:r w:rsidRPr="000665D6">
        <w:rPr>
          <w:rFonts w:asciiTheme="majorHAnsi" w:hAnsiTheme="majorHAnsi" w:cstheme="majorHAnsi"/>
          <w:b/>
          <w:sz w:val="28"/>
          <w:szCs w:val="28"/>
          <w:u w:val="single"/>
        </w:rPr>
        <w:t xml:space="preserve"> </w:t>
      </w:r>
      <w:r w:rsidR="00E03CC6" w:rsidRPr="000665D6">
        <w:rPr>
          <w:rFonts w:asciiTheme="majorHAnsi" w:hAnsiTheme="majorHAnsi" w:cstheme="majorHAnsi"/>
          <w:b/>
          <w:sz w:val="28"/>
          <w:szCs w:val="28"/>
          <w:u w:val="single"/>
        </w:rPr>
        <w:t>Session</w:t>
      </w:r>
    </w:p>
    <w:p w14:paraId="78B66EA2" w14:textId="3AC37B6E" w:rsidR="00D371A7" w:rsidRPr="000665D6" w:rsidRDefault="00D21912" w:rsidP="00BE3459">
      <w:pPr>
        <w:jc w:val="center"/>
        <w:rPr>
          <w:rFonts w:asciiTheme="majorHAnsi" w:hAnsiTheme="majorHAnsi" w:cstheme="majorHAnsi"/>
          <w:b/>
          <w:sz w:val="22"/>
          <w:szCs w:val="22"/>
          <w:u w:val="single"/>
        </w:rPr>
      </w:pPr>
      <w:r>
        <w:rPr>
          <w:rFonts w:asciiTheme="majorHAnsi" w:hAnsiTheme="majorHAnsi" w:cstheme="majorHAnsi"/>
          <w:b/>
          <w:sz w:val="22"/>
          <w:szCs w:val="22"/>
          <w:u w:val="single"/>
        </w:rPr>
        <w:t>June 1, 2019</w:t>
      </w:r>
      <w:r w:rsidR="00D371A7" w:rsidRPr="000665D6">
        <w:rPr>
          <w:rFonts w:asciiTheme="majorHAnsi" w:hAnsiTheme="majorHAnsi" w:cstheme="majorHAnsi"/>
          <w:b/>
          <w:sz w:val="22"/>
          <w:szCs w:val="22"/>
          <w:u w:val="single"/>
        </w:rPr>
        <w:t>, 1</w:t>
      </w:r>
      <w:r w:rsidR="00823425">
        <w:rPr>
          <w:rFonts w:asciiTheme="majorHAnsi" w:hAnsiTheme="majorHAnsi" w:cstheme="majorHAnsi"/>
          <w:b/>
          <w:sz w:val="22"/>
          <w:szCs w:val="22"/>
          <w:u w:val="single"/>
        </w:rPr>
        <w:t>0</w:t>
      </w:r>
      <w:r w:rsidR="00D371A7" w:rsidRPr="000665D6">
        <w:rPr>
          <w:rFonts w:asciiTheme="majorHAnsi" w:hAnsiTheme="majorHAnsi" w:cstheme="majorHAnsi"/>
          <w:b/>
          <w:sz w:val="22"/>
          <w:szCs w:val="22"/>
          <w:u w:val="single"/>
        </w:rPr>
        <w:t>:</w:t>
      </w:r>
      <w:r w:rsidR="00823425">
        <w:rPr>
          <w:rFonts w:asciiTheme="majorHAnsi" w:hAnsiTheme="majorHAnsi" w:cstheme="majorHAnsi"/>
          <w:b/>
          <w:sz w:val="22"/>
          <w:szCs w:val="22"/>
          <w:u w:val="single"/>
        </w:rPr>
        <w:t>0</w:t>
      </w:r>
      <w:r w:rsidR="00D371A7" w:rsidRPr="000665D6">
        <w:rPr>
          <w:rFonts w:asciiTheme="majorHAnsi" w:hAnsiTheme="majorHAnsi" w:cstheme="majorHAnsi"/>
          <w:b/>
          <w:sz w:val="22"/>
          <w:szCs w:val="22"/>
          <w:u w:val="single"/>
        </w:rPr>
        <w:t>0</w:t>
      </w:r>
      <w:r w:rsidR="00AE650A" w:rsidRPr="000665D6">
        <w:rPr>
          <w:rFonts w:asciiTheme="majorHAnsi" w:hAnsiTheme="majorHAnsi" w:cstheme="majorHAnsi"/>
          <w:b/>
          <w:sz w:val="22"/>
          <w:szCs w:val="22"/>
          <w:u w:val="single"/>
        </w:rPr>
        <w:t xml:space="preserve"> a</w:t>
      </w:r>
      <w:r w:rsidR="00D371A7" w:rsidRPr="000665D6">
        <w:rPr>
          <w:rFonts w:asciiTheme="majorHAnsi" w:hAnsiTheme="majorHAnsi" w:cstheme="majorHAnsi"/>
          <w:b/>
          <w:sz w:val="22"/>
          <w:szCs w:val="22"/>
          <w:u w:val="single"/>
        </w:rPr>
        <w:t>m</w:t>
      </w:r>
      <w:r w:rsidR="00AE650A" w:rsidRPr="000665D6">
        <w:rPr>
          <w:rFonts w:asciiTheme="majorHAnsi" w:hAnsiTheme="majorHAnsi" w:cstheme="majorHAnsi"/>
          <w:b/>
          <w:sz w:val="22"/>
          <w:szCs w:val="22"/>
          <w:u w:val="single"/>
        </w:rPr>
        <w:t xml:space="preserve"> – </w:t>
      </w:r>
      <w:r w:rsidR="00823425">
        <w:rPr>
          <w:rFonts w:asciiTheme="majorHAnsi" w:hAnsiTheme="majorHAnsi" w:cstheme="majorHAnsi"/>
          <w:b/>
          <w:sz w:val="22"/>
          <w:szCs w:val="22"/>
          <w:u w:val="single"/>
        </w:rPr>
        <w:t>1:40 pm</w:t>
      </w:r>
    </w:p>
    <w:p w14:paraId="09BF3125" w14:textId="0CDA7D02" w:rsidR="00D371A7" w:rsidRPr="000665D6" w:rsidRDefault="00D21912" w:rsidP="00BE3459">
      <w:pPr>
        <w:jc w:val="center"/>
        <w:rPr>
          <w:rFonts w:asciiTheme="majorHAnsi" w:hAnsiTheme="majorHAnsi" w:cstheme="majorHAnsi"/>
          <w:b/>
          <w:sz w:val="22"/>
          <w:szCs w:val="22"/>
          <w:u w:val="single"/>
        </w:rPr>
      </w:pPr>
      <w:r>
        <w:rPr>
          <w:rFonts w:asciiTheme="majorHAnsi" w:hAnsiTheme="majorHAnsi" w:cstheme="majorHAnsi"/>
          <w:b/>
          <w:sz w:val="22"/>
          <w:szCs w:val="22"/>
          <w:u w:val="single"/>
        </w:rPr>
        <w:t>Arbutus Club</w:t>
      </w:r>
    </w:p>
    <w:p w14:paraId="06CD0853" w14:textId="22D647BB" w:rsidR="00BD33E7" w:rsidRPr="000665D6" w:rsidRDefault="00BD33E7" w:rsidP="009337F1">
      <w:pPr>
        <w:jc w:val="both"/>
        <w:rPr>
          <w:rFonts w:asciiTheme="majorHAnsi" w:hAnsiTheme="majorHAnsi" w:cstheme="majorHAnsi"/>
          <w:b/>
          <w:sz w:val="22"/>
          <w:szCs w:val="22"/>
          <w:u w:val="single"/>
        </w:rPr>
      </w:pPr>
    </w:p>
    <w:p w14:paraId="0DAF97A9" w14:textId="3D21E267" w:rsidR="00BE29A3" w:rsidRPr="000665D6" w:rsidRDefault="00BE29A3" w:rsidP="009337F1">
      <w:pPr>
        <w:jc w:val="both"/>
        <w:rPr>
          <w:rFonts w:asciiTheme="majorHAnsi" w:hAnsiTheme="majorHAnsi" w:cstheme="majorHAnsi"/>
          <w:sz w:val="22"/>
          <w:szCs w:val="22"/>
        </w:rPr>
      </w:pPr>
      <w:r w:rsidRPr="000665D6">
        <w:rPr>
          <w:rFonts w:asciiTheme="majorHAnsi" w:hAnsiTheme="majorHAnsi" w:cstheme="majorHAnsi"/>
          <w:sz w:val="22"/>
          <w:szCs w:val="22"/>
        </w:rPr>
        <w:t>Location:</w:t>
      </w:r>
      <w:r w:rsidRPr="000665D6">
        <w:rPr>
          <w:rFonts w:asciiTheme="majorHAnsi" w:hAnsiTheme="majorHAnsi" w:cstheme="majorHAnsi"/>
          <w:sz w:val="22"/>
          <w:szCs w:val="22"/>
        </w:rPr>
        <w:tab/>
      </w:r>
      <w:r w:rsidR="00D21912">
        <w:rPr>
          <w:rFonts w:asciiTheme="majorHAnsi" w:hAnsiTheme="majorHAnsi" w:cstheme="majorHAnsi"/>
          <w:sz w:val="22"/>
          <w:szCs w:val="22"/>
        </w:rPr>
        <w:t>Arbutus Club</w:t>
      </w:r>
    </w:p>
    <w:p w14:paraId="2459E0AC" w14:textId="72279891" w:rsidR="00BE29A3" w:rsidRPr="000665D6" w:rsidRDefault="00BE29A3" w:rsidP="009337F1">
      <w:pPr>
        <w:jc w:val="both"/>
        <w:rPr>
          <w:rFonts w:asciiTheme="majorHAnsi" w:hAnsiTheme="majorHAnsi" w:cstheme="majorHAnsi"/>
          <w:sz w:val="22"/>
          <w:szCs w:val="22"/>
        </w:rPr>
      </w:pPr>
      <w:r w:rsidRPr="000665D6">
        <w:rPr>
          <w:rFonts w:asciiTheme="majorHAnsi" w:hAnsiTheme="majorHAnsi" w:cstheme="majorHAnsi"/>
          <w:sz w:val="22"/>
          <w:szCs w:val="22"/>
        </w:rPr>
        <w:tab/>
      </w:r>
      <w:r w:rsidRPr="000665D6">
        <w:rPr>
          <w:rFonts w:asciiTheme="majorHAnsi" w:hAnsiTheme="majorHAnsi" w:cstheme="majorHAnsi"/>
          <w:sz w:val="22"/>
          <w:szCs w:val="22"/>
        </w:rPr>
        <w:tab/>
      </w:r>
      <w:r w:rsidR="00716E75">
        <w:rPr>
          <w:rFonts w:asciiTheme="majorHAnsi" w:hAnsiTheme="majorHAnsi" w:cstheme="majorHAnsi"/>
          <w:sz w:val="22"/>
          <w:szCs w:val="22"/>
        </w:rPr>
        <w:t xml:space="preserve">2001 </w:t>
      </w:r>
      <w:proofErr w:type="spellStart"/>
      <w:r w:rsidR="00716E75">
        <w:rPr>
          <w:rFonts w:asciiTheme="majorHAnsi" w:hAnsiTheme="majorHAnsi" w:cstheme="majorHAnsi"/>
          <w:sz w:val="22"/>
          <w:szCs w:val="22"/>
        </w:rPr>
        <w:t>Nanton</w:t>
      </w:r>
      <w:proofErr w:type="spellEnd"/>
      <w:r w:rsidR="00716E75">
        <w:rPr>
          <w:rFonts w:asciiTheme="majorHAnsi" w:hAnsiTheme="majorHAnsi" w:cstheme="majorHAnsi"/>
          <w:sz w:val="22"/>
          <w:szCs w:val="22"/>
        </w:rPr>
        <w:t xml:space="preserve"> Ave</w:t>
      </w:r>
    </w:p>
    <w:p w14:paraId="3822E9B7" w14:textId="569CE8A4" w:rsidR="00BE29A3" w:rsidRDefault="00BE29A3" w:rsidP="00716E75">
      <w:pPr>
        <w:jc w:val="both"/>
        <w:rPr>
          <w:rFonts w:asciiTheme="majorHAnsi" w:hAnsiTheme="majorHAnsi" w:cstheme="majorHAnsi"/>
          <w:sz w:val="22"/>
          <w:szCs w:val="22"/>
        </w:rPr>
      </w:pPr>
      <w:r w:rsidRPr="000665D6">
        <w:rPr>
          <w:rFonts w:asciiTheme="majorHAnsi" w:hAnsiTheme="majorHAnsi" w:cstheme="majorHAnsi"/>
          <w:sz w:val="22"/>
          <w:szCs w:val="22"/>
        </w:rPr>
        <w:tab/>
      </w:r>
      <w:r w:rsidRPr="000665D6">
        <w:rPr>
          <w:rFonts w:asciiTheme="majorHAnsi" w:hAnsiTheme="majorHAnsi" w:cstheme="majorHAnsi"/>
          <w:sz w:val="22"/>
          <w:szCs w:val="22"/>
        </w:rPr>
        <w:tab/>
      </w:r>
      <w:r w:rsidR="00716E75">
        <w:rPr>
          <w:rFonts w:asciiTheme="majorHAnsi" w:hAnsiTheme="majorHAnsi" w:cstheme="majorHAnsi"/>
          <w:sz w:val="22"/>
          <w:szCs w:val="22"/>
        </w:rPr>
        <w:t>Vancouver, BC</w:t>
      </w:r>
    </w:p>
    <w:p w14:paraId="0B454E69" w14:textId="324C580F" w:rsidR="00AE650A" w:rsidRDefault="00716E75" w:rsidP="00C94501">
      <w:pPr>
        <w:jc w:val="both"/>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sidR="00DD6837">
        <w:rPr>
          <w:rFonts w:asciiTheme="majorHAnsi" w:hAnsiTheme="majorHAnsi" w:cstheme="majorHAnsi"/>
          <w:sz w:val="22"/>
          <w:szCs w:val="22"/>
        </w:rPr>
        <w:t>V6J4A1</w:t>
      </w:r>
    </w:p>
    <w:p w14:paraId="35DB0381" w14:textId="77777777" w:rsidR="00C94501" w:rsidRPr="00C94501" w:rsidRDefault="00C94501" w:rsidP="00C94501">
      <w:pPr>
        <w:jc w:val="both"/>
        <w:rPr>
          <w:rFonts w:asciiTheme="majorHAnsi" w:hAnsiTheme="majorHAnsi" w:cstheme="majorHAnsi"/>
          <w:sz w:val="22"/>
          <w:szCs w:val="22"/>
        </w:rPr>
      </w:pPr>
    </w:p>
    <w:p w14:paraId="588B7FFB" w14:textId="77777777" w:rsidR="002A6E7F" w:rsidRPr="000665D6" w:rsidRDefault="00BD33E7" w:rsidP="000B1ED9">
      <w:pPr>
        <w:spacing w:after="240"/>
        <w:jc w:val="both"/>
        <w:rPr>
          <w:rFonts w:asciiTheme="majorHAnsi" w:hAnsiTheme="majorHAnsi" w:cstheme="majorHAnsi"/>
          <w:b/>
          <w:caps/>
          <w:sz w:val="22"/>
          <w:szCs w:val="22"/>
        </w:rPr>
      </w:pPr>
      <w:r w:rsidRPr="000665D6">
        <w:rPr>
          <w:rFonts w:asciiTheme="majorHAnsi" w:hAnsiTheme="majorHAnsi" w:cstheme="majorHAnsi"/>
          <w:b/>
          <w:caps/>
          <w:sz w:val="22"/>
          <w:szCs w:val="22"/>
        </w:rPr>
        <w:t xml:space="preserve">Attendance: </w:t>
      </w:r>
      <w:r w:rsidRPr="000665D6">
        <w:rPr>
          <w:rFonts w:asciiTheme="majorHAnsi" w:hAnsiTheme="majorHAnsi" w:cstheme="majorHAnsi"/>
          <w:b/>
          <w:caps/>
          <w:sz w:val="22"/>
          <w:szCs w:val="22"/>
        </w:rPr>
        <w:tab/>
      </w:r>
    </w:p>
    <w:p w14:paraId="37F158B4" w14:textId="15F7108A" w:rsidR="00AE650A" w:rsidRDefault="00AE650A" w:rsidP="00AE650A">
      <w:pPr>
        <w:pStyle w:val="ListParagraph"/>
        <w:jc w:val="both"/>
        <w:rPr>
          <w:rFonts w:asciiTheme="majorHAnsi" w:hAnsiTheme="majorHAnsi" w:cstheme="majorHAnsi"/>
          <w:sz w:val="22"/>
          <w:szCs w:val="22"/>
        </w:rPr>
      </w:pPr>
      <w:r w:rsidRPr="000665D6">
        <w:rPr>
          <w:rFonts w:asciiTheme="majorHAnsi" w:hAnsiTheme="majorHAnsi" w:cstheme="majorHAnsi"/>
          <w:b/>
          <w:sz w:val="22"/>
          <w:szCs w:val="22"/>
        </w:rPr>
        <w:t xml:space="preserve">Voting: </w:t>
      </w:r>
      <w:r w:rsidRPr="000665D6">
        <w:rPr>
          <w:rFonts w:asciiTheme="majorHAnsi" w:hAnsiTheme="majorHAnsi" w:cstheme="majorHAnsi"/>
          <w:sz w:val="22"/>
          <w:szCs w:val="22"/>
        </w:rPr>
        <w:t xml:space="preserve">Benjamin </w:t>
      </w:r>
      <w:proofErr w:type="spellStart"/>
      <w:r w:rsidRPr="000665D6">
        <w:rPr>
          <w:rFonts w:asciiTheme="majorHAnsi" w:hAnsiTheme="majorHAnsi" w:cstheme="majorHAnsi"/>
          <w:sz w:val="22"/>
          <w:szCs w:val="22"/>
        </w:rPr>
        <w:t>Uliana</w:t>
      </w:r>
      <w:proofErr w:type="spellEnd"/>
      <w:r w:rsidRPr="000665D6">
        <w:rPr>
          <w:rFonts w:asciiTheme="majorHAnsi" w:hAnsiTheme="majorHAnsi" w:cstheme="majorHAnsi"/>
          <w:sz w:val="22"/>
          <w:szCs w:val="22"/>
        </w:rPr>
        <w:t xml:space="preserve">, </w:t>
      </w:r>
      <w:r w:rsidR="00590522">
        <w:rPr>
          <w:rFonts w:asciiTheme="majorHAnsi" w:hAnsiTheme="majorHAnsi" w:cstheme="majorHAnsi"/>
          <w:sz w:val="22"/>
          <w:szCs w:val="22"/>
        </w:rPr>
        <w:t xml:space="preserve">Andrew Lynn, </w:t>
      </w:r>
      <w:proofErr w:type="spellStart"/>
      <w:r w:rsidR="00590522">
        <w:rPr>
          <w:rFonts w:asciiTheme="majorHAnsi" w:hAnsiTheme="majorHAnsi" w:cstheme="majorHAnsi"/>
          <w:sz w:val="22"/>
          <w:szCs w:val="22"/>
        </w:rPr>
        <w:t>Donalda</w:t>
      </w:r>
      <w:proofErr w:type="spellEnd"/>
      <w:r w:rsidR="00590522">
        <w:rPr>
          <w:rFonts w:asciiTheme="majorHAnsi" w:hAnsiTheme="majorHAnsi" w:cstheme="majorHAnsi"/>
          <w:sz w:val="22"/>
          <w:szCs w:val="22"/>
        </w:rPr>
        <w:t xml:space="preserve"> Meyers, Bruce Matthews, Thomas brinkman, Richard Yendell, Liana Schou, Shelley Neil, Steve Hawyes, Andrew Mount, Nancy Thompson</w:t>
      </w:r>
    </w:p>
    <w:p w14:paraId="0D28978D" w14:textId="77777777" w:rsidR="00C51074" w:rsidRPr="000665D6" w:rsidRDefault="00C51074" w:rsidP="00AE650A">
      <w:pPr>
        <w:pStyle w:val="ListParagraph"/>
        <w:jc w:val="both"/>
        <w:rPr>
          <w:rFonts w:asciiTheme="majorHAnsi" w:hAnsiTheme="majorHAnsi" w:cstheme="majorHAnsi"/>
          <w:sz w:val="22"/>
          <w:szCs w:val="22"/>
        </w:rPr>
      </w:pPr>
    </w:p>
    <w:p w14:paraId="40E4C742" w14:textId="0EEB030D" w:rsidR="00AE650A" w:rsidRPr="000665D6" w:rsidRDefault="00AE650A" w:rsidP="00AE650A">
      <w:pPr>
        <w:pStyle w:val="ListParagraph"/>
        <w:jc w:val="both"/>
        <w:rPr>
          <w:rFonts w:asciiTheme="majorHAnsi" w:hAnsiTheme="majorHAnsi" w:cstheme="majorHAnsi"/>
          <w:sz w:val="22"/>
          <w:szCs w:val="22"/>
        </w:rPr>
      </w:pPr>
      <w:r w:rsidRPr="000665D6">
        <w:rPr>
          <w:rFonts w:asciiTheme="majorHAnsi" w:hAnsiTheme="majorHAnsi" w:cstheme="majorHAnsi"/>
          <w:b/>
          <w:sz w:val="22"/>
          <w:szCs w:val="22"/>
        </w:rPr>
        <w:t xml:space="preserve">Non-Voting: </w:t>
      </w:r>
      <w:r w:rsidRPr="000665D6">
        <w:rPr>
          <w:rFonts w:asciiTheme="majorHAnsi" w:hAnsiTheme="majorHAnsi" w:cstheme="majorHAnsi"/>
          <w:sz w:val="22"/>
          <w:szCs w:val="22"/>
        </w:rPr>
        <w:t xml:space="preserve">Gerry Poulton, </w:t>
      </w:r>
      <w:r w:rsidR="002702DD">
        <w:rPr>
          <w:rFonts w:asciiTheme="majorHAnsi" w:hAnsiTheme="majorHAnsi" w:cstheme="majorHAnsi"/>
          <w:sz w:val="22"/>
          <w:szCs w:val="22"/>
        </w:rPr>
        <w:t xml:space="preserve">Alice Gin, John Hungerford, Allan Brown, Eddie Gudewill, Dorota </w:t>
      </w:r>
      <w:proofErr w:type="spellStart"/>
      <w:r w:rsidR="002702DD">
        <w:rPr>
          <w:rFonts w:asciiTheme="majorHAnsi" w:hAnsiTheme="majorHAnsi" w:cstheme="majorHAnsi"/>
          <w:sz w:val="22"/>
          <w:szCs w:val="22"/>
        </w:rPr>
        <w:t>Budzis</w:t>
      </w:r>
      <w:r w:rsidR="00B9095A">
        <w:rPr>
          <w:rFonts w:asciiTheme="majorHAnsi" w:hAnsiTheme="majorHAnsi" w:cstheme="majorHAnsi"/>
          <w:sz w:val="22"/>
          <w:szCs w:val="22"/>
        </w:rPr>
        <w:t>zewska</w:t>
      </w:r>
      <w:proofErr w:type="spellEnd"/>
      <w:r w:rsidR="00B9095A">
        <w:rPr>
          <w:rFonts w:asciiTheme="majorHAnsi" w:hAnsiTheme="majorHAnsi" w:cstheme="majorHAnsi"/>
          <w:sz w:val="22"/>
          <w:szCs w:val="22"/>
        </w:rPr>
        <w:t>, Eike Schroeder, Christina Yap</w:t>
      </w:r>
    </w:p>
    <w:p w14:paraId="23BD0EF6" w14:textId="77777777" w:rsidR="00AE650A" w:rsidRPr="000665D6" w:rsidRDefault="00AE650A" w:rsidP="00AE650A">
      <w:pPr>
        <w:pStyle w:val="ListParagraph"/>
        <w:jc w:val="both"/>
        <w:rPr>
          <w:rFonts w:asciiTheme="majorHAnsi" w:hAnsiTheme="majorHAnsi" w:cstheme="majorHAnsi"/>
          <w:sz w:val="22"/>
          <w:szCs w:val="22"/>
        </w:rPr>
      </w:pPr>
    </w:p>
    <w:p w14:paraId="26F3C0FF" w14:textId="64D05AC4" w:rsidR="00AE650A" w:rsidRPr="000665D6" w:rsidRDefault="00AE650A" w:rsidP="00AE650A">
      <w:pPr>
        <w:pStyle w:val="ListParagraph"/>
        <w:jc w:val="both"/>
        <w:rPr>
          <w:rFonts w:asciiTheme="majorHAnsi" w:hAnsiTheme="majorHAnsi" w:cstheme="majorHAnsi"/>
          <w:sz w:val="22"/>
          <w:szCs w:val="22"/>
        </w:rPr>
      </w:pPr>
      <w:r w:rsidRPr="000665D6">
        <w:rPr>
          <w:rFonts w:asciiTheme="majorHAnsi" w:hAnsiTheme="majorHAnsi" w:cstheme="majorHAnsi"/>
          <w:b/>
          <w:sz w:val="22"/>
          <w:szCs w:val="22"/>
        </w:rPr>
        <w:t>Squash BC Board:</w:t>
      </w:r>
      <w:r w:rsidRPr="000665D6">
        <w:rPr>
          <w:rFonts w:asciiTheme="majorHAnsi" w:hAnsiTheme="majorHAnsi" w:cstheme="majorHAnsi"/>
          <w:sz w:val="22"/>
          <w:szCs w:val="22"/>
        </w:rPr>
        <w:t xml:space="preserve"> Natasha Doucas (SQBC President), </w:t>
      </w:r>
      <w:r w:rsidR="00B9095A">
        <w:rPr>
          <w:rFonts w:asciiTheme="majorHAnsi" w:hAnsiTheme="majorHAnsi" w:cstheme="majorHAnsi"/>
          <w:sz w:val="22"/>
          <w:szCs w:val="22"/>
        </w:rPr>
        <w:t>Leonard Bruno</w:t>
      </w:r>
      <w:r w:rsidRPr="000665D6">
        <w:rPr>
          <w:rFonts w:asciiTheme="majorHAnsi" w:hAnsiTheme="majorHAnsi" w:cstheme="majorHAnsi"/>
          <w:sz w:val="22"/>
          <w:szCs w:val="22"/>
        </w:rPr>
        <w:t xml:space="preserve"> (Finance), Bruce Matthews, </w:t>
      </w:r>
      <w:r w:rsidR="00B9095A">
        <w:rPr>
          <w:rFonts w:asciiTheme="majorHAnsi" w:hAnsiTheme="majorHAnsi" w:cstheme="majorHAnsi"/>
          <w:sz w:val="22"/>
          <w:szCs w:val="22"/>
        </w:rPr>
        <w:t>Rachel Au</w:t>
      </w:r>
      <w:r w:rsidRPr="000665D6">
        <w:rPr>
          <w:rFonts w:asciiTheme="majorHAnsi" w:hAnsiTheme="majorHAnsi" w:cstheme="majorHAnsi"/>
          <w:sz w:val="22"/>
          <w:szCs w:val="22"/>
        </w:rPr>
        <w:t xml:space="preserve">, </w:t>
      </w:r>
      <w:r w:rsidR="00B9095A">
        <w:rPr>
          <w:rFonts w:asciiTheme="majorHAnsi" w:hAnsiTheme="majorHAnsi" w:cstheme="majorHAnsi"/>
          <w:sz w:val="22"/>
          <w:szCs w:val="22"/>
        </w:rPr>
        <w:t>Rory Johnston, Liz Macey</w:t>
      </w:r>
      <w:r w:rsidRPr="000665D6">
        <w:rPr>
          <w:rFonts w:asciiTheme="majorHAnsi" w:hAnsiTheme="majorHAnsi" w:cstheme="majorHAnsi"/>
          <w:sz w:val="22"/>
          <w:szCs w:val="22"/>
        </w:rPr>
        <w:t xml:space="preserve"> </w:t>
      </w:r>
    </w:p>
    <w:p w14:paraId="703FB101" w14:textId="77777777" w:rsidR="00AE650A" w:rsidRPr="000665D6" w:rsidRDefault="00AE650A" w:rsidP="00AE650A">
      <w:pPr>
        <w:pStyle w:val="ListParagraph"/>
        <w:jc w:val="both"/>
        <w:rPr>
          <w:rFonts w:asciiTheme="majorHAnsi" w:hAnsiTheme="majorHAnsi" w:cstheme="majorHAnsi"/>
          <w:sz w:val="22"/>
          <w:szCs w:val="22"/>
        </w:rPr>
      </w:pPr>
    </w:p>
    <w:p w14:paraId="3CDDC4A8" w14:textId="0022ED56" w:rsidR="002A6E7F" w:rsidRPr="000B1ED9" w:rsidRDefault="00AE650A" w:rsidP="000B1ED9">
      <w:pPr>
        <w:pStyle w:val="ListParagraph"/>
        <w:jc w:val="both"/>
        <w:rPr>
          <w:rFonts w:asciiTheme="majorHAnsi" w:hAnsiTheme="majorHAnsi" w:cstheme="majorHAnsi"/>
          <w:sz w:val="22"/>
          <w:szCs w:val="22"/>
        </w:rPr>
      </w:pPr>
      <w:r w:rsidRPr="000665D6">
        <w:rPr>
          <w:rFonts w:asciiTheme="majorHAnsi" w:hAnsiTheme="majorHAnsi" w:cstheme="majorHAnsi"/>
          <w:b/>
          <w:sz w:val="22"/>
          <w:szCs w:val="22"/>
        </w:rPr>
        <w:t>Squash BC Staff Team</w:t>
      </w:r>
      <w:r w:rsidRPr="000665D6">
        <w:rPr>
          <w:rFonts w:asciiTheme="majorHAnsi" w:hAnsiTheme="majorHAnsi" w:cstheme="majorHAnsi"/>
          <w:sz w:val="22"/>
          <w:szCs w:val="22"/>
        </w:rPr>
        <w:t xml:space="preserve">: Nancy Thompson, Liana Schou, Joanne Veltri </w:t>
      </w:r>
    </w:p>
    <w:p w14:paraId="07514EA8" w14:textId="77777777" w:rsidR="000665D6" w:rsidRDefault="000665D6" w:rsidP="000665D6">
      <w:pPr>
        <w:jc w:val="both"/>
        <w:rPr>
          <w:rFonts w:asciiTheme="majorHAnsi" w:hAnsiTheme="majorHAnsi" w:cstheme="majorHAnsi"/>
          <w:b/>
          <w:caps/>
          <w:sz w:val="22"/>
          <w:szCs w:val="22"/>
        </w:rPr>
      </w:pPr>
    </w:p>
    <w:p w14:paraId="14687FA7" w14:textId="77777777" w:rsidR="006320D6" w:rsidRPr="000665D6" w:rsidRDefault="006320D6" w:rsidP="000665D6">
      <w:pPr>
        <w:jc w:val="both"/>
        <w:rPr>
          <w:rFonts w:asciiTheme="majorHAnsi" w:hAnsiTheme="majorHAnsi" w:cstheme="majorHAnsi"/>
          <w:b/>
          <w:caps/>
          <w:sz w:val="22"/>
          <w:szCs w:val="22"/>
        </w:rPr>
      </w:pPr>
      <w:r w:rsidRPr="000665D6">
        <w:rPr>
          <w:rFonts w:asciiTheme="majorHAnsi" w:hAnsiTheme="majorHAnsi" w:cstheme="majorHAnsi"/>
          <w:b/>
          <w:caps/>
          <w:sz w:val="22"/>
          <w:szCs w:val="22"/>
        </w:rPr>
        <w:t xml:space="preserve">Introductions and Overview </w:t>
      </w:r>
    </w:p>
    <w:p w14:paraId="5741DA82" w14:textId="77777777" w:rsidR="006320D6" w:rsidRPr="000665D6" w:rsidRDefault="006320D6" w:rsidP="009337F1">
      <w:pPr>
        <w:jc w:val="both"/>
        <w:rPr>
          <w:rFonts w:asciiTheme="majorHAnsi" w:hAnsiTheme="majorHAnsi" w:cstheme="majorHAnsi"/>
          <w:sz w:val="22"/>
          <w:szCs w:val="22"/>
          <w:u w:val="single"/>
        </w:rPr>
      </w:pPr>
    </w:p>
    <w:p w14:paraId="6CE31D28" w14:textId="0CDD6E32" w:rsidR="00D371A7" w:rsidRPr="000665D6" w:rsidRDefault="008A4A97" w:rsidP="009337F1">
      <w:pPr>
        <w:jc w:val="both"/>
        <w:rPr>
          <w:rFonts w:asciiTheme="majorHAnsi" w:hAnsiTheme="majorHAnsi" w:cstheme="majorHAnsi"/>
          <w:sz w:val="22"/>
          <w:szCs w:val="22"/>
          <w:u w:val="single"/>
        </w:rPr>
      </w:pPr>
      <w:r w:rsidRPr="000665D6">
        <w:rPr>
          <w:rFonts w:asciiTheme="majorHAnsi" w:hAnsiTheme="majorHAnsi" w:cstheme="majorHAnsi"/>
          <w:sz w:val="22"/>
          <w:szCs w:val="22"/>
          <w:u w:val="single"/>
        </w:rPr>
        <w:t>Overview of the purpose of the Planning Meeting</w:t>
      </w:r>
    </w:p>
    <w:p w14:paraId="154C7B4B" w14:textId="170AF819" w:rsidR="008A4A97" w:rsidRPr="000665D6" w:rsidRDefault="008A4A97" w:rsidP="009337F1">
      <w:pPr>
        <w:jc w:val="both"/>
        <w:rPr>
          <w:rFonts w:asciiTheme="majorHAnsi" w:hAnsiTheme="majorHAnsi" w:cstheme="majorHAnsi"/>
          <w:sz w:val="22"/>
          <w:szCs w:val="22"/>
        </w:rPr>
      </w:pPr>
      <w:r w:rsidRPr="000665D6">
        <w:rPr>
          <w:rFonts w:asciiTheme="majorHAnsi" w:hAnsiTheme="majorHAnsi" w:cstheme="majorHAnsi"/>
          <w:sz w:val="22"/>
          <w:szCs w:val="22"/>
        </w:rPr>
        <w:t xml:space="preserve">It has been a </w:t>
      </w:r>
      <w:proofErr w:type="gramStart"/>
      <w:r w:rsidRPr="000665D6">
        <w:rPr>
          <w:rFonts w:asciiTheme="majorHAnsi" w:hAnsiTheme="majorHAnsi" w:cstheme="majorHAnsi"/>
          <w:sz w:val="22"/>
          <w:szCs w:val="22"/>
        </w:rPr>
        <w:t>long standing</w:t>
      </w:r>
      <w:proofErr w:type="gramEnd"/>
      <w:r w:rsidRPr="000665D6">
        <w:rPr>
          <w:rFonts w:asciiTheme="majorHAnsi" w:hAnsiTheme="majorHAnsi" w:cstheme="majorHAnsi"/>
          <w:sz w:val="22"/>
          <w:szCs w:val="22"/>
        </w:rPr>
        <w:t xml:space="preserve"> tradition at the AGM that a meeting of the members is held in conjunction to share information about squash in the province as well as ideas on how to grow and strengthen our sport. </w:t>
      </w:r>
      <w:r w:rsidR="002008C0" w:rsidRPr="000665D6">
        <w:rPr>
          <w:rFonts w:asciiTheme="majorHAnsi" w:hAnsiTheme="majorHAnsi" w:cstheme="majorHAnsi"/>
          <w:sz w:val="22"/>
          <w:szCs w:val="22"/>
        </w:rPr>
        <w:t xml:space="preserve">The meeting is open to all members and non-members and is not a voting type meeting. </w:t>
      </w:r>
    </w:p>
    <w:p w14:paraId="1ADCA1A3" w14:textId="3115796B" w:rsidR="002008C0" w:rsidRDefault="002008C0" w:rsidP="009337F1">
      <w:pPr>
        <w:jc w:val="both"/>
        <w:rPr>
          <w:rFonts w:asciiTheme="majorHAnsi" w:hAnsiTheme="majorHAnsi" w:cstheme="majorHAnsi"/>
          <w:b/>
          <w:sz w:val="22"/>
          <w:szCs w:val="22"/>
        </w:rPr>
      </w:pPr>
    </w:p>
    <w:p w14:paraId="3CDE835F" w14:textId="77777777" w:rsidR="000B1ED9" w:rsidRPr="000665D6" w:rsidRDefault="000B1ED9" w:rsidP="000B1ED9">
      <w:pPr>
        <w:rPr>
          <w:rFonts w:asciiTheme="majorHAnsi" w:hAnsiTheme="majorHAnsi" w:cstheme="majorHAnsi"/>
          <w:b/>
          <w:sz w:val="22"/>
          <w:szCs w:val="22"/>
        </w:rPr>
      </w:pPr>
      <w:r w:rsidRPr="000665D6">
        <w:rPr>
          <w:rFonts w:asciiTheme="majorHAnsi" w:hAnsiTheme="majorHAnsi" w:cstheme="majorHAnsi"/>
          <w:b/>
          <w:sz w:val="22"/>
          <w:szCs w:val="22"/>
        </w:rPr>
        <w:t>STRATEGIC DIRECTION – NEXT 2 YEARS</w:t>
      </w:r>
    </w:p>
    <w:p w14:paraId="3F62B080" w14:textId="77777777" w:rsidR="000B1ED9" w:rsidRPr="000665D6" w:rsidRDefault="000B1ED9" w:rsidP="000B1ED9">
      <w:pPr>
        <w:jc w:val="both"/>
        <w:rPr>
          <w:rFonts w:asciiTheme="majorHAnsi" w:hAnsiTheme="majorHAnsi" w:cstheme="majorHAnsi"/>
          <w:b/>
          <w:sz w:val="22"/>
          <w:szCs w:val="22"/>
          <w:u w:val="single"/>
        </w:rPr>
      </w:pPr>
    </w:p>
    <w:p w14:paraId="4819E1EF" w14:textId="23C04A3F" w:rsidR="000B1ED9" w:rsidRDefault="000B1ED9" w:rsidP="000B1ED9">
      <w:pPr>
        <w:jc w:val="both"/>
        <w:rPr>
          <w:rFonts w:asciiTheme="majorHAnsi" w:hAnsiTheme="majorHAnsi" w:cstheme="majorHAnsi"/>
          <w:b/>
          <w:sz w:val="22"/>
          <w:szCs w:val="22"/>
          <w:u w:val="single"/>
        </w:rPr>
      </w:pPr>
      <w:r w:rsidRPr="000665D6">
        <w:rPr>
          <w:rFonts w:asciiTheme="majorHAnsi" w:hAnsiTheme="majorHAnsi" w:cstheme="majorHAnsi"/>
          <w:b/>
          <w:sz w:val="22"/>
          <w:szCs w:val="22"/>
          <w:u w:val="single"/>
        </w:rPr>
        <w:t>Strategic Plan Update</w:t>
      </w:r>
    </w:p>
    <w:p w14:paraId="23FD79F3" w14:textId="77777777" w:rsidR="000B1ED9" w:rsidRPr="000665D6" w:rsidRDefault="000B1ED9" w:rsidP="000B1ED9">
      <w:pPr>
        <w:jc w:val="both"/>
        <w:rPr>
          <w:rFonts w:asciiTheme="majorHAnsi" w:hAnsiTheme="majorHAnsi" w:cstheme="majorHAnsi"/>
          <w:b/>
          <w:sz w:val="22"/>
          <w:szCs w:val="22"/>
          <w:u w:val="single"/>
        </w:rPr>
      </w:pPr>
    </w:p>
    <w:p w14:paraId="4E3C16E0" w14:textId="7D334BC2" w:rsidR="000B1ED9" w:rsidRDefault="00090FFD" w:rsidP="000B1ED9">
      <w:pPr>
        <w:pStyle w:val="ListParagraph"/>
        <w:numPr>
          <w:ilvl w:val="0"/>
          <w:numId w:val="6"/>
        </w:numPr>
        <w:ind w:left="360"/>
        <w:jc w:val="both"/>
        <w:rPr>
          <w:rFonts w:asciiTheme="majorHAnsi" w:hAnsiTheme="majorHAnsi" w:cstheme="majorHAnsi"/>
          <w:sz w:val="22"/>
          <w:szCs w:val="22"/>
        </w:rPr>
      </w:pPr>
      <w:r>
        <w:rPr>
          <w:rFonts w:asciiTheme="majorHAnsi" w:hAnsiTheme="majorHAnsi" w:cstheme="majorHAnsi"/>
          <w:sz w:val="22"/>
          <w:szCs w:val="22"/>
        </w:rPr>
        <w:t xml:space="preserve">Nancy reviewed the strategic direction that was created last year as part of the analysis of our former Strategic Plan 2015-2018. </w:t>
      </w:r>
    </w:p>
    <w:p w14:paraId="6D0F6017" w14:textId="5CAAB32B" w:rsidR="00090FFD" w:rsidRPr="000665D6" w:rsidRDefault="00090FFD" w:rsidP="000B1ED9">
      <w:pPr>
        <w:pStyle w:val="ListParagraph"/>
        <w:numPr>
          <w:ilvl w:val="0"/>
          <w:numId w:val="6"/>
        </w:numPr>
        <w:ind w:left="360"/>
        <w:jc w:val="both"/>
        <w:rPr>
          <w:rFonts w:asciiTheme="majorHAnsi" w:hAnsiTheme="majorHAnsi" w:cstheme="majorHAnsi"/>
          <w:sz w:val="22"/>
          <w:szCs w:val="22"/>
        </w:rPr>
      </w:pPr>
      <w:r>
        <w:rPr>
          <w:rFonts w:asciiTheme="majorHAnsi" w:hAnsiTheme="majorHAnsi" w:cstheme="majorHAnsi"/>
          <w:sz w:val="22"/>
          <w:szCs w:val="22"/>
        </w:rPr>
        <w:t>Squash BC has now concluded that plan and a new strategic direction was approved by the Board in February 2019.</w:t>
      </w:r>
    </w:p>
    <w:p w14:paraId="724660AB" w14:textId="1FD4E887" w:rsidR="000B1ED9" w:rsidRPr="000665D6" w:rsidRDefault="000B1ED9" w:rsidP="000B1ED9">
      <w:pPr>
        <w:pStyle w:val="ListParagraph"/>
        <w:numPr>
          <w:ilvl w:val="0"/>
          <w:numId w:val="6"/>
        </w:numPr>
        <w:ind w:left="360"/>
        <w:jc w:val="both"/>
        <w:rPr>
          <w:rFonts w:asciiTheme="majorHAnsi" w:hAnsiTheme="majorHAnsi" w:cstheme="majorHAnsi"/>
          <w:sz w:val="22"/>
          <w:szCs w:val="22"/>
        </w:rPr>
      </w:pPr>
      <w:r w:rsidRPr="000665D6">
        <w:rPr>
          <w:rFonts w:asciiTheme="majorHAnsi" w:hAnsiTheme="majorHAnsi" w:cstheme="majorHAnsi"/>
          <w:sz w:val="22"/>
          <w:szCs w:val="22"/>
        </w:rPr>
        <w:t xml:space="preserve">The next 2 years </w:t>
      </w:r>
      <w:r w:rsidR="00090FFD">
        <w:rPr>
          <w:rFonts w:asciiTheme="majorHAnsi" w:hAnsiTheme="majorHAnsi" w:cstheme="majorHAnsi"/>
          <w:sz w:val="22"/>
          <w:szCs w:val="22"/>
        </w:rPr>
        <w:t>will</w:t>
      </w:r>
      <w:r w:rsidRPr="000665D6">
        <w:rPr>
          <w:rFonts w:asciiTheme="majorHAnsi" w:hAnsiTheme="majorHAnsi" w:cstheme="majorHAnsi"/>
          <w:sz w:val="22"/>
          <w:szCs w:val="22"/>
        </w:rPr>
        <w:t xml:space="preserve"> focus on </w:t>
      </w:r>
      <w:r w:rsidR="00090FFD" w:rsidRPr="00090FFD">
        <w:rPr>
          <w:rFonts w:asciiTheme="majorHAnsi" w:hAnsiTheme="majorHAnsi" w:cstheme="majorHAnsi"/>
          <w:sz w:val="22"/>
          <w:szCs w:val="22"/>
          <w:u w:val="single"/>
        </w:rPr>
        <w:t>supporting squash facilities</w:t>
      </w:r>
      <w:r w:rsidR="00090FFD">
        <w:rPr>
          <w:rFonts w:asciiTheme="majorHAnsi" w:hAnsiTheme="majorHAnsi" w:cstheme="majorHAnsi"/>
          <w:sz w:val="22"/>
          <w:szCs w:val="22"/>
        </w:rPr>
        <w:t xml:space="preserve"> and </w:t>
      </w:r>
      <w:r w:rsidR="00090FFD" w:rsidRPr="00090FFD">
        <w:rPr>
          <w:rFonts w:asciiTheme="majorHAnsi" w:hAnsiTheme="majorHAnsi" w:cstheme="majorHAnsi"/>
          <w:sz w:val="22"/>
          <w:szCs w:val="22"/>
          <w:u w:val="single"/>
        </w:rPr>
        <w:t>greater participation</w:t>
      </w:r>
      <w:r w:rsidR="00090FFD">
        <w:rPr>
          <w:rFonts w:asciiTheme="majorHAnsi" w:hAnsiTheme="majorHAnsi" w:cstheme="majorHAnsi"/>
          <w:sz w:val="22"/>
          <w:szCs w:val="22"/>
        </w:rPr>
        <w:t xml:space="preserve"> supported governance</w:t>
      </w:r>
      <w:r w:rsidRPr="000665D6">
        <w:rPr>
          <w:rFonts w:asciiTheme="majorHAnsi" w:hAnsiTheme="majorHAnsi" w:cstheme="majorHAnsi"/>
          <w:sz w:val="22"/>
          <w:szCs w:val="22"/>
        </w:rPr>
        <w:t xml:space="preserve">, Marketing &amp; Communications and Revenue Generation. </w:t>
      </w:r>
    </w:p>
    <w:p w14:paraId="10F78366" w14:textId="79B0B490" w:rsidR="000B1ED9" w:rsidRDefault="000B1ED9" w:rsidP="000B1ED9">
      <w:pPr>
        <w:pStyle w:val="ListParagraph"/>
        <w:numPr>
          <w:ilvl w:val="1"/>
          <w:numId w:val="6"/>
        </w:numPr>
        <w:ind w:left="1080"/>
        <w:jc w:val="both"/>
        <w:rPr>
          <w:rFonts w:asciiTheme="majorHAnsi" w:hAnsiTheme="majorHAnsi" w:cstheme="majorHAnsi"/>
          <w:sz w:val="22"/>
          <w:szCs w:val="22"/>
        </w:rPr>
      </w:pPr>
      <w:r w:rsidRPr="000665D6">
        <w:rPr>
          <w:rFonts w:asciiTheme="majorHAnsi" w:hAnsiTheme="majorHAnsi" w:cstheme="majorHAnsi"/>
          <w:sz w:val="22"/>
          <w:szCs w:val="22"/>
        </w:rPr>
        <w:t xml:space="preserve">Core Programs and services </w:t>
      </w:r>
      <w:r w:rsidR="00090FFD">
        <w:rPr>
          <w:rFonts w:asciiTheme="majorHAnsi" w:hAnsiTheme="majorHAnsi" w:cstheme="majorHAnsi"/>
          <w:sz w:val="22"/>
          <w:szCs w:val="22"/>
        </w:rPr>
        <w:t xml:space="preserve">will </w:t>
      </w:r>
      <w:proofErr w:type="gramStart"/>
      <w:r w:rsidR="00090FFD">
        <w:rPr>
          <w:rFonts w:asciiTheme="majorHAnsi" w:hAnsiTheme="majorHAnsi" w:cstheme="majorHAnsi"/>
          <w:sz w:val="22"/>
          <w:szCs w:val="22"/>
        </w:rPr>
        <w:t>continued</w:t>
      </w:r>
      <w:proofErr w:type="gramEnd"/>
      <w:r w:rsidR="00090FFD">
        <w:rPr>
          <w:rFonts w:asciiTheme="majorHAnsi" w:hAnsiTheme="majorHAnsi" w:cstheme="majorHAnsi"/>
          <w:sz w:val="22"/>
          <w:szCs w:val="22"/>
        </w:rPr>
        <w:t xml:space="preserve"> to be enhanced. </w:t>
      </w:r>
      <w:r w:rsidRPr="000665D6">
        <w:rPr>
          <w:rFonts w:asciiTheme="majorHAnsi" w:hAnsiTheme="majorHAnsi" w:cstheme="majorHAnsi"/>
          <w:sz w:val="22"/>
          <w:szCs w:val="22"/>
        </w:rPr>
        <w:t xml:space="preserve">Core programs and service </w:t>
      </w:r>
      <w:proofErr w:type="gramStart"/>
      <w:r w:rsidRPr="000665D6">
        <w:rPr>
          <w:rFonts w:asciiTheme="majorHAnsi" w:hAnsiTheme="majorHAnsi" w:cstheme="majorHAnsi"/>
          <w:sz w:val="22"/>
          <w:szCs w:val="22"/>
        </w:rPr>
        <w:t>include:</w:t>
      </w:r>
      <w:proofErr w:type="gramEnd"/>
      <w:r w:rsidRPr="000665D6">
        <w:rPr>
          <w:rFonts w:asciiTheme="majorHAnsi" w:hAnsiTheme="majorHAnsi" w:cstheme="majorHAnsi"/>
          <w:sz w:val="22"/>
          <w:szCs w:val="22"/>
        </w:rPr>
        <w:t xml:space="preserve"> general member services, communications, rankings, sanctioned tournaments and events, provincial championships, officiating, coaching, volunteer recognition, sport community engagement, board and committee support, government reporting etc. </w:t>
      </w:r>
    </w:p>
    <w:p w14:paraId="44E70D33" w14:textId="77777777" w:rsidR="00090FFD" w:rsidRDefault="00090FFD" w:rsidP="00090FFD">
      <w:pPr>
        <w:jc w:val="both"/>
        <w:rPr>
          <w:rFonts w:asciiTheme="majorHAnsi" w:hAnsiTheme="majorHAnsi" w:cstheme="majorHAnsi"/>
          <w:sz w:val="22"/>
          <w:szCs w:val="22"/>
        </w:rPr>
      </w:pPr>
      <w:r>
        <w:rPr>
          <w:rFonts w:asciiTheme="majorHAnsi" w:hAnsiTheme="majorHAnsi" w:cstheme="majorHAnsi"/>
          <w:sz w:val="22"/>
          <w:szCs w:val="22"/>
        </w:rPr>
        <w:t xml:space="preserve">Squash BC will be delivering </w:t>
      </w:r>
      <w:proofErr w:type="gramStart"/>
      <w:r>
        <w:rPr>
          <w:rFonts w:asciiTheme="majorHAnsi" w:hAnsiTheme="majorHAnsi" w:cstheme="majorHAnsi"/>
          <w:sz w:val="22"/>
          <w:szCs w:val="22"/>
        </w:rPr>
        <w:t>a number of</w:t>
      </w:r>
      <w:proofErr w:type="gramEnd"/>
      <w:r>
        <w:rPr>
          <w:rFonts w:asciiTheme="majorHAnsi" w:hAnsiTheme="majorHAnsi" w:cstheme="majorHAnsi"/>
          <w:sz w:val="22"/>
          <w:szCs w:val="22"/>
        </w:rPr>
        <w:t xml:space="preserve"> critical new growth programs to grow and better support squash in BC over the next 5 years. Achieving real change requires new funding and those new funds will be utilized to support those critical </w:t>
      </w:r>
      <w:proofErr w:type="gramStart"/>
      <w:r>
        <w:rPr>
          <w:rFonts w:asciiTheme="majorHAnsi" w:hAnsiTheme="majorHAnsi" w:cstheme="majorHAnsi"/>
          <w:sz w:val="22"/>
          <w:szCs w:val="22"/>
        </w:rPr>
        <w:t>programs .</w:t>
      </w:r>
      <w:proofErr w:type="gramEnd"/>
      <w:r>
        <w:rPr>
          <w:rFonts w:asciiTheme="majorHAnsi" w:hAnsiTheme="majorHAnsi" w:cstheme="majorHAnsi"/>
          <w:sz w:val="22"/>
          <w:szCs w:val="22"/>
        </w:rPr>
        <w:t xml:space="preserve"> Programs will include:</w:t>
      </w:r>
    </w:p>
    <w:p w14:paraId="0B0BE57D" w14:textId="466BFFC0" w:rsid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A roving coach/ambassador program that focuses on grassroots coaching that support clubs and facilities without coaching</w:t>
      </w:r>
    </w:p>
    <w:p w14:paraId="383F4703" w14:textId="5A2F10D6" w:rsid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A champions program built around volunteers at local squash facilities</w:t>
      </w:r>
    </w:p>
    <w:p w14:paraId="5AA5D9A0" w14:textId="79AC71BC" w:rsid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Support and implement programs at post-secondary institutions and in schools</w:t>
      </w:r>
    </w:p>
    <w:p w14:paraId="67943BAC" w14:textId="698C1664" w:rsid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Online tools and resources to support facilities and individual members</w:t>
      </w:r>
    </w:p>
    <w:p w14:paraId="3E43DFC8" w14:textId="7E8E2025" w:rsid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Pro-actively advocating for more public squash facilities</w:t>
      </w:r>
    </w:p>
    <w:p w14:paraId="2D74360F" w14:textId="405215B8" w:rsid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Increasing public awareness about the game of squash and its positive health attributes</w:t>
      </w:r>
    </w:p>
    <w:p w14:paraId="281809A3" w14:textId="4D5A0C5A" w:rsid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Assisting high performance adult and junior athletes to excel in national and international competition</w:t>
      </w:r>
    </w:p>
    <w:p w14:paraId="1298C259" w14:textId="65154E5A" w:rsidR="00090FFD" w:rsidRPr="00090FFD" w:rsidRDefault="00090FFD" w:rsidP="00090FFD">
      <w:pPr>
        <w:pStyle w:val="ListParagraph"/>
        <w:numPr>
          <w:ilvl w:val="0"/>
          <w:numId w:val="23"/>
        </w:numPr>
        <w:jc w:val="both"/>
        <w:rPr>
          <w:rFonts w:asciiTheme="majorHAnsi" w:hAnsiTheme="majorHAnsi" w:cstheme="majorHAnsi"/>
          <w:sz w:val="22"/>
          <w:szCs w:val="22"/>
        </w:rPr>
      </w:pPr>
      <w:r>
        <w:rPr>
          <w:rFonts w:asciiTheme="majorHAnsi" w:hAnsiTheme="majorHAnsi" w:cstheme="majorHAnsi"/>
          <w:sz w:val="22"/>
          <w:szCs w:val="22"/>
        </w:rPr>
        <w:t>Expanding on the record of success for women’s programs</w:t>
      </w:r>
    </w:p>
    <w:p w14:paraId="12C0C9C6" w14:textId="77777777" w:rsidR="00090FFD" w:rsidRDefault="00090FFD" w:rsidP="009337F1">
      <w:pPr>
        <w:jc w:val="both"/>
        <w:rPr>
          <w:rFonts w:asciiTheme="majorHAnsi" w:hAnsiTheme="majorHAnsi" w:cstheme="majorHAnsi"/>
          <w:b/>
          <w:sz w:val="22"/>
          <w:szCs w:val="22"/>
        </w:rPr>
      </w:pPr>
    </w:p>
    <w:p w14:paraId="3346C41E" w14:textId="78E8B6FC" w:rsidR="000B1ED9" w:rsidRPr="00090FFD" w:rsidRDefault="00090FFD" w:rsidP="009337F1">
      <w:pPr>
        <w:jc w:val="both"/>
        <w:rPr>
          <w:rFonts w:asciiTheme="majorHAnsi" w:hAnsiTheme="majorHAnsi" w:cstheme="majorHAnsi"/>
          <w:bCs/>
          <w:i/>
          <w:iCs/>
          <w:sz w:val="22"/>
          <w:szCs w:val="22"/>
        </w:rPr>
      </w:pPr>
      <w:r w:rsidRPr="00090FFD">
        <w:rPr>
          <w:rFonts w:asciiTheme="majorHAnsi" w:hAnsiTheme="majorHAnsi" w:cstheme="majorHAnsi"/>
          <w:bCs/>
          <w:i/>
          <w:iCs/>
          <w:sz w:val="22"/>
          <w:szCs w:val="22"/>
        </w:rPr>
        <w:t xml:space="preserve">See the 2019 -2024 Strategic Direction document for further details. </w:t>
      </w:r>
    </w:p>
    <w:p w14:paraId="29DBCF0C" w14:textId="77777777" w:rsidR="00090FFD" w:rsidRPr="000665D6" w:rsidRDefault="00090FFD" w:rsidP="009337F1">
      <w:pPr>
        <w:jc w:val="both"/>
        <w:rPr>
          <w:rFonts w:asciiTheme="majorHAnsi" w:hAnsiTheme="majorHAnsi" w:cstheme="majorHAnsi"/>
          <w:b/>
          <w:sz w:val="22"/>
          <w:szCs w:val="22"/>
        </w:rPr>
      </w:pPr>
    </w:p>
    <w:p w14:paraId="3B03823C" w14:textId="77777777" w:rsidR="00823425" w:rsidRPr="00C51074" w:rsidRDefault="00823425" w:rsidP="00823425">
      <w:pPr>
        <w:jc w:val="both"/>
        <w:rPr>
          <w:rFonts w:asciiTheme="majorHAnsi" w:hAnsiTheme="majorHAnsi" w:cstheme="majorHAnsi"/>
          <w:b/>
          <w:caps/>
          <w:sz w:val="22"/>
          <w:szCs w:val="22"/>
        </w:rPr>
      </w:pPr>
      <w:r w:rsidRPr="00C51074">
        <w:rPr>
          <w:rFonts w:asciiTheme="majorHAnsi" w:hAnsiTheme="majorHAnsi" w:cstheme="majorHAnsi"/>
          <w:b/>
          <w:caps/>
          <w:sz w:val="22"/>
          <w:szCs w:val="22"/>
        </w:rPr>
        <w:t>Committee Reports</w:t>
      </w:r>
    </w:p>
    <w:p w14:paraId="10A817EF" w14:textId="77777777" w:rsidR="00823425" w:rsidRDefault="00823425" w:rsidP="00823425">
      <w:pPr>
        <w:jc w:val="both"/>
        <w:rPr>
          <w:rFonts w:asciiTheme="majorHAnsi" w:hAnsiTheme="majorHAnsi" w:cstheme="majorHAnsi"/>
          <w:b/>
          <w:sz w:val="22"/>
          <w:szCs w:val="22"/>
          <w:u w:val="single"/>
        </w:rPr>
      </w:pPr>
    </w:p>
    <w:p w14:paraId="1BAAE107" w14:textId="21184711" w:rsidR="00823425" w:rsidRDefault="00823425" w:rsidP="00823425">
      <w:pPr>
        <w:jc w:val="both"/>
        <w:rPr>
          <w:rFonts w:asciiTheme="majorHAnsi" w:hAnsiTheme="majorHAnsi" w:cstheme="majorHAnsi"/>
          <w:sz w:val="22"/>
          <w:szCs w:val="22"/>
        </w:rPr>
      </w:pPr>
      <w:r w:rsidRPr="000665D6">
        <w:rPr>
          <w:rFonts w:asciiTheme="majorHAnsi" w:hAnsiTheme="majorHAnsi" w:cstheme="majorHAnsi"/>
          <w:sz w:val="22"/>
          <w:szCs w:val="22"/>
        </w:rPr>
        <w:t xml:space="preserve">The Committee Reports were included in the AGM package. It was noted that the quality of those reports was very good. There were no questions </w:t>
      </w:r>
      <w:r w:rsidR="00090FFD">
        <w:rPr>
          <w:rFonts w:asciiTheme="majorHAnsi" w:hAnsiTheme="majorHAnsi" w:cstheme="majorHAnsi"/>
          <w:sz w:val="22"/>
          <w:szCs w:val="22"/>
        </w:rPr>
        <w:t>about the</w:t>
      </w:r>
      <w:r w:rsidRPr="000665D6">
        <w:rPr>
          <w:rFonts w:asciiTheme="majorHAnsi" w:hAnsiTheme="majorHAnsi" w:cstheme="majorHAnsi"/>
          <w:sz w:val="22"/>
          <w:szCs w:val="22"/>
        </w:rPr>
        <w:t xml:space="preserve"> committee</w:t>
      </w:r>
      <w:r w:rsidR="00090FFD">
        <w:rPr>
          <w:rFonts w:asciiTheme="majorHAnsi" w:hAnsiTheme="majorHAnsi" w:cstheme="majorHAnsi"/>
          <w:sz w:val="22"/>
          <w:szCs w:val="22"/>
        </w:rPr>
        <w:t xml:space="preserve"> reports.</w:t>
      </w:r>
    </w:p>
    <w:p w14:paraId="05877BAD" w14:textId="77777777" w:rsidR="00823425" w:rsidRPr="00487D52" w:rsidRDefault="00823425" w:rsidP="00823425">
      <w:pPr>
        <w:rPr>
          <w:rFonts w:asciiTheme="majorHAnsi" w:hAnsiTheme="majorHAnsi" w:cstheme="majorHAnsi"/>
          <w:sz w:val="22"/>
          <w:szCs w:val="22"/>
        </w:rPr>
      </w:pPr>
    </w:p>
    <w:tbl>
      <w:tblPr>
        <w:tblStyle w:val="TableGrid"/>
        <w:tblW w:w="0" w:type="auto"/>
        <w:jc w:val="center"/>
        <w:tblLook w:val="04A0" w:firstRow="1" w:lastRow="0" w:firstColumn="1" w:lastColumn="0" w:noHBand="0" w:noVBand="1"/>
      </w:tblPr>
      <w:tblGrid>
        <w:gridCol w:w="4258"/>
        <w:gridCol w:w="4258"/>
      </w:tblGrid>
      <w:tr w:rsidR="00823425" w:rsidRPr="00487D52" w14:paraId="573FF10C" w14:textId="77777777" w:rsidTr="00431B21">
        <w:trPr>
          <w:jc w:val="center"/>
        </w:trPr>
        <w:tc>
          <w:tcPr>
            <w:tcW w:w="4258" w:type="dxa"/>
          </w:tcPr>
          <w:p w14:paraId="39A03CD1" w14:textId="77777777" w:rsidR="00823425" w:rsidRPr="00487D52" w:rsidRDefault="00823425" w:rsidP="00431B21">
            <w:pPr>
              <w:rPr>
                <w:rFonts w:asciiTheme="majorHAnsi" w:hAnsiTheme="majorHAnsi" w:cstheme="majorHAnsi"/>
                <w:b/>
                <w:sz w:val="22"/>
                <w:szCs w:val="22"/>
              </w:rPr>
            </w:pPr>
            <w:r w:rsidRPr="00487D52">
              <w:rPr>
                <w:rFonts w:asciiTheme="majorHAnsi" w:hAnsiTheme="majorHAnsi" w:cstheme="majorHAnsi"/>
                <w:b/>
                <w:sz w:val="22"/>
                <w:szCs w:val="22"/>
              </w:rPr>
              <w:t>Committee</w:t>
            </w:r>
            <w:r>
              <w:rPr>
                <w:rFonts w:asciiTheme="majorHAnsi" w:hAnsiTheme="majorHAnsi" w:cstheme="majorHAnsi"/>
                <w:b/>
                <w:sz w:val="22"/>
                <w:szCs w:val="22"/>
              </w:rPr>
              <w:t>s</w:t>
            </w:r>
          </w:p>
        </w:tc>
        <w:tc>
          <w:tcPr>
            <w:tcW w:w="4258" w:type="dxa"/>
          </w:tcPr>
          <w:p w14:paraId="5349F4C4" w14:textId="77777777" w:rsidR="00823425" w:rsidRPr="00487D52" w:rsidRDefault="00823425" w:rsidP="00431B21">
            <w:pPr>
              <w:rPr>
                <w:rFonts w:asciiTheme="majorHAnsi" w:hAnsiTheme="majorHAnsi" w:cstheme="majorHAnsi"/>
                <w:b/>
                <w:sz w:val="22"/>
                <w:szCs w:val="22"/>
              </w:rPr>
            </w:pPr>
            <w:r w:rsidRPr="00487D52">
              <w:rPr>
                <w:rFonts w:asciiTheme="majorHAnsi" w:hAnsiTheme="majorHAnsi" w:cstheme="majorHAnsi"/>
                <w:b/>
                <w:sz w:val="22"/>
                <w:szCs w:val="22"/>
              </w:rPr>
              <w:t>Committee Chair(s)</w:t>
            </w:r>
          </w:p>
        </w:tc>
      </w:tr>
      <w:tr w:rsidR="00823425" w:rsidRPr="00487D52" w14:paraId="13C5CAF5" w14:textId="77777777" w:rsidTr="00431B21">
        <w:trPr>
          <w:jc w:val="center"/>
        </w:trPr>
        <w:tc>
          <w:tcPr>
            <w:tcW w:w="4258" w:type="dxa"/>
          </w:tcPr>
          <w:p w14:paraId="4B0F3E23"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Canada Winter Games</w:t>
            </w:r>
          </w:p>
        </w:tc>
        <w:tc>
          <w:tcPr>
            <w:tcW w:w="4258" w:type="dxa"/>
          </w:tcPr>
          <w:p w14:paraId="22CFAA52"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Rahim Jessa</w:t>
            </w:r>
          </w:p>
        </w:tc>
      </w:tr>
      <w:tr w:rsidR="00823425" w:rsidRPr="00487D52" w14:paraId="0E03F790" w14:textId="77777777" w:rsidTr="00431B21">
        <w:trPr>
          <w:jc w:val="center"/>
        </w:trPr>
        <w:tc>
          <w:tcPr>
            <w:tcW w:w="4258" w:type="dxa"/>
          </w:tcPr>
          <w:p w14:paraId="2607D134"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Code of Conduct</w:t>
            </w:r>
          </w:p>
        </w:tc>
        <w:tc>
          <w:tcPr>
            <w:tcW w:w="4258" w:type="dxa"/>
          </w:tcPr>
          <w:p w14:paraId="14F17436"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Jimmy Valliere</w:t>
            </w:r>
          </w:p>
        </w:tc>
      </w:tr>
      <w:tr w:rsidR="00823425" w:rsidRPr="00487D52" w14:paraId="54830DFB" w14:textId="77777777" w:rsidTr="00431B21">
        <w:trPr>
          <w:jc w:val="center"/>
        </w:trPr>
        <w:tc>
          <w:tcPr>
            <w:tcW w:w="4258" w:type="dxa"/>
          </w:tcPr>
          <w:p w14:paraId="493D0EC7"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Competitions</w:t>
            </w:r>
          </w:p>
        </w:tc>
        <w:tc>
          <w:tcPr>
            <w:tcW w:w="4258" w:type="dxa"/>
          </w:tcPr>
          <w:p w14:paraId="466CBC5D" w14:textId="49AACDAA" w:rsidR="00823425" w:rsidRPr="00487D52" w:rsidRDefault="00796E1A" w:rsidP="00431B21">
            <w:pPr>
              <w:rPr>
                <w:rFonts w:asciiTheme="majorHAnsi" w:hAnsiTheme="majorHAnsi" w:cstheme="majorHAnsi"/>
                <w:sz w:val="22"/>
                <w:szCs w:val="22"/>
              </w:rPr>
            </w:pPr>
            <w:r>
              <w:rPr>
                <w:rFonts w:asciiTheme="majorHAnsi" w:hAnsiTheme="majorHAnsi" w:cstheme="majorHAnsi"/>
                <w:sz w:val="22"/>
                <w:szCs w:val="22"/>
              </w:rPr>
              <w:t>Rachel Au</w:t>
            </w:r>
          </w:p>
        </w:tc>
      </w:tr>
      <w:tr w:rsidR="00823425" w:rsidRPr="00487D52" w14:paraId="6819B30A" w14:textId="77777777" w:rsidTr="00431B21">
        <w:trPr>
          <w:jc w:val="center"/>
        </w:trPr>
        <w:tc>
          <w:tcPr>
            <w:tcW w:w="4258" w:type="dxa"/>
          </w:tcPr>
          <w:p w14:paraId="42BC39FD"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Doubles</w:t>
            </w:r>
          </w:p>
        </w:tc>
        <w:tc>
          <w:tcPr>
            <w:tcW w:w="4258" w:type="dxa"/>
          </w:tcPr>
          <w:p w14:paraId="4A0976A7"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 xml:space="preserve">Gordon </w:t>
            </w:r>
            <w:proofErr w:type="spellStart"/>
            <w:r w:rsidRPr="00487D52">
              <w:rPr>
                <w:rFonts w:asciiTheme="majorHAnsi" w:hAnsiTheme="majorHAnsi" w:cstheme="majorHAnsi"/>
                <w:sz w:val="22"/>
                <w:szCs w:val="22"/>
              </w:rPr>
              <w:t>Pybus</w:t>
            </w:r>
            <w:proofErr w:type="spellEnd"/>
          </w:p>
        </w:tc>
      </w:tr>
      <w:tr w:rsidR="00823425" w:rsidRPr="00487D52" w14:paraId="200D951E" w14:textId="77777777" w:rsidTr="00431B21">
        <w:trPr>
          <w:jc w:val="center"/>
        </w:trPr>
        <w:tc>
          <w:tcPr>
            <w:tcW w:w="4258" w:type="dxa"/>
          </w:tcPr>
          <w:p w14:paraId="3CF686B0"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Junior Development</w:t>
            </w:r>
          </w:p>
        </w:tc>
        <w:tc>
          <w:tcPr>
            <w:tcW w:w="4258" w:type="dxa"/>
          </w:tcPr>
          <w:p w14:paraId="5899D1AC"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Simon Bicknell; Soraya Kurji</w:t>
            </w:r>
          </w:p>
        </w:tc>
      </w:tr>
      <w:tr w:rsidR="00823425" w:rsidRPr="00487D52" w14:paraId="43436B4F" w14:textId="77777777" w:rsidTr="00431B21">
        <w:trPr>
          <w:jc w:val="center"/>
        </w:trPr>
        <w:tc>
          <w:tcPr>
            <w:tcW w:w="4258" w:type="dxa"/>
          </w:tcPr>
          <w:p w14:paraId="441E6D60"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Officiating</w:t>
            </w:r>
          </w:p>
        </w:tc>
        <w:tc>
          <w:tcPr>
            <w:tcW w:w="4258" w:type="dxa"/>
          </w:tcPr>
          <w:p w14:paraId="5E56CEAB" w14:textId="77777777" w:rsidR="00823425" w:rsidRPr="00487D52" w:rsidRDefault="00823425" w:rsidP="00431B21">
            <w:pPr>
              <w:rPr>
                <w:rFonts w:asciiTheme="majorHAnsi" w:hAnsiTheme="majorHAnsi" w:cstheme="majorHAnsi"/>
                <w:sz w:val="22"/>
                <w:szCs w:val="22"/>
              </w:rPr>
            </w:pPr>
            <w:r w:rsidRPr="00487D52">
              <w:rPr>
                <w:rFonts w:asciiTheme="majorHAnsi" w:hAnsiTheme="majorHAnsi" w:cstheme="majorHAnsi"/>
                <w:sz w:val="22"/>
                <w:szCs w:val="22"/>
              </w:rPr>
              <w:t>Jimmy Valliere</w:t>
            </w:r>
          </w:p>
        </w:tc>
      </w:tr>
      <w:tr w:rsidR="0068144A" w:rsidRPr="00487D52" w14:paraId="0DF66C31" w14:textId="77777777" w:rsidTr="00431B21">
        <w:trPr>
          <w:jc w:val="center"/>
        </w:trPr>
        <w:tc>
          <w:tcPr>
            <w:tcW w:w="4258" w:type="dxa"/>
          </w:tcPr>
          <w:p w14:paraId="156343BA" w14:textId="6A3D18AF" w:rsidR="0068144A" w:rsidRPr="00487D52" w:rsidRDefault="0068144A" w:rsidP="0068144A">
            <w:pPr>
              <w:rPr>
                <w:rFonts w:asciiTheme="majorHAnsi" w:hAnsiTheme="majorHAnsi" w:cstheme="majorHAnsi"/>
                <w:sz w:val="22"/>
                <w:szCs w:val="22"/>
              </w:rPr>
            </w:pPr>
            <w:r>
              <w:rPr>
                <w:rFonts w:asciiTheme="majorHAnsi" w:hAnsiTheme="majorHAnsi" w:cstheme="majorHAnsi"/>
                <w:sz w:val="22"/>
                <w:szCs w:val="22"/>
              </w:rPr>
              <w:t>Post</w:t>
            </w:r>
            <w:r w:rsidR="00263540">
              <w:rPr>
                <w:rFonts w:asciiTheme="majorHAnsi" w:hAnsiTheme="majorHAnsi" w:cstheme="majorHAnsi"/>
                <w:sz w:val="22"/>
                <w:szCs w:val="22"/>
              </w:rPr>
              <w:t>-</w:t>
            </w:r>
            <w:r>
              <w:rPr>
                <w:rFonts w:asciiTheme="majorHAnsi" w:hAnsiTheme="majorHAnsi" w:cstheme="majorHAnsi"/>
                <w:sz w:val="22"/>
                <w:szCs w:val="22"/>
              </w:rPr>
              <w:t>Secondary</w:t>
            </w:r>
          </w:p>
        </w:tc>
        <w:tc>
          <w:tcPr>
            <w:tcW w:w="4258" w:type="dxa"/>
          </w:tcPr>
          <w:p w14:paraId="1C29E301" w14:textId="7AD8959E" w:rsidR="0068144A" w:rsidRPr="00487D52" w:rsidRDefault="0068144A" w:rsidP="0068144A">
            <w:pPr>
              <w:rPr>
                <w:rFonts w:asciiTheme="majorHAnsi" w:hAnsiTheme="majorHAnsi" w:cstheme="majorHAnsi"/>
                <w:sz w:val="22"/>
                <w:szCs w:val="22"/>
              </w:rPr>
            </w:pPr>
            <w:r>
              <w:rPr>
                <w:rFonts w:asciiTheme="majorHAnsi" w:hAnsiTheme="majorHAnsi" w:cstheme="majorHAnsi"/>
                <w:sz w:val="22"/>
                <w:szCs w:val="22"/>
              </w:rPr>
              <w:t>Rory Johnston</w:t>
            </w:r>
          </w:p>
        </w:tc>
      </w:tr>
      <w:tr w:rsidR="0068144A" w:rsidRPr="00487D52" w14:paraId="6086556A" w14:textId="77777777" w:rsidTr="00431B21">
        <w:trPr>
          <w:jc w:val="center"/>
        </w:trPr>
        <w:tc>
          <w:tcPr>
            <w:tcW w:w="4258" w:type="dxa"/>
          </w:tcPr>
          <w:p w14:paraId="0C7892D7" w14:textId="77777777" w:rsidR="0068144A" w:rsidRPr="00487D52" w:rsidRDefault="0068144A" w:rsidP="0068144A">
            <w:pPr>
              <w:rPr>
                <w:rFonts w:asciiTheme="majorHAnsi" w:hAnsiTheme="majorHAnsi" w:cstheme="majorHAnsi"/>
                <w:sz w:val="22"/>
                <w:szCs w:val="22"/>
              </w:rPr>
            </w:pPr>
            <w:r w:rsidRPr="00487D52">
              <w:rPr>
                <w:rFonts w:asciiTheme="majorHAnsi" w:hAnsiTheme="majorHAnsi" w:cstheme="majorHAnsi"/>
                <w:sz w:val="22"/>
                <w:szCs w:val="22"/>
              </w:rPr>
              <w:t>Volunteer &amp; Recognition</w:t>
            </w:r>
          </w:p>
        </w:tc>
        <w:tc>
          <w:tcPr>
            <w:tcW w:w="4258" w:type="dxa"/>
          </w:tcPr>
          <w:p w14:paraId="08A5ED1E" w14:textId="7654225B" w:rsidR="0068144A" w:rsidRPr="00487D52" w:rsidRDefault="0068144A" w:rsidP="0068144A">
            <w:pPr>
              <w:rPr>
                <w:rFonts w:asciiTheme="majorHAnsi" w:hAnsiTheme="majorHAnsi" w:cstheme="majorHAnsi"/>
                <w:sz w:val="22"/>
                <w:szCs w:val="22"/>
              </w:rPr>
            </w:pPr>
            <w:r>
              <w:rPr>
                <w:rFonts w:asciiTheme="majorHAnsi" w:hAnsiTheme="majorHAnsi" w:cstheme="majorHAnsi"/>
                <w:sz w:val="22"/>
                <w:szCs w:val="22"/>
              </w:rPr>
              <w:t>Liz Macey</w:t>
            </w:r>
          </w:p>
        </w:tc>
      </w:tr>
      <w:tr w:rsidR="0068144A" w:rsidRPr="00487D52" w14:paraId="1C239356" w14:textId="77777777" w:rsidTr="00431B21">
        <w:trPr>
          <w:jc w:val="center"/>
        </w:trPr>
        <w:tc>
          <w:tcPr>
            <w:tcW w:w="4258" w:type="dxa"/>
          </w:tcPr>
          <w:p w14:paraId="5DE7A81D" w14:textId="365473C0" w:rsidR="0068144A" w:rsidRDefault="0068144A" w:rsidP="0068144A">
            <w:pPr>
              <w:rPr>
                <w:rFonts w:asciiTheme="majorHAnsi" w:hAnsiTheme="majorHAnsi" w:cstheme="majorHAnsi"/>
                <w:sz w:val="22"/>
                <w:szCs w:val="22"/>
              </w:rPr>
            </w:pPr>
            <w:r>
              <w:rPr>
                <w:rFonts w:asciiTheme="majorHAnsi" w:hAnsiTheme="majorHAnsi" w:cstheme="majorHAnsi"/>
                <w:sz w:val="22"/>
                <w:szCs w:val="22"/>
              </w:rPr>
              <w:t>Women and Girls Committee</w:t>
            </w:r>
          </w:p>
        </w:tc>
        <w:tc>
          <w:tcPr>
            <w:tcW w:w="4258" w:type="dxa"/>
          </w:tcPr>
          <w:p w14:paraId="1B29580C" w14:textId="0BC344CA" w:rsidR="0068144A" w:rsidRDefault="0068144A" w:rsidP="0068144A">
            <w:pPr>
              <w:rPr>
                <w:rFonts w:asciiTheme="majorHAnsi" w:hAnsiTheme="majorHAnsi" w:cstheme="majorHAnsi"/>
                <w:sz w:val="22"/>
                <w:szCs w:val="22"/>
              </w:rPr>
            </w:pPr>
            <w:proofErr w:type="spellStart"/>
            <w:r>
              <w:rPr>
                <w:rFonts w:asciiTheme="majorHAnsi" w:hAnsiTheme="majorHAnsi" w:cstheme="majorHAnsi"/>
                <w:sz w:val="22"/>
                <w:szCs w:val="22"/>
              </w:rPr>
              <w:t>Donalda</w:t>
            </w:r>
            <w:proofErr w:type="spellEnd"/>
            <w:r>
              <w:rPr>
                <w:rFonts w:asciiTheme="majorHAnsi" w:hAnsiTheme="majorHAnsi" w:cstheme="majorHAnsi"/>
                <w:sz w:val="22"/>
                <w:szCs w:val="22"/>
              </w:rPr>
              <w:t xml:space="preserve"> Meyers</w:t>
            </w:r>
          </w:p>
        </w:tc>
      </w:tr>
      <w:tr w:rsidR="0068144A" w:rsidRPr="00487D52" w14:paraId="67A8BB97" w14:textId="77777777" w:rsidTr="00431B21">
        <w:trPr>
          <w:jc w:val="center"/>
        </w:trPr>
        <w:tc>
          <w:tcPr>
            <w:tcW w:w="4258" w:type="dxa"/>
          </w:tcPr>
          <w:p w14:paraId="5FE19572" w14:textId="770647F5" w:rsidR="0068144A" w:rsidRDefault="0068144A" w:rsidP="0068144A">
            <w:pPr>
              <w:rPr>
                <w:rFonts w:asciiTheme="majorHAnsi" w:hAnsiTheme="majorHAnsi" w:cstheme="majorHAnsi"/>
                <w:sz w:val="22"/>
                <w:szCs w:val="22"/>
              </w:rPr>
            </w:pPr>
            <w:r w:rsidRPr="00487D52">
              <w:rPr>
                <w:rFonts w:asciiTheme="majorHAnsi" w:hAnsiTheme="majorHAnsi" w:cstheme="majorHAnsi"/>
                <w:sz w:val="22"/>
                <w:szCs w:val="22"/>
              </w:rPr>
              <w:t>2020 Fund</w:t>
            </w:r>
          </w:p>
        </w:tc>
        <w:tc>
          <w:tcPr>
            <w:tcW w:w="4258" w:type="dxa"/>
          </w:tcPr>
          <w:p w14:paraId="6C2F24EE" w14:textId="47038654" w:rsidR="0068144A" w:rsidRDefault="0068144A" w:rsidP="0068144A">
            <w:pPr>
              <w:rPr>
                <w:rFonts w:asciiTheme="majorHAnsi" w:hAnsiTheme="majorHAnsi" w:cstheme="majorHAnsi"/>
                <w:sz w:val="22"/>
                <w:szCs w:val="22"/>
              </w:rPr>
            </w:pPr>
            <w:r w:rsidRPr="00487D52">
              <w:rPr>
                <w:rFonts w:asciiTheme="majorHAnsi" w:hAnsiTheme="majorHAnsi" w:cstheme="majorHAnsi"/>
                <w:sz w:val="22"/>
                <w:szCs w:val="22"/>
              </w:rPr>
              <w:t>Andrew Lynn</w:t>
            </w:r>
          </w:p>
        </w:tc>
      </w:tr>
    </w:tbl>
    <w:p w14:paraId="61418CBC" w14:textId="77777777" w:rsidR="0030650F" w:rsidRDefault="0030650F" w:rsidP="009337F1">
      <w:pPr>
        <w:jc w:val="both"/>
        <w:rPr>
          <w:rFonts w:asciiTheme="majorHAnsi" w:hAnsiTheme="majorHAnsi" w:cstheme="majorHAnsi"/>
          <w:b/>
          <w:caps/>
          <w:sz w:val="22"/>
          <w:szCs w:val="22"/>
        </w:rPr>
      </w:pPr>
    </w:p>
    <w:p w14:paraId="24567BE1" w14:textId="77777777" w:rsidR="006320D6" w:rsidRPr="000665D6" w:rsidRDefault="006320D6" w:rsidP="009337F1">
      <w:pPr>
        <w:jc w:val="both"/>
        <w:rPr>
          <w:rFonts w:asciiTheme="majorHAnsi" w:hAnsiTheme="majorHAnsi" w:cstheme="majorHAnsi"/>
          <w:b/>
          <w:caps/>
          <w:sz w:val="22"/>
          <w:szCs w:val="22"/>
        </w:rPr>
      </w:pPr>
      <w:r w:rsidRPr="000665D6">
        <w:rPr>
          <w:rFonts w:asciiTheme="majorHAnsi" w:hAnsiTheme="majorHAnsi" w:cstheme="majorHAnsi"/>
          <w:b/>
          <w:caps/>
          <w:sz w:val="22"/>
          <w:szCs w:val="22"/>
        </w:rPr>
        <w:t>SQBC Update and Highlights</w:t>
      </w:r>
    </w:p>
    <w:p w14:paraId="05EDF19F" w14:textId="072D89B3" w:rsidR="006320D6" w:rsidRDefault="006320D6" w:rsidP="009337F1">
      <w:pPr>
        <w:jc w:val="both"/>
        <w:rPr>
          <w:rFonts w:asciiTheme="majorHAnsi" w:hAnsiTheme="majorHAnsi" w:cstheme="majorHAnsi"/>
          <w:b/>
          <w:sz w:val="22"/>
          <w:szCs w:val="22"/>
        </w:rPr>
      </w:pPr>
    </w:p>
    <w:p w14:paraId="7CE2484D" w14:textId="26F987A4" w:rsidR="003418B9" w:rsidRDefault="003418B9" w:rsidP="009B292D">
      <w:pPr>
        <w:spacing w:after="120"/>
        <w:jc w:val="both"/>
        <w:rPr>
          <w:rFonts w:asciiTheme="majorHAnsi" w:hAnsiTheme="majorHAnsi" w:cstheme="majorHAnsi"/>
          <w:bCs/>
          <w:sz w:val="22"/>
          <w:szCs w:val="22"/>
        </w:rPr>
      </w:pPr>
      <w:r>
        <w:rPr>
          <w:rFonts w:asciiTheme="majorHAnsi" w:hAnsiTheme="majorHAnsi" w:cstheme="majorHAnsi"/>
          <w:bCs/>
          <w:sz w:val="22"/>
          <w:szCs w:val="22"/>
        </w:rPr>
        <w:t>This year</w:t>
      </w:r>
      <w:r w:rsidR="00D946B1">
        <w:rPr>
          <w:rFonts w:asciiTheme="majorHAnsi" w:hAnsiTheme="majorHAnsi" w:cstheme="majorHAnsi"/>
          <w:bCs/>
          <w:sz w:val="22"/>
          <w:szCs w:val="22"/>
        </w:rPr>
        <w:t>,</w:t>
      </w:r>
      <w:r>
        <w:rPr>
          <w:rFonts w:asciiTheme="majorHAnsi" w:hAnsiTheme="majorHAnsi" w:cstheme="majorHAnsi"/>
          <w:bCs/>
          <w:sz w:val="22"/>
          <w:szCs w:val="22"/>
        </w:rPr>
        <w:t xml:space="preserve"> the following awards were presented:</w:t>
      </w:r>
    </w:p>
    <w:p w14:paraId="79085C0F" w14:textId="04C50E4C" w:rsidR="008117A3" w:rsidRDefault="00D946B1" w:rsidP="009337F1">
      <w:pPr>
        <w:jc w:val="both"/>
        <w:rPr>
          <w:rFonts w:asciiTheme="majorHAnsi" w:hAnsiTheme="majorHAnsi" w:cstheme="majorHAnsi"/>
          <w:bCs/>
          <w:sz w:val="22"/>
          <w:szCs w:val="22"/>
        </w:rPr>
      </w:pPr>
      <w:r>
        <w:rPr>
          <w:rFonts w:asciiTheme="majorHAnsi" w:hAnsiTheme="majorHAnsi" w:cstheme="majorHAnsi"/>
          <w:bCs/>
          <w:sz w:val="22"/>
          <w:szCs w:val="22"/>
        </w:rPr>
        <w:t>The Jack Larson Cup – Ruth Castellino</w:t>
      </w:r>
    </w:p>
    <w:p w14:paraId="69D2C21F" w14:textId="3F3FC0D4" w:rsidR="00477A22" w:rsidRDefault="00477A22" w:rsidP="009337F1">
      <w:pPr>
        <w:jc w:val="both"/>
        <w:rPr>
          <w:rFonts w:asciiTheme="majorHAnsi" w:hAnsiTheme="majorHAnsi" w:cstheme="majorHAnsi"/>
          <w:bCs/>
          <w:sz w:val="22"/>
          <w:szCs w:val="22"/>
        </w:rPr>
      </w:pPr>
      <w:r>
        <w:rPr>
          <w:rFonts w:asciiTheme="majorHAnsi" w:hAnsiTheme="majorHAnsi" w:cstheme="majorHAnsi"/>
          <w:bCs/>
          <w:sz w:val="22"/>
          <w:szCs w:val="22"/>
        </w:rPr>
        <w:t>The Ernie Rogers Bowl – Steve Jacobs</w:t>
      </w:r>
    </w:p>
    <w:p w14:paraId="0BD55857" w14:textId="35FCCFC2" w:rsidR="00477A22" w:rsidRDefault="00477A22" w:rsidP="009337F1">
      <w:pPr>
        <w:jc w:val="both"/>
        <w:rPr>
          <w:rFonts w:asciiTheme="majorHAnsi" w:hAnsiTheme="majorHAnsi" w:cstheme="majorHAnsi"/>
          <w:bCs/>
          <w:sz w:val="22"/>
          <w:szCs w:val="22"/>
        </w:rPr>
      </w:pPr>
      <w:r>
        <w:rPr>
          <w:rFonts w:asciiTheme="majorHAnsi" w:hAnsiTheme="majorHAnsi" w:cstheme="majorHAnsi"/>
          <w:bCs/>
          <w:sz w:val="22"/>
          <w:szCs w:val="22"/>
        </w:rPr>
        <w:t>The Presidents Plate – Gerry Takeuchi</w:t>
      </w:r>
    </w:p>
    <w:p w14:paraId="3EBB1D98" w14:textId="0C970AA4" w:rsidR="00477A22" w:rsidRDefault="00CE1B9F" w:rsidP="009337F1">
      <w:pPr>
        <w:jc w:val="both"/>
        <w:rPr>
          <w:rFonts w:asciiTheme="majorHAnsi" w:hAnsiTheme="majorHAnsi" w:cstheme="majorHAnsi"/>
          <w:bCs/>
          <w:sz w:val="22"/>
          <w:szCs w:val="22"/>
        </w:rPr>
      </w:pPr>
      <w:r>
        <w:rPr>
          <w:rFonts w:asciiTheme="majorHAnsi" w:hAnsiTheme="majorHAnsi" w:cstheme="majorHAnsi"/>
          <w:bCs/>
          <w:sz w:val="22"/>
          <w:szCs w:val="22"/>
        </w:rPr>
        <w:t>Kevin Kydd Junior Service Award – Marco Toriz</w:t>
      </w:r>
    </w:p>
    <w:p w14:paraId="197FFD5D" w14:textId="5042090E" w:rsidR="009B292D" w:rsidRDefault="009B292D" w:rsidP="009337F1">
      <w:pPr>
        <w:jc w:val="both"/>
        <w:rPr>
          <w:rFonts w:asciiTheme="majorHAnsi" w:hAnsiTheme="majorHAnsi" w:cstheme="majorHAnsi"/>
          <w:bCs/>
          <w:sz w:val="22"/>
          <w:szCs w:val="22"/>
        </w:rPr>
      </w:pPr>
      <w:r>
        <w:rPr>
          <w:rFonts w:asciiTheme="majorHAnsi" w:hAnsiTheme="majorHAnsi" w:cstheme="majorHAnsi"/>
          <w:bCs/>
          <w:sz w:val="22"/>
          <w:szCs w:val="22"/>
        </w:rPr>
        <w:t xml:space="preserve">Massy Goolden Award – </w:t>
      </w:r>
      <w:proofErr w:type="spellStart"/>
      <w:r>
        <w:rPr>
          <w:rFonts w:asciiTheme="majorHAnsi" w:hAnsiTheme="majorHAnsi" w:cstheme="majorHAnsi"/>
          <w:bCs/>
          <w:sz w:val="22"/>
          <w:szCs w:val="22"/>
        </w:rPr>
        <w:t>Mattheus</w:t>
      </w:r>
      <w:proofErr w:type="spellEnd"/>
      <w:r>
        <w:rPr>
          <w:rFonts w:asciiTheme="majorHAnsi" w:hAnsiTheme="majorHAnsi" w:cstheme="majorHAnsi"/>
          <w:bCs/>
          <w:sz w:val="22"/>
          <w:szCs w:val="22"/>
        </w:rPr>
        <w:t xml:space="preserve"> Bicknell</w:t>
      </w:r>
    </w:p>
    <w:p w14:paraId="106248F0" w14:textId="23028C48" w:rsidR="009B292D" w:rsidRDefault="00311548" w:rsidP="009337F1">
      <w:pPr>
        <w:jc w:val="both"/>
        <w:rPr>
          <w:rFonts w:asciiTheme="majorHAnsi" w:hAnsiTheme="majorHAnsi" w:cstheme="majorHAnsi"/>
          <w:bCs/>
          <w:sz w:val="22"/>
          <w:szCs w:val="22"/>
        </w:rPr>
      </w:pPr>
      <w:r>
        <w:rPr>
          <w:rFonts w:asciiTheme="majorHAnsi" w:hAnsiTheme="majorHAnsi" w:cstheme="majorHAnsi"/>
          <w:bCs/>
          <w:sz w:val="22"/>
          <w:szCs w:val="22"/>
        </w:rPr>
        <w:t>Squash Canada Certificate of Achievement – Phil Croteau</w:t>
      </w:r>
    </w:p>
    <w:p w14:paraId="33CC6F5D" w14:textId="53765E0C" w:rsidR="00311548" w:rsidRPr="003418B9" w:rsidRDefault="00311548" w:rsidP="009337F1">
      <w:pPr>
        <w:jc w:val="both"/>
        <w:rPr>
          <w:rFonts w:asciiTheme="majorHAnsi" w:hAnsiTheme="majorHAnsi" w:cstheme="majorHAnsi"/>
          <w:bCs/>
          <w:sz w:val="22"/>
          <w:szCs w:val="22"/>
        </w:rPr>
      </w:pPr>
      <w:r>
        <w:rPr>
          <w:rFonts w:asciiTheme="majorHAnsi" w:hAnsiTheme="majorHAnsi" w:cstheme="majorHAnsi"/>
          <w:bCs/>
          <w:sz w:val="22"/>
          <w:szCs w:val="22"/>
        </w:rPr>
        <w:t>Sport BC Presidents Award – Bev Lawton</w:t>
      </w:r>
    </w:p>
    <w:p w14:paraId="0A1E7C13" w14:textId="77777777" w:rsidR="008117A3" w:rsidRPr="000665D6" w:rsidRDefault="008117A3" w:rsidP="009337F1">
      <w:pPr>
        <w:jc w:val="both"/>
        <w:rPr>
          <w:rFonts w:asciiTheme="majorHAnsi" w:hAnsiTheme="majorHAnsi" w:cstheme="majorHAnsi"/>
          <w:b/>
          <w:sz w:val="22"/>
          <w:szCs w:val="22"/>
        </w:rPr>
      </w:pPr>
    </w:p>
    <w:p w14:paraId="7307B096" w14:textId="53D06AD0" w:rsidR="00B81FE1" w:rsidRPr="00090FFD" w:rsidRDefault="00E43897" w:rsidP="00B81FE1">
      <w:pPr>
        <w:rPr>
          <w:rFonts w:asciiTheme="majorHAnsi" w:hAnsiTheme="majorHAnsi" w:cstheme="majorHAnsi"/>
          <w:sz w:val="22"/>
          <w:szCs w:val="22"/>
          <w:u w:val="single"/>
        </w:rPr>
      </w:pPr>
      <w:r w:rsidRPr="00090FFD">
        <w:rPr>
          <w:rFonts w:asciiTheme="majorHAnsi" w:hAnsiTheme="majorHAnsi" w:cstheme="majorHAnsi"/>
          <w:sz w:val="22"/>
          <w:szCs w:val="22"/>
          <w:u w:val="single"/>
        </w:rPr>
        <w:t xml:space="preserve">See the attached AGM presentation in a pdf file. </w:t>
      </w:r>
    </w:p>
    <w:p w14:paraId="480C7C4A" w14:textId="34358EC9" w:rsidR="00E43897" w:rsidRDefault="00E43897" w:rsidP="00EF7215">
      <w:pPr>
        <w:spacing w:before="120"/>
        <w:rPr>
          <w:rFonts w:asciiTheme="majorHAnsi" w:hAnsiTheme="majorHAnsi" w:cstheme="majorHAnsi"/>
          <w:sz w:val="22"/>
          <w:szCs w:val="22"/>
        </w:rPr>
      </w:pPr>
      <w:r>
        <w:rPr>
          <w:rFonts w:asciiTheme="majorHAnsi" w:hAnsiTheme="majorHAnsi" w:cstheme="majorHAnsi"/>
          <w:sz w:val="22"/>
          <w:szCs w:val="22"/>
        </w:rPr>
        <w:t>Included in the AGM presentation are:</w:t>
      </w:r>
    </w:p>
    <w:p w14:paraId="1D8E3A0B" w14:textId="51315853" w:rsidR="006D2136" w:rsidRDefault="006D2136"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The Agenda</w:t>
      </w:r>
      <w:r w:rsidR="003E2D28">
        <w:rPr>
          <w:rFonts w:asciiTheme="majorHAnsi" w:hAnsiTheme="majorHAnsi" w:cstheme="majorHAnsi"/>
          <w:sz w:val="22"/>
          <w:szCs w:val="22"/>
        </w:rPr>
        <w:t xml:space="preserve"> (Slide 2)</w:t>
      </w:r>
    </w:p>
    <w:p w14:paraId="7807ACB4" w14:textId="0969EF8A" w:rsidR="006D2136" w:rsidRDefault="00854066"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2018/19 Org Chart</w:t>
      </w:r>
      <w:r w:rsidR="003E2D28">
        <w:rPr>
          <w:rFonts w:asciiTheme="majorHAnsi" w:hAnsiTheme="majorHAnsi" w:cstheme="majorHAnsi"/>
          <w:sz w:val="22"/>
          <w:szCs w:val="22"/>
        </w:rPr>
        <w:t xml:space="preserve"> (Slide 3)</w:t>
      </w:r>
    </w:p>
    <w:p w14:paraId="4B41C906" w14:textId="14532205" w:rsidR="00854066" w:rsidRDefault="00854066"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Zone Representatives</w:t>
      </w:r>
      <w:r w:rsidR="003E2D28">
        <w:rPr>
          <w:rFonts w:asciiTheme="majorHAnsi" w:hAnsiTheme="majorHAnsi" w:cstheme="majorHAnsi"/>
          <w:sz w:val="22"/>
          <w:szCs w:val="22"/>
        </w:rPr>
        <w:t xml:space="preserve"> (Slide 4)</w:t>
      </w:r>
    </w:p>
    <w:p w14:paraId="1D5AF715" w14:textId="7EC3BAE8" w:rsidR="00854066" w:rsidRDefault="00854066"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2018/19 Standing Committees</w:t>
      </w:r>
      <w:r w:rsidR="003E2D28">
        <w:rPr>
          <w:rFonts w:asciiTheme="majorHAnsi" w:hAnsiTheme="majorHAnsi" w:cstheme="majorHAnsi"/>
          <w:sz w:val="22"/>
          <w:szCs w:val="22"/>
        </w:rPr>
        <w:t xml:space="preserve"> Slide 5)</w:t>
      </w:r>
    </w:p>
    <w:p w14:paraId="03997AC4" w14:textId="2C7AC4BE" w:rsidR="00854066" w:rsidRDefault="00EB202D"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2018/19 Task Forces (Slide 6)</w:t>
      </w:r>
    </w:p>
    <w:p w14:paraId="7CDA6750" w14:textId="0A89EA41" w:rsidR="002B10E4" w:rsidRDefault="002B10E4"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2018/19 Highlights (Slides 7-9)</w:t>
      </w:r>
    </w:p>
    <w:p w14:paraId="67EC77BC" w14:textId="505AA331" w:rsidR="002B10E4" w:rsidRDefault="002B10E4"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Squash BC Programs &amp; Services (Slide 10)</w:t>
      </w:r>
    </w:p>
    <w:p w14:paraId="40336C9C" w14:textId="4E8AA647" w:rsidR="002B10E4" w:rsidRDefault="001E1E63"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Membership (Slides 11-13)</w:t>
      </w:r>
    </w:p>
    <w:p w14:paraId="3819CE55" w14:textId="7963D1EB" w:rsidR="001E1E63" w:rsidRDefault="002B07C9"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lastRenderedPageBreak/>
        <w:t>Grassroots &amp; Junior Pathway (Slide 14)</w:t>
      </w:r>
    </w:p>
    <w:p w14:paraId="05790C00" w14:textId="0D941A40" w:rsidR="002B07C9" w:rsidRDefault="002B07C9"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Women &amp; Girls in Squash (Slide 15)</w:t>
      </w:r>
    </w:p>
    <w:p w14:paraId="05BFC4BF" w14:textId="529CD678" w:rsidR="002B07C9" w:rsidRDefault="00C054E8" w:rsidP="006D2136">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Tournaments &amp; Leagues (Slides 16-18)</w:t>
      </w:r>
    </w:p>
    <w:p w14:paraId="7949EC58" w14:textId="27563F06" w:rsidR="00C054E8" w:rsidRDefault="00C054E8"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Officiating Program (Slide 19)</w:t>
      </w:r>
    </w:p>
    <w:p w14:paraId="32BC98E8" w14:textId="51067670" w:rsidR="00C054E8" w:rsidRDefault="00C054E8"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Coaching Development (Slides 20-21</w:t>
      </w:r>
      <w:r w:rsidR="00EF7215">
        <w:rPr>
          <w:rFonts w:asciiTheme="majorHAnsi" w:hAnsiTheme="majorHAnsi" w:cstheme="majorHAnsi"/>
          <w:sz w:val="22"/>
          <w:szCs w:val="22"/>
        </w:rPr>
        <w:t>)</w:t>
      </w:r>
    </w:p>
    <w:p w14:paraId="7FFA8E03" w14:textId="5B33E6FE" w:rsidR="00EF7215" w:rsidRDefault="00EF7215"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Marketing and Communications (Slides 22-36)</w:t>
      </w:r>
    </w:p>
    <w:p w14:paraId="7131732A" w14:textId="0545F07F" w:rsidR="00EF7215" w:rsidRDefault="00EF7215"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Squash BC Key Thrusts (Slide 37)</w:t>
      </w:r>
    </w:p>
    <w:p w14:paraId="6727E804" w14:textId="52E8A6F4" w:rsidR="00EF7215" w:rsidRDefault="00AA064F"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Core Programs and Services (Slide 38)</w:t>
      </w:r>
    </w:p>
    <w:p w14:paraId="4259B962" w14:textId="363E3B0E" w:rsidR="00AA064F" w:rsidRDefault="00AA064F"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Strategic Direction (Slides</w:t>
      </w:r>
      <w:r w:rsidR="004F51AA">
        <w:rPr>
          <w:rFonts w:asciiTheme="majorHAnsi" w:hAnsiTheme="majorHAnsi" w:cstheme="majorHAnsi"/>
          <w:sz w:val="22"/>
          <w:szCs w:val="22"/>
        </w:rPr>
        <w:t xml:space="preserve"> 39-41)</w:t>
      </w:r>
    </w:p>
    <w:p w14:paraId="0C6C490D" w14:textId="6F15A2DC" w:rsidR="004F51AA" w:rsidRDefault="00B408AC"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Around the Province (Slides 42-43)</w:t>
      </w:r>
    </w:p>
    <w:p w14:paraId="2C15D739" w14:textId="3906E905" w:rsidR="00B408AC" w:rsidRDefault="00E64869"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Squash Canada (</w:t>
      </w:r>
      <w:r w:rsidR="0027438E">
        <w:rPr>
          <w:rFonts w:asciiTheme="majorHAnsi" w:hAnsiTheme="majorHAnsi" w:cstheme="majorHAnsi"/>
          <w:sz w:val="22"/>
          <w:szCs w:val="22"/>
        </w:rPr>
        <w:t xml:space="preserve">Slides </w:t>
      </w:r>
      <w:r>
        <w:rPr>
          <w:rFonts w:asciiTheme="majorHAnsi" w:hAnsiTheme="majorHAnsi" w:cstheme="majorHAnsi"/>
          <w:sz w:val="22"/>
          <w:szCs w:val="22"/>
        </w:rPr>
        <w:t>45-58)</w:t>
      </w:r>
    </w:p>
    <w:p w14:paraId="0CE5516E" w14:textId="69724624" w:rsidR="00E64869" w:rsidRDefault="0027438E"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 xml:space="preserve">Ken Cross, Squash Alberta (Slide </w:t>
      </w:r>
      <w:r w:rsidR="004B4F3F">
        <w:rPr>
          <w:rFonts w:asciiTheme="majorHAnsi" w:hAnsiTheme="majorHAnsi" w:cstheme="majorHAnsi"/>
          <w:sz w:val="22"/>
          <w:szCs w:val="22"/>
        </w:rPr>
        <w:t>59)</w:t>
      </w:r>
      <w:r w:rsidR="00E20EE0">
        <w:rPr>
          <w:rFonts w:asciiTheme="majorHAnsi" w:hAnsiTheme="majorHAnsi" w:cstheme="majorHAnsi"/>
          <w:sz w:val="22"/>
          <w:szCs w:val="22"/>
        </w:rPr>
        <w:t xml:space="preserve"> – Refer to Appendix A</w:t>
      </w:r>
    </w:p>
    <w:p w14:paraId="24778C90" w14:textId="67D3BE85" w:rsidR="004B4F3F" w:rsidRDefault="004B4F3F"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Jamie Nicholls, Squash Ontario (Slide 60)</w:t>
      </w:r>
      <w:r w:rsidR="00E20EE0">
        <w:rPr>
          <w:rFonts w:asciiTheme="majorHAnsi" w:hAnsiTheme="majorHAnsi" w:cstheme="majorHAnsi"/>
          <w:sz w:val="22"/>
          <w:szCs w:val="22"/>
        </w:rPr>
        <w:t xml:space="preserve"> – Refer to Appendix B</w:t>
      </w:r>
    </w:p>
    <w:p w14:paraId="6A66A99D" w14:textId="4FBE1381" w:rsidR="004B4F3F" w:rsidRDefault="004B4F3F"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Squash Ontario’s Ambassador Program (Slides 61-</w:t>
      </w:r>
      <w:r w:rsidR="00513AEE">
        <w:rPr>
          <w:rFonts w:asciiTheme="majorHAnsi" w:hAnsiTheme="majorHAnsi" w:cstheme="majorHAnsi"/>
          <w:sz w:val="22"/>
          <w:szCs w:val="22"/>
        </w:rPr>
        <w:t>66)</w:t>
      </w:r>
    </w:p>
    <w:p w14:paraId="49FF1AF2" w14:textId="5B7BDAC5" w:rsidR="00513AEE" w:rsidRDefault="00513AEE"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Voting (Slide 67)</w:t>
      </w:r>
    </w:p>
    <w:p w14:paraId="39848E42" w14:textId="61480C0E" w:rsidR="00513AEE" w:rsidRPr="00C054E8" w:rsidRDefault="00FA06E4" w:rsidP="00C054E8">
      <w:pPr>
        <w:pStyle w:val="ListParagraph"/>
        <w:numPr>
          <w:ilvl w:val="0"/>
          <w:numId w:val="13"/>
        </w:numPr>
        <w:rPr>
          <w:rFonts w:asciiTheme="majorHAnsi" w:hAnsiTheme="majorHAnsi" w:cstheme="majorHAnsi"/>
          <w:sz w:val="22"/>
          <w:szCs w:val="22"/>
        </w:rPr>
      </w:pPr>
      <w:r>
        <w:rPr>
          <w:rFonts w:asciiTheme="majorHAnsi" w:hAnsiTheme="majorHAnsi" w:cstheme="majorHAnsi"/>
          <w:sz w:val="22"/>
          <w:szCs w:val="22"/>
        </w:rPr>
        <w:t>Motions (Slide 68)</w:t>
      </w:r>
    </w:p>
    <w:p w14:paraId="279D3E03" w14:textId="77777777" w:rsidR="00C51074" w:rsidRDefault="00C51074" w:rsidP="009337F1">
      <w:pPr>
        <w:jc w:val="both"/>
        <w:rPr>
          <w:rFonts w:asciiTheme="majorHAnsi" w:hAnsiTheme="majorHAnsi" w:cstheme="majorHAnsi"/>
          <w:sz w:val="22"/>
          <w:szCs w:val="22"/>
        </w:rPr>
      </w:pPr>
    </w:p>
    <w:p w14:paraId="4C8AE7AA" w14:textId="28DA9D85" w:rsidR="00C51074" w:rsidRDefault="00C51074" w:rsidP="00090FFD">
      <w:pPr>
        <w:rPr>
          <w:rFonts w:asciiTheme="majorHAnsi" w:hAnsiTheme="majorHAnsi" w:cstheme="majorHAnsi"/>
          <w:sz w:val="22"/>
          <w:szCs w:val="22"/>
        </w:rPr>
      </w:pPr>
      <w:r>
        <w:rPr>
          <w:rFonts w:asciiTheme="majorHAnsi" w:hAnsiTheme="majorHAnsi" w:cstheme="majorHAnsi"/>
          <w:sz w:val="22"/>
          <w:szCs w:val="22"/>
        </w:rPr>
        <w:t>The Planning meeting was stopped while the 201</w:t>
      </w:r>
      <w:r w:rsidR="00E43897">
        <w:rPr>
          <w:rFonts w:asciiTheme="majorHAnsi" w:hAnsiTheme="majorHAnsi" w:cstheme="majorHAnsi"/>
          <w:sz w:val="22"/>
          <w:szCs w:val="22"/>
        </w:rPr>
        <w:t>9</w:t>
      </w:r>
      <w:r>
        <w:rPr>
          <w:rFonts w:asciiTheme="majorHAnsi" w:hAnsiTheme="majorHAnsi" w:cstheme="majorHAnsi"/>
          <w:sz w:val="22"/>
          <w:szCs w:val="22"/>
        </w:rPr>
        <w:t xml:space="preserve"> SQBC AGM was held</w:t>
      </w:r>
      <w:r w:rsidR="00090FFD">
        <w:rPr>
          <w:rFonts w:asciiTheme="majorHAnsi" w:hAnsiTheme="majorHAnsi" w:cstheme="majorHAnsi"/>
          <w:sz w:val="22"/>
          <w:szCs w:val="22"/>
        </w:rPr>
        <w:t xml:space="preserve"> between 1:00 pm – 1:45 pm</w:t>
      </w:r>
      <w:r>
        <w:rPr>
          <w:rFonts w:asciiTheme="majorHAnsi" w:hAnsiTheme="majorHAnsi" w:cstheme="majorHAnsi"/>
          <w:sz w:val="22"/>
          <w:szCs w:val="22"/>
        </w:rPr>
        <w:t xml:space="preserve">. </w:t>
      </w:r>
    </w:p>
    <w:p w14:paraId="1094B7A7" w14:textId="77777777" w:rsidR="00E20EE0" w:rsidRDefault="00E20EE0" w:rsidP="009337F1">
      <w:pPr>
        <w:jc w:val="both"/>
        <w:rPr>
          <w:rFonts w:asciiTheme="majorHAnsi" w:hAnsiTheme="majorHAnsi" w:cstheme="majorHAnsi"/>
          <w:sz w:val="22"/>
          <w:szCs w:val="22"/>
        </w:rPr>
      </w:pPr>
    </w:p>
    <w:p w14:paraId="1211120A" w14:textId="1644EE98" w:rsidR="00487D52" w:rsidRPr="00090FFD" w:rsidRDefault="00C51074" w:rsidP="001C1859">
      <w:pPr>
        <w:jc w:val="both"/>
        <w:rPr>
          <w:rFonts w:asciiTheme="majorHAnsi" w:hAnsiTheme="majorHAnsi" w:cstheme="majorHAnsi"/>
          <w:i/>
          <w:iCs/>
          <w:sz w:val="22"/>
          <w:szCs w:val="22"/>
        </w:rPr>
      </w:pPr>
      <w:r w:rsidRPr="00090FFD">
        <w:rPr>
          <w:rFonts w:asciiTheme="majorHAnsi" w:hAnsiTheme="majorHAnsi" w:cstheme="majorHAnsi"/>
          <w:i/>
          <w:iCs/>
          <w:sz w:val="22"/>
          <w:szCs w:val="22"/>
        </w:rPr>
        <w:t>See the 201</w:t>
      </w:r>
      <w:r w:rsidR="00E43897" w:rsidRPr="00090FFD">
        <w:rPr>
          <w:rFonts w:asciiTheme="majorHAnsi" w:hAnsiTheme="majorHAnsi" w:cstheme="majorHAnsi"/>
          <w:i/>
          <w:iCs/>
          <w:sz w:val="22"/>
          <w:szCs w:val="22"/>
        </w:rPr>
        <w:t>9</w:t>
      </w:r>
      <w:r w:rsidRPr="00090FFD">
        <w:rPr>
          <w:rFonts w:asciiTheme="majorHAnsi" w:hAnsiTheme="majorHAnsi" w:cstheme="majorHAnsi"/>
          <w:i/>
          <w:iCs/>
          <w:sz w:val="22"/>
          <w:szCs w:val="22"/>
        </w:rPr>
        <w:t xml:space="preserve"> AGM Minutes for details. </w:t>
      </w:r>
    </w:p>
    <w:p w14:paraId="01AE9900" w14:textId="77777777" w:rsidR="000665D6" w:rsidRPr="000665D6" w:rsidRDefault="000665D6" w:rsidP="009337F1">
      <w:pPr>
        <w:jc w:val="both"/>
        <w:rPr>
          <w:rFonts w:asciiTheme="majorHAnsi" w:hAnsiTheme="majorHAnsi" w:cstheme="majorHAnsi"/>
          <w:sz w:val="22"/>
          <w:szCs w:val="22"/>
        </w:rPr>
      </w:pPr>
    </w:p>
    <w:p w14:paraId="71C9C2AC" w14:textId="651C5198" w:rsidR="00BB3E49" w:rsidRPr="000665D6" w:rsidRDefault="006320D6" w:rsidP="009337F1">
      <w:pPr>
        <w:jc w:val="both"/>
        <w:rPr>
          <w:rFonts w:asciiTheme="majorHAnsi" w:hAnsiTheme="majorHAnsi" w:cstheme="majorHAnsi"/>
          <w:b/>
          <w:caps/>
          <w:sz w:val="22"/>
          <w:szCs w:val="22"/>
        </w:rPr>
      </w:pPr>
      <w:r w:rsidRPr="000665D6">
        <w:rPr>
          <w:rFonts w:asciiTheme="majorHAnsi" w:hAnsiTheme="majorHAnsi" w:cstheme="majorHAnsi"/>
          <w:b/>
          <w:caps/>
          <w:sz w:val="22"/>
          <w:szCs w:val="22"/>
        </w:rPr>
        <w:t xml:space="preserve">Zone Reps – </w:t>
      </w:r>
      <w:r w:rsidR="00823425">
        <w:rPr>
          <w:rFonts w:asciiTheme="majorHAnsi" w:hAnsiTheme="majorHAnsi" w:cstheme="majorHAnsi"/>
          <w:b/>
          <w:caps/>
          <w:sz w:val="22"/>
          <w:szCs w:val="22"/>
        </w:rPr>
        <w:t>201</w:t>
      </w:r>
      <w:r w:rsidR="00090FFD">
        <w:rPr>
          <w:rFonts w:asciiTheme="majorHAnsi" w:hAnsiTheme="majorHAnsi" w:cstheme="majorHAnsi"/>
          <w:b/>
          <w:caps/>
          <w:sz w:val="22"/>
          <w:szCs w:val="22"/>
        </w:rPr>
        <w:t>8</w:t>
      </w:r>
      <w:r w:rsidR="00823425">
        <w:rPr>
          <w:rFonts w:asciiTheme="majorHAnsi" w:hAnsiTheme="majorHAnsi" w:cstheme="majorHAnsi"/>
          <w:b/>
          <w:caps/>
          <w:sz w:val="22"/>
          <w:szCs w:val="22"/>
        </w:rPr>
        <w:t>/</w:t>
      </w:r>
      <w:r w:rsidR="00090FFD">
        <w:rPr>
          <w:rFonts w:asciiTheme="majorHAnsi" w:hAnsiTheme="majorHAnsi" w:cstheme="majorHAnsi"/>
          <w:b/>
          <w:caps/>
          <w:sz w:val="22"/>
          <w:szCs w:val="22"/>
        </w:rPr>
        <w:t>19</w:t>
      </w:r>
      <w:r w:rsidR="00823425">
        <w:rPr>
          <w:rFonts w:asciiTheme="majorHAnsi" w:hAnsiTheme="majorHAnsi" w:cstheme="majorHAnsi"/>
          <w:b/>
          <w:caps/>
          <w:sz w:val="22"/>
          <w:szCs w:val="22"/>
        </w:rPr>
        <w:t xml:space="preserve"> </w:t>
      </w:r>
      <w:r w:rsidRPr="000665D6">
        <w:rPr>
          <w:rFonts w:asciiTheme="majorHAnsi" w:hAnsiTheme="majorHAnsi" w:cstheme="majorHAnsi"/>
          <w:b/>
          <w:caps/>
          <w:sz w:val="22"/>
          <w:szCs w:val="22"/>
        </w:rPr>
        <w:t xml:space="preserve">Updates: </w:t>
      </w:r>
      <w:r w:rsidR="001A39F4" w:rsidRPr="000665D6">
        <w:rPr>
          <w:rFonts w:asciiTheme="majorHAnsi" w:hAnsiTheme="majorHAnsi" w:cstheme="majorHAnsi"/>
          <w:b/>
          <w:caps/>
          <w:sz w:val="22"/>
          <w:szCs w:val="22"/>
        </w:rPr>
        <w:t>Around the Province</w:t>
      </w:r>
    </w:p>
    <w:p w14:paraId="6439E05E" w14:textId="77777777" w:rsidR="006320D6" w:rsidRPr="000665D6" w:rsidRDefault="006320D6" w:rsidP="009337F1">
      <w:pPr>
        <w:jc w:val="both"/>
        <w:rPr>
          <w:rFonts w:asciiTheme="majorHAnsi" w:hAnsiTheme="majorHAnsi" w:cstheme="majorHAnsi"/>
          <w:b/>
          <w:sz w:val="22"/>
          <w:szCs w:val="22"/>
          <w:u w:val="single"/>
        </w:rPr>
      </w:pPr>
    </w:p>
    <w:tbl>
      <w:tblPr>
        <w:tblStyle w:val="TableGrid"/>
        <w:tblW w:w="0" w:type="auto"/>
        <w:jc w:val="center"/>
        <w:tblLook w:val="04A0" w:firstRow="1" w:lastRow="0" w:firstColumn="1" w:lastColumn="0" w:noHBand="0" w:noVBand="1"/>
      </w:tblPr>
      <w:tblGrid>
        <w:gridCol w:w="846"/>
        <w:gridCol w:w="2977"/>
        <w:gridCol w:w="4110"/>
      </w:tblGrid>
      <w:tr w:rsidR="00BB3E49" w:rsidRPr="000665D6" w14:paraId="055CCFD5"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5595AF05"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Zone #</w:t>
            </w:r>
          </w:p>
        </w:tc>
        <w:tc>
          <w:tcPr>
            <w:tcW w:w="2977" w:type="dxa"/>
            <w:tcBorders>
              <w:top w:val="single" w:sz="4" w:space="0" w:color="auto"/>
              <w:left w:val="single" w:sz="4" w:space="0" w:color="auto"/>
              <w:bottom w:val="single" w:sz="4" w:space="0" w:color="auto"/>
              <w:right w:val="single" w:sz="4" w:space="0" w:color="auto"/>
            </w:tcBorders>
            <w:hideMark/>
          </w:tcPr>
          <w:p w14:paraId="6A682EAD"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Zone</w:t>
            </w:r>
          </w:p>
        </w:tc>
        <w:tc>
          <w:tcPr>
            <w:tcW w:w="4110" w:type="dxa"/>
            <w:tcBorders>
              <w:top w:val="single" w:sz="4" w:space="0" w:color="auto"/>
              <w:left w:val="single" w:sz="4" w:space="0" w:color="auto"/>
              <w:bottom w:val="single" w:sz="4" w:space="0" w:color="auto"/>
              <w:right w:val="single" w:sz="4" w:space="0" w:color="auto"/>
            </w:tcBorders>
            <w:hideMark/>
          </w:tcPr>
          <w:p w14:paraId="39D39736"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Representative</w:t>
            </w:r>
          </w:p>
        </w:tc>
      </w:tr>
      <w:tr w:rsidR="00BB3E49" w:rsidRPr="000665D6" w14:paraId="42C028D3"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549DD05B"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14:paraId="454F12D1"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Kootenays</w:t>
            </w:r>
          </w:p>
        </w:tc>
        <w:tc>
          <w:tcPr>
            <w:tcW w:w="4110" w:type="dxa"/>
            <w:tcBorders>
              <w:top w:val="single" w:sz="4" w:space="0" w:color="auto"/>
              <w:left w:val="single" w:sz="4" w:space="0" w:color="auto"/>
              <w:bottom w:val="single" w:sz="4" w:space="0" w:color="auto"/>
              <w:right w:val="single" w:sz="4" w:space="0" w:color="auto"/>
            </w:tcBorders>
            <w:hideMark/>
          </w:tcPr>
          <w:p w14:paraId="0591BB04"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Rebecca Vassilakakis</w:t>
            </w:r>
          </w:p>
        </w:tc>
      </w:tr>
      <w:tr w:rsidR="00BB3E49" w:rsidRPr="000665D6" w14:paraId="21EB76E9"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60EAEC1C"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2</w:t>
            </w:r>
          </w:p>
        </w:tc>
        <w:tc>
          <w:tcPr>
            <w:tcW w:w="2977" w:type="dxa"/>
            <w:tcBorders>
              <w:top w:val="single" w:sz="4" w:space="0" w:color="auto"/>
              <w:left w:val="single" w:sz="4" w:space="0" w:color="auto"/>
              <w:bottom w:val="single" w:sz="4" w:space="0" w:color="auto"/>
              <w:right w:val="single" w:sz="4" w:space="0" w:color="auto"/>
            </w:tcBorders>
            <w:hideMark/>
          </w:tcPr>
          <w:p w14:paraId="2F70D6A0"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Thompson-Okanagan</w:t>
            </w:r>
          </w:p>
        </w:tc>
        <w:tc>
          <w:tcPr>
            <w:tcW w:w="4110" w:type="dxa"/>
            <w:tcBorders>
              <w:top w:val="single" w:sz="4" w:space="0" w:color="auto"/>
              <w:left w:val="single" w:sz="4" w:space="0" w:color="auto"/>
              <w:bottom w:val="single" w:sz="4" w:space="0" w:color="auto"/>
              <w:right w:val="single" w:sz="4" w:space="0" w:color="auto"/>
            </w:tcBorders>
            <w:hideMark/>
          </w:tcPr>
          <w:p w14:paraId="16E6738C"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Cam Martyna</w:t>
            </w:r>
          </w:p>
        </w:tc>
      </w:tr>
      <w:tr w:rsidR="00BB3E49" w:rsidRPr="000665D6" w14:paraId="7EB65EA7"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613D9332"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3</w:t>
            </w:r>
          </w:p>
        </w:tc>
        <w:tc>
          <w:tcPr>
            <w:tcW w:w="2977" w:type="dxa"/>
            <w:tcBorders>
              <w:top w:val="single" w:sz="4" w:space="0" w:color="auto"/>
              <w:left w:val="single" w:sz="4" w:space="0" w:color="auto"/>
              <w:bottom w:val="single" w:sz="4" w:space="0" w:color="auto"/>
              <w:right w:val="single" w:sz="4" w:space="0" w:color="auto"/>
            </w:tcBorders>
            <w:hideMark/>
          </w:tcPr>
          <w:p w14:paraId="1244DB1B" w14:textId="3E60111C"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Fraser Valley</w:t>
            </w:r>
            <w:r w:rsidR="001C1859">
              <w:rPr>
                <w:rFonts w:asciiTheme="majorHAnsi" w:hAnsiTheme="majorHAnsi" w:cstheme="majorHAnsi"/>
                <w:sz w:val="22"/>
                <w:szCs w:val="22"/>
              </w:rPr>
              <w:t xml:space="preserve"> </w:t>
            </w:r>
          </w:p>
        </w:tc>
        <w:tc>
          <w:tcPr>
            <w:tcW w:w="4110" w:type="dxa"/>
            <w:tcBorders>
              <w:top w:val="single" w:sz="4" w:space="0" w:color="auto"/>
              <w:left w:val="single" w:sz="4" w:space="0" w:color="auto"/>
              <w:bottom w:val="single" w:sz="4" w:space="0" w:color="auto"/>
              <w:right w:val="single" w:sz="4" w:space="0" w:color="auto"/>
            </w:tcBorders>
            <w:hideMark/>
          </w:tcPr>
          <w:p w14:paraId="76964A89" w14:textId="441558B4" w:rsidR="00BB3E49" w:rsidRPr="000665D6" w:rsidRDefault="007039A6" w:rsidP="009337F1">
            <w:pPr>
              <w:jc w:val="both"/>
              <w:rPr>
                <w:rFonts w:asciiTheme="majorHAnsi" w:hAnsiTheme="majorHAnsi" w:cstheme="majorHAnsi"/>
                <w:sz w:val="22"/>
                <w:szCs w:val="22"/>
              </w:rPr>
            </w:pPr>
            <w:r>
              <w:rPr>
                <w:rFonts w:asciiTheme="majorHAnsi" w:hAnsiTheme="majorHAnsi" w:cstheme="majorHAnsi"/>
                <w:sz w:val="22"/>
                <w:szCs w:val="22"/>
              </w:rPr>
              <w:t xml:space="preserve">Shawn </w:t>
            </w:r>
            <w:proofErr w:type="spellStart"/>
            <w:r>
              <w:rPr>
                <w:rFonts w:asciiTheme="majorHAnsi" w:hAnsiTheme="majorHAnsi" w:cstheme="majorHAnsi"/>
                <w:sz w:val="22"/>
                <w:szCs w:val="22"/>
              </w:rPr>
              <w:t>Zwierzchowski</w:t>
            </w:r>
            <w:proofErr w:type="spellEnd"/>
            <w:r>
              <w:rPr>
                <w:rFonts w:asciiTheme="majorHAnsi" w:hAnsiTheme="majorHAnsi" w:cstheme="majorHAnsi"/>
                <w:sz w:val="22"/>
                <w:szCs w:val="22"/>
              </w:rPr>
              <w:t xml:space="preserve"> </w:t>
            </w:r>
          </w:p>
        </w:tc>
      </w:tr>
      <w:tr w:rsidR="00090FFD" w:rsidRPr="000665D6" w14:paraId="02845FDA"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tcPr>
          <w:p w14:paraId="3C567D8A" w14:textId="423F3BAD" w:rsidR="00090FFD" w:rsidRDefault="00090FFD" w:rsidP="009337F1">
            <w:pPr>
              <w:jc w:val="both"/>
              <w:rPr>
                <w:rFonts w:asciiTheme="majorHAnsi" w:hAnsiTheme="majorHAnsi" w:cstheme="majorHAnsi"/>
                <w:sz w:val="22"/>
                <w:szCs w:val="22"/>
              </w:rPr>
            </w:pPr>
            <w:r>
              <w:rPr>
                <w:rFonts w:asciiTheme="majorHAnsi" w:hAnsiTheme="majorHAnsi" w:cstheme="majorHAnsi"/>
                <w:sz w:val="22"/>
                <w:szCs w:val="22"/>
              </w:rPr>
              <w:t>4</w:t>
            </w:r>
          </w:p>
        </w:tc>
        <w:tc>
          <w:tcPr>
            <w:tcW w:w="2977" w:type="dxa"/>
            <w:tcBorders>
              <w:top w:val="single" w:sz="4" w:space="0" w:color="auto"/>
              <w:left w:val="single" w:sz="4" w:space="0" w:color="auto"/>
              <w:bottom w:val="single" w:sz="4" w:space="0" w:color="auto"/>
              <w:right w:val="single" w:sz="4" w:space="0" w:color="auto"/>
            </w:tcBorders>
          </w:tcPr>
          <w:p w14:paraId="5D1AF205" w14:textId="1804ED45" w:rsidR="00090FFD"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Fraser River</w:t>
            </w:r>
          </w:p>
        </w:tc>
        <w:tc>
          <w:tcPr>
            <w:tcW w:w="4110" w:type="dxa"/>
            <w:tcBorders>
              <w:top w:val="single" w:sz="4" w:space="0" w:color="auto"/>
              <w:left w:val="single" w:sz="4" w:space="0" w:color="auto"/>
              <w:bottom w:val="single" w:sz="4" w:space="0" w:color="auto"/>
              <w:right w:val="single" w:sz="4" w:space="0" w:color="auto"/>
            </w:tcBorders>
          </w:tcPr>
          <w:p w14:paraId="6DC39051" w14:textId="4FA7A508" w:rsidR="00090FFD" w:rsidRDefault="00090FFD" w:rsidP="009337F1">
            <w:pPr>
              <w:jc w:val="both"/>
              <w:rPr>
                <w:rFonts w:asciiTheme="majorHAnsi" w:hAnsiTheme="majorHAnsi" w:cstheme="majorHAnsi"/>
                <w:sz w:val="22"/>
                <w:szCs w:val="22"/>
              </w:rPr>
            </w:pPr>
            <w:r>
              <w:rPr>
                <w:rFonts w:asciiTheme="majorHAnsi" w:hAnsiTheme="majorHAnsi" w:cstheme="majorHAnsi"/>
                <w:sz w:val="22"/>
                <w:szCs w:val="22"/>
              </w:rPr>
              <w:t>Jef Young</w:t>
            </w:r>
          </w:p>
        </w:tc>
      </w:tr>
      <w:tr w:rsidR="00BB3E49" w:rsidRPr="000665D6" w14:paraId="2307B6B5"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3147C5DB" w14:textId="33B8D04B" w:rsidR="00BB3E49"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5</w:t>
            </w:r>
          </w:p>
        </w:tc>
        <w:tc>
          <w:tcPr>
            <w:tcW w:w="2977" w:type="dxa"/>
            <w:tcBorders>
              <w:top w:val="single" w:sz="4" w:space="0" w:color="auto"/>
              <w:left w:val="single" w:sz="4" w:space="0" w:color="auto"/>
              <w:bottom w:val="single" w:sz="4" w:space="0" w:color="auto"/>
              <w:right w:val="single" w:sz="4" w:space="0" w:color="auto"/>
            </w:tcBorders>
            <w:hideMark/>
          </w:tcPr>
          <w:p w14:paraId="297E319C"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Vancouver Coastal</w:t>
            </w:r>
          </w:p>
        </w:tc>
        <w:tc>
          <w:tcPr>
            <w:tcW w:w="4110" w:type="dxa"/>
            <w:tcBorders>
              <w:top w:val="single" w:sz="4" w:space="0" w:color="auto"/>
              <w:left w:val="single" w:sz="4" w:space="0" w:color="auto"/>
              <w:bottom w:val="single" w:sz="4" w:space="0" w:color="auto"/>
              <w:right w:val="single" w:sz="4" w:space="0" w:color="auto"/>
            </w:tcBorders>
            <w:hideMark/>
          </w:tcPr>
          <w:p w14:paraId="6941F959" w14:textId="06A37EDB" w:rsidR="00BB3E49" w:rsidRPr="000665D6" w:rsidRDefault="00823425" w:rsidP="009337F1">
            <w:pPr>
              <w:jc w:val="both"/>
              <w:rPr>
                <w:rFonts w:asciiTheme="majorHAnsi" w:hAnsiTheme="majorHAnsi" w:cstheme="majorHAnsi"/>
                <w:sz w:val="22"/>
                <w:szCs w:val="22"/>
              </w:rPr>
            </w:pPr>
            <w:r>
              <w:rPr>
                <w:rFonts w:asciiTheme="majorHAnsi" w:hAnsiTheme="majorHAnsi" w:cstheme="majorHAnsi"/>
                <w:sz w:val="22"/>
                <w:szCs w:val="22"/>
              </w:rPr>
              <w:t>Mark Ingram</w:t>
            </w:r>
          </w:p>
        </w:tc>
      </w:tr>
      <w:tr w:rsidR="00BB3E49" w:rsidRPr="000665D6" w14:paraId="378E97D6"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79F8FC64" w14:textId="6F90A138" w:rsidR="00BB3E49"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6</w:t>
            </w:r>
            <w:r w:rsidR="001445C0" w:rsidRPr="000665D6">
              <w:rPr>
                <w:rFonts w:asciiTheme="majorHAnsi" w:hAnsiTheme="majorHAnsi" w:cstheme="majorHAnsi"/>
                <w:sz w:val="22"/>
                <w:szCs w:val="22"/>
              </w:rPr>
              <w:t>a</w:t>
            </w:r>
          </w:p>
        </w:tc>
        <w:tc>
          <w:tcPr>
            <w:tcW w:w="2977" w:type="dxa"/>
            <w:tcBorders>
              <w:top w:val="single" w:sz="4" w:space="0" w:color="auto"/>
              <w:left w:val="single" w:sz="4" w:space="0" w:color="auto"/>
              <w:bottom w:val="single" w:sz="4" w:space="0" w:color="auto"/>
              <w:right w:val="single" w:sz="4" w:space="0" w:color="auto"/>
            </w:tcBorders>
            <w:hideMark/>
          </w:tcPr>
          <w:p w14:paraId="5FF782D6"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Vancouver Island – Central Coast</w:t>
            </w:r>
          </w:p>
        </w:tc>
        <w:tc>
          <w:tcPr>
            <w:tcW w:w="4110" w:type="dxa"/>
            <w:tcBorders>
              <w:top w:val="single" w:sz="4" w:space="0" w:color="auto"/>
              <w:left w:val="single" w:sz="4" w:space="0" w:color="auto"/>
              <w:bottom w:val="single" w:sz="4" w:space="0" w:color="auto"/>
              <w:right w:val="single" w:sz="4" w:space="0" w:color="auto"/>
            </w:tcBorders>
            <w:hideMark/>
          </w:tcPr>
          <w:p w14:paraId="356324FC" w14:textId="33F730BA" w:rsidR="00BB3E49"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Lee Clackson</w:t>
            </w:r>
          </w:p>
        </w:tc>
      </w:tr>
      <w:tr w:rsidR="00BB3E49" w:rsidRPr="000665D6" w14:paraId="36D314B2"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7463C0BC" w14:textId="1CC356C5" w:rsidR="00BB3E49"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6</w:t>
            </w:r>
            <w:r w:rsidR="001445C0" w:rsidRPr="000665D6">
              <w:rPr>
                <w:rFonts w:asciiTheme="majorHAnsi" w:hAnsiTheme="majorHAnsi" w:cstheme="majorHAnsi"/>
                <w:sz w:val="22"/>
                <w:szCs w:val="22"/>
              </w:rPr>
              <w:t>b</w:t>
            </w:r>
          </w:p>
        </w:tc>
        <w:tc>
          <w:tcPr>
            <w:tcW w:w="2977" w:type="dxa"/>
            <w:tcBorders>
              <w:top w:val="single" w:sz="4" w:space="0" w:color="auto"/>
              <w:left w:val="single" w:sz="4" w:space="0" w:color="auto"/>
              <w:bottom w:val="single" w:sz="4" w:space="0" w:color="auto"/>
              <w:right w:val="single" w:sz="4" w:space="0" w:color="auto"/>
            </w:tcBorders>
            <w:hideMark/>
          </w:tcPr>
          <w:p w14:paraId="31E5DDE4"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Vancouver Island – North Island</w:t>
            </w:r>
          </w:p>
        </w:tc>
        <w:tc>
          <w:tcPr>
            <w:tcW w:w="4110" w:type="dxa"/>
            <w:tcBorders>
              <w:top w:val="single" w:sz="4" w:space="0" w:color="auto"/>
              <w:left w:val="single" w:sz="4" w:space="0" w:color="auto"/>
              <w:bottom w:val="single" w:sz="4" w:space="0" w:color="auto"/>
              <w:right w:val="single" w:sz="4" w:space="0" w:color="auto"/>
            </w:tcBorders>
            <w:hideMark/>
          </w:tcPr>
          <w:p w14:paraId="5A7E3564"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Sean Baker</w:t>
            </w:r>
          </w:p>
        </w:tc>
      </w:tr>
      <w:tr w:rsidR="00BB3E49" w:rsidRPr="000665D6" w14:paraId="7920C2A0"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5ACDC28F" w14:textId="389CFA48" w:rsidR="00BB3E49"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7</w:t>
            </w:r>
          </w:p>
        </w:tc>
        <w:tc>
          <w:tcPr>
            <w:tcW w:w="2977" w:type="dxa"/>
            <w:tcBorders>
              <w:top w:val="single" w:sz="4" w:space="0" w:color="auto"/>
              <w:left w:val="single" w:sz="4" w:space="0" w:color="auto"/>
              <w:bottom w:val="single" w:sz="4" w:space="0" w:color="auto"/>
              <w:right w:val="single" w:sz="4" w:space="0" w:color="auto"/>
            </w:tcBorders>
            <w:hideMark/>
          </w:tcPr>
          <w:p w14:paraId="22ADD63F"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North West</w:t>
            </w:r>
          </w:p>
        </w:tc>
        <w:tc>
          <w:tcPr>
            <w:tcW w:w="4110" w:type="dxa"/>
            <w:tcBorders>
              <w:top w:val="single" w:sz="4" w:space="0" w:color="auto"/>
              <w:left w:val="single" w:sz="4" w:space="0" w:color="auto"/>
              <w:bottom w:val="single" w:sz="4" w:space="0" w:color="auto"/>
              <w:right w:val="single" w:sz="4" w:space="0" w:color="auto"/>
            </w:tcBorders>
            <w:hideMark/>
          </w:tcPr>
          <w:p w14:paraId="0200F0C1" w14:textId="5D367E07" w:rsidR="00BB3E49"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 xml:space="preserve">Jill </w:t>
            </w:r>
            <w:proofErr w:type="spellStart"/>
            <w:r>
              <w:rPr>
                <w:rFonts w:asciiTheme="majorHAnsi" w:hAnsiTheme="majorHAnsi" w:cstheme="majorHAnsi"/>
                <w:sz w:val="22"/>
                <w:szCs w:val="22"/>
              </w:rPr>
              <w:t>Pimlott</w:t>
            </w:r>
            <w:proofErr w:type="spellEnd"/>
          </w:p>
        </w:tc>
      </w:tr>
      <w:tr w:rsidR="00BB3E49" w:rsidRPr="000665D6" w14:paraId="61C5DB84" w14:textId="77777777" w:rsidTr="00C265FF">
        <w:trPr>
          <w:jc w:val="center"/>
        </w:trPr>
        <w:tc>
          <w:tcPr>
            <w:tcW w:w="846" w:type="dxa"/>
            <w:tcBorders>
              <w:top w:val="single" w:sz="4" w:space="0" w:color="auto"/>
              <w:left w:val="single" w:sz="4" w:space="0" w:color="auto"/>
              <w:bottom w:val="single" w:sz="4" w:space="0" w:color="auto"/>
              <w:right w:val="single" w:sz="4" w:space="0" w:color="auto"/>
            </w:tcBorders>
            <w:hideMark/>
          </w:tcPr>
          <w:p w14:paraId="78D75BE6" w14:textId="6309568E" w:rsidR="00BB3E49" w:rsidRPr="000665D6" w:rsidRDefault="00090FFD" w:rsidP="009337F1">
            <w:pPr>
              <w:jc w:val="both"/>
              <w:rPr>
                <w:rFonts w:asciiTheme="majorHAnsi" w:hAnsiTheme="majorHAnsi" w:cstheme="majorHAnsi"/>
                <w:sz w:val="22"/>
                <w:szCs w:val="22"/>
              </w:rPr>
            </w:pPr>
            <w:r>
              <w:rPr>
                <w:rFonts w:asciiTheme="majorHAnsi" w:hAnsiTheme="majorHAnsi" w:cstheme="majorHAnsi"/>
                <w:sz w:val="22"/>
                <w:szCs w:val="22"/>
              </w:rPr>
              <w:t>8</w:t>
            </w:r>
          </w:p>
        </w:tc>
        <w:tc>
          <w:tcPr>
            <w:tcW w:w="2977" w:type="dxa"/>
            <w:tcBorders>
              <w:top w:val="single" w:sz="4" w:space="0" w:color="auto"/>
              <w:left w:val="single" w:sz="4" w:space="0" w:color="auto"/>
              <w:bottom w:val="single" w:sz="4" w:space="0" w:color="auto"/>
              <w:right w:val="single" w:sz="4" w:space="0" w:color="auto"/>
            </w:tcBorders>
            <w:hideMark/>
          </w:tcPr>
          <w:p w14:paraId="78ED8D59" w14:textId="77777777" w:rsidR="00BB3E49" w:rsidRPr="000665D6" w:rsidRDefault="00BB3E49" w:rsidP="009337F1">
            <w:pPr>
              <w:jc w:val="both"/>
              <w:rPr>
                <w:rFonts w:asciiTheme="majorHAnsi" w:hAnsiTheme="majorHAnsi" w:cstheme="majorHAnsi"/>
                <w:sz w:val="22"/>
                <w:szCs w:val="22"/>
              </w:rPr>
            </w:pPr>
            <w:r w:rsidRPr="000665D6">
              <w:rPr>
                <w:rFonts w:asciiTheme="majorHAnsi" w:hAnsiTheme="majorHAnsi" w:cstheme="majorHAnsi"/>
                <w:sz w:val="22"/>
                <w:szCs w:val="22"/>
              </w:rPr>
              <w:t>Cariboo – North East</w:t>
            </w:r>
          </w:p>
        </w:tc>
        <w:tc>
          <w:tcPr>
            <w:tcW w:w="4110" w:type="dxa"/>
            <w:tcBorders>
              <w:top w:val="single" w:sz="4" w:space="0" w:color="auto"/>
              <w:left w:val="single" w:sz="4" w:space="0" w:color="auto"/>
              <w:bottom w:val="single" w:sz="4" w:space="0" w:color="auto"/>
              <w:right w:val="single" w:sz="4" w:space="0" w:color="auto"/>
            </w:tcBorders>
            <w:hideMark/>
          </w:tcPr>
          <w:p w14:paraId="4C5486D8" w14:textId="7FE768AC" w:rsidR="00BB3E49" w:rsidRPr="00090FFD" w:rsidRDefault="00090FFD" w:rsidP="00090FFD">
            <w:pPr>
              <w:jc w:val="both"/>
              <w:rPr>
                <w:rFonts w:asciiTheme="majorHAnsi" w:hAnsiTheme="majorHAnsi" w:cstheme="majorHAnsi"/>
                <w:sz w:val="22"/>
                <w:szCs w:val="22"/>
              </w:rPr>
            </w:pPr>
            <w:r>
              <w:rPr>
                <w:rFonts w:asciiTheme="majorHAnsi" w:hAnsiTheme="majorHAnsi" w:cstheme="majorHAnsi"/>
                <w:sz w:val="22"/>
                <w:szCs w:val="22"/>
              </w:rPr>
              <w:t xml:space="preserve">Leon </w:t>
            </w:r>
            <w:r>
              <w:rPr>
                <w:sz w:val="22"/>
                <w:szCs w:val="22"/>
              </w:rPr>
              <w:t xml:space="preserve">Terblanche </w:t>
            </w:r>
          </w:p>
        </w:tc>
      </w:tr>
    </w:tbl>
    <w:p w14:paraId="1948694A" w14:textId="77777777" w:rsidR="00881B6C" w:rsidRDefault="00881B6C" w:rsidP="00881B6C">
      <w:pPr>
        <w:shd w:val="clear" w:color="auto" w:fill="FFFFFF"/>
        <w:rPr>
          <w:rFonts w:asciiTheme="majorHAnsi" w:eastAsia="Times New Roman" w:hAnsiTheme="majorHAnsi" w:cstheme="majorHAnsi"/>
          <w:b/>
          <w:bCs/>
          <w:color w:val="201F1E"/>
          <w:sz w:val="22"/>
          <w:szCs w:val="22"/>
          <w:shd w:val="clear" w:color="auto" w:fill="FFFFFF"/>
        </w:rPr>
      </w:pPr>
    </w:p>
    <w:p w14:paraId="43AAEC96" w14:textId="050483FE" w:rsidR="00881B6C" w:rsidRPr="00881B6C" w:rsidRDefault="00881B6C" w:rsidP="00881B6C">
      <w:pPr>
        <w:shd w:val="clear" w:color="auto" w:fill="FFFFFF"/>
        <w:rPr>
          <w:rFonts w:asciiTheme="majorHAnsi" w:eastAsia="Times New Roman" w:hAnsiTheme="majorHAnsi" w:cstheme="majorHAnsi"/>
          <w:sz w:val="22"/>
          <w:szCs w:val="22"/>
          <w:u w:val="single"/>
        </w:rPr>
      </w:pPr>
      <w:r w:rsidRPr="00881B6C">
        <w:rPr>
          <w:rFonts w:asciiTheme="majorHAnsi" w:eastAsia="Times New Roman" w:hAnsiTheme="majorHAnsi" w:cstheme="majorHAnsi"/>
          <w:color w:val="201F1E"/>
          <w:sz w:val="22"/>
          <w:szCs w:val="22"/>
          <w:u w:val="single"/>
          <w:shd w:val="clear" w:color="auto" w:fill="FFFFFF"/>
        </w:rPr>
        <w:t>Zone 1 – Kootenays – Rebecca Vassilakakis</w:t>
      </w:r>
    </w:p>
    <w:p w14:paraId="0F430146"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1894988C"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shd w:val="clear" w:color="auto" w:fill="FFFFFF"/>
        </w:rPr>
        <w:t>Squash is healthy in the West Kootenays. </w:t>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shd w:val="clear" w:color="auto" w:fill="FFFFFF"/>
        </w:rPr>
        <w:t>Trail is running a league that has 36 players + a waitlist currently. There are couple players who volunteer to run the league and basically have spearheaded squash in Trail. The restrictions are the lack of courts in Trail and the flexibility from the Recreation Centre to run extra programs etc. </w:t>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shd w:val="clear" w:color="auto" w:fill="FFFFFF"/>
        </w:rPr>
        <w:t>Castlegar has one court currently that is actively used. This season they talked about getting a student ambassador to help organize drop in events. If there is a student involved (instead of me) then they would be able to access money through Selkirk College to join Squash BC and buy equipment etc. </w:t>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shd w:val="clear" w:color="auto" w:fill="FFFFFF"/>
        </w:rPr>
        <w:t xml:space="preserve">Nelson is thriving. The membership is roughly 100 members and there is daily programming from league nights, </w:t>
      </w:r>
      <w:proofErr w:type="gramStart"/>
      <w:r w:rsidRPr="00881B6C">
        <w:rPr>
          <w:rFonts w:asciiTheme="majorHAnsi" w:eastAsia="Times New Roman" w:hAnsiTheme="majorHAnsi" w:cstheme="majorHAnsi"/>
          <w:color w:val="201F1E"/>
          <w:sz w:val="22"/>
          <w:szCs w:val="22"/>
          <w:shd w:val="clear" w:color="auto" w:fill="FFFFFF"/>
        </w:rPr>
        <w:t>ladies</w:t>
      </w:r>
      <w:proofErr w:type="gramEnd"/>
      <w:r w:rsidRPr="00881B6C">
        <w:rPr>
          <w:rFonts w:asciiTheme="majorHAnsi" w:eastAsia="Times New Roman" w:hAnsiTheme="majorHAnsi" w:cstheme="majorHAnsi"/>
          <w:color w:val="201F1E"/>
          <w:sz w:val="22"/>
          <w:szCs w:val="22"/>
          <w:shd w:val="clear" w:color="auto" w:fill="FFFFFF"/>
        </w:rPr>
        <w:t xml:space="preserve"> nights, newbie nights etc. This year they focused on doing one squash related event each month during the season. This helped to engage more players who didn’t play in traditional tournaments. Events held were challenges against Trail, </w:t>
      </w:r>
      <w:proofErr w:type="spellStart"/>
      <w:r w:rsidRPr="00881B6C">
        <w:rPr>
          <w:rFonts w:asciiTheme="majorHAnsi" w:eastAsia="Times New Roman" w:hAnsiTheme="majorHAnsi" w:cstheme="majorHAnsi"/>
          <w:color w:val="201F1E"/>
          <w:sz w:val="22"/>
          <w:szCs w:val="22"/>
          <w:shd w:val="clear" w:color="auto" w:fill="FFFFFF"/>
        </w:rPr>
        <w:t>Calcuttas</w:t>
      </w:r>
      <w:proofErr w:type="spellEnd"/>
      <w:r w:rsidRPr="00881B6C">
        <w:rPr>
          <w:rFonts w:asciiTheme="majorHAnsi" w:eastAsia="Times New Roman" w:hAnsiTheme="majorHAnsi" w:cstheme="majorHAnsi"/>
          <w:color w:val="201F1E"/>
          <w:sz w:val="22"/>
          <w:szCs w:val="22"/>
          <w:shd w:val="clear" w:color="auto" w:fill="FFFFFF"/>
        </w:rPr>
        <w:t xml:space="preserve">, Newbie Tournament, traditional tournament, Cups events with targets. At this point there is a very little junior </w:t>
      </w:r>
      <w:proofErr w:type="gramStart"/>
      <w:r w:rsidRPr="00881B6C">
        <w:rPr>
          <w:rFonts w:asciiTheme="majorHAnsi" w:eastAsia="Times New Roman" w:hAnsiTheme="majorHAnsi" w:cstheme="majorHAnsi"/>
          <w:color w:val="201F1E"/>
          <w:sz w:val="22"/>
          <w:szCs w:val="22"/>
          <w:shd w:val="clear" w:color="auto" w:fill="FFFFFF"/>
        </w:rPr>
        <w:t>program</w:t>
      </w:r>
      <w:proofErr w:type="gramEnd"/>
      <w:r w:rsidRPr="00881B6C">
        <w:rPr>
          <w:rFonts w:asciiTheme="majorHAnsi" w:eastAsia="Times New Roman" w:hAnsiTheme="majorHAnsi" w:cstheme="majorHAnsi"/>
          <w:color w:val="201F1E"/>
          <w:sz w:val="22"/>
          <w:szCs w:val="22"/>
          <w:shd w:val="clear" w:color="auto" w:fill="FFFFFF"/>
        </w:rPr>
        <w:t xml:space="preserve"> but the club is trying to identify how to grow this program. </w:t>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rPr>
        <w:lastRenderedPageBreak/>
        <w:br/>
      </w:r>
      <w:r w:rsidRPr="00881B6C">
        <w:rPr>
          <w:rFonts w:asciiTheme="majorHAnsi" w:eastAsia="Times New Roman" w:hAnsiTheme="majorHAnsi" w:cstheme="majorHAnsi"/>
          <w:color w:val="201F1E"/>
          <w:sz w:val="22"/>
          <w:szCs w:val="22"/>
          <w:shd w:val="clear" w:color="auto" w:fill="FFFFFF"/>
        </w:rPr>
        <w:t>Cranbrook there is a court and people playing but I haven’t heard much from them this season. </w:t>
      </w:r>
    </w:p>
    <w:p w14:paraId="17ACFC97"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6262FC81"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shd w:val="clear" w:color="auto" w:fill="FFFFFF"/>
        </w:rPr>
        <w:t>Areas of need for Zone 1: </w:t>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shd w:val="clear" w:color="auto" w:fill="FFFFFF"/>
        </w:rPr>
        <w:t xml:space="preserve">-better knowledge of what Squash BC does at a club level? </w:t>
      </w:r>
      <w:proofErr w:type="spellStart"/>
      <w:r w:rsidRPr="00881B6C">
        <w:rPr>
          <w:rFonts w:asciiTheme="majorHAnsi" w:eastAsia="Times New Roman" w:hAnsiTheme="majorHAnsi" w:cstheme="majorHAnsi"/>
          <w:color w:val="201F1E"/>
          <w:sz w:val="22"/>
          <w:szCs w:val="22"/>
          <w:shd w:val="clear" w:color="auto" w:fill="FFFFFF"/>
        </w:rPr>
        <w:t>ie</w:t>
      </w:r>
      <w:proofErr w:type="spellEnd"/>
      <w:r w:rsidRPr="00881B6C">
        <w:rPr>
          <w:rFonts w:asciiTheme="majorHAnsi" w:eastAsia="Times New Roman" w:hAnsiTheme="majorHAnsi" w:cstheme="majorHAnsi"/>
          <w:color w:val="201F1E"/>
          <w:sz w:val="22"/>
          <w:szCs w:val="22"/>
          <w:shd w:val="clear" w:color="auto" w:fill="FFFFFF"/>
        </w:rPr>
        <w:t>. Why would someone join if they only play in Nelson and don’t care about rankings?</w:t>
      </w:r>
      <w:r w:rsidRPr="00881B6C">
        <w:rPr>
          <w:rFonts w:asciiTheme="majorHAnsi" w:eastAsia="Times New Roman" w:hAnsiTheme="majorHAnsi" w:cstheme="majorHAnsi"/>
          <w:color w:val="201F1E"/>
          <w:sz w:val="22"/>
          <w:szCs w:val="22"/>
        </w:rPr>
        <w:br/>
      </w:r>
      <w:r w:rsidRPr="00881B6C">
        <w:rPr>
          <w:rFonts w:asciiTheme="majorHAnsi" w:eastAsia="Times New Roman" w:hAnsiTheme="majorHAnsi" w:cstheme="majorHAnsi"/>
          <w:color w:val="201F1E"/>
          <w:sz w:val="22"/>
          <w:szCs w:val="22"/>
          <w:shd w:val="clear" w:color="auto" w:fill="FFFFFF"/>
        </w:rPr>
        <w:t>-Referee clinics either live or online.</w:t>
      </w:r>
    </w:p>
    <w:p w14:paraId="14EBF781" w14:textId="213FCC6A"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3B82D180" w14:textId="52E5D85C" w:rsidR="00881B6C" w:rsidRPr="00881B6C" w:rsidRDefault="00881B6C" w:rsidP="00881B6C">
      <w:pPr>
        <w:shd w:val="clear" w:color="auto" w:fill="FFFFFF"/>
        <w:rPr>
          <w:rFonts w:asciiTheme="majorHAnsi" w:eastAsia="Times New Roman" w:hAnsiTheme="majorHAnsi" w:cstheme="majorHAnsi"/>
          <w:sz w:val="22"/>
          <w:szCs w:val="22"/>
          <w:u w:val="single"/>
        </w:rPr>
      </w:pPr>
      <w:r w:rsidRPr="00881B6C">
        <w:rPr>
          <w:rFonts w:asciiTheme="majorHAnsi" w:eastAsia="Times New Roman" w:hAnsiTheme="majorHAnsi" w:cstheme="majorHAnsi"/>
          <w:color w:val="201F1E"/>
          <w:sz w:val="22"/>
          <w:szCs w:val="22"/>
          <w:u w:val="single"/>
        </w:rPr>
        <w:t>Z</w:t>
      </w:r>
      <w:r>
        <w:rPr>
          <w:rFonts w:asciiTheme="majorHAnsi" w:eastAsia="Times New Roman" w:hAnsiTheme="majorHAnsi" w:cstheme="majorHAnsi"/>
          <w:color w:val="201F1E"/>
          <w:sz w:val="22"/>
          <w:szCs w:val="22"/>
          <w:u w:val="single"/>
        </w:rPr>
        <w:t>one</w:t>
      </w:r>
      <w:r w:rsidRPr="00881B6C">
        <w:rPr>
          <w:rFonts w:asciiTheme="majorHAnsi" w:eastAsia="Times New Roman" w:hAnsiTheme="majorHAnsi" w:cstheme="majorHAnsi"/>
          <w:color w:val="201F1E"/>
          <w:sz w:val="22"/>
          <w:szCs w:val="22"/>
          <w:u w:val="single"/>
        </w:rPr>
        <w:t xml:space="preserve"> 2 – </w:t>
      </w:r>
      <w:r>
        <w:rPr>
          <w:rFonts w:asciiTheme="majorHAnsi" w:eastAsia="Times New Roman" w:hAnsiTheme="majorHAnsi" w:cstheme="majorHAnsi"/>
          <w:color w:val="201F1E"/>
          <w:sz w:val="22"/>
          <w:szCs w:val="22"/>
          <w:u w:val="single"/>
        </w:rPr>
        <w:t>Thompson Okanagan</w:t>
      </w:r>
      <w:r w:rsidRPr="00881B6C">
        <w:rPr>
          <w:rFonts w:asciiTheme="majorHAnsi" w:eastAsia="Times New Roman" w:hAnsiTheme="majorHAnsi" w:cstheme="majorHAnsi"/>
          <w:color w:val="201F1E"/>
          <w:sz w:val="22"/>
          <w:szCs w:val="22"/>
          <w:u w:val="single"/>
        </w:rPr>
        <w:t xml:space="preserve"> – Cam Martyna</w:t>
      </w:r>
    </w:p>
    <w:p w14:paraId="24ABF9D6"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749C5484"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The squash community in Zone 2 is doing better every year!</w:t>
      </w:r>
    </w:p>
    <w:p w14:paraId="2C633AA0"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Two Summerland tournaments, a Vernon tournament, Penticton tournament and a Kelowna tournament!</w:t>
      </w:r>
    </w:p>
    <w:p w14:paraId="75CCCA8A"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John Power showed us how he still is an incredible player and beat some young talent at the Vernon open. </w:t>
      </w:r>
    </w:p>
    <w:p w14:paraId="4C82F5BC"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 xml:space="preserve">Adam Terheege has </w:t>
      </w:r>
      <w:proofErr w:type="gramStart"/>
      <w:r w:rsidRPr="00881B6C">
        <w:rPr>
          <w:rFonts w:asciiTheme="majorHAnsi" w:eastAsia="Times New Roman" w:hAnsiTheme="majorHAnsi" w:cstheme="majorHAnsi"/>
          <w:color w:val="000000"/>
          <w:sz w:val="22"/>
          <w:szCs w:val="22"/>
        </w:rPr>
        <w:t>helped out</w:t>
      </w:r>
      <w:proofErr w:type="gramEnd"/>
      <w:r w:rsidRPr="00881B6C">
        <w:rPr>
          <w:rFonts w:asciiTheme="majorHAnsi" w:eastAsia="Times New Roman" w:hAnsiTheme="majorHAnsi" w:cstheme="majorHAnsi"/>
          <w:color w:val="000000"/>
          <w:sz w:val="22"/>
          <w:szCs w:val="22"/>
        </w:rPr>
        <w:t xml:space="preserve"> so many junior players and the Vernon squash crowd is going strong. </w:t>
      </w:r>
    </w:p>
    <w:p w14:paraId="571A12D3"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The Summerland squash club also got an upgrade since court 2 needed some repair!</w:t>
      </w:r>
    </w:p>
    <w:p w14:paraId="1E510737"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Kelowna’s $10K tournament brought in some incredible talent and was a huge success!</w:t>
      </w:r>
    </w:p>
    <w:p w14:paraId="258E854D"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Overall squash is doing well and growing and a nice rate. </w:t>
      </w:r>
    </w:p>
    <w:p w14:paraId="679C96EA" w14:textId="77777777" w:rsidR="00881B6C" w:rsidRPr="00881B6C" w:rsidRDefault="00881B6C" w:rsidP="00881B6C">
      <w:pPr>
        <w:rPr>
          <w:rFonts w:asciiTheme="majorHAnsi" w:eastAsia="Times New Roman" w:hAnsiTheme="majorHAnsi" w:cstheme="majorHAnsi"/>
          <w:sz w:val="22"/>
          <w:szCs w:val="22"/>
        </w:rPr>
      </w:pPr>
    </w:p>
    <w:p w14:paraId="7D5674D5" w14:textId="77777777" w:rsidR="00881B6C" w:rsidRPr="00881B6C" w:rsidRDefault="00881B6C" w:rsidP="00881B6C">
      <w:pPr>
        <w:shd w:val="clear" w:color="auto" w:fill="FFFFFF"/>
        <w:rPr>
          <w:rFonts w:asciiTheme="majorHAnsi" w:eastAsia="Times New Roman" w:hAnsiTheme="majorHAnsi" w:cstheme="majorHAnsi"/>
          <w:sz w:val="22"/>
          <w:szCs w:val="22"/>
          <w:u w:val="single"/>
        </w:rPr>
      </w:pPr>
      <w:r w:rsidRPr="00881B6C">
        <w:rPr>
          <w:rFonts w:asciiTheme="majorHAnsi" w:eastAsia="Times New Roman" w:hAnsiTheme="majorHAnsi" w:cstheme="majorHAnsi"/>
          <w:color w:val="201F1E"/>
          <w:sz w:val="22"/>
          <w:szCs w:val="22"/>
          <w:u w:val="single"/>
        </w:rPr>
        <w:t xml:space="preserve">Zone 3 – Fraser Valley – Shawn </w:t>
      </w:r>
      <w:proofErr w:type="spellStart"/>
      <w:r w:rsidRPr="00881B6C">
        <w:rPr>
          <w:rFonts w:asciiTheme="majorHAnsi" w:eastAsia="Times New Roman" w:hAnsiTheme="majorHAnsi" w:cstheme="majorHAnsi"/>
          <w:color w:val="201F1E"/>
          <w:sz w:val="22"/>
          <w:szCs w:val="22"/>
          <w:u w:val="single"/>
        </w:rPr>
        <w:t>Zwierzchowski</w:t>
      </w:r>
      <w:proofErr w:type="spellEnd"/>
    </w:p>
    <w:p w14:paraId="78CD09CF"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6CFE42E8"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rPr>
        <w:t>It has been a good year for squash in Zone 3. There are no major lowlights to report. </w:t>
      </w:r>
    </w:p>
    <w:p w14:paraId="7159B018"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18C585A0"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rPr>
        <w:t xml:space="preserve">Mission has seen a growth in numbers for both Junior and Adult Players. There is currently the start of an organized group of adults creating more of a sense of community and growth. The youth program has 11 committed players in it </w:t>
      </w:r>
      <w:proofErr w:type="gramStart"/>
      <w:r w:rsidRPr="00881B6C">
        <w:rPr>
          <w:rFonts w:asciiTheme="majorHAnsi" w:eastAsia="Times New Roman" w:hAnsiTheme="majorHAnsi" w:cstheme="majorHAnsi"/>
          <w:color w:val="201F1E"/>
          <w:sz w:val="22"/>
          <w:szCs w:val="22"/>
        </w:rPr>
        <w:t>at this time</w:t>
      </w:r>
      <w:proofErr w:type="gramEnd"/>
      <w:r w:rsidRPr="00881B6C">
        <w:rPr>
          <w:rFonts w:asciiTheme="majorHAnsi" w:eastAsia="Times New Roman" w:hAnsiTheme="majorHAnsi" w:cstheme="majorHAnsi"/>
          <w:color w:val="201F1E"/>
          <w:sz w:val="22"/>
          <w:szCs w:val="22"/>
        </w:rPr>
        <w:t>.</w:t>
      </w:r>
    </w:p>
    <w:p w14:paraId="6CA41D2B"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6EFFF6DA"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rPr>
        <w:t xml:space="preserve">Maple Ridge has been experimenting with great success with </w:t>
      </w:r>
      <w:proofErr w:type="gramStart"/>
      <w:r w:rsidRPr="00881B6C">
        <w:rPr>
          <w:rFonts w:asciiTheme="majorHAnsi" w:eastAsia="Times New Roman" w:hAnsiTheme="majorHAnsi" w:cstheme="majorHAnsi"/>
          <w:color w:val="201F1E"/>
          <w:sz w:val="22"/>
          <w:szCs w:val="22"/>
        </w:rPr>
        <w:t>1 day</w:t>
      </w:r>
      <w:proofErr w:type="gramEnd"/>
      <w:r w:rsidRPr="00881B6C">
        <w:rPr>
          <w:rFonts w:asciiTheme="majorHAnsi" w:eastAsia="Times New Roman" w:hAnsiTheme="majorHAnsi" w:cstheme="majorHAnsi"/>
          <w:color w:val="201F1E"/>
          <w:sz w:val="22"/>
          <w:szCs w:val="22"/>
        </w:rPr>
        <w:t xml:space="preserve"> tournaments on their single court. The first event sold out and </w:t>
      </w:r>
      <w:proofErr w:type="gramStart"/>
      <w:r w:rsidRPr="00881B6C">
        <w:rPr>
          <w:rFonts w:asciiTheme="majorHAnsi" w:eastAsia="Times New Roman" w:hAnsiTheme="majorHAnsi" w:cstheme="majorHAnsi"/>
          <w:color w:val="201F1E"/>
          <w:sz w:val="22"/>
          <w:szCs w:val="22"/>
        </w:rPr>
        <w:t>a large number of</w:t>
      </w:r>
      <w:proofErr w:type="gramEnd"/>
      <w:r w:rsidRPr="00881B6C">
        <w:rPr>
          <w:rFonts w:asciiTheme="majorHAnsi" w:eastAsia="Times New Roman" w:hAnsiTheme="majorHAnsi" w:cstheme="majorHAnsi"/>
          <w:color w:val="201F1E"/>
          <w:sz w:val="22"/>
          <w:szCs w:val="22"/>
        </w:rPr>
        <w:t xml:space="preserve"> the players that </w:t>
      </w:r>
      <w:proofErr w:type="spellStart"/>
      <w:r w:rsidRPr="00881B6C">
        <w:rPr>
          <w:rFonts w:asciiTheme="majorHAnsi" w:eastAsia="Times New Roman" w:hAnsiTheme="majorHAnsi" w:cstheme="majorHAnsi"/>
          <w:color w:val="201F1E"/>
          <w:sz w:val="22"/>
          <w:szCs w:val="22"/>
        </w:rPr>
        <w:t>particiapted</w:t>
      </w:r>
      <w:proofErr w:type="spellEnd"/>
      <w:r w:rsidRPr="00881B6C">
        <w:rPr>
          <w:rFonts w:asciiTheme="majorHAnsi" w:eastAsia="Times New Roman" w:hAnsiTheme="majorHAnsi" w:cstheme="majorHAnsi"/>
          <w:color w:val="201F1E"/>
          <w:sz w:val="22"/>
          <w:szCs w:val="22"/>
        </w:rPr>
        <w:t xml:space="preserve"> have been asking to make it a monthly event.</w:t>
      </w:r>
    </w:p>
    <w:p w14:paraId="6CADE953"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66DD1727"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rPr>
        <w:t>Langley and Abbotsford have started to play some inter club matches on an informal basis. There are currently discussions ongoing to resurrect the Fraser Valley League for the 2019-2020 season. </w:t>
      </w:r>
    </w:p>
    <w:p w14:paraId="4ACE12B4"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2C9CAD23" w14:textId="31BFBDAC" w:rsidR="00881B6C" w:rsidRDefault="00881B6C" w:rsidP="00C94501">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rPr>
        <w:t>Chilliwack is continuing to grow and have formed a not for profit society with the goal of establishing a presence with the City of Chilliwack and working towards having more courts built in the city to satisfy the demand seen here.</w:t>
      </w:r>
    </w:p>
    <w:p w14:paraId="23DC3FBC" w14:textId="77777777" w:rsidR="00C94501" w:rsidRPr="00881B6C" w:rsidRDefault="00C94501" w:rsidP="00C94501">
      <w:pPr>
        <w:shd w:val="clear" w:color="auto" w:fill="FFFFFF"/>
        <w:rPr>
          <w:rFonts w:asciiTheme="majorHAnsi" w:eastAsia="Times New Roman" w:hAnsiTheme="majorHAnsi" w:cstheme="majorHAnsi"/>
          <w:sz w:val="22"/>
          <w:szCs w:val="22"/>
        </w:rPr>
      </w:pPr>
    </w:p>
    <w:p w14:paraId="11AADC0D" w14:textId="3DAFBDCD" w:rsidR="00881B6C" w:rsidRPr="00881B6C" w:rsidRDefault="00881B6C" w:rsidP="00881B6C">
      <w:pPr>
        <w:spacing w:after="200"/>
        <w:rPr>
          <w:rFonts w:asciiTheme="majorHAnsi" w:eastAsia="Times New Roman" w:hAnsiTheme="majorHAnsi" w:cstheme="majorHAnsi"/>
          <w:sz w:val="22"/>
          <w:szCs w:val="22"/>
          <w:u w:val="single"/>
        </w:rPr>
      </w:pPr>
      <w:r w:rsidRPr="00881B6C">
        <w:rPr>
          <w:rFonts w:asciiTheme="majorHAnsi" w:eastAsia="Times New Roman" w:hAnsiTheme="majorHAnsi" w:cstheme="majorHAnsi"/>
          <w:color w:val="000000"/>
          <w:sz w:val="22"/>
          <w:szCs w:val="22"/>
          <w:u w:val="single"/>
        </w:rPr>
        <w:t xml:space="preserve">Zone </w:t>
      </w:r>
      <w:r w:rsidR="000B1ED9">
        <w:rPr>
          <w:rFonts w:asciiTheme="majorHAnsi" w:eastAsia="Times New Roman" w:hAnsiTheme="majorHAnsi" w:cstheme="majorHAnsi"/>
          <w:color w:val="000000"/>
          <w:sz w:val="22"/>
          <w:szCs w:val="22"/>
          <w:u w:val="single"/>
        </w:rPr>
        <w:t>5</w:t>
      </w:r>
      <w:r>
        <w:rPr>
          <w:rFonts w:asciiTheme="majorHAnsi" w:eastAsia="Times New Roman" w:hAnsiTheme="majorHAnsi" w:cstheme="majorHAnsi"/>
          <w:color w:val="000000"/>
          <w:sz w:val="22"/>
          <w:szCs w:val="22"/>
          <w:u w:val="single"/>
        </w:rPr>
        <w:t xml:space="preserve"> - </w:t>
      </w:r>
      <w:r w:rsidRPr="00881B6C">
        <w:rPr>
          <w:rFonts w:asciiTheme="majorHAnsi" w:eastAsia="Times New Roman" w:hAnsiTheme="majorHAnsi" w:cstheme="majorHAnsi"/>
          <w:color w:val="000000"/>
          <w:sz w:val="22"/>
          <w:szCs w:val="22"/>
          <w:u w:val="single"/>
        </w:rPr>
        <w:t>Vancouver Island South – Lee Clackson</w:t>
      </w:r>
    </w:p>
    <w:p w14:paraId="62C8AB5F" w14:textId="77777777" w:rsidR="00881B6C" w:rsidRP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shd w:val="clear" w:color="auto" w:fill="FFFFFF"/>
        </w:rPr>
        <w:t xml:space="preserve">Starting up island Squash in the Cowichan Valley which includes Brentwood College and </w:t>
      </w:r>
      <w:proofErr w:type="spellStart"/>
      <w:r w:rsidRPr="00881B6C">
        <w:rPr>
          <w:rFonts w:asciiTheme="majorHAnsi" w:eastAsia="Times New Roman" w:hAnsiTheme="majorHAnsi" w:cstheme="majorHAnsi"/>
          <w:color w:val="201F1E"/>
          <w:sz w:val="22"/>
          <w:szCs w:val="22"/>
          <w:shd w:val="clear" w:color="auto" w:fill="FFFFFF"/>
        </w:rPr>
        <w:t>Shawnigan</w:t>
      </w:r>
      <w:proofErr w:type="spellEnd"/>
      <w:r w:rsidRPr="00881B6C">
        <w:rPr>
          <w:rFonts w:asciiTheme="majorHAnsi" w:eastAsia="Times New Roman" w:hAnsiTheme="majorHAnsi" w:cstheme="majorHAnsi"/>
          <w:color w:val="201F1E"/>
          <w:sz w:val="22"/>
          <w:szCs w:val="22"/>
          <w:shd w:val="clear" w:color="auto" w:fill="FFFFFF"/>
        </w:rPr>
        <w:t xml:space="preserve"> Lake private school boasts eight squash courts total has many students playing along with night leagues for the public.</w:t>
      </w:r>
    </w:p>
    <w:p w14:paraId="48B6F92E" w14:textId="1ECCDB09" w:rsidR="00881B6C" w:rsidRDefault="00881B6C" w:rsidP="00881B6C">
      <w:pPr>
        <w:rPr>
          <w:rFonts w:asciiTheme="majorHAnsi" w:eastAsia="Times New Roman" w:hAnsiTheme="majorHAnsi" w:cstheme="majorHAnsi"/>
          <w:sz w:val="22"/>
          <w:szCs w:val="22"/>
        </w:rPr>
      </w:pPr>
      <w:r w:rsidRPr="00881B6C">
        <w:rPr>
          <w:rFonts w:asciiTheme="majorHAnsi" w:eastAsia="Times New Roman" w:hAnsiTheme="majorHAnsi" w:cstheme="majorHAnsi"/>
          <w:color w:val="201F1E"/>
          <w:sz w:val="22"/>
          <w:szCs w:val="22"/>
          <w:shd w:val="clear" w:color="auto" w:fill="FFFFFF"/>
        </w:rPr>
        <w:t xml:space="preserve">In the greater Victoria area </w:t>
      </w:r>
      <w:proofErr w:type="spellStart"/>
      <w:proofErr w:type="gramStart"/>
      <w:r w:rsidRPr="00881B6C">
        <w:rPr>
          <w:rFonts w:asciiTheme="majorHAnsi" w:eastAsia="Times New Roman" w:hAnsiTheme="majorHAnsi" w:cstheme="majorHAnsi"/>
          <w:color w:val="201F1E"/>
          <w:sz w:val="22"/>
          <w:szCs w:val="22"/>
          <w:shd w:val="clear" w:color="auto" w:fill="FFFFFF"/>
        </w:rPr>
        <w:t>St.Mikes</w:t>
      </w:r>
      <w:proofErr w:type="spellEnd"/>
      <w:proofErr w:type="gramEnd"/>
      <w:r w:rsidRPr="00881B6C">
        <w:rPr>
          <w:rFonts w:asciiTheme="majorHAnsi" w:eastAsia="Times New Roman" w:hAnsiTheme="majorHAnsi" w:cstheme="majorHAnsi"/>
          <w:color w:val="201F1E"/>
          <w:sz w:val="22"/>
          <w:szCs w:val="22"/>
          <w:shd w:val="clear" w:color="auto" w:fill="FFFFFF"/>
        </w:rPr>
        <w:t xml:space="preserve"> (St Michael’s University School) squash program is strong with many students playing squash. I did hear that Chris </w:t>
      </w:r>
      <w:proofErr w:type="spellStart"/>
      <w:r w:rsidRPr="00881B6C">
        <w:rPr>
          <w:rFonts w:asciiTheme="majorHAnsi" w:eastAsia="Times New Roman" w:hAnsiTheme="majorHAnsi" w:cstheme="majorHAnsi"/>
          <w:color w:val="201F1E"/>
          <w:sz w:val="22"/>
          <w:szCs w:val="22"/>
          <w:shd w:val="clear" w:color="auto" w:fill="FFFFFF"/>
        </w:rPr>
        <w:t>Hanebury</w:t>
      </w:r>
      <w:proofErr w:type="spellEnd"/>
      <w:r w:rsidRPr="00881B6C">
        <w:rPr>
          <w:rFonts w:asciiTheme="majorHAnsi" w:eastAsia="Times New Roman" w:hAnsiTheme="majorHAnsi" w:cstheme="majorHAnsi"/>
          <w:color w:val="201F1E"/>
          <w:sz w:val="22"/>
          <w:szCs w:val="22"/>
          <w:shd w:val="clear" w:color="auto" w:fill="FFFFFF"/>
        </w:rPr>
        <w:t xml:space="preserve"> is leaving the school so hopefully they will find a replacement soon for Chris he will be missed. </w:t>
      </w:r>
      <w:proofErr w:type="spellStart"/>
      <w:r w:rsidRPr="00881B6C">
        <w:rPr>
          <w:rFonts w:asciiTheme="majorHAnsi" w:eastAsia="Times New Roman" w:hAnsiTheme="majorHAnsi" w:cstheme="majorHAnsi"/>
          <w:color w:val="201F1E"/>
          <w:sz w:val="22"/>
          <w:szCs w:val="22"/>
          <w:shd w:val="clear" w:color="auto" w:fill="FFFFFF"/>
        </w:rPr>
        <w:t>UVic</w:t>
      </w:r>
      <w:proofErr w:type="spellEnd"/>
      <w:r w:rsidRPr="00881B6C">
        <w:rPr>
          <w:rFonts w:asciiTheme="majorHAnsi" w:eastAsia="Times New Roman" w:hAnsiTheme="majorHAnsi" w:cstheme="majorHAnsi"/>
          <w:color w:val="201F1E"/>
          <w:sz w:val="22"/>
          <w:szCs w:val="22"/>
          <w:shd w:val="clear" w:color="auto" w:fill="FFFFFF"/>
        </w:rPr>
        <w:t xml:space="preserve"> is holding its own with their squash program lots of student playing mostly recreational the squash courts are also </w:t>
      </w:r>
      <w:proofErr w:type="gramStart"/>
      <w:r w:rsidRPr="00881B6C">
        <w:rPr>
          <w:rFonts w:asciiTheme="majorHAnsi" w:eastAsia="Times New Roman" w:hAnsiTheme="majorHAnsi" w:cstheme="majorHAnsi"/>
          <w:color w:val="201F1E"/>
          <w:sz w:val="22"/>
          <w:szCs w:val="22"/>
          <w:shd w:val="clear" w:color="auto" w:fill="FFFFFF"/>
        </w:rPr>
        <w:t>open</w:t>
      </w:r>
      <w:proofErr w:type="gramEnd"/>
      <w:r w:rsidRPr="00881B6C">
        <w:rPr>
          <w:rFonts w:asciiTheme="majorHAnsi" w:eastAsia="Times New Roman" w:hAnsiTheme="majorHAnsi" w:cstheme="majorHAnsi"/>
          <w:color w:val="201F1E"/>
          <w:sz w:val="22"/>
          <w:szCs w:val="22"/>
          <w:shd w:val="clear" w:color="auto" w:fill="FFFFFF"/>
        </w:rPr>
        <w:t xml:space="preserve"> to drop in for the public. Victoria Squash club hosted the </w:t>
      </w:r>
      <w:proofErr w:type="spellStart"/>
      <w:r w:rsidRPr="00881B6C">
        <w:rPr>
          <w:rFonts w:asciiTheme="majorHAnsi" w:eastAsia="Times New Roman" w:hAnsiTheme="majorHAnsi" w:cstheme="majorHAnsi"/>
          <w:color w:val="201F1E"/>
          <w:sz w:val="22"/>
          <w:szCs w:val="22"/>
          <w:shd w:val="clear" w:color="auto" w:fill="FFFFFF"/>
        </w:rPr>
        <w:t>PacRim</w:t>
      </w:r>
      <w:proofErr w:type="spellEnd"/>
      <w:r w:rsidRPr="00881B6C">
        <w:rPr>
          <w:rFonts w:asciiTheme="majorHAnsi" w:eastAsia="Times New Roman" w:hAnsiTheme="majorHAnsi" w:cstheme="majorHAnsi"/>
          <w:color w:val="201F1E"/>
          <w:sz w:val="22"/>
          <w:szCs w:val="22"/>
          <w:shd w:val="clear" w:color="auto" w:fill="FFFFFF"/>
        </w:rPr>
        <w:t xml:space="preserve"> tournament it went well. </w:t>
      </w:r>
      <w:proofErr w:type="spellStart"/>
      <w:r w:rsidRPr="00881B6C">
        <w:rPr>
          <w:rFonts w:asciiTheme="majorHAnsi" w:eastAsia="Times New Roman" w:hAnsiTheme="majorHAnsi" w:cstheme="majorHAnsi"/>
          <w:color w:val="201F1E"/>
          <w:sz w:val="22"/>
          <w:szCs w:val="22"/>
          <w:shd w:val="clear" w:color="auto" w:fill="FFFFFF"/>
        </w:rPr>
        <w:t>Saltspring</w:t>
      </w:r>
      <w:proofErr w:type="spellEnd"/>
      <w:r w:rsidRPr="00881B6C">
        <w:rPr>
          <w:rFonts w:asciiTheme="majorHAnsi" w:eastAsia="Times New Roman" w:hAnsiTheme="majorHAnsi" w:cstheme="majorHAnsi"/>
          <w:color w:val="201F1E"/>
          <w:sz w:val="22"/>
          <w:szCs w:val="22"/>
          <w:shd w:val="clear" w:color="auto" w:fill="FFFFFF"/>
        </w:rPr>
        <w:t xml:space="preserve"> Squash club is slowly growing; drop ins are always welcomed when staying or visiting the island. Overall squash in Zone#6 South is holding its own. I would like to thank all the Squash executives, coaches, and players who over the years have dedicated their time and given their kindness to the sport of Squash. Our family will always remember and cherish all the great people we got to know through the great game of Squash.</w:t>
      </w:r>
    </w:p>
    <w:p w14:paraId="33FBAC9B" w14:textId="77777777" w:rsidR="00881B6C" w:rsidRPr="00881B6C" w:rsidRDefault="00881B6C" w:rsidP="00881B6C">
      <w:pPr>
        <w:rPr>
          <w:rFonts w:asciiTheme="majorHAnsi" w:eastAsia="Times New Roman" w:hAnsiTheme="majorHAnsi" w:cstheme="majorHAnsi"/>
          <w:sz w:val="22"/>
          <w:szCs w:val="22"/>
        </w:rPr>
      </w:pPr>
    </w:p>
    <w:p w14:paraId="2E8232BA" w14:textId="20A1CECF" w:rsidR="00881B6C" w:rsidRPr="00881B6C" w:rsidRDefault="00881B6C" w:rsidP="00881B6C">
      <w:pPr>
        <w:rPr>
          <w:rFonts w:asciiTheme="majorHAnsi" w:eastAsia="Times New Roman" w:hAnsiTheme="majorHAnsi" w:cstheme="majorHAnsi"/>
          <w:sz w:val="22"/>
          <w:szCs w:val="22"/>
          <w:u w:val="single"/>
        </w:rPr>
      </w:pPr>
      <w:r w:rsidRPr="00881B6C">
        <w:rPr>
          <w:rFonts w:asciiTheme="majorHAnsi" w:eastAsia="Times New Roman" w:hAnsiTheme="majorHAnsi" w:cstheme="majorHAnsi"/>
          <w:color w:val="201F1E"/>
          <w:sz w:val="22"/>
          <w:szCs w:val="22"/>
          <w:u w:val="single"/>
          <w:shd w:val="clear" w:color="auto" w:fill="FFFFFF"/>
        </w:rPr>
        <w:t xml:space="preserve">Zone </w:t>
      </w:r>
      <w:r w:rsidR="000B1ED9">
        <w:rPr>
          <w:rFonts w:asciiTheme="majorHAnsi" w:eastAsia="Times New Roman" w:hAnsiTheme="majorHAnsi" w:cstheme="majorHAnsi"/>
          <w:color w:val="201F1E"/>
          <w:sz w:val="22"/>
          <w:szCs w:val="22"/>
          <w:u w:val="single"/>
          <w:shd w:val="clear" w:color="auto" w:fill="FFFFFF"/>
        </w:rPr>
        <w:t>5</w:t>
      </w:r>
      <w:r w:rsidRPr="00881B6C">
        <w:rPr>
          <w:rFonts w:asciiTheme="majorHAnsi" w:eastAsia="Times New Roman" w:hAnsiTheme="majorHAnsi" w:cstheme="majorHAnsi"/>
          <w:color w:val="201F1E"/>
          <w:sz w:val="22"/>
          <w:szCs w:val="22"/>
          <w:u w:val="single"/>
          <w:shd w:val="clear" w:color="auto" w:fill="FFFFFF"/>
        </w:rPr>
        <w:t xml:space="preserve"> - Vancouver Island North – Sean Baker</w:t>
      </w:r>
    </w:p>
    <w:p w14:paraId="53E0DB51" w14:textId="77777777" w:rsidR="00881B6C" w:rsidRPr="00881B6C" w:rsidRDefault="00881B6C" w:rsidP="00881B6C">
      <w:pPr>
        <w:shd w:val="clear" w:color="auto" w:fill="FFFFFF"/>
        <w:rPr>
          <w:rFonts w:asciiTheme="majorHAnsi" w:eastAsia="Times New Roman" w:hAnsiTheme="majorHAnsi" w:cstheme="majorHAnsi"/>
          <w:sz w:val="22"/>
          <w:szCs w:val="22"/>
          <w:u w:val="single"/>
        </w:rPr>
      </w:pPr>
      <w:r w:rsidRPr="00881B6C">
        <w:rPr>
          <w:rFonts w:asciiTheme="majorHAnsi" w:eastAsia="Times New Roman" w:hAnsiTheme="majorHAnsi" w:cstheme="majorHAnsi"/>
          <w:sz w:val="22"/>
          <w:szCs w:val="22"/>
          <w:u w:val="single"/>
        </w:rPr>
        <w:t> </w:t>
      </w:r>
    </w:p>
    <w:p w14:paraId="744A92C8"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Duncan-I asked around with family locals and they don't even think that there's a court anymore. There were 2 and one was converted into fitness storage.</w:t>
      </w:r>
    </w:p>
    <w:p w14:paraId="6BEDF31F"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lastRenderedPageBreak/>
        <w:t> </w:t>
      </w:r>
    </w:p>
    <w:p w14:paraId="2294DED4" w14:textId="7BB2A794"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Nanaimo: During the Nanaimo Open I got to chat with the members. It's Good. Richard Birks is running juniors and giving privates.  Numbers for the tournament were down a bit but still strong...except for the women's draw. </w:t>
      </w:r>
    </w:p>
    <w:p w14:paraId="44353A84"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4912A914"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Port Alberni: Status of the club is still pending. No new information</w:t>
      </w:r>
    </w:p>
    <w:p w14:paraId="6BED36E9"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06606FE6"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 xml:space="preserve">Parksville Bayside: Need to follow up. They did participate in Women’s Squash </w:t>
      </w:r>
      <w:proofErr w:type="gramStart"/>
      <w:r w:rsidRPr="00881B6C">
        <w:rPr>
          <w:rFonts w:asciiTheme="majorHAnsi" w:eastAsia="Times New Roman" w:hAnsiTheme="majorHAnsi" w:cstheme="majorHAnsi"/>
          <w:color w:val="000000"/>
          <w:sz w:val="22"/>
          <w:szCs w:val="22"/>
        </w:rPr>
        <w:t>Week .</w:t>
      </w:r>
      <w:proofErr w:type="gramEnd"/>
      <w:r w:rsidRPr="00881B6C">
        <w:rPr>
          <w:rFonts w:asciiTheme="majorHAnsi" w:eastAsia="Times New Roman" w:hAnsiTheme="majorHAnsi" w:cstheme="majorHAnsi"/>
          <w:color w:val="000000"/>
          <w:sz w:val="22"/>
          <w:szCs w:val="22"/>
        </w:rPr>
        <w:t xml:space="preserve"> Seem to have </w:t>
      </w:r>
      <w:proofErr w:type="gramStart"/>
      <w:r w:rsidRPr="00881B6C">
        <w:rPr>
          <w:rFonts w:asciiTheme="majorHAnsi" w:eastAsia="Times New Roman" w:hAnsiTheme="majorHAnsi" w:cstheme="majorHAnsi"/>
          <w:color w:val="000000"/>
          <w:sz w:val="22"/>
          <w:szCs w:val="22"/>
        </w:rPr>
        <w:t>a fairly active</w:t>
      </w:r>
      <w:proofErr w:type="gramEnd"/>
      <w:r w:rsidRPr="00881B6C">
        <w:rPr>
          <w:rFonts w:asciiTheme="majorHAnsi" w:eastAsia="Times New Roman" w:hAnsiTheme="majorHAnsi" w:cstheme="majorHAnsi"/>
          <w:color w:val="000000"/>
          <w:sz w:val="22"/>
          <w:szCs w:val="22"/>
        </w:rPr>
        <w:t xml:space="preserve"> club.</w:t>
      </w:r>
    </w:p>
    <w:p w14:paraId="3CB189B8"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01FD3668"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 xml:space="preserve">Campbell River: Down to 3 courts from 4. The 4th court is used for gym gear fitness area.  No junior programs and a very loose social drop in. </w:t>
      </w:r>
      <w:r w:rsidRPr="00881B6C">
        <w:rPr>
          <w:rFonts w:asciiTheme="majorHAnsi" w:eastAsia="Times New Roman" w:hAnsiTheme="majorHAnsi" w:cstheme="majorHAnsi"/>
          <w:color w:val="000000"/>
          <w:sz w:val="22"/>
          <w:szCs w:val="22"/>
          <w:shd w:val="clear" w:color="auto" w:fill="FFFFFF"/>
        </w:rPr>
        <w:t>No junior programs. No adult programs.</w:t>
      </w:r>
      <w:r w:rsidRPr="00881B6C">
        <w:rPr>
          <w:rFonts w:asciiTheme="majorHAnsi" w:eastAsia="Times New Roman" w:hAnsiTheme="majorHAnsi" w:cstheme="majorHAnsi"/>
          <w:color w:val="000000"/>
          <w:sz w:val="22"/>
          <w:szCs w:val="22"/>
        </w:rPr>
        <w:t> </w:t>
      </w:r>
    </w:p>
    <w:p w14:paraId="6A1CF019"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 </w:t>
      </w:r>
    </w:p>
    <w:p w14:paraId="7333D163"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Comox: 4 courts...very small social, low-mid range players. No junior programs. No adult programs.  </w:t>
      </w:r>
    </w:p>
    <w:p w14:paraId="25F4BFCC"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396EC043"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CRA Lewis Centre Courtenay: Fairly strong league #'s.  Didn't host a sanctioned tournament because of a lack of a tournament coordinator.  It's getting old up here. N</w:t>
      </w:r>
      <w:r w:rsidRPr="00881B6C">
        <w:rPr>
          <w:rFonts w:asciiTheme="majorHAnsi" w:eastAsia="Times New Roman" w:hAnsiTheme="majorHAnsi" w:cstheme="majorHAnsi"/>
          <w:color w:val="000000"/>
          <w:sz w:val="22"/>
          <w:szCs w:val="22"/>
          <w:shd w:val="clear" w:color="auto" w:fill="FFFFFF"/>
        </w:rPr>
        <w:t xml:space="preserve">o junior programs or adult programs are being run though the rec-centre. The club does some intro programs for </w:t>
      </w:r>
      <w:proofErr w:type="gramStart"/>
      <w:r w:rsidRPr="00881B6C">
        <w:rPr>
          <w:rFonts w:asciiTheme="majorHAnsi" w:eastAsia="Times New Roman" w:hAnsiTheme="majorHAnsi" w:cstheme="majorHAnsi"/>
          <w:color w:val="000000"/>
          <w:sz w:val="22"/>
          <w:szCs w:val="22"/>
          <w:shd w:val="clear" w:color="auto" w:fill="FFFFFF"/>
        </w:rPr>
        <w:t>ladies, but</w:t>
      </w:r>
      <w:proofErr w:type="gramEnd"/>
      <w:r w:rsidRPr="00881B6C">
        <w:rPr>
          <w:rFonts w:asciiTheme="majorHAnsi" w:eastAsia="Times New Roman" w:hAnsiTheme="majorHAnsi" w:cstheme="majorHAnsi"/>
          <w:color w:val="000000"/>
          <w:sz w:val="22"/>
          <w:szCs w:val="22"/>
          <w:shd w:val="clear" w:color="auto" w:fill="FFFFFF"/>
        </w:rPr>
        <w:t xml:space="preserve"> haven't quite kicked in high gear.  Loose volunteer stuff.</w:t>
      </w:r>
    </w:p>
    <w:p w14:paraId="68D2AB4B"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sz w:val="22"/>
          <w:szCs w:val="22"/>
        </w:rPr>
        <w:t> </w:t>
      </w:r>
    </w:p>
    <w:p w14:paraId="75025E18"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Things to consider:</w:t>
      </w:r>
    </w:p>
    <w:p w14:paraId="76E0B69A" w14:textId="77777777" w:rsidR="00881B6C" w:rsidRP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 xml:space="preserve">Need to instruction e.g. roving coach to provide instruction and </w:t>
      </w:r>
      <w:proofErr w:type="gramStart"/>
      <w:r w:rsidRPr="00881B6C">
        <w:rPr>
          <w:rFonts w:asciiTheme="majorHAnsi" w:eastAsia="Times New Roman" w:hAnsiTheme="majorHAnsi" w:cstheme="majorHAnsi"/>
          <w:color w:val="000000"/>
          <w:sz w:val="22"/>
          <w:szCs w:val="22"/>
        </w:rPr>
        <w:t>programming .</w:t>
      </w:r>
      <w:proofErr w:type="gramEnd"/>
      <w:r w:rsidRPr="00881B6C">
        <w:rPr>
          <w:rFonts w:asciiTheme="majorHAnsi" w:eastAsia="Times New Roman" w:hAnsiTheme="majorHAnsi" w:cstheme="majorHAnsi"/>
          <w:color w:val="000000"/>
          <w:sz w:val="22"/>
          <w:szCs w:val="22"/>
        </w:rPr>
        <w:t> </w:t>
      </w:r>
    </w:p>
    <w:p w14:paraId="56CAC662" w14:textId="42C1EA3D" w:rsidR="00881B6C" w:rsidRDefault="00881B6C" w:rsidP="00881B6C">
      <w:pPr>
        <w:shd w:val="clear" w:color="auto" w:fill="FFFFFF"/>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 xml:space="preserve">Need to have a coaching clinic in the area to help develop coaches for the facilities. Thinking Mid-late September in Courtenay. Anyone from Port </w:t>
      </w:r>
      <w:proofErr w:type="gramStart"/>
      <w:r w:rsidRPr="00881B6C">
        <w:rPr>
          <w:rFonts w:asciiTheme="majorHAnsi" w:eastAsia="Times New Roman" w:hAnsiTheme="majorHAnsi" w:cstheme="majorHAnsi"/>
          <w:color w:val="000000"/>
          <w:sz w:val="22"/>
          <w:szCs w:val="22"/>
        </w:rPr>
        <w:t>Alberni ,</w:t>
      </w:r>
      <w:proofErr w:type="gramEnd"/>
      <w:r w:rsidRPr="00881B6C">
        <w:rPr>
          <w:rFonts w:asciiTheme="majorHAnsi" w:eastAsia="Times New Roman" w:hAnsiTheme="majorHAnsi" w:cstheme="majorHAnsi"/>
          <w:color w:val="000000"/>
          <w:sz w:val="22"/>
          <w:szCs w:val="22"/>
        </w:rPr>
        <w:t xml:space="preserve"> Qualicum/Parksville, Courtenay/Comox/Campbell River and Nanaimo will be invited.</w:t>
      </w:r>
    </w:p>
    <w:p w14:paraId="2443FBF4" w14:textId="77777777" w:rsidR="00881B6C" w:rsidRPr="00881B6C" w:rsidRDefault="00881B6C" w:rsidP="00881B6C">
      <w:pPr>
        <w:shd w:val="clear" w:color="auto" w:fill="FFFFFF"/>
        <w:rPr>
          <w:rFonts w:asciiTheme="majorHAnsi" w:eastAsia="Times New Roman" w:hAnsiTheme="majorHAnsi" w:cstheme="majorHAnsi"/>
          <w:sz w:val="22"/>
          <w:szCs w:val="22"/>
        </w:rPr>
      </w:pPr>
    </w:p>
    <w:p w14:paraId="1CAA294E" w14:textId="3E708966" w:rsidR="00881B6C" w:rsidRPr="00881B6C" w:rsidRDefault="00881B6C" w:rsidP="00881B6C">
      <w:pPr>
        <w:rPr>
          <w:rFonts w:asciiTheme="majorHAnsi" w:eastAsia="Times New Roman" w:hAnsiTheme="majorHAnsi" w:cstheme="majorHAnsi"/>
          <w:sz w:val="22"/>
          <w:szCs w:val="22"/>
          <w:u w:val="single"/>
        </w:rPr>
      </w:pPr>
      <w:r w:rsidRPr="00881B6C">
        <w:rPr>
          <w:rFonts w:asciiTheme="majorHAnsi" w:eastAsia="Times New Roman" w:hAnsiTheme="majorHAnsi" w:cstheme="majorHAnsi"/>
          <w:color w:val="000000"/>
          <w:sz w:val="22"/>
          <w:szCs w:val="22"/>
          <w:u w:val="single"/>
        </w:rPr>
        <w:t xml:space="preserve">Zone </w:t>
      </w:r>
      <w:r w:rsidR="000B1ED9">
        <w:rPr>
          <w:rFonts w:asciiTheme="majorHAnsi" w:eastAsia="Times New Roman" w:hAnsiTheme="majorHAnsi" w:cstheme="majorHAnsi"/>
          <w:color w:val="000000"/>
          <w:sz w:val="22"/>
          <w:szCs w:val="22"/>
          <w:u w:val="single"/>
        </w:rPr>
        <w:t>6</w:t>
      </w:r>
      <w:r w:rsidRPr="00881B6C">
        <w:rPr>
          <w:rFonts w:asciiTheme="majorHAnsi" w:eastAsia="Times New Roman" w:hAnsiTheme="majorHAnsi" w:cstheme="majorHAnsi"/>
          <w:color w:val="000000"/>
          <w:sz w:val="22"/>
          <w:szCs w:val="22"/>
          <w:u w:val="single"/>
        </w:rPr>
        <w:t xml:space="preserve"> – Northwest – Steve Hawyes</w:t>
      </w:r>
    </w:p>
    <w:p w14:paraId="4FF8829F" w14:textId="6DC4C70F" w:rsidR="00783B61" w:rsidRPr="000B1ED9" w:rsidRDefault="00881B6C" w:rsidP="000B1ED9">
      <w:pPr>
        <w:rPr>
          <w:rFonts w:asciiTheme="majorHAnsi" w:eastAsia="Times New Roman" w:hAnsiTheme="majorHAnsi" w:cstheme="majorHAnsi"/>
          <w:sz w:val="22"/>
          <w:szCs w:val="22"/>
        </w:rPr>
      </w:pPr>
      <w:r w:rsidRPr="00881B6C">
        <w:rPr>
          <w:rFonts w:asciiTheme="majorHAnsi" w:eastAsia="Times New Roman" w:hAnsiTheme="majorHAnsi" w:cstheme="majorHAnsi"/>
          <w:color w:val="000000"/>
          <w:sz w:val="22"/>
          <w:szCs w:val="22"/>
        </w:rPr>
        <w:t>In Person</w:t>
      </w:r>
      <w:r>
        <w:rPr>
          <w:rFonts w:asciiTheme="majorHAnsi" w:eastAsia="Times New Roman" w:hAnsiTheme="majorHAnsi" w:cstheme="majorHAnsi"/>
          <w:color w:val="000000"/>
          <w:sz w:val="22"/>
          <w:szCs w:val="22"/>
        </w:rPr>
        <w:t xml:space="preserve"> Report.</w:t>
      </w:r>
    </w:p>
    <w:p w14:paraId="6DBFA2AE" w14:textId="0A732CB5" w:rsidR="00783B61" w:rsidRDefault="00783B61" w:rsidP="00783B61">
      <w:pPr>
        <w:jc w:val="both"/>
        <w:rPr>
          <w:rFonts w:asciiTheme="majorHAnsi" w:hAnsiTheme="majorHAnsi" w:cstheme="majorHAnsi"/>
          <w:sz w:val="22"/>
          <w:szCs w:val="22"/>
        </w:rPr>
      </w:pPr>
    </w:p>
    <w:p w14:paraId="7F86D239" w14:textId="533684A9" w:rsidR="00090FFD" w:rsidRDefault="00090FFD" w:rsidP="00783B61">
      <w:pPr>
        <w:jc w:val="both"/>
        <w:rPr>
          <w:rFonts w:asciiTheme="majorHAnsi" w:hAnsiTheme="majorHAnsi" w:cstheme="majorHAnsi"/>
          <w:sz w:val="22"/>
          <w:szCs w:val="22"/>
        </w:rPr>
      </w:pPr>
      <w:r>
        <w:rPr>
          <w:rFonts w:asciiTheme="majorHAnsi" w:hAnsiTheme="majorHAnsi" w:cstheme="majorHAnsi"/>
          <w:sz w:val="22"/>
          <w:szCs w:val="22"/>
        </w:rPr>
        <w:t xml:space="preserve">The </w:t>
      </w:r>
      <w:r w:rsidRPr="00090FFD">
        <w:rPr>
          <w:rFonts w:asciiTheme="majorHAnsi" w:hAnsiTheme="majorHAnsi" w:cstheme="majorHAnsi"/>
          <w:b/>
          <w:bCs/>
          <w:sz w:val="22"/>
          <w:szCs w:val="22"/>
        </w:rPr>
        <w:t>Zone reps for 2019/20</w:t>
      </w:r>
      <w:r>
        <w:rPr>
          <w:rFonts w:asciiTheme="majorHAnsi" w:hAnsiTheme="majorHAnsi" w:cstheme="majorHAnsi"/>
          <w:sz w:val="22"/>
          <w:szCs w:val="22"/>
        </w:rPr>
        <w:t xml:space="preserve"> are:</w:t>
      </w:r>
    </w:p>
    <w:p w14:paraId="6D8C1D43" w14:textId="77777777" w:rsidR="00090FFD" w:rsidRDefault="00090FFD" w:rsidP="00783B61">
      <w:pPr>
        <w:jc w:val="both"/>
        <w:rPr>
          <w:rFonts w:asciiTheme="majorHAnsi" w:hAnsiTheme="majorHAnsi" w:cstheme="majorHAnsi"/>
          <w:sz w:val="22"/>
          <w:szCs w:val="22"/>
        </w:rPr>
      </w:pPr>
    </w:p>
    <w:tbl>
      <w:tblPr>
        <w:tblStyle w:val="TableGrid"/>
        <w:tblW w:w="0" w:type="auto"/>
        <w:jc w:val="center"/>
        <w:tblLook w:val="04A0" w:firstRow="1" w:lastRow="0" w:firstColumn="1" w:lastColumn="0" w:noHBand="0" w:noVBand="1"/>
      </w:tblPr>
      <w:tblGrid>
        <w:gridCol w:w="846"/>
        <w:gridCol w:w="2977"/>
        <w:gridCol w:w="4110"/>
      </w:tblGrid>
      <w:tr w:rsidR="00090FFD" w:rsidRPr="000665D6" w14:paraId="353BCB0A"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66A704B7"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Zone #</w:t>
            </w:r>
          </w:p>
        </w:tc>
        <w:tc>
          <w:tcPr>
            <w:tcW w:w="2977" w:type="dxa"/>
            <w:tcBorders>
              <w:top w:val="single" w:sz="4" w:space="0" w:color="auto"/>
              <w:left w:val="single" w:sz="4" w:space="0" w:color="auto"/>
              <w:bottom w:val="single" w:sz="4" w:space="0" w:color="auto"/>
              <w:right w:val="single" w:sz="4" w:space="0" w:color="auto"/>
            </w:tcBorders>
            <w:hideMark/>
          </w:tcPr>
          <w:p w14:paraId="306CDB5D"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Zone</w:t>
            </w:r>
          </w:p>
        </w:tc>
        <w:tc>
          <w:tcPr>
            <w:tcW w:w="4110" w:type="dxa"/>
            <w:tcBorders>
              <w:top w:val="single" w:sz="4" w:space="0" w:color="auto"/>
              <w:left w:val="single" w:sz="4" w:space="0" w:color="auto"/>
              <w:bottom w:val="single" w:sz="4" w:space="0" w:color="auto"/>
              <w:right w:val="single" w:sz="4" w:space="0" w:color="auto"/>
            </w:tcBorders>
            <w:hideMark/>
          </w:tcPr>
          <w:p w14:paraId="5B28546D"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Representative</w:t>
            </w:r>
          </w:p>
        </w:tc>
      </w:tr>
      <w:tr w:rsidR="00090FFD" w:rsidRPr="000665D6" w14:paraId="692CDE71"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51E9189F"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14:paraId="76626B5E"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Kootenays</w:t>
            </w:r>
          </w:p>
        </w:tc>
        <w:tc>
          <w:tcPr>
            <w:tcW w:w="4110" w:type="dxa"/>
            <w:tcBorders>
              <w:top w:val="single" w:sz="4" w:space="0" w:color="auto"/>
              <w:left w:val="single" w:sz="4" w:space="0" w:color="auto"/>
              <w:bottom w:val="single" w:sz="4" w:space="0" w:color="auto"/>
              <w:right w:val="single" w:sz="4" w:space="0" w:color="auto"/>
            </w:tcBorders>
            <w:hideMark/>
          </w:tcPr>
          <w:p w14:paraId="38BDECA9"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Rebecca Vassilakakis</w:t>
            </w:r>
          </w:p>
        </w:tc>
      </w:tr>
      <w:tr w:rsidR="00090FFD" w:rsidRPr="000665D6" w14:paraId="3ADF976B"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795E8717"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2</w:t>
            </w:r>
          </w:p>
        </w:tc>
        <w:tc>
          <w:tcPr>
            <w:tcW w:w="2977" w:type="dxa"/>
            <w:tcBorders>
              <w:top w:val="single" w:sz="4" w:space="0" w:color="auto"/>
              <w:left w:val="single" w:sz="4" w:space="0" w:color="auto"/>
              <w:bottom w:val="single" w:sz="4" w:space="0" w:color="auto"/>
              <w:right w:val="single" w:sz="4" w:space="0" w:color="auto"/>
            </w:tcBorders>
            <w:hideMark/>
          </w:tcPr>
          <w:p w14:paraId="3A7168BA"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Thompson-Okanagan</w:t>
            </w:r>
          </w:p>
        </w:tc>
        <w:tc>
          <w:tcPr>
            <w:tcW w:w="4110" w:type="dxa"/>
            <w:tcBorders>
              <w:top w:val="single" w:sz="4" w:space="0" w:color="auto"/>
              <w:left w:val="single" w:sz="4" w:space="0" w:color="auto"/>
              <w:bottom w:val="single" w:sz="4" w:space="0" w:color="auto"/>
              <w:right w:val="single" w:sz="4" w:space="0" w:color="auto"/>
            </w:tcBorders>
            <w:hideMark/>
          </w:tcPr>
          <w:p w14:paraId="2BCB8CA6"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Cam Martyna</w:t>
            </w:r>
          </w:p>
        </w:tc>
      </w:tr>
      <w:tr w:rsidR="00090FFD" w:rsidRPr="000665D6" w14:paraId="6615132D"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2EC0B8EB" w14:textId="65946804"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3</w:t>
            </w:r>
            <w:r>
              <w:rPr>
                <w:rFonts w:asciiTheme="majorHAnsi" w:hAnsiTheme="majorHAnsi" w:cstheme="majorHAnsi"/>
                <w:sz w:val="22"/>
                <w:szCs w:val="22"/>
              </w:rPr>
              <w:t xml:space="preserve"> &amp; 4</w:t>
            </w:r>
          </w:p>
        </w:tc>
        <w:tc>
          <w:tcPr>
            <w:tcW w:w="2977" w:type="dxa"/>
            <w:tcBorders>
              <w:top w:val="single" w:sz="4" w:space="0" w:color="auto"/>
              <w:left w:val="single" w:sz="4" w:space="0" w:color="auto"/>
              <w:bottom w:val="single" w:sz="4" w:space="0" w:color="auto"/>
              <w:right w:val="single" w:sz="4" w:space="0" w:color="auto"/>
            </w:tcBorders>
            <w:hideMark/>
          </w:tcPr>
          <w:p w14:paraId="3282C911"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Fraser Valley</w:t>
            </w:r>
            <w:r>
              <w:rPr>
                <w:rFonts w:asciiTheme="majorHAnsi" w:hAnsiTheme="majorHAnsi" w:cstheme="majorHAnsi"/>
                <w:sz w:val="22"/>
                <w:szCs w:val="22"/>
              </w:rPr>
              <w:t xml:space="preserve"> and Fraser River</w:t>
            </w:r>
          </w:p>
        </w:tc>
        <w:tc>
          <w:tcPr>
            <w:tcW w:w="4110" w:type="dxa"/>
            <w:tcBorders>
              <w:top w:val="single" w:sz="4" w:space="0" w:color="auto"/>
              <w:left w:val="single" w:sz="4" w:space="0" w:color="auto"/>
              <w:bottom w:val="single" w:sz="4" w:space="0" w:color="auto"/>
              <w:right w:val="single" w:sz="4" w:space="0" w:color="auto"/>
            </w:tcBorders>
            <w:hideMark/>
          </w:tcPr>
          <w:p w14:paraId="5E6865C5" w14:textId="77777777"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 xml:space="preserve">Shawn </w:t>
            </w:r>
            <w:proofErr w:type="spellStart"/>
            <w:r>
              <w:rPr>
                <w:rFonts w:asciiTheme="majorHAnsi" w:hAnsiTheme="majorHAnsi" w:cstheme="majorHAnsi"/>
                <w:sz w:val="22"/>
                <w:szCs w:val="22"/>
              </w:rPr>
              <w:t>Zwierzchowski</w:t>
            </w:r>
            <w:proofErr w:type="spellEnd"/>
            <w:r>
              <w:rPr>
                <w:rFonts w:asciiTheme="majorHAnsi" w:hAnsiTheme="majorHAnsi" w:cstheme="majorHAnsi"/>
                <w:sz w:val="22"/>
                <w:szCs w:val="22"/>
              </w:rPr>
              <w:t xml:space="preserve"> and Quentin </w:t>
            </w:r>
            <w:proofErr w:type="spellStart"/>
            <w:r>
              <w:rPr>
                <w:rFonts w:asciiTheme="majorHAnsi" w:hAnsiTheme="majorHAnsi" w:cstheme="majorHAnsi"/>
                <w:sz w:val="22"/>
                <w:szCs w:val="22"/>
              </w:rPr>
              <w:t>Lemmer</w:t>
            </w:r>
            <w:proofErr w:type="spellEnd"/>
          </w:p>
        </w:tc>
      </w:tr>
      <w:tr w:rsidR="00090FFD" w:rsidRPr="000665D6" w14:paraId="675FAC41"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518D92AB" w14:textId="5906F628"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5</w:t>
            </w:r>
          </w:p>
        </w:tc>
        <w:tc>
          <w:tcPr>
            <w:tcW w:w="2977" w:type="dxa"/>
            <w:tcBorders>
              <w:top w:val="single" w:sz="4" w:space="0" w:color="auto"/>
              <w:left w:val="single" w:sz="4" w:space="0" w:color="auto"/>
              <w:bottom w:val="single" w:sz="4" w:space="0" w:color="auto"/>
              <w:right w:val="single" w:sz="4" w:space="0" w:color="auto"/>
            </w:tcBorders>
            <w:hideMark/>
          </w:tcPr>
          <w:p w14:paraId="3F40847C"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Vancouver Coastal</w:t>
            </w:r>
          </w:p>
        </w:tc>
        <w:tc>
          <w:tcPr>
            <w:tcW w:w="4110" w:type="dxa"/>
            <w:tcBorders>
              <w:top w:val="single" w:sz="4" w:space="0" w:color="auto"/>
              <w:left w:val="single" w:sz="4" w:space="0" w:color="auto"/>
              <w:bottom w:val="single" w:sz="4" w:space="0" w:color="auto"/>
              <w:right w:val="single" w:sz="4" w:space="0" w:color="auto"/>
            </w:tcBorders>
            <w:hideMark/>
          </w:tcPr>
          <w:p w14:paraId="29276523" w14:textId="77777777"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Mark Ingram</w:t>
            </w:r>
          </w:p>
        </w:tc>
      </w:tr>
      <w:tr w:rsidR="00090FFD" w:rsidRPr="000665D6" w14:paraId="38B70C6D"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5C6030D3" w14:textId="5437C83B"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6</w:t>
            </w:r>
            <w:r w:rsidRPr="000665D6">
              <w:rPr>
                <w:rFonts w:asciiTheme="majorHAnsi" w:hAnsiTheme="majorHAnsi" w:cstheme="majorHAnsi"/>
                <w:sz w:val="22"/>
                <w:szCs w:val="22"/>
              </w:rPr>
              <w:t>a</w:t>
            </w:r>
          </w:p>
        </w:tc>
        <w:tc>
          <w:tcPr>
            <w:tcW w:w="2977" w:type="dxa"/>
            <w:tcBorders>
              <w:top w:val="single" w:sz="4" w:space="0" w:color="auto"/>
              <w:left w:val="single" w:sz="4" w:space="0" w:color="auto"/>
              <w:bottom w:val="single" w:sz="4" w:space="0" w:color="auto"/>
              <w:right w:val="single" w:sz="4" w:space="0" w:color="auto"/>
            </w:tcBorders>
            <w:hideMark/>
          </w:tcPr>
          <w:p w14:paraId="713DE81D"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Vancouver Island – Central Coast</w:t>
            </w:r>
          </w:p>
        </w:tc>
        <w:tc>
          <w:tcPr>
            <w:tcW w:w="4110" w:type="dxa"/>
            <w:tcBorders>
              <w:top w:val="single" w:sz="4" w:space="0" w:color="auto"/>
              <w:left w:val="single" w:sz="4" w:space="0" w:color="auto"/>
              <w:bottom w:val="single" w:sz="4" w:space="0" w:color="auto"/>
              <w:right w:val="single" w:sz="4" w:space="0" w:color="auto"/>
            </w:tcBorders>
            <w:hideMark/>
          </w:tcPr>
          <w:p w14:paraId="6EFE9C17" w14:textId="77777777"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Neil Henderson</w:t>
            </w:r>
          </w:p>
        </w:tc>
      </w:tr>
      <w:tr w:rsidR="00090FFD" w:rsidRPr="000665D6" w14:paraId="5BC08359"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616484FE" w14:textId="316A9BD3"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6</w:t>
            </w:r>
            <w:r w:rsidRPr="000665D6">
              <w:rPr>
                <w:rFonts w:asciiTheme="majorHAnsi" w:hAnsiTheme="majorHAnsi" w:cstheme="majorHAnsi"/>
                <w:sz w:val="22"/>
                <w:szCs w:val="22"/>
              </w:rPr>
              <w:t>b</w:t>
            </w:r>
          </w:p>
        </w:tc>
        <w:tc>
          <w:tcPr>
            <w:tcW w:w="2977" w:type="dxa"/>
            <w:tcBorders>
              <w:top w:val="single" w:sz="4" w:space="0" w:color="auto"/>
              <w:left w:val="single" w:sz="4" w:space="0" w:color="auto"/>
              <w:bottom w:val="single" w:sz="4" w:space="0" w:color="auto"/>
              <w:right w:val="single" w:sz="4" w:space="0" w:color="auto"/>
            </w:tcBorders>
            <w:hideMark/>
          </w:tcPr>
          <w:p w14:paraId="684EE47B"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Vancouver Island – North Island</w:t>
            </w:r>
          </w:p>
        </w:tc>
        <w:tc>
          <w:tcPr>
            <w:tcW w:w="4110" w:type="dxa"/>
            <w:tcBorders>
              <w:top w:val="single" w:sz="4" w:space="0" w:color="auto"/>
              <w:left w:val="single" w:sz="4" w:space="0" w:color="auto"/>
              <w:bottom w:val="single" w:sz="4" w:space="0" w:color="auto"/>
              <w:right w:val="single" w:sz="4" w:space="0" w:color="auto"/>
            </w:tcBorders>
            <w:hideMark/>
          </w:tcPr>
          <w:p w14:paraId="35A02537"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Sean Baker</w:t>
            </w:r>
          </w:p>
        </w:tc>
      </w:tr>
      <w:tr w:rsidR="00090FFD" w:rsidRPr="000665D6" w14:paraId="4EF31635"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037BDB68" w14:textId="3AE676B0"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7</w:t>
            </w:r>
          </w:p>
        </w:tc>
        <w:tc>
          <w:tcPr>
            <w:tcW w:w="2977" w:type="dxa"/>
            <w:tcBorders>
              <w:top w:val="single" w:sz="4" w:space="0" w:color="auto"/>
              <w:left w:val="single" w:sz="4" w:space="0" w:color="auto"/>
              <w:bottom w:val="single" w:sz="4" w:space="0" w:color="auto"/>
              <w:right w:val="single" w:sz="4" w:space="0" w:color="auto"/>
            </w:tcBorders>
            <w:hideMark/>
          </w:tcPr>
          <w:p w14:paraId="419CD1BD"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North West</w:t>
            </w:r>
          </w:p>
        </w:tc>
        <w:tc>
          <w:tcPr>
            <w:tcW w:w="4110" w:type="dxa"/>
            <w:tcBorders>
              <w:top w:val="single" w:sz="4" w:space="0" w:color="auto"/>
              <w:left w:val="single" w:sz="4" w:space="0" w:color="auto"/>
              <w:bottom w:val="single" w:sz="4" w:space="0" w:color="auto"/>
              <w:right w:val="single" w:sz="4" w:space="0" w:color="auto"/>
            </w:tcBorders>
            <w:hideMark/>
          </w:tcPr>
          <w:p w14:paraId="382718E7" w14:textId="74204BD2"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Steve Hawyes</w:t>
            </w:r>
          </w:p>
        </w:tc>
      </w:tr>
      <w:tr w:rsidR="00090FFD" w:rsidRPr="000665D6" w14:paraId="22167941" w14:textId="77777777" w:rsidTr="005679B3">
        <w:trPr>
          <w:jc w:val="center"/>
        </w:trPr>
        <w:tc>
          <w:tcPr>
            <w:tcW w:w="846" w:type="dxa"/>
            <w:tcBorders>
              <w:top w:val="single" w:sz="4" w:space="0" w:color="auto"/>
              <w:left w:val="single" w:sz="4" w:space="0" w:color="auto"/>
              <w:bottom w:val="single" w:sz="4" w:space="0" w:color="auto"/>
              <w:right w:val="single" w:sz="4" w:space="0" w:color="auto"/>
            </w:tcBorders>
            <w:hideMark/>
          </w:tcPr>
          <w:p w14:paraId="5EA7C33F" w14:textId="36505D3A" w:rsidR="00090FFD" w:rsidRPr="000665D6" w:rsidRDefault="00090FFD" w:rsidP="005679B3">
            <w:pPr>
              <w:jc w:val="both"/>
              <w:rPr>
                <w:rFonts w:asciiTheme="majorHAnsi" w:hAnsiTheme="majorHAnsi" w:cstheme="majorHAnsi"/>
                <w:sz w:val="22"/>
                <w:szCs w:val="22"/>
              </w:rPr>
            </w:pPr>
            <w:r>
              <w:rPr>
                <w:rFonts w:asciiTheme="majorHAnsi" w:hAnsiTheme="majorHAnsi" w:cstheme="majorHAnsi"/>
                <w:sz w:val="22"/>
                <w:szCs w:val="22"/>
              </w:rPr>
              <w:t>8</w:t>
            </w:r>
          </w:p>
        </w:tc>
        <w:tc>
          <w:tcPr>
            <w:tcW w:w="2977" w:type="dxa"/>
            <w:tcBorders>
              <w:top w:val="single" w:sz="4" w:space="0" w:color="auto"/>
              <w:left w:val="single" w:sz="4" w:space="0" w:color="auto"/>
              <w:bottom w:val="single" w:sz="4" w:space="0" w:color="auto"/>
              <w:right w:val="single" w:sz="4" w:space="0" w:color="auto"/>
            </w:tcBorders>
            <w:hideMark/>
          </w:tcPr>
          <w:p w14:paraId="64FA397A" w14:textId="77777777" w:rsidR="00090FFD" w:rsidRPr="000665D6" w:rsidRDefault="00090FFD" w:rsidP="005679B3">
            <w:pPr>
              <w:jc w:val="both"/>
              <w:rPr>
                <w:rFonts w:asciiTheme="majorHAnsi" w:hAnsiTheme="majorHAnsi" w:cstheme="majorHAnsi"/>
                <w:sz w:val="22"/>
                <w:szCs w:val="22"/>
              </w:rPr>
            </w:pPr>
            <w:r w:rsidRPr="000665D6">
              <w:rPr>
                <w:rFonts w:asciiTheme="majorHAnsi" w:hAnsiTheme="majorHAnsi" w:cstheme="majorHAnsi"/>
                <w:sz w:val="22"/>
                <w:szCs w:val="22"/>
              </w:rPr>
              <w:t>Cariboo – North East</w:t>
            </w:r>
          </w:p>
        </w:tc>
        <w:tc>
          <w:tcPr>
            <w:tcW w:w="4110" w:type="dxa"/>
            <w:tcBorders>
              <w:top w:val="single" w:sz="4" w:space="0" w:color="auto"/>
              <w:left w:val="single" w:sz="4" w:space="0" w:color="auto"/>
              <w:bottom w:val="single" w:sz="4" w:space="0" w:color="auto"/>
              <w:right w:val="single" w:sz="4" w:space="0" w:color="auto"/>
            </w:tcBorders>
            <w:hideMark/>
          </w:tcPr>
          <w:p w14:paraId="6E7BE53E" w14:textId="77777777" w:rsidR="00090FFD" w:rsidRPr="000665D6" w:rsidRDefault="00090FFD" w:rsidP="005679B3">
            <w:pPr>
              <w:jc w:val="both"/>
              <w:rPr>
                <w:rFonts w:asciiTheme="majorHAnsi" w:hAnsiTheme="majorHAnsi" w:cstheme="majorHAnsi"/>
                <w:sz w:val="22"/>
                <w:szCs w:val="22"/>
              </w:rPr>
            </w:pPr>
          </w:p>
        </w:tc>
      </w:tr>
    </w:tbl>
    <w:p w14:paraId="3D710892" w14:textId="3462AAF9" w:rsidR="00090FFD" w:rsidRDefault="00090FFD" w:rsidP="00783B61">
      <w:pPr>
        <w:jc w:val="both"/>
        <w:rPr>
          <w:rFonts w:asciiTheme="majorHAnsi" w:hAnsiTheme="majorHAnsi" w:cstheme="majorHAnsi"/>
          <w:sz w:val="22"/>
          <w:szCs w:val="22"/>
        </w:rPr>
      </w:pPr>
    </w:p>
    <w:p w14:paraId="4845D571" w14:textId="77777777" w:rsidR="00090FFD" w:rsidRDefault="00090FFD" w:rsidP="00783B61">
      <w:pPr>
        <w:jc w:val="both"/>
        <w:rPr>
          <w:rFonts w:asciiTheme="majorHAnsi" w:hAnsiTheme="majorHAnsi" w:cstheme="majorHAnsi"/>
          <w:sz w:val="22"/>
          <w:szCs w:val="22"/>
        </w:rPr>
      </w:pPr>
    </w:p>
    <w:p w14:paraId="0F033FE9" w14:textId="77B96928" w:rsidR="00823425" w:rsidRPr="00C51074" w:rsidRDefault="00823425" w:rsidP="00823425">
      <w:pPr>
        <w:jc w:val="both"/>
        <w:rPr>
          <w:rFonts w:asciiTheme="majorHAnsi" w:hAnsiTheme="majorHAnsi" w:cstheme="majorHAnsi"/>
          <w:b/>
          <w:caps/>
          <w:sz w:val="22"/>
          <w:szCs w:val="22"/>
        </w:rPr>
      </w:pPr>
      <w:r w:rsidRPr="00C51074">
        <w:rPr>
          <w:rFonts w:asciiTheme="majorHAnsi" w:hAnsiTheme="majorHAnsi" w:cstheme="majorHAnsi"/>
          <w:b/>
          <w:caps/>
          <w:sz w:val="22"/>
          <w:szCs w:val="22"/>
        </w:rPr>
        <w:t>201</w:t>
      </w:r>
      <w:r>
        <w:rPr>
          <w:rFonts w:asciiTheme="majorHAnsi" w:hAnsiTheme="majorHAnsi" w:cstheme="majorHAnsi"/>
          <w:b/>
          <w:caps/>
          <w:sz w:val="22"/>
          <w:szCs w:val="22"/>
        </w:rPr>
        <w:t>9</w:t>
      </w:r>
      <w:r w:rsidRPr="00C51074">
        <w:rPr>
          <w:rFonts w:asciiTheme="majorHAnsi" w:hAnsiTheme="majorHAnsi" w:cstheme="majorHAnsi"/>
          <w:b/>
          <w:caps/>
          <w:sz w:val="22"/>
          <w:szCs w:val="22"/>
        </w:rPr>
        <w:t xml:space="preserve"> Squash BC Annual General Meeting</w:t>
      </w:r>
    </w:p>
    <w:p w14:paraId="17963228" w14:textId="77777777" w:rsidR="00950A34" w:rsidRPr="00E43897" w:rsidRDefault="00950A34" w:rsidP="00E43897">
      <w:pPr>
        <w:jc w:val="both"/>
        <w:rPr>
          <w:rFonts w:asciiTheme="majorHAnsi" w:hAnsiTheme="majorHAnsi" w:cstheme="majorHAnsi"/>
          <w:sz w:val="22"/>
          <w:szCs w:val="22"/>
        </w:rPr>
      </w:pPr>
    </w:p>
    <w:p w14:paraId="50AB59CC" w14:textId="3456452E" w:rsidR="00C51074" w:rsidRDefault="00823425" w:rsidP="000665D6">
      <w:pPr>
        <w:pStyle w:val="ListParagraph"/>
        <w:ind w:left="1080"/>
        <w:jc w:val="both"/>
        <w:rPr>
          <w:rFonts w:asciiTheme="majorHAnsi" w:hAnsiTheme="majorHAnsi" w:cstheme="majorHAnsi"/>
          <w:sz w:val="22"/>
          <w:szCs w:val="22"/>
        </w:rPr>
      </w:pPr>
      <w:r>
        <w:rPr>
          <w:rFonts w:asciiTheme="majorHAnsi" w:hAnsiTheme="majorHAnsi" w:cstheme="majorHAnsi"/>
          <w:sz w:val="22"/>
          <w:szCs w:val="22"/>
        </w:rPr>
        <w:t xml:space="preserve">See attached 2019 </w:t>
      </w:r>
      <w:r w:rsidR="008505F8">
        <w:rPr>
          <w:rFonts w:asciiTheme="majorHAnsi" w:hAnsiTheme="majorHAnsi" w:cstheme="majorHAnsi"/>
          <w:sz w:val="22"/>
          <w:szCs w:val="22"/>
        </w:rPr>
        <w:t>Annual General Meeting</w:t>
      </w:r>
      <w:r>
        <w:rPr>
          <w:rFonts w:asciiTheme="majorHAnsi" w:hAnsiTheme="majorHAnsi" w:cstheme="majorHAnsi"/>
          <w:sz w:val="22"/>
          <w:szCs w:val="22"/>
        </w:rPr>
        <w:t xml:space="preserve"> minutes</w:t>
      </w:r>
      <w:r w:rsidR="008505F8">
        <w:rPr>
          <w:rFonts w:asciiTheme="majorHAnsi" w:hAnsiTheme="majorHAnsi" w:cstheme="majorHAnsi"/>
          <w:sz w:val="22"/>
          <w:szCs w:val="22"/>
        </w:rPr>
        <w:t>.</w:t>
      </w:r>
    </w:p>
    <w:p w14:paraId="6CA8C26F" w14:textId="3AE92231" w:rsidR="00E20EE0" w:rsidRPr="00E20EE0" w:rsidRDefault="00E20EE0" w:rsidP="000665D6">
      <w:pPr>
        <w:pStyle w:val="ListParagraph"/>
        <w:ind w:left="1080"/>
        <w:jc w:val="both"/>
        <w:rPr>
          <w:rFonts w:asciiTheme="majorHAnsi" w:hAnsiTheme="majorHAnsi" w:cstheme="majorHAnsi"/>
          <w:sz w:val="22"/>
          <w:szCs w:val="22"/>
          <w:u w:val="single"/>
        </w:rPr>
      </w:pPr>
      <w:r w:rsidRPr="00E20EE0">
        <w:rPr>
          <w:rFonts w:asciiTheme="majorHAnsi" w:hAnsiTheme="majorHAnsi" w:cstheme="majorHAnsi"/>
          <w:sz w:val="22"/>
          <w:szCs w:val="22"/>
          <w:u w:val="single"/>
        </w:rPr>
        <w:t>2019 Squash BC AGM adjourned at 1:25pm.</w:t>
      </w:r>
    </w:p>
    <w:p w14:paraId="6337957A" w14:textId="77777777" w:rsidR="00C51074" w:rsidRDefault="00C51074" w:rsidP="00332AEB">
      <w:pPr>
        <w:jc w:val="both"/>
        <w:rPr>
          <w:rFonts w:asciiTheme="majorHAnsi" w:hAnsiTheme="majorHAnsi" w:cstheme="majorHAnsi"/>
          <w:b/>
          <w:sz w:val="22"/>
          <w:szCs w:val="22"/>
        </w:rPr>
      </w:pPr>
    </w:p>
    <w:p w14:paraId="2D253CCE" w14:textId="0101EC95" w:rsidR="00332AEB" w:rsidRDefault="000665D6" w:rsidP="00332AEB">
      <w:pPr>
        <w:jc w:val="both"/>
        <w:rPr>
          <w:rFonts w:asciiTheme="majorHAnsi" w:hAnsiTheme="majorHAnsi" w:cstheme="majorHAnsi"/>
          <w:b/>
          <w:sz w:val="22"/>
          <w:szCs w:val="22"/>
        </w:rPr>
      </w:pPr>
      <w:r w:rsidRPr="000665D6">
        <w:rPr>
          <w:rFonts w:asciiTheme="majorHAnsi" w:hAnsiTheme="majorHAnsi" w:cstheme="majorHAnsi"/>
          <w:b/>
          <w:sz w:val="22"/>
          <w:szCs w:val="22"/>
        </w:rPr>
        <w:t xml:space="preserve">Squash BC </w:t>
      </w:r>
      <w:r w:rsidR="00332AEB" w:rsidRPr="000665D6">
        <w:rPr>
          <w:rFonts w:asciiTheme="majorHAnsi" w:hAnsiTheme="majorHAnsi" w:cstheme="majorHAnsi"/>
          <w:b/>
          <w:sz w:val="22"/>
          <w:szCs w:val="22"/>
        </w:rPr>
        <w:t xml:space="preserve">Planning Meeting adjourned at </w:t>
      </w:r>
      <w:r w:rsidR="00E43897">
        <w:rPr>
          <w:rFonts w:asciiTheme="majorHAnsi" w:hAnsiTheme="majorHAnsi" w:cstheme="majorHAnsi"/>
          <w:b/>
          <w:sz w:val="22"/>
          <w:szCs w:val="22"/>
        </w:rPr>
        <w:t>1:51 pm</w:t>
      </w:r>
      <w:r w:rsidR="00332AEB" w:rsidRPr="000665D6">
        <w:rPr>
          <w:rFonts w:asciiTheme="majorHAnsi" w:hAnsiTheme="majorHAnsi" w:cstheme="majorHAnsi"/>
          <w:b/>
          <w:sz w:val="22"/>
          <w:szCs w:val="22"/>
        </w:rPr>
        <w:t xml:space="preserve">. </w:t>
      </w:r>
    </w:p>
    <w:p w14:paraId="41DDB25F" w14:textId="7110C0B9" w:rsidR="00C94501" w:rsidRDefault="00C94501" w:rsidP="00332AEB">
      <w:pPr>
        <w:jc w:val="both"/>
        <w:rPr>
          <w:rFonts w:asciiTheme="majorHAnsi" w:hAnsiTheme="majorHAnsi" w:cstheme="majorHAnsi"/>
          <w:b/>
          <w:sz w:val="22"/>
          <w:szCs w:val="22"/>
        </w:rPr>
      </w:pPr>
    </w:p>
    <w:p w14:paraId="0DEDED3B" w14:textId="77777777" w:rsidR="00090FFD" w:rsidRDefault="00090FFD">
      <w:pPr>
        <w:rPr>
          <w:rFonts w:asciiTheme="majorHAnsi" w:hAnsiTheme="majorHAnsi" w:cstheme="majorHAnsi"/>
          <w:b/>
          <w:sz w:val="22"/>
          <w:szCs w:val="22"/>
        </w:rPr>
      </w:pPr>
      <w:r>
        <w:rPr>
          <w:rFonts w:asciiTheme="majorHAnsi" w:hAnsiTheme="majorHAnsi" w:cstheme="majorHAnsi"/>
          <w:b/>
          <w:sz w:val="22"/>
          <w:szCs w:val="22"/>
        </w:rPr>
        <w:br w:type="page"/>
      </w:r>
    </w:p>
    <w:p w14:paraId="2ABE7930" w14:textId="1609B83E" w:rsidR="00C94501" w:rsidRDefault="00C94501" w:rsidP="00332AEB">
      <w:pPr>
        <w:jc w:val="both"/>
        <w:rPr>
          <w:rFonts w:asciiTheme="majorHAnsi" w:hAnsiTheme="majorHAnsi" w:cstheme="majorHAnsi"/>
          <w:b/>
          <w:sz w:val="22"/>
          <w:szCs w:val="22"/>
        </w:rPr>
      </w:pPr>
      <w:r>
        <w:rPr>
          <w:rFonts w:asciiTheme="majorHAnsi" w:hAnsiTheme="majorHAnsi" w:cstheme="majorHAnsi"/>
          <w:b/>
          <w:sz w:val="22"/>
          <w:szCs w:val="22"/>
        </w:rPr>
        <w:t>APPENDIX</w:t>
      </w:r>
      <w:r w:rsidR="00E20EE0">
        <w:rPr>
          <w:rFonts w:asciiTheme="majorHAnsi" w:hAnsiTheme="majorHAnsi" w:cstheme="majorHAnsi"/>
          <w:b/>
          <w:sz w:val="22"/>
          <w:szCs w:val="22"/>
        </w:rPr>
        <w:t xml:space="preserve"> A – Squash Alberta Presentation</w:t>
      </w:r>
    </w:p>
    <w:p w14:paraId="6E337F91" w14:textId="48B1BDF5" w:rsidR="00C94501" w:rsidRDefault="00C94501" w:rsidP="00332AEB">
      <w:pPr>
        <w:jc w:val="both"/>
        <w:rPr>
          <w:rFonts w:asciiTheme="majorHAnsi" w:hAnsiTheme="majorHAnsi" w:cstheme="majorHAnsi"/>
          <w:b/>
          <w:sz w:val="22"/>
          <w:szCs w:val="22"/>
        </w:rPr>
      </w:pPr>
    </w:p>
    <w:p w14:paraId="225EC619"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u w:val="single"/>
        </w:rPr>
        <w:t>Squash Alberta Officiating Initiative</w:t>
      </w:r>
    </w:p>
    <w:p w14:paraId="28E260B6" w14:textId="77777777" w:rsidR="00C94501" w:rsidRPr="00C94501" w:rsidRDefault="00C94501" w:rsidP="00090FFD">
      <w:pPr>
        <w:rPr>
          <w:rFonts w:eastAsia="Times New Roman" w:cs="Times New Roman"/>
        </w:rPr>
      </w:pPr>
      <w:r w:rsidRPr="00C94501">
        <w:rPr>
          <w:rFonts w:ascii="Calibri" w:eastAsia="Times New Roman" w:hAnsi="Calibri" w:cs="Calibri"/>
          <w:color w:val="000000"/>
          <w:sz w:val="22"/>
          <w:szCs w:val="22"/>
        </w:rPr>
        <w:t>Overview:</w:t>
      </w:r>
      <w:bookmarkStart w:id="0" w:name="_GoBack"/>
      <w:bookmarkEnd w:id="0"/>
    </w:p>
    <w:p w14:paraId="0FA4DF5E"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rPr>
        <w:t>SA has identified some areas of concern that we think we can address by increasing the knowledge of the culture and rules of Squash in our membership.</w:t>
      </w:r>
    </w:p>
    <w:p w14:paraId="4319C3EF" w14:textId="77777777" w:rsidR="00C94501" w:rsidRPr="00C94501" w:rsidRDefault="00C94501" w:rsidP="00C94501">
      <w:pPr>
        <w:numPr>
          <w:ilvl w:val="0"/>
          <w:numId w:val="14"/>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Many players do not know the rules and avoid interclub and tournaments as they do not want to score and/or referee.</w:t>
      </w:r>
    </w:p>
    <w:p w14:paraId="4E7E76CC" w14:textId="77777777" w:rsidR="00C94501" w:rsidRPr="00C94501" w:rsidRDefault="00C94501" w:rsidP="00C94501">
      <w:pPr>
        <w:numPr>
          <w:ilvl w:val="0"/>
          <w:numId w:val="14"/>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Some players come to squash from other sports where aggression and intimidation are accepted as part of the sport.   They bring this approach onto the squash courts and erode our sport by making others feel uncomfortable and unwelcome – causing people to leave the sport- not acceptable.</w:t>
      </w:r>
    </w:p>
    <w:p w14:paraId="64A05B2E" w14:textId="77777777" w:rsidR="00C94501" w:rsidRPr="00C94501" w:rsidRDefault="00C94501" w:rsidP="00C94501">
      <w:pPr>
        <w:numPr>
          <w:ilvl w:val="0"/>
          <w:numId w:val="14"/>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Many players have learned rules from others that do not fully know and understand the rules and the cycle spins, creating issues when these players play or ref in interclub/tourneys – leads to erosion of our sport.</w:t>
      </w:r>
    </w:p>
    <w:p w14:paraId="76D6E334" w14:textId="77777777" w:rsidR="00C94501" w:rsidRPr="00C94501" w:rsidRDefault="00C94501" w:rsidP="00C94501">
      <w:pPr>
        <w:numPr>
          <w:ilvl w:val="0"/>
          <w:numId w:val="14"/>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No new Officials coming into system to build next generation</w:t>
      </w:r>
    </w:p>
    <w:p w14:paraId="2CD72685" w14:textId="77777777" w:rsidR="00C94501" w:rsidRPr="00C94501" w:rsidRDefault="00C94501" w:rsidP="00C94501">
      <w:pPr>
        <w:numPr>
          <w:ilvl w:val="0"/>
          <w:numId w:val="14"/>
        </w:numPr>
        <w:spacing w:after="160"/>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lastRenderedPageBreak/>
        <w:t>Need to improve mentoring processes and identify areas we can augment/improve upon in existing system for instructors, examiners, assessors down to club level officials.</w:t>
      </w:r>
    </w:p>
    <w:p w14:paraId="54ED940E" w14:textId="77777777" w:rsidR="00C94501" w:rsidRPr="00C94501" w:rsidRDefault="00C94501" w:rsidP="00090FFD">
      <w:pPr>
        <w:rPr>
          <w:rFonts w:eastAsia="Times New Roman" w:cs="Times New Roman"/>
        </w:rPr>
      </w:pPr>
      <w:r w:rsidRPr="00C94501">
        <w:rPr>
          <w:rFonts w:ascii="Calibri" w:eastAsia="Times New Roman" w:hAnsi="Calibri" w:cs="Calibri"/>
          <w:color w:val="000000"/>
          <w:sz w:val="22"/>
          <w:szCs w:val="22"/>
        </w:rPr>
        <w:t>Missions:</w:t>
      </w:r>
    </w:p>
    <w:p w14:paraId="3955D1D3"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rPr>
        <w:t>We must be stewards of the culture and rules of our sport by getting a clear message out to our members with respect to the culture of our game. Sportsmanship and fairness are at the core of our sport.</w:t>
      </w:r>
    </w:p>
    <w:p w14:paraId="2C5F6558"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rPr>
        <w:t>We must educate our players on the rules of our sport to ensure fairness and fun for everyone.</w:t>
      </w:r>
    </w:p>
    <w:p w14:paraId="62BFA4B4"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rPr>
        <w:t>Look at getting Juniors and new players involved early to develop next generation of players and officials at the get go!</w:t>
      </w:r>
    </w:p>
    <w:p w14:paraId="6D1E6F05"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rPr>
        <w:t>We also want our SA Officials to be highly respected and perceived as the Gold Standard of officiating in Canada.</w:t>
      </w:r>
    </w:p>
    <w:p w14:paraId="439606A8" w14:textId="77777777" w:rsidR="00C94501" w:rsidRPr="00C94501" w:rsidRDefault="00C94501" w:rsidP="00090FFD">
      <w:pPr>
        <w:rPr>
          <w:rFonts w:eastAsia="Times New Roman" w:cs="Times New Roman"/>
        </w:rPr>
      </w:pPr>
      <w:r w:rsidRPr="00C94501">
        <w:rPr>
          <w:rFonts w:ascii="Calibri" w:eastAsia="Times New Roman" w:hAnsi="Calibri" w:cs="Calibri"/>
          <w:color w:val="000000"/>
          <w:sz w:val="22"/>
          <w:szCs w:val="22"/>
        </w:rPr>
        <w:t>Actions:</w:t>
      </w:r>
    </w:p>
    <w:p w14:paraId="6D8A2DF9" w14:textId="77777777" w:rsidR="00C94501" w:rsidRPr="00C94501" w:rsidRDefault="00C94501" w:rsidP="00C94501">
      <w:pPr>
        <w:numPr>
          <w:ilvl w:val="0"/>
          <w:numId w:val="15"/>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 xml:space="preserve">Create an </w:t>
      </w:r>
      <w:proofErr w:type="gramStart"/>
      <w:r w:rsidRPr="00C94501">
        <w:rPr>
          <w:rFonts w:ascii="Calibri" w:eastAsia="Times New Roman" w:hAnsi="Calibri" w:cs="Calibri"/>
          <w:color w:val="000000"/>
          <w:sz w:val="22"/>
          <w:szCs w:val="22"/>
        </w:rPr>
        <w:t>Officiating  Committee</w:t>
      </w:r>
      <w:proofErr w:type="gramEnd"/>
      <w:r w:rsidRPr="00C94501">
        <w:rPr>
          <w:rFonts w:ascii="Calibri" w:eastAsia="Times New Roman" w:hAnsi="Calibri" w:cs="Calibri"/>
          <w:color w:val="000000"/>
          <w:sz w:val="22"/>
          <w:szCs w:val="22"/>
        </w:rPr>
        <w:t xml:space="preserve">: Joe Ellis, Grant Currie, Rod McDougall, Arthur Hough, Jorge </w:t>
      </w:r>
      <w:proofErr w:type="spellStart"/>
      <w:r w:rsidRPr="00C94501">
        <w:rPr>
          <w:rFonts w:ascii="Calibri" w:eastAsia="Times New Roman" w:hAnsi="Calibri" w:cs="Calibri"/>
          <w:color w:val="000000"/>
          <w:sz w:val="22"/>
          <w:szCs w:val="22"/>
        </w:rPr>
        <w:t>Rabacal</w:t>
      </w:r>
      <w:proofErr w:type="spellEnd"/>
      <w:r w:rsidRPr="00C94501">
        <w:rPr>
          <w:rFonts w:ascii="Calibri" w:eastAsia="Times New Roman" w:hAnsi="Calibri" w:cs="Calibri"/>
          <w:color w:val="000000"/>
          <w:sz w:val="22"/>
          <w:szCs w:val="22"/>
        </w:rPr>
        <w:t xml:space="preserve"> (doubles), Ken Cross</w:t>
      </w:r>
    </w:p>
    <w:p w14:paraId="6912AC94" w14:textId="77777777" w:rsidR="00C94501" w:rsidRPr="00C94501" w:rsidRDefault="00C94501" w:rsidP="00C94501">
      <w:pPr>
        <w:numPr>
          <w:ilvl w:val="0"/>
          <w:numId w:val="15"/>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SA to offer free Rules Clinics and Officiating Course to SA members in Alberta</w:t>
      </w:r>
    </w:p>
    <w:p w14:paraId="0C73A52D" w14:textId="77777777" w:rsidR="00C94501" w:rsidRPr="00C94501" w:rsidRDefault="00C94501" w:rsidP="00C94501">
      <w:pPr>
        <w:numPr>
          <w:ilvl w:val="0"/>
          <w:numId w:val="15"/>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CISA/ESL to incent players to take officiating course – will earn points for their team</w:t>
      </w:r>
    </w:p>
    <w:p w14:paraId="4B94690B" w14:textId="77777777" w:rsidR="00C94501" w:rsidRPr="00C94501" w:rsidRDefault="00C94501" w:rsidP="00C94501">
      <w:pPr>
        <w:numPr>
          <w:ilvl w:val="0"/>
          <w:numId w:val="15"/>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 xml:space="preserve">Professionals to strongly encourage 11+ </w:t>
      </w:r>
      <w:proofErr w:type="spellStart"/>
      <w:r w:rsidRPr="00C94501">
        <w:rPr>
          <w:rFonts w:ascii="Calibri" w:eastAsia="Times New Roman" w:hAnsi="Calibri" w:cs="Calibri"/>
          <w:color w:val="000000"/>
          <w:sz w:val="22"/>
          <w:szCs w:val="22"/>
        </w:rPr>
        <w:t>yr</w:t>
      </w:r>
      <w:proofErr w:type="spellEnd"/>
      <w:r w:rsidRPr="00C94501">
        <w:rPr>
          <w:rFonts w:ascii="Calibri" w:eastAsia="Times New Roman" w:hAnsi="Calibri" w:cs="Calibri"/>
          <w:color w:val="000000"/>
          <w:sz w:val="22"/>
          <w:szCs w:val="22"/>
        </w:rPr>
        <w:t xml:space="preserve"> old juniors to take officiating course to be able to play Tournaments and Interclub.</w:t>
      </w:r>
    </w:p>
    <w:p w14:paraId="178E9F98" w14:textId="77777777" w:rsidR="00C94501" w:rsidRPr="00C94501" w:rsidRDefault="00C94501" w:rsidP="00C94501">
      <w:pPr>
        <w:numPr>
          <w:ilvl w:val="0"/>
          <w:numId w:val="15"/>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SA to provide officials to more tournaments on our schedule and Interclub nights to increase opportunities for mentoring/education/break down walls by getting in front of players in a supporting/resource position.  Also allows for assessments and advancement opportunities for officials.</w:t>
      </w:r>
    </w:p>
    <w:p w14:paraId="558D4077" w14:textId="77777777" w:rsidR="00C94501" w:rsidRPr="00C94501" w:rsidRDefault="00C94501" w:rsidP="00C94501">
      <w:pPr>
        <w:numPr>
          <w:ilvl w:val="0"/>
          <w:numId w:val="15"/>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Officials to run “Situational Sessions’ at Junior Events for parents and players to have open discussion on typical situations and calls.  Emphasis on education and breaking down barriers.</w:t>
      </w:r>
    </w:p>
    <w:p w14:paraId="26EF028D" w14:textId="77777777" w:rsidR="00C94501" w:rsidRPr="00C94501" w:rsidRDefault="00C94501" w:rsidP="00C94501">
      <w:pPr>
        <w:numPr>
          <w:ilvl w:val="0"/>
          <w:numId w:val="15"/>
        </w:numPr>
        <w:spacing w:after="160"/>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Might try “Situational Sessions” at an adult tourney or two as well!</w:t>
      </w:r>
    </w:p>
    <w:p w14:paraId="3A41B596"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rPr>
        <w:t>Goals:</w:t>
      </w:r>
    </w:p>
    <w:p w14:paraId="05E01795" w14:textId="77777777" w:rsidR="00C94501" w:rsidRPr="00C94501" w:rsidRDefault="00C94501" w:rsidP="00C94501">
      <w:pPr>
        <w:numPr>
          <w:ilvl w:val="0"/>
          <w:numId w:val="16"/>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Improved understanding of the culture and rules of Squash</w:t>
      </w:r>
    </w:p>
    <w:p w14:paraId="00F56BAD" w14:textId="77777777" w:rsidR="00C94501" w:rsidRPr="00C94501" w:rsidRDefault="00C94501" w:rsidP="00C94501">
      <w:pPr>
        <w:numPr>
          <w:ilvl w:val="0"/>
          <w:numId w:val="16"/>
        </w:numPr>
        <w:spacing w:after="160"/>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Increase # of certified officials in our pool and hopefully recruit some active officials that are keen to progress and grow on the official side.</w:t>
      </w:r>
    </w:p>
    <w:p w14:paraId="62307655" w14:textId="77777777" w:rsidR="00C94501" w:rsidRPr="00C94501" w:rsidRDefault="00C94501" w:rsidP="00C94501">
      <w:pPr>
        <w:spacing w:after="160"/>
        <w:rPr>
          <w:rFonts w:eastAsia="Times New Roman" w:cs="Times New Roman"/>
        </w:rPr>
      </w:pPr>
      <w:r w:rsidRPr="00C94501">
        <w:rPr>
          <w:rFonts w:ascii="Calibri" w:eastAsia="Times New Roman" w:hAnsi="Calibri" w:cs="Calibri"/>
          <w:color w:val="000000"/>
          <w:sz w:val="22"/>
          <w:szCs w:val="22"/>
        </w:rPr>
        <w:t>Spin offs:</w:t>
      </w:r>
    </w:p>
    <w:p w14:paraId="78387457" w14:textId="77777777" w:rsidR="00C94501" w:rsidRPr="00C94501" w:rsidRDefault="00C94501" w:rsidP="00C94501">
      <w:pPr>
        <w:numPr>
          <w:ilvl w:val="0"/>
          <w:numId w:val="17"/>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Decreased incidents of poor conduct on court</w:t>
      </w:r>
    </w:p>
    <w:p w14:paraId="28D434A1" w14:textId="77777777" w:rsidR="00C94501" w:rsidRPr="00C94501" w:rsidRDefault="00C94501" w:rsidP="00C94501">
      <w:pPr>
        <w:numPr>
          <w:ilvl w:val="0"/>
          <w:numId w:val="17"/>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Increased participation and enjoyment by players</w:t>
      </w:r>
    </w:p>
    <w:p w14:paraId="6FF3C440" w14:textId="77777777" w:rsidR="00C94501" w:rsidRPr="00C94501" w:rsidRDefault="00C94501" w:rsidP="00C94501">
      <w:pPr>
        <w:numPr>
          <w:ilvl w:val="0"/>
          <w:numId w:val="17"/>
        </w:numPr>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Improved quality and consistency of officiating</w:t>
      </w:r>
    </w:p>
    <w:p w14:paraId="75BCBB31" w14:textId="77777777" w:rsidR="00C94501" w:rsidRPr="00C94501" w:rsidRDefault="00C94501" w:rsidP="00C94501">
      <w:pPr>
        <w:numPr>
          <w:ilvl w:val="0"/>
          <w:numId w:val="17"/>
        </w:numPr>
        <w:spacing w:after="160"/>
        <w:textAlignment w:val="baseline"/>
        <w:rPr>
          <w:rFonts w:ascii="Calibri" w:eastAsia="Times New Roman" w:hAnsi="Calibri" w:cs="Calibri"/>
          <w:color w:val="000000"/>
          <w:sz w:val="22"/>
          <w:szCs w:val="22"/>
        </w:rPr>
      </w:pPr>
      <w:r w:rsidRPr="00C94501">
        <w:rPr>
          <w:rFonts w:ascii="Calibri" w:eastAsia="Times New Roman" w:hAnsi="Calibri" w:cs="Calibri"/>
          <w:color w:val="000000"/>
          <w:sz w:val="22"/>
          <w:szCs w:val="22"/>
        </w:rPr>
        <w:t>Break down barriers between officials, players, parents and increase respect for and support of our officials</w:t>
      </w:r>
    </w:p>
    <w:p w14:paraId="44477A4C" w14:textId="54C20DE1" w:rsidR="00E20EE0" w:rsidRPr="00E20EE0" w:rsidRDefault="00E20EE0" w:rsidP="00E20EE0">
      <w:pPr>
        <w:jc w:val="both"/>
        <w:rPr>
          <w:rFonts w:asciiTheme="majorHAnsi" w:hAnsiTheme="majorHAnsi" w:cstheme="majorHAnsi"/>
          <w:b/>
          <w:sz w:val="22"/>
          <w:szCs w:val="22"/>
        </w:rPr>
      </w:pPr>
      <w:r>
        <w:rPr>
          <w:rFonts w:asciiTheme="majorHAnsi" w:hAnsiTheme="majorHAnsi" w:cstheme="majorHAnsi"/>
          <w:b/>
          <w:sz w:val="22"/>
          <w:szCs w:val="22"/>
        </w:rPr>
        <w:t>APPENDIX B – Squash Ontario Presentation</w:t>
      </w:r>
    </w:p>
    <w:p w14:paraId="71031947" w14:textId="77777777" w:rsidR="00E20EE0" w:rsidRDefault="00E20EE0" w:rsidP="00332AEB">
      <w:pPr>
        <w:jc w:val="both"/>
        <w:rPr>
          <w:rFonts w:asciiTheme="majorHAnsi" w:hAnsiTheme="majorHAnsi" w:cstheme="majorHAnsi"/>
          <w:bCs/>
          <w:sz w:val="22"/>
          <w:szCs w:val="22"/>
          <w:u w:val="single"/>
        </w:rPr>
      </w:pPr>
    </w:p>
    <w:p w14:paraId="4748ACAF" w14:textId="7DB2828E" w:rsidR="00C94501" w:rsidRDefault="00C94501" w:rsidP="00332AEB">
      <w:pPr>
        <w:jc w:val="both"/>
        <w:rPr>
          <w:rFonts w:asciiTheme="majorHAnsi" w:hAnsiTheme="majorHAnsi" w:cstheme="majorHAnsi"/>
          <w:bCs/>
          <w:sz w:val="22"/>
          <w:szCs w:val="22"/>
        </w:rPr>
      </w:pPr>
      <w:r w:rsidRPr="00C94501">
        <w:rPr>
          <w:rFonts w:asciiTheme="majorHAnsi" w:hAnsiTheme="majorHAnsi" w:cstheme="majorHAnsi"/>
          <w:bCs/>
          <w:sz w:val="22"/>
          <w:szCs w:val="22"/>
          <w:u w:val="single"/>
        </w:rPr>
        <w:t>Squash Ontario’s Ambassador Program</w:t>
      </w:r>
    </w:p>
    <w:p w14:paraId="6A1E5C54" w14:textId="29C8EC3E" w:rsidR="00C94501" w:rsidRDefault="00C94501" w:rsidP="00332AEB">
      <w:pPr>
        <w:jc w:val="both"/>
        <w:rPr>
          <w:rFonts w:asciiTheme="majorHAnsi" w:hAnsiTheme="majorHAnsi" w:cstheme="majorHAnsi"/>
          <w:bCs/>
          <w:sz w:val="22"/>
          <w:szCs w:val="22"/>
        </w:rPr>
      </w:pPr>
    </w:p>
    <w:p w14:paraId="1C1BC551" w14:textId="5FF09DE0" w:rsidR="00C94501" w:rsidRDefault="00C94501" w:rsidP="00332AEB">
      <w:pPr>
        <w:jc w:val="both"/>
        <w:rPr>
          <w:rFonts w:asciiTheme="majorHAnsi" w:hAnsiTheme="majorHAnsi" w:cstheme="majorHAnsi"/>
          <w:bCs/>
          <w:sz w:val="22"/>
          <w:szCs w:val="22"/>
        </w:rPr>
      </w:pPr>
      <w:r>
        <w:rPr>
          <w:rFonts w:asciiTheme="majorHAnsi" w:hAnsiTheme="majorHAnsi" w:cstheme="majorHAnsi"/>
          <w:bCs/>
          <w:sz w:val="22"/>
          <w:szCs w:val="22"/>
        </w:rPr>
        <w:t>Why?</w:t>
      </w:r>
    </w:p>
    <w:p w14:paraId="53632F5E" w14:textId="77777777" w:rsidR="00C94501" w:rsidRPr="00C94501" w:rsidRDefault="00C94501" w:rsidP="00C94501">
      <w:pPr>
        <w:numPr>
          <w:ilvl w:val="0"/>
          <w:numId w:val="18"/>
        </w:numPr>
        <w:jc w:val="both"/>
        <w:rPr>
          <w:rFonts w:asciiTheme="majorHAnsi" w:hAnsiTheme="majorHAnsi" w:cstheme="majorHAnsi"/>
          <w:bCs/>
          <w:sz w:val="22"/>
          <w:szCs w:val="22"/>
        </w:rPr>
      </w:pPr>
      <w:r w:rsidRPr="00C94501">
        <w:rPr>
          <w:rFonts w:asciiTheme="majorHAnsi" w:hAnsiTheme="majorHAnsi" w:cstheme="majorHAnsi"/>
          <w:bCs/>
          <w:sz w:val="22"/>
          <w:szCs w:val="22"/>
        </w:rPr>
        <w:t>Squash Ontario’s clubs with full-time professionals were thriving but those without were disengaging from the community and not renewing their memberships.</w:t>
      </w:r>
    </w:p>
    <w:p w14:paraId="1F1D0EE7" w14:textId="77777777" w:rsidR="00C94501" w:rsidRPr="00C94501" w:rsidRDefault="00C94501" w:rsidP="00C94501">
      <w:pPr>
        <w:numPr>
          <w:ilvl w:val="0"/>
          <w:numId w:val="18"/>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Less activity reported and courts were being removed. </w:t>
      </w:r>
    </w:p>
    <w:p w14:paraId="38D18105" w14:textId="77777777" w:rsidR="00C94501" w:rsidRPr="00C94501" w:rsidRDefault="00C94501" w:rsidP="00C94501">
      <w:pPr>
        <w:numPr>
          <w:ilvl w:val="0"/>
          <w:numId w:val="18"/>
        </w:numPr>
        <w:jc w:val="both"/>
        <w:rPr>
          <w:rFonts w:asciiTheme="majorHAnsi" w:hAnsiTheme="majorHAnsi" w:cstheme="majorHAnsi"/>
          <w:bCs/>
          <w:sz w:val="22"/>
          <w:szCs w:val="22"/>
        </w:rPr>
      </w:pPr>
      <w:r w:rsidRPr="00C94501">
        <w:rPr>
          <w:rFonts w:asciiTheme="majorHAnsi" w:hAnsiTheme="majorHAnsi" w:cstheme="majorHAnsi"/>
          <w:bCs/>
          <w:sz w:val="22"/>
          <w:szCs w:val="22"/>
        </w:rPr>
        <w:t>130 clubs were down to 100 clubs between 2005-2015.</w:t>
      </w:r>
    </w:p>
    <w:p w14:paraId="584F7322" w14:textId="77777777" w:rsidR="00C94501" w:rsidRPr="00C94501" w:rsidRDefault="00C94501" w:rsidP="00C94501">
      <w:pPr>
        <w:numPr>
          <w:ilvl w:val="0"/>
          <w:numId w:val="18"/>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Of 100 clubs, approximately 33% percent had full time professionals, 33% had part-time paid professionals/strong volunteers, 33% had limited infrastructure. </w:t>
      </w:r>
    </w:p>
    <w:p w14:paraId="7B00C2C7" w14:textId="77777777" w:rsidR="00C94501" w:rsidRPr="00C94501" w:rsidRDefault="00C94501" w:rsidP="00C94501">
      <w:pPr>
        <w:numPr>
          <w:ilvl w:val="0"/>
          <w:numId w:val="18"/>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Regional centers (outside GTA and Ottawa) feeling the largest impact. </w:t>
      </w:r>
    </w:p>
    <w:p w14:paraId="2CE58992" w14:textId="2065B99F" w:rsidR="00C94501" w:rsidRDefault="00C94501" w:rsidP="00332AEB">
      <w:pPr>
        <w:jc w:val="both"/>
        <w:rPr>
          <w:rFonts w:asciiTheme="majorHAnsi" w:hAnsiTheme="majorHAnsi" w:cstheme="majorHAnsi"/>
          <w:bCs/>
          <w:sz w:val="22"/>
          <w:szCs w:val="22"/>
        </w:rPr>
      </w:pPr>
    </w:p>
    <w:p w14:paraId="798EBC62" w14:textId="29328096" w:rsidR="00C94501" w:rsidRDefault="00C94501" w:rsidP="00332AEB">
      <w:pPr>
        <w:jc w:val="both"/>
        <w:rPr>
          <w:rFonts w:asciiTheme="majorHAnsi" w:hAnsiTheme="majorHAnsi" w:cstheme="majorHAnsi"/>
          <w:bCs/>
          <w:sz w:val="22"/>
          <w:szCs w:val="22"/>
        </w:rPr>
      </w:pPr>
      <w:r>
        <w:rPr>
          <w:rFonts w:asciiTheme="majorHAnsi" w:hAnsiTheme="majorHAnsi" w:cstheme="majorHAnsi"/>
          <w:bCs/>
          <w:sz w:val="22"/>
          <w:szCs w:val="22"/>
        </w:rPr>
        <w:t>What?</w:t>
      </w:r>
    </w:p>
    <w:p w14:paraId="07DE9012" w14:textId="77777777" w:rsidR="00C94501" w:rsidRPr="00C94501" w:rsidRDefault="00C94501" w:rsidP="00C94501">
      <w:pPr>
        <w:numPr>
          <w:ilvl w:val="0"/>
          <w:numId w:val="19"/>
        </w:numPr>
        <w:jc w:val="both"/>
        <w:rPr>
          <w:rFonts w:asciiTheme="majorHAnsi" w:hAnsiTheme="majorHAnsi" w:cstheme="majorHAnsi"/>
          <w:bCs/>
          <w:sz w:val="22"/>
          <w:szCs w:val="22"/>
        </w:rPr>
      </w:pPr>
      <w:r w:rsidRPr="00C94501">
        <w:rPr>
          <w:rFonts w:asciiTheme="majorHAnsi" w:hAnsiTheme="majorHAnsi" w:cstheme="majorHAnsi"/>
          <w:bCs/>
          <w:sz w:val="22"/>
          <w:szCs w:val="22"/>
        </w:rPr>
        <w:lastRenderedPageBreak/>
        <w:t>Outreach program where provinces’ top club professionals lend expertise and time to facilities in need to educate, mentor and support.</w:t>
      </w:r>
    </w:p>
    <w:p w14:paraId="0049C9E0" w14:textId="77777777" w:rsidR="00C94501" w:rsidRPr="00C94501" w:rsidRDefault="00C94501" w:rsidP="00C94501">
      <w:pPr>
        <w:numPr>
          <w:ilvl w:val="0"/>
          <w:numId w:val="19"/>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2 part-time “ambassadors” hired by Squash Ontario and several more contractors engaged. </w:t>
      </w:r>
    </w:p>
    <w:p w14:paraId="29D246DB" w14:textId="77777777" w:rsidR="00C94501" w:rsidRPr="00C94501" w:rsidRDefault="00C94501" w:rsidP="00C94501">
      <w:pPr>
        <w:numPr>
          <w:ilvl w:val="0"/>
          <w:numId w:val="19"/>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16 facilities in Year 1 (2015-16) and 16 facilities in Year 2 (2016-17) applied for the “Ambassador” program. Squash Ontario actively recruited former club members and geographically important facilities. Universities were key targets. </w:t>
      </w:r>
    </w:p>
    <w:p w14:paraId="02F5070C" w14:textId="77777777" w:rsidR="00C94501" w:rsidRPr="00C94501" w:rsidRDefault="00C94501" w:rsidP="00C94501">
      <w:pPr>
        <w:numPr>
          <w:ilvl w:val="0"/>
          <w:numId w:val="19"/>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Year 3 and 4 launched in 2018-19 and 2019-20 focuses on coaching certification and direct funding for start-up programs. </w:t>
      </w:r>
    </w:p>
    <w:p w14:paraId="117BBE01" w14:textId="5D4854DD" w:rsidR="00C94501" w:rsidRDefault="00C94501" w:rsidP="00332AEB">
      <w:pPr>
        <w:jc w:val="both"/>
        <w:rPr>
          <w:rFonts w:asciiTheme="majorHAnsi" w:hAnsiTheme="majorHAnsi" w:cstheme="majorHAnsi"/>
          <w:bCs/>
          <w:sz w:val="22"/>
          <w:szCs w:val="22"/>
        </w:rPr>
      </w:pPr>
    </w:p>
    <w:p w14:paraId="3AEC9048" w14:textId="26A6AC77" w:rsidR="00C94501" w:rsidRDefault="00C94501" w:rsidP="00332AEB">
      <w:pPr>
        <w:jc w:val="both"/>
        <w:rPr>
          <w:rFonts w:asciiTheme="majorHAnsi" w:hAnsiTheme="majorHAnsi" w:cstheme="majorHAnsi"/>
          <w:bCs/>
          <w:sz w:val="22"/>
          <w:szCs w:val="22"/>
        </w:rPr>
      </w:pPr>
      <w:r>
        <w:rPr>
          <w:rFonts w:asciiTheme="majorHAnsi" w:hAnsiTheme="majorHAnsi" w:cstheme="majorHAnsi"/>
          <w:bCs/>
          <w:sz w:val="22"/>
          <w:szCs w:val="22"/>
        </w:rPr>
        <w:t>How?</w:t>
      </w:r>
    </w:p>
    <w:p w14:paraId="7BF1DB09" w14:textId="77777777" w:rsidR="00C94501" w:rsidRP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Provincial Grant secured by Richard Yendell in 2015 to launch program and follow up grant secured in 2018 to continue. </w:t>
      </w:r>
    </w:p>
    <w:p w14:paraId="086CD272" w14:textId="77777777" w:rsidR="00C94501" w:rsidRP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Once facilities were accepted, SO staff and Ambassadors scheduled a needs assessment meeting to discuss programming</w:t>
      </w:r>
    </w:p>
    <w:p w14:paraId="51D221BA" w14:textId="77777777" w:rsidR="00C94501" w:rsidRP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Ambassadors then worked with facilities to set-up sustainable programming best suited to their demographic. Ambassadors were present on opening day of the program and then once per month on an ongoing basis.  Telephone and e-mail support as needed. </w:t>
      </w:r>
    </w:p>
    <w:p w14:paraId="0564ACE6" w14:textId="1CBAF009" w:rsid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Key was not trying to apply a cookie cutter to each program but to work to empower local community to create and champion their own ideas. </w:t>
      </w:r>
    </w:p>
    <w:p w14:paraId="3D177304" w14:textId="77777777" w:rsidR="00C94501" w:rsidRP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Phase two (2018-20) focuses on education and training but have facilities implement programming on their own.</w:t>
      </w:r>
    </w:p>
    <w:p w14:paraId="47A440F6" w14:textId="77777777" w:rsidR="00C94501" w:rsidRP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Target foundations and intermediate coaching courses with subsidized fees for Ambassador program clubs. </w:t>
      </w:r>
    </w:p>
    <w:p w14:paraId="035CF569" w14:textId="77777777" w:rsidR="00C94501" w:rsidRP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Clubs then apply for program subsidy to launch any new approved programs. </w:t>
      </w:r>
    </w:p>
    <w:p w14:paraId="203F8108" w14:textId="77777777" w:rsidR="00C94501" w:rsidRPr="00C94501" w:rsidRDefault="00C94501" w:rsidP="00C94501">
      <w:pPr>
        <w:numPr>
          <w:ilvl w:val="0"/>
          <w:numId w:val="20"/>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Subsidies are released once coaches are certified and initial program is complete. </w:t>
      </w:r>
    </w:p>
    <w:p w14:paraId="4A975A6B" w14:textId="1320798E" w:rsidR="00C94501" w:rsidRDefault="00C94501" w:rsidP="00C94501">
      <w:pPr>
        <w:jc w:val="both"/>
        <w:rPr>
          <w:rFonts w:asciiTheme="majorHAnsi" w:hAnsiTheme="majorHAnsi" w:cstheme="majorHAnsi"/>
          <w:bCs/>
          <w:sz w:val="22"/>
          <w:szCs w:val="22"/>
        </w:rPr>
      </w:pPr>
    </w:p>
    <w:p w14:paraId="5FE4014B" w14:textId="7B1DC1D4" w:rsidR="00C94501" w:rsidRDefault="00C94501" w:rsidP="00C94501">
      <w:pPr>
        <w:jc w:val="both"/>
        <w:rPr>
          <w:rFonts w:asciiTheme="majorHAnsi" w:hAnsiTheme="majorHAnsi" w:cstheme="majorHAnsi"/>
          <w:bCs/>
          <w:sz w:val="22"/>
          <w:szCs w:val="22"/>
        </w:rPr>
      </w:pPr>
      <w:r>
        <w:rPr>
          <w:rFonts w:asciiTheme="majorHAnsi" w:hAnsiTheme="majorHAnsi" w:cstheme="majorHAnsi"/>
          <w:bCs/>
          <w:sz w:val="22"/>
          <w:szCs w:val="22"/>
        </w:rPr>
        <w:t>Outcomes</w:t>
      </w:r>
    </w:p>
    <w:p w14:paraId="647BD06B" w14:textId="77777777" w:rsidR="00C94501" w:rsidRPr="00C94501" w:rsidRDefault="00C94501" w:rsidP="00C94501">
      <w:pPr>
        <w:numPr>
          <w:ilvl w:val="0"/>
          <w:numId w:val="22"/>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Club membership up 10% in Year’s 1 and 2 and expected to increase another 10% in Year’s 3 and 4 to get to 120 facilities from 100. </w:t>
      </w:r>
    </w:p>
    <w:p w14:paraId="7CF795B3" w14:textId="77777777" w:rsidR="00C94501" w:rsidRPr="00C94501" w:rsidRDefault="00C94501" w:rsidP="00C94501">
      <w:pPr>
        <w:numPr>
          <w:ilvl w:val="0"/>
          <w:numId w:val="22"/>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Activity, Engagement and Relationship dramatically improved in most instances – more league teams, more tournaments, more junior programs. </w:t>
      </w:r>
    </w:p>
    <w:p w14:paraId="4136E565" w14:textId="77777777" w:rsidR="00C94501" w:rsidRPr="00C94501" w:rsidRDefault="00C94501" w:rsidP="00C94501">
      <w:pPr>
        <w:numPr>
          <w:ilvl w:val="0"/>
          <w:numId w:val="22"/>
        </w:numPr>
        <w:jc w:val="both"/>
        <w:rPr>
          <w:rFonts w:asciiTheme="majorHAnsi" w:hAnsiTheme="majorHAnsi" w:cstheme="majorHAnsi"/>
          <w:bCs/>
          <w:sz w:val="22"/>
          <w:szCs w:val="22"/>
        </w:rPr>
      </w:pPr>
      <w:r w:rsidRPr="00C94501">
        <w:rPr>
          <w:rFonts w:asciiTheme="majorHAnsi" w:hAnsiTheme="majorHAnsi" w:cstheme="majorHAnsi"/>
          <w:bCs/>
          <w:sz w:val="22"/>
          <w:szCs w:val="22"/>
        </w:rPr>
        <w:t>Facilities recognize the correlation between paid programming/ professional staff and revenue generation/member retention.  Many clubs have since hired pros and/or continued to retain ambassadors on a part time basis.</w:t>
      </w:r>
    </w:p>
    <w:p w14:paraId="720B26C9" w14:textId="77777777" w:rsidR="00C94501" w:rsidRPr="00C94501" w:rsidRDefault="00C94501" w:rsidP="00C94501">
      <w:pPr>
        <w:numPr>
          <w:ilvl w:val="0"/>
          <w:numId w:val="22"/>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University programs and small key/member run clubs had largest success rates. </w:t>
      </w:r>
    </w:p>
    <w:p w14:paraId="30DBD7B8" w14:textId="77777777" w:rsidR="00C94501" w:rsidRPr="00C94501" w:rsidRDefault="00C94501" w:rsidP="00C94501">
      <w:pPr>
        <w:numPr>
          <w:ilvl w:val="0"/>
          <w:numId w:val="22"/>
        </w:numPr>
        <w:jc w:val="both"/>
        <w:rPr>
          <w:rFonts w:asciiTheme="majorHAnsi" w:hAnsiTheme="majorHAnsi" w:cstheme="majorHAnsi"/>
          <w:bCs/>
          <w:sz w:val="22"/>
          <w:szCs w:val="22"/>
        </w:rPr>
      </w:pPr>
      <w:r w:rsidRPr="00C94501">
        <w:rPr>
          <w:rFonts w:asciiTheme="majorHAnsi" w:hAnsiTheme="majorHAnsi" w:cstheme="majorHAnsi"/>
          <w:bCs/>
          <w:sz w:val="22"/>
          <w:szCs w:val="22"/>
        </w:rPr>
        <w:t xml:space="preserve">YMCA’s/Community Centers had lowest success rate with lots of barriers (minimum wage, lack of leadership). </w:t>
      </w:r>
    </w:p>
    <w:p w14:paraId="3FA1E8D0" w14:textId="77777777" w:rsidR="00C94501" w:rsidRPr="00C94501" w:rsidRDefault="00C94501" w:rsidP="00C94501">
      <w:pPr>
        <w:jc w:val="both"/>
        <w:rPr>
          <w:rFonts w:asciiTheme="majorHAnsi" w:hAnsiTheme="majorHAnsi" w:cstheme="majorHAnsi"/>
          <w:bCs/>
          <w:sz w:val="22"/>
          <w:szCs w:val="22"/>
        </w:rPr>
      </w:pPr>
    </w:p>
    <w:p w14:paraId="633327EC" w14:textId="77777777" w:rsidR="00C94501" w:rsidRPr="00C94501" w:rsidRDefault="00C94501" w:rsidP="00332AEB">
      <w:pPr>
        <w:jc w:val="both"/>
        <w:rPr>
          <w:rFonts w:asciiTheme="majorHAnsi" w:hAnsiTheme="majorHAnsi" w:cstheme="majorHAnsi"/>
          <w:bCs/>
          <w:sz w:val="22"/>
          <w:szCs w:val="22"/>
        </w:rPr>
      </w:pPr>
    </w:p>
    <w:sectPr w:rsidR="00C94501" w:rsidRPr="00C94501" w:rsidSect="00C51074">
      <w:headerReference w:type="default" r:id="rId7"/>
      <w:footerReference w:type="even" r:id="rId8"/>
      <w:footerReference w:type="default" r:id="rId9"/>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6415" w14:textId="77777777" w:rsidR="00BE4B92" w:rsidRDefault="00BE4B92" w:rsidP="00BD33E7">
      <w:r>
        <w:separator/>
      </w:r>
    </w:p>
  </w:endnote>
  <w:endnote w:type="continuationSeparator" w:id="0">
    <w:p w14:paraId="7A844E71" w14:textId="77777777" w:rsidR="00BE4B92" w:rsidRDefault="00BE4B92" w:rsidP="00BD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EC60" w14:textId="77777777" w:rsidR="007E5501" w:rsidRDefault="007E5501" w:rsidP="007E5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0211A" w14:textId="77777777" w:rsidR="007E5501" w:rsidRDefault="007E5501" w:rsidP="00BD33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A25F" w14:textId="3F0B6E08" w:rsidR="007E5501" w:rsidRDefault="007E5501" w:rsidP="007E5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D52">
      <w:rPr>
        <w:rStyle w:val="PageNumber"/>
        <w:noProof/>
      </w:rPr>
      <w:t>5</w:t>
    </w:r>
    <w:r>
      <w:rPr>
        <w:rStyle w:val="PageNumber"/>
      </w:rPr>
      <w:fldChar w:fldCharType="end"/>
    </w:r>
    <w:r>
      <w:rPr>
        <w:rStyle w:val="PageNumber"/>
      </w:rPr>
      <w:t xml:space="preserve"> of </w:t>
    </w:r>
    <w:r w:rsidR="0064134C">
      <w:rPr>
        <w:rStyle w:val="PageNumber"/>
      </w:rPr>
      <w:t>7</w:t>
    </w:r>
  </w:p>
  <w:p w14:paraId="5BAAC03F" w14:textId="77777777" w:rsidR="007E5501" w:rsidRDefault="007E5501" w:rsidP="00BD33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E8E2" w14:textId="77777777" w:rsidR="00BE4B92" w:rsidRDefault="00BE4B92" w:rsidP="00BD33E7">
      <w:r>
        <w:separator/>
      </w:r>
    </w:p>
  </w:footnote>
  <w:footnote w:type="continuationSeparator" w:id="0">
    <w:p w14:paraId="72B4277C" w14:textId="77777777" w:rsidR="00BE4B92" w:rsidRDefault="00BE4B92" w:rsidP="00BD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56D0" w14:textId="70D4A264" w:rsidR="00AE650A" w:rsidRDefault="00AE650A">
    <w:pPr>
      <w:pStyle w:val="Header"/>
    </w:pPr>
    <w:r>
      <w:rPr>
        <w:rFonts w:asciiTheme="majorHAnsi" w:hAnsiTheme="majorHAnsi"/>
        <w:noProof/>
        <w:sz w:val="40"/>
        <w:szCs w:val="40"/>
        <w:lang w:val="en-CA" w:eastAsia="en-CA"/>
      </w:rPr>
      <w:drawing>
        <wp:anchor distT="0" distB="0" distL="114300" distR="114300" simplePos="0" relativeHeight="251659264" behindDoc="1" locked="0" layoutInCell="1" allowOverlap="1" wp14:anchorId="2866C227" wp14:editId="3FB4FCEE">
          <wp:simplePos x="0" y="0"/>
          <wp:positionH relativeFrom="margin">
            <wp:posOffset>1298575</wp:posOffset>
          </wp:positionH>
          <wp:positionV relativeFrom="paragraph">
            <wp:posOffset>-305435</wp:posOffset>
          </wp:positionV>
          <wp:extent cx="2696845" cy="576580"/>
          <wp:effectExtent l="0" t="0" r="8255" b="0"/>
          <wp:wrapTight wrapText="bothSides">
            <wp:wrapPolygon edited="0">
              <wp:start x="0" y="0"/>
              <wp:lineTo x="0" y="20696"/>
              <wp:lineTo x="21514" y="20696"/>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BC_Horz_RGB_Low.jpg"/>
                  <pic:cNvPicPr/>
                </pic:nvPicPr>
                <pic:blipFill>
                  <a:blip r:embed="rId1">
                    <a:extLst>
                      <a:ext uri="{28A0092B-C50C-407E-A947-70E740481C1C}">
                        <a14:useLocalDpi xmlns:a14="http://schemas.microsoft.com/office/drawing/2010/main" val="0"/>
                      </a:ext>
                    </a:extLst>
                  </a:blip>
                  <a:stretch>
                    <a:fillRect/>
                  </a:stretch>
                </pic:blipFill>
                <pic:spPr>
                  <a:xfrm>
                    <a:off x="0" y="0"/>
                    <a:ext cx="2696845" cy="576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4C3"/>
    <w:multiLevelType w:val="hybridMultilevel"/>
    <w:tmpl w:val="942CE7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44DF"/>
    <w:multiLevelType w:val="hybridMultilevel"/>
    <w:tmpl w:val="B3CE7BDA"/>
    <w:lvl w:ilvl="0" w:tplc="C68C865E">
      <w:start w:val="1"/>
      <w:numFmt w:val="bullet"/>
      <w:lvlText w:val="•"/>
      <w:lvlJc w:val="left"/>
      <w:pPr>
        <w:tabs>
          <w:tab w:val="num" w:pos="720"/>
        </w:tabs>
        <w:ind w:left="720" w:hanging="360"/>
      </w:pPr>
      <w:rPr>
        <w:rFonts w:ascii="Arial" w:hAnsi="Arial" w:hint="default"/>
      </w:rPr>
    </w:lvl>
    <w:lvl w:ilvl="1" w:tplc="284A25C6" w:tentative="1">
      <w:start w:val="1"/>
      <w:numFmt w:val="bullet"/>
      <w:lvlText w:val="•"/>
      <w:lvlJc w:val="left"/>
      <w:pPr>
        <w:tabs>
          <w:tab w:val="num" w:pos="1440"/>
        </w:tabs>
        <w:ind w:left="1440" w:hanging="360"/>
      </w:pPr>
      <w:rPr>
        <w:rFonts w:ascii="Arial" w:hAnsi="Arial" w:hint="default"/>
      </w:rPr>
    </w:lvl>
    <w:lvl w:ilvl="2" w:tplc="968AB4D2" w:tentative="1">
      <w:start w:val="1"/>
      <w:numFmt w:val="bullet"/>
      <w:lvlText w:val="•"/>
      <w:lvlJc w:val="left"/>
      <w:pPr>
        <w:tabs>
          <w:tab w:val="num" w:pos="2160"/>
        </w:tabs>
        <w:ind w:left="2160" w:hanging="360"/>
      </w:pPr>
      <w:rPr>
        <w:rFonts w:ascii="Arial" w:hAnsi="Arial" w:hint="default"/>
      </w:rPr>
    </w:lvl>
    <w:lvl w:ilvl="3" w:tplc="89A4C320" w:tentative="1">
      <w:start w:val="1"/>
      <w:numFmt w:val="bullet"/>
      <w:lvlText w:val="•"/>
      <w:lvlJc w:val="left"/>
      <w:pPr>
        <w:tabs>
          <w:tab w:val="num" w:pos="2880"/>
        </w:tabs>
        <w:ind w:left="2880" w:hanging="360"/>
      </w:pPr>
      <w:rPr>
        <w:rFonts w:ascii="Arial" w:hAnsi="Arial" w:hint="default"/>
      </w:rPr>
    </w:lvl>
    <w:lvl w:ilvl="4" w:tplc="5C5488D8" w:tentative="1">
      <w:start w:val="1"/>
      <w:numFmt w:val="bullet"/>
      <w:lvlText w:val="•"/>
      <w:lvlJc w:val="left"/>
      <w:pPr>
        <w:tabs>
          <w:tab w:val="num" w:pos="3600"/>
        </w:tabs>
        <w:ind w:left="3600" w:hanging="360"/>
      </w:pPr>
      <w:rPr>
        <w:rFonts w:ascii="Arial" w:hAnsi="Arial" w:hint="default"/>
      </w:rPr>
    </w:lvl>
    <w:lvl w:ilvl="5" w:tplc="4C8265C6" w:tentative="1">
      <w:start w:val="1"/>
      <w:numFmt w:val="bullet"/>
      <w:lvlText w:val="•"/>
      <w:lvlJc w:val="left"/>
      <w:pPr>
        <w:tabs>
          <w:tab w:val="num" w:pos="4320"/>
        </w:tabs>
        <w:ind w:left="4320" w:hanging="360"/>
      </w:pPr>
      <w:rPr>
        <w:rFonts w:ascii="Arial" w:hAnsi="Arial" w:hint="default"/>
      </w:rPr>
    </w:lvl>
    <w:lvl w:ilvl="6" w:tplc="E3DE70B6" w:tentative="1">
      <w:start w:val="1"/>
      <w:numFmt w:val="bullet"/>
      <w:lvlText w:val="•"/>
      <w:lvlJc w:val="left"/>
      <w:pPr>
        <w:tabs>
          <w:tab w:val="num" w:pos="5040"/>
        </w:tabs>
        <w:ind w:left="5040" w:hanging="360"/>
      </w:pPr>
      <w:rPr>
        <w:rFonts w:ascii="Arial" w:hAnsi="Arial" w:hint="default"/>
      </w:rPr>
    </w:lvl>
    <w:lvl w:ilvl="7" w:tplc="79900A16" w:tentative="1">
      <w:start w:val="1"/>
      <w:numFmt w:val="bullet"/>
      <w:lvlText w:val="•"/>
      <w:lvlJc w:val="left"/>
      <w:pPr>
        <w:tabs>
          <w:tab w:val="num" w:pos="5760"/>
        </w:tabs>
        <w:ind w:left="5760" w:hanging="360"/>
      </w:pPr>
      <w:rPr>
        <w:rFonts w:ascii="Arial" w:hAnsi="Arial" w:hint="default"/>
      </w:rPr>
    </w:lvl>
    <w:lvl w:ilvl="8" w:tplc="3D5E9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6598E"/>
    <w:multiLevelType w:val="hybridMultilevel"/>
    <w:tmpl w:val="7C789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3384A"/>
    <w:multiLevelType w:val="hybridMultilevel"/>
    <w:tmpl w:val="7DA0EB84"/>
    <w:lvl w:ilvl="0" w:tplc="C3B44B28">
      <w:start w:val="1"/>
      <w:numFmt w:val="bullet"/>
      <w:lvlText w:val="•"/>
      <w:lvlJc w:val="left"/>
      <w:pPr>
        <w:tabs>
          <w:tab w:val="num" w:pos="720"/>
        </w:tabs>
        <w:ind w:left="720" w:hanging="360"/>
      </w:pPr>
      <w:rPr>
        <w:rFonts w:ascii="Arial" w:hAnsi="Arial" w:hint="default"/>
      </w:rPr>
    </w:lvl>
    <w:lvl w:ilvl="1" w:tplc="8DD0FAA2" w:tentative="1">
      <w:start w:val="1"/>
      <w:numFmt w:val="bullet"/>
      <w:lvlText w:val="•"/>
      <w:lvlJc w:val="left"/>
      <w:pPr>
        <w:tabs>
          <w:tab w:val="num" w:pos="1440"/>
        </w:tabs>
        <w:ind w:left="1440" w:hanging="360"/>
      </w:pPr>
      <w:rPr>
        <w:rFonts w:ascii="Arial" w:hAnsi="Arial" w:hint="default"/>
      </w:rPr>
    </w:lvl>
    <w:lvl w:ilvl="2" w:tplc="B046F3DA" w:tentative="1">
      <w:start w:val="1"/>
      <w:numFmt w:val="bullet"/>
      <w:lvlText w:val="•"/>
      <w:lvlJc w:val="left"/>
      <w:pPr>
        <w:tabs>
          <w:tab w:val="num" w:pos="2160"/>
        </w:tabs>
        <w:ind w:left="2160" w:hanging="360"/>
      </w:pPr>
      <w:rPr>
        <w:rFonts w:ascii="Arial" w:hAnsi="Arial" w:hint="default"/>
      </w:rPr>
    </w:lvl>
    <w:lvl w:ilvl="3" w:tplc="981837EC" w:tentative="1">
      <w:start w:val="1"/>
      <w:numFmt w:val="bullet"/>
      <w:lvlText w:val="•"/>
      <w:lvlJc w:val="left"/>
      <w:pPr>
        <w:tabs>
          <w:tab w:val="num" w:pos="2880"/>
        </w:tabs>
        <w:ind w:left="2880" w:hanging="360"/>
      </w:pPr>
      <w:rPr>
        <w:rFonts w:ascii="Arial" w:hAnsi="Arial" w:hint="default"/>
      </w:rPr>
    </w:lvl>
    <w:lvl w:ilvl="4" w:tplc="BFFE2626" w:tentative="1">
      <w:start w:val="1"/>
      <w:numFmt w:val="bullet"/>
      <w:lvlText w:val="•"/>
      <w:lvlJc w:val="left"/>
      <w:pPr>
        <w:tabs>
          <w:tab w:val="num" w:pos="3600"/>
        </w:tabs>
        <w:ind w:left="3600" w:hanging="360"/>
      </w:pPr>
      <w:rPr>
        <w:rFonts w:ascii="Arial" w:hAnsi="Arial" w:hint="default"/>
      </w:rPr>
    </w:lvl>
    <w:lvl w:ilvl="5" w:tplc="D9D69DFA" w:tentative="1">
      <w:start w:val="1"/>
      <w:numFmt w:val="bullet"/>
      <w:lvlText w:val="•"/>
      <w:lvlJc w:val="left"/>
      <w:pPr>
        <w:tabs>
          <w:tab w:val="num" w:pos="4320"/>
        </w:tabs>
        <w:ind w:left="4320" w:hanging="360"/>
      </w:pPr>
      <w:rPr>
        <w:rFonts w:ascii="Arial" w:hAnsi="Arial" w:hint="default"/>
      </w:rPr>
    </w:lvl>
    <w:lvl w:ilvl="6" w:tplc="1450C4E2" w:tentative="1">
      <w:start w:val="1"/>
      <w:numFmt w:val="bullet"/>
      <w:lvlText w:val="•"/>
      <w:lvlJc w:val="left"/>
      <w:pPr>
        <w:tabs>
          <w:tab w:val="num" w:pos="5040"/>
        </w:tabs>
        <w:ind w:left="5040" w:hanging="360"/>
      </w:pPr>
      <w:rPr>
        <w:rFonts w:ascii="Arial" w:hAnsi="Arial" w:hint="default"/>
      </w:rPr>
    </w:lvl>
    <w:lvl w:ilvl="7" w:tplc="B2C27058" w:tentative="1">
      <w:start w:val="1"/>
      <w:numFmt w:val="bullet"/>
      <w:lvlText w:val="•"/>
      <w:lvlJc w:val="left"/>
      <w:pPr>
        <w:tabs>
          <w:tab w:val="num" w:pos="5760"/>
        </w:tabs>
        <w:ind w:left="5760" w:hanging="360"/>
      </w:pPr>
      <w:rPr>
        <w:rFonts w:ascii="Arial" w:hAnsi="Arial" w:hint="default"/>
      </w:rPr>
    </w:lvl>
    <w:lvl w:ilvl="8" w:tplc="4A82CB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F7F69"/>
    <w:multiLevelType w:val="hybridMultilevel"/>
    <w:tmpl w:val="85F8FA8C"/>
    <w:lvl w:ilvl="0" w:tplc="6DB67C1E">
      <w:start w:val="1"/>
      <w:numFmt w:val="bullet"/>
      <w:lvlText w:val="•"/>
      <w:lvlJc w:val="left"/>
      <w:pPr>
        <w:tabs>
          <w:tab w:val="num" w:pos="720"/>
        </w:tabs>
        <w:ind w:left="720" w:hanging="360"/>
      </w:pPr>
      <w:rPr>
        <w:rFonts w:ascii="Arial" w:hAnsi="Arial" w:hint="default"/>
      </w:rPr>
    </w:lvl>
    <w:lvl w:ilvl="1" w:tplc="2E3655F0" w:tentative="1">
      <w:start w:val="1"/>
      <w:numFmt w:val="bullet"/>
      <w:lvlText w:val="•"/>
      <w:lvlJc w:val="left"/>
      <w:pPr>
        <w:tabs>
          <w:tab w:val="num" w:pos="1440"/>
        </w:tabs>
        <w:ind w:left="1440" w:hanging="360"/>
      </w:pPr>
      <w:rPr>
        <w:rFonts w:ascii="Arial" w:hAnsi="Arial" w:hint="default"/>
      </w:rPr>
    </w:lvl>
    <w:lvl w:ilvl="2" w:tplc="43F8F312" w:tentative="1">
      <w:start w:val="1"/>
      <w:numFmt w:val="bullet"/>
      <w:lvlText w:val="•"/>
      <w:lvlJc w:val="left"/>
      <w:pPr>
        <w:tabs>
          <w:tab w:val="num" w:pos="2160"/>
        </w:tabs>
        <w:ind w:left="2160" w:hanging="360"/>
      </w:pPr>
      <w:rPr>
        <w:rFonts w:ascii="Arial" w:hAnsi="Arial" w:hint="default"/>
      </w:rPr>
    </w:lvl>
    <w:lvl w:ilvl="3" w:tplc="9572A978" w:tentative="1">
      <w:start w:val="1"/>
      <w:numFmt w:val="bullet"/>
      <w:lvlText w:val="•"/>
      <w:lvlJc w:val="left"/>
      <w:pPr>
        <w:tabs>
          <w:tab w:val="num" w:pos="2880"/>
        </w:tabs>
        <w:ind w:left="2880" w:hanging="360"/>
      </w:pPr>
      <w:rPr>
        <w:rFonts w:ascii="Arial" w:hAnsi="Arial" w:hint="default"/>
      </w:rPr>
    </w:lvl>
    <w:lvl w:ilvl="4" w:tplc="DD70D254" w:tentative="1">
      <w:start w:val="1"/>
      <w:numFmt w:val="bullet"/>
      <w:lvlText w:val="•"/>
      <w:lvlJc w:val="left"/>
      <w:pPr>
        <w:tabs>
          <w:tab w:val="num" w:pos="3600"/>
        </w:tabs>
        <w:ind w:left="3600" w:hanging="360"/>
      </w:pPr>
      <w:rPr>
        <w:rFonts w:ascii="Arial" w:hAnsi="Arial" w:hint="default"/>
      </w:rPr>
    </w:lvl>
    <w:lvl w:ilvl="5" w:tplc="7542F400" w:tentative="1">
      <w:start w:val="1"/>
      <w:numFmt w:val="bullet"/>
      <w:lvlText w:val="•"/>
      <w:lvlJc w:val="left"/>
      <w:pPr>
        <w:tabs>
          <w:tab w:val="num" w:pos="4320"/>
        </w:tabs>
        <w:ind w:left="4320" w:hanging="360"/>
      </w:pPr>
      <w:rPr>
        <w:rFonts w:ascii="Arial" w:hAnsi="Arial" w:hint="default"/>
      </w:rPr>
    </w:lvl>
    <w:lvl w:ilvl="6" w:tplc="32BA5034" w:tentative="1">
      <w:start w:val="1"/>
      <w:numFmt w:val="bullet"/>
      <w:lvlText w:val="•"/>
      <w:lvlJc w:val="left"/>
      <w:pPr>
        <w:tabs>
          <w:tab w:val="num" w:pos="5040"/>
        </w:tabs>
        <w:ind w:left="5040" w:hanging="360"/>
      </w:pPr>
      <w:rPr>
        <w:rFonts w:ascii="Arial" w:hAnsi="Arial" w:hint="default"/>
      </w:rPr>
    </w:lvl>
    <w:lvl w:ilvl="7" w:tplc="3B360622" w:tentative="1">
      <w:start w:val="1"/>
      <w:numFmt w:val="bullet"/>
      <w:lvlText w:val="•"/>
      <w:lvlJc w:val="left"/>
      <w:pPr>
        <w:tabs>
          <w:tab w:val="num" w:pos="5760"/>
        </w:tabs>
        <w:ind w:left="5760" w:hanging="360"/>
      </w:pPr>
      <w:rPr>
        <w:rFonts w:ascii="Arial" w:hAnsi="Arial" w:hint="default"/>
      </w:rPr>
    </w:lvl>
    <w:lvl w:ilvl="8" w:tplc="BA68C0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35F3"/>
    <w:multiLevelType w:val="hybridMultilevel"/>
    <w:tmpl w:val="C8E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2EBF"/>
    <w:multiLevelType w:val="hybridMultilevel"/>
    <w:tmpl w:val="395286E0"/>
    <w:lvl w:ilvl="0" w:tplc="CDBC50F8">
      <w:start w:val="1"/>
      <w:numFmt w:val="bullet"/>
      <w:lvlText w:val="•"/>
      <w:lvlJc w:val="left"/>
      <w:pPr>
        <w:tabs>
          <w:tab w:val="num" w:pos="720"/>
        </w:tabs>
        <w:ind w:left="720" w:hanging="360"/>
      </w:pPr>
      <w:rPr>
        <w:rFonts w:ascii="Arial" w:hAnsi="Arial" w:hint="default"/>
      </w:rPr>
    </w:lvl>
    <w:lvl w:ilvl="1" w:tplc="98628D56" w:tentative="1">
      <w:start w:val="1"/>
      <w:numFmt w:val="bullet"/>
      <w:lvlText w:val="•"/>
      <w:lvlJc w:val="left"/>
      <w:pPr>
        <w:tabs>
          <w:tab w:val="num" w:pos="1440"/>
        </w:tabs>
        <w:ind w:left="1440" w:hanging="360"/>
      </w:pPr>
      <w:rPr>
        <w:rFonts w:ascii="Arial" w:hAnsi="Arial" w:hint="default"/>
      </w:rPr>
    </w:lvl>
    <w:lvl w:ilvl="2" w:tplc="C21663D0" w:tentative="1">
      <w:start w:val="1"/>
      <w:numFmt w:val="bullet"/>
      <w:lvlText w:val="•"/>
      <w:lvlJc w:val="left"/>
      <w:pPr>
        <w:tabs>
          <w:tab w:val="num" w:pos="2160"/>
        </w:tabs>
        <w:ind w:left="2160" w:hanging="360"/>
      </w:pPr>
      <w:rPr>
        <w:rFonts w:ascii="Arial" w:hAnsi="Arial" w:hint="default"/>
      </w:rPr>
    </w:lvl>
    <w:lvl w:ilvl="3" w:tplc="A4E20E92" w:tentative="1">
      <w:start w:val="1"/>
      <w:numFmt w:val="bullet"/>
      <w:lvlText w:val="•"/>
      <w:lvlJc w:val="left"/>
      <w:pPr>
        <w:tabs>
          <w:tab w:val="num" w:pos="2880"/>
        </w:tabs>
        <w:ind w:left="2880" w:hanging="360"/>
      </w:pPr>
      <w:rPr>
        <w:rFonts w:ascii="Arial" w:hAnsi="Arial" w:hint="default"/>
      </w:rPr>
    </w:lvl>
    <w:lvl w:ilvl="4" w:tplc="703E74A6" w:tentative="1">
      <w:start w:val="1"/>
      <w:numFmt w:val="bullet"/>
      <w:lvlText w:val="•"/>
      <w:lvlJc w:val="left"/>
      <w:pPr>
        <w:tabs>
          <w:tab w:val="num" w:pos="3600"/>
        </w:tabs>
        <w:ind w:left="3600" w:hanging="360"/>
      </w:pPr>
      <w:rPr>
        <w:rFonts w:ascii="Arial" w:hAnsi="Arial" w:hint="default"/>
      </w:rPr>
    </w:lvl>
    <w:lvl w:ilvl="5" w:tplc="6B08707E" w:tentative="1">
      <w:start w:val="1"/>
      <w:numFmt w:val="bullet"/>
      <w:lvlText w:val="•"/>
      <w:lvlJc w:val="left"/>
      <w:pPr>
        <w:tabs>
          <w:tab w:val="num" w:pos="4320"/>
        </w:tabs>
        <w:ind w:left="4320" w:hanging="360"/>
      </w:pPr>
      <w:rPr>
        <w:rFonts w:ascii="Arial" w:hAnsi="Arial" w:hint="default"/>
      </w:rPr>
    </w:lvl>
    <w:lvl w:ilvl="6" w:tplc="133A0C50" w:tentative="1">
      <w:start w:val="1"/>
      <w:numFmt w:val="bullet"/>
      <w:lvlText w:val="•"/>
      <w:lvlJc w:val="left"/>
      <w:pPr>
        <w:tabs>
          <w:tab w:val="num" w:pos="5040"/>
        </w:tabs>
        <w:ind w:left="5040" w:hanging="360"/>
      </w:pPr>
      <w:rPr>
        <w:rFonts w:ascii="Arial" w:hAnsi="Arial" w:hint="default"/>
      </w:rPr>
    </w:lvl>
    <w:lvl w:ilvl="7" w:tplc="BE58F124" w:tentative="1">
      <w:start w:val="1"/>
      <w:numFmt w:val="bullet"/>
      <w:lvlText w:val="•"/>
      <w:lvlJc w:val="left"/>
      <w:pPr>
        <w:tabs>
          <w:tab w:val="num" w:pos="5760"/>
        </w:tabs>
        <w:ind w:left="5760" w:hanging="360"/>
      </w:pPr>
      <w:rPr>
        <w:rFonts w:ascii="Arial" w:hAnsi="Arial" w:hint="default"/>
      </w:rPr>
    </w:lvl>
    <w:lvl w:ilvl="8" w:tplc="AB404F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CC4496"/>
    <w:multiLevelType w:val="hybridMultilevel"/>
    <w:tmpl w:val="DCC8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3F54"/>
    <w:multiLevelType w:val="hybridMultilevel"/>
    <w:tmpl w:val="88E8C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471EC4"/>
    <w:multiLevelType w:val="hybridMultilevel"/>
    <w:tmpl w:val="F3EC49A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D5E34"/>
    <w:multiLevelType w:val="hybridMultilevel"/>
    <w:tmpl w:val="55D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41AF"/>
    <w:multiLevelType w:val="multilevel"/>
    <w:tmpl w:val="3BAC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B2318"/>
    <w:multiLevelType w:val="hybridMultilevel"/>
    <w:tmpl w:val="1866521E"/>
    <w:lvl w:ilvl="0" w:tplc="C6FC445E">
      <w:start w:val="1"/>
      <w:numFmt w:val="bullet"/>
      <w:lvlText w:val="•"/>
      <w:lvlJc w:val="left"/>
      <w:pPr>
        <w:tabs>
          <w:tab w:val="num" w:pos="720"/>
        </w:tabs>
        <w:ind w:left="720" w:hanging="360"/>
      </w:pPr>
      <w:rPr>
        <w:rFonts w:ascii="Arial" w:hAnsi="Arial" w:hint="default"/>
      </w:rPr>
    </w:lvl>
    <w:lvl w:ilvl="1" w:tplc="499A2D0C" w:tentative="1">
      <w:start w:val="1"/>
      <w:numFmt w:val="bullet"/>
      <w:lvlText w:val="•"/>
      <w:lvlJc w:val="left"/>
      <w:pPr>
        <w:tabs>
          <w:tab w:val="num" w:pos="1440"/>
        </w:tabs>
        <w:ind w:left="1440" w:hanging="360"/>
      </w:pPr>
      <w:rPr>
        <w:rFonts w:ascii="Arial" w:hAnsi="Arial" w:hint="default"/>
      </w:rPr>
    </w:lvl>
    <w:lvl w:ilvl="2" w:tplc="8BA606CE" w:tentative="1">
      <w:start w:val="1"/>
      <w:numFmt w:val="bullet"/>
      <w:lvlText w:val="•"/>
      <w:lvlJc w:val="left"/>
      <w:pPr>
        <w:tabs>
          <w:tab w:val="num" w:pos="2160"/>
        </w:tabs>
        <w:ind w:left="2160" w:hanging="360"/>
      </w:pPr>
      <w:rPr>
        <w:rFonts w:ascii="Arial" w:hAnsi="Arial" w:hint="default"/>
      </w:rPr>
    </w:lvl>
    <w:lvl w:ilvl="3" w:tplc="5F8868F4" w:tentative="1">
      <w:start w:val="1"/>
      <w:numFmt w:val="bullet"/>
      <w:lvlText w:val="•"/>
      <w:lvlJc w:val="left"/>
      <w:pPr>
        <w:tabs>
          <w:tab w:val="num" w:pos="2880"/>
        </w:tabs>
        <w:ind w:left="2880" w:hanging="360"/>
      </w:pPr>
      <w:rPr>
        <w:rFonts w:ascii="Arial" w:hAnsi="Arial" w:hint="default"/>
      </w:rPr>
    </w:lvl>
    <w:lvl w:ilvl="4" w:tplc="C4D82C70" w:tentative="1">
      <w:start w:val="1"/>
      <w:numFmt w:val="bullet"/>
      <w:lvlText w:val="•"/>
      <w:lvlJc w:val="left"/>
      <w:pPr>
        <w:tabs>
          <w:tab w:val="num" w:pos="3600"/>
        </w:tabs>
        <w:ind w:left="3600" w:hanging="360"/>
      </w:pPr>
      <w:rPr>
        <w:rFonts w:ascii="Arial" w:hAnsi="Arial" w:hint="default"/>
      </w:rPr>
    </w:lvl>
    <w:lvl w:ilvl="5" w:tplc="28B87BA2" w:tentative="1">
      <w:start w:val="1"/>
      <w:numFmt w:val="bullet"/>
      <w:lvlText w:val="•"/>
      <w:lvlJc w:val="left"/>
      <w:pPr>
        <w:tabs>
          <w:tab w:val="num" w:pos="4320"/>
        </w:tabs>
        <w:ind w:left="4320" w:hanging="360"/>
      </w:pPr>
      <w:rPr>
        <w:rFonts w:ascii="Arial" w:hAnsi="Arial" w:hint="default"/>
      </w:rPr>
    </w:lvl>
    <w:lvl w:ilvl="6" w:tplc="7AAA5874" w:tentative="1">
      <w:start w:val="1"/>
      <w:numFmt w:val="bullet"/>
      <w:lvlText w:val="•"/>
      <w:lvlJc w:val="left"/>
      <w:pPr>
        <w:tabs>
          <w:tab w:val="num" w:pos="5040"/>
        </w:tabs>
        <w:ind w:left="5040" w:hanging="360"/>
      </w:pPr>
      <w:rPr>
        <w:rFonts w:ascii="Arial" w:hAnsi="Arial" w:hint="default"/>
      </w:rPr>
    </w:lvl>
    <w:lvl w:ilvl="7" w:tplc="B784F956" w:tentative="1">
      <w:start w:val="1"/>
      <w:numFmt w:val="bullet"/>
      <w:lvlText w:val="•"/>
      <w:lvlJc w:val="left"/>
      <w:pPr>
        <w:tabs>
          <w:tab w:val="num" w:pos="5760"/>
        </w:tabs>
        <w:ind w:left="5760" w:hanging="360"/>
      </w:pPr>
      <w:rPr>
        <w:rFonts w:ascii="Arial" w:hAnsi="Arial" w:hint="default"/>
      </w:rPr>
    </w:lvl>
    <w:lvl w:ilvl="8" w:tplc="E67492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604703"/>
    <w:multiLevelType w:val="hybridMultilevel"/>
    <w:tmpl w:val="B0BA3C6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9D02166"/>
    <w:multiLevelType w:val="hybridMultilevel"/>
    <w:tmpl w:val="04E4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5455A"/>
    <w:multiLevelType w:val="multilevel"/>
    <w:tmpl w:val="A676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0C0D64"/>
    <w:multiLevelType w:val="hybridMultilevel"/>
    <w:tmpl w:val="A9046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E3FBA"/>
    <w:multiLevelType w:val="multilevel"/>
    <w:tmpl w:val="006A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3635C4"/>
    <w:multiLevelType w:val="hybridMultilevel"/>
    <w:tmpl w:val="38382D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F15BCF"/>
    <w:multiLevelType w:val="hybridMultilevel"/>
    <w:tmpl w:val="B1103A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4540EFC"/>
    <w:multiLevelType w:val="hybridMultilevel"/>
    <w:tmpl w:val="27B6F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891362"/>
    <w:multiLevelType w:val="hybridMultilevel"/>
    <w:tmpl w:val="A2D8B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84556"/>
    <w:multiLevelType w:val="multilevel"/>
    <w:tmpl w:val="5666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7"/>
  </w:num>
  <w:num w:numId="4">
    <w:abstractNumId w:val="21"/>
  </w:num>
  <w:num w:numId="5">
    <w:abstractNumId w:val="18"/>
  </w:num>
  <w:num w:numId="6">
    <w:abstractNumId w:val="0"/>
  </w:num>
  <w:num w:numId="7">
    <w:abstractNumId w:val="13"/>
  </w:num>
  <w:num w:numId="8">
    <w:abstractNumId w:val="9"/>
  </w:num>
  <w:num w:numId="9">
    <w:abstractNumId w:val="5"/>
  </w:num>
  <w:num w:numId="10">
    <w:abstractNumId w:val="10"/>
  </w:num>
  <w:num w:numId="11">
    <w:abstractNumId w:val="14"/>
  </w:num>
  <w:num w:numId="12">
    <w:abstractNumId w:val="8"/>
  </w:num>
  <w:num w:numId="13">
    <w:abstractNumId w:val="20"/>
  </w:num>
  <w:num w:numId="14">
    <w:abstractNumId w:val="15"/>
  </w:num>
  <w:num w:numId="15">
    <w:abstractNumId w:val="17"/>
  </w:num>
  <w:num w:numId="16">
    <w:abstractNumId w:val="11"/>
  </w:num>
  <w:num w:numId="17">
    <w:abstractNumId w:val="22"/>
  </w:num>
  <w:num w:numId="18">
    <w:abstractNumId w:val="1"/>
  </w:num>
  <w:num w:numId="19">
    <w:abstractNumId w:val="6"/>
  </w:num>
  <w:num w:numId="20">
    <w:abstractNumId w:val="3"/>
  </w:num>
  <w:num w:numId="21">
    <w:abstractNumId w:val="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A7"/>
    <w:rsid w:val="00013F4A"/>
    <w:rsid w:val="0001507F"/>
    <w:rsid w:val="000200E1"/>
    <w:rsid w:val="000665D6"/>
    <w:rsid w:val="00080C1C"/>
    <w:rsid w:val="00090FFD"/>
    <w:rsid w:val="000B1ED9"/>
    <w:rsid w:val="000C15A5"/>
    <w:rsid w:val="000E324A"/>
    <w:rsid w:val="00130EAD"/>
    <w:rsid w:val="0013319D"/>
    <w:rsid w:val="001445C0"/>
    <w:rsid w:val="00175E6A"/>
    <w:rsid w:val="00183778"/>
    <w:rsid w:val="001A1B9D"/>
    <w:rsid w:val="001A39F4"/>
    <w:rsid w:val="001C1859"/>
    <w:rsid w:val="001D5361"/>
    <w:rsid w:val="001E1E63"/>
    <w:rsid w:val="002008C0"/>
    <w:rsid w:val="00263540"/>
    <w:rsid w:val="002702DD"/>
    <w:rsid w:val="0027438E"/>
    <w:rsid w:val="002915A5"/>
    <w:rsid w:val="002941FB"/>
    <w:rsid w:val="002A6E7F"/>
    <w:rsid w:val="002B07C9"/>
    <w:rsid w:val="002B10E4"/>
    <w:rsid w:val="002D3F2A"/>
    <w:rsid w:val="0030650F"/>
    <w:rsid w:val="00311548"/>
    <w:rsid w:val="0031297F"/>
    <w:rsid w:val="00321C8E"/>
    <w:rsid w:val="00332AEB"/>
    <w:rsid w:val="003418B9"/>
    <w:rsid w:val="00367543"/>
    <w:rsid w:val="00382C6A"/>
    <w:rsid w:val="00391372"/>
    <w:rsid w:val="003C44BA"/>
    <w:rsid w:val="003D246E"/>
    <w:rsid w:val="003E2D28"/>
    <w:rsid w:val="003E733E"/>
    <w:rsid w:val="004143E4"/>
    <w:rsid w:val="00414B64"/>
    <w:rsid w:val="00431B21"/>
    <w:rsid w:val="00477A22"/>
    <w:rsid w:val="00487D52"/>
    <w:rsid w:val="004B4F3F"/>
    <w:rsid w:val="004B76FD"/>
    <w:rsid w:val="004F1323"/>
    <w:rsid w:val="004F51AA"/>
    <w:rsid w:val="00513AEE"/>
    <w:rsid w:val="00536470"/>
    <w:rsid w:val="0055535C"/>
    <w:rsid w:val="00572CC1"/>
    <w:rsid w:val="00582961"/>
    <w:rsid w:val="00590522"/>
    <w:rsid w:val="005C3E3B"/>
    <w:rsid w:val="005F6963"/>
    <w:rsid w:val="00610E8F"/>
    <w:rsid w:val="006237F6"/>
    <w:rsid w:val="006320D6"/>
    <w:rsid w:val="0064134C"/>
    <w:rsid w:val="00641CBE"/>
    <w:rsid w:val="00680289"/>
    <w:rsid w:val="0068144A"/>
    <w:rsid w:val="006A1F26"/>
    <w:rsid w:val="006C75FA"/>
    <w:rsid w:val="006D2136"/>
    <w:rsid w:val="006D692D"/>
    <w:rsid w:val="007039A6"/>
    <w:rsid w:val="00712A79"/>
    <w:rsid w:val="00716E75"/>
    <w:rsid w:val="00776D8D"/>
    <w:rsid w:val="0078354D"/>
    <w:rsid w:val="00783B61"/>
    <w:rsid w:val="00790CBE"/>
    <w:rsid w:val="007919D7"/>
    <w:rsid w:val="00796E1A"/>
    <w:rsid w:val="007C3D05"/>
    <w:rsid w:val="007E0FAE"/>
    <w:rsid w:val="007E2526"/>
    <w:rsid w:val="007E28A3"/>
    <w:rsid w:val="007E5501"/>
    <w:rsid w:val="008117A3"/>
    <w:rsid w:val="00823425"/>
    <w:rsid w:val="0083746C"/>
    <w:rsid w:val="00843F44"/>
    <w:rsid w:val="008505F8"/>
    <w:rsid w:val="00854066"/>
    <w:rsid w:val="00862A37"/>
    <w:rsid w:val="00881B6C"/>
    <w:rsid w:val="008A4A97"/>
    <w:rsid w:val="008F3CF0"/>
    <w:rsid w:val="00911A8A"/>
    <w:rsid w:val="00931F13"/>
    <w:rsid w:val="009337F1"/>
    <w:rsid w:val="009377D7"/>
    <w:rsid w:val="00950A34"/>
    <w:rsid w:val="009664D9"/>
    <w:rsid w:val="0097470D"/>
    <w:rsid w:val="00985201"/>
    <w:rsid w:val="009A2DF4"/>
    <w:rsid w:val="009B292D"/>
    <w:rsid w:val="009D71C0"/>
    <w:rsid w:val="009E0CFD"/>
    <w:rsid w:val="00A51F9A"/>
    <w:rsid w:val="00AA064F"/>
    <w:rsid w:val="00AB128F"/>
    <w:rsid w:val="00AC0640"/>
    <w:rsid w:val="00AE650A"/>
    <w:rsid w:val="00AF07D0"/>
    <w:rsid w:val="00AF6AF3"/>
    <w:rsid w:val="00B127C4"/>
    <w:rsid w:val="00B408AC"/>
    <w:rsid w:val="00B7675F"/>
    <w:rsid w:val="00B81FE1"/>
    <w:rsid w:val="00B9095A"/>
    <w:rsid w:val="00B953E9"/>
    <w:rsid w:val="00BA1713"/>
    <w:rsid w:val="00BB3E49"/>
    <w:rsid w:val="00BD33E7"/>
    <w:rsid w:val="00BE29A3"/>
    <w:rsid w:val="00BE3459"/>
    <w:rsid w:val="00BE4B92"/>
    <w:rsid w:val="00C054E8"/>
    <w:rsid w:val="00C23BF7"/>
    <w:rsid w:val="00C24E4B"/>
    <w:rsid w:val="00C265FF"/>
    <w:rsid w:val="00C318FD"/>
    <w:rsid w:val="00C40B1C"/>
    <w:rsid w:val="00C51074"/>
    <w:rsid w:val="00C94501"/>
    <w:rsid w:val="00CB7456"/>
    <w:rsid w:val="00CE1B9F"/>
    <w:rsid w:val="00CE6D0E"/>
    <w:rsid w:val="00D075BC"/>
    <w:rsid w:val="00D21912"/>
    <w:rsid w:val="00D371A7"/>
    <w:rsid w:val="00D56F84"/>
    <w:rsid w:val="00D946B1"/>
    <w:rsid w:val="00DC57A8"/>
    <w:rsid w:val="00DD0791"/>
    <w:rsid w:val="00DD6837"/>
    <w:rsid w:val="00E03CC6"/>
    <w:rsid w:val="00E20EE0"/>
    <w:rsid w:val="00E30FA4"/>
    <w:rsid w:val="00E32D1B"/>
    <w:rsid w:val="00E43897"/>
    <w:rsid w:val="00E64869"/>
    <w:rsid w:val="00E710D6"/>
    <w:rsid w:val="00E8063C"/>
    <w:rsid w:val="00E858AF"/>
    <w:rsid w:val="00E9731A"/>
    <w:rsid w:val="00EB202D"/>
    <w:rsid w:val="00ED4F8C"/>
    <w:rsid w:val="00EF3F66"/>
    <w:rsid w:val="00EF520C"/>
    <w:rsid w:val="00EF7215"/>
    <w:rsid w:val="00F006CC"/>
    <w:rsid w:val="00F17DD9"/>
    <w:rsid w:val="00F26D71"/>
    <w:rsid w:val="00F55D50"/>
    <w:rsid w:val="00F7439E"/>
    <w:rsid w:val="00FA06E4"/>
    <w:rsid w:val="00FD76F8"/>
    <w:rsid w:val="00F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7AA347"/>
  <w14:defaultImageDpi w14:val="330"/>
  <w15:docId w15:val="{E43BA76E-8C18-4EFC-9B69-C5E2E332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6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3E7"/>
    <w:pPr>
      <w:tabs>
        <w:tab w:val="center" w:pos="4320"/>
        <w:tab w:val="right" w:pos="8640"/>
      </w:tabs>
    </w:pPr>
  </w:style>
  <w:style w:type="character" w:customStyle="1" w:styleId="FooterChar">
    <w:name w:val="Footer Char"/>
    <w:basedOn w:val="DefaultParagraphFont"/>
    <w:link w:val="Footer"/>
    <w:uiPriority w:val="99"/>
    <w:rsid w:val="00BD33E7"/>
    <w:rPr>
      <w:rFonts w:ascii="Times New Roman" w:hAnsi="Times New Roman"/>
    </w:rPr>
  </w:style>
  <w:style w:type="character" w:styleId="PageNumber">
    <w:name w:val="page number"/>
    <w:basedOn w:val="DefaultParagraphFont"/>
    <w:uiPriority w:val="99"/>
    <w:semiHidden/>
    <w:unhideWhenUsed/>
    <w:rsid w:val="00BD33E7"/>
  </w:style>
  <w:style w:type="paragraph" w:styleId="Header">
    <w:name w:val="header"/>
    <w:basedOn w:val="Normal"/>
    <w:link w:val="HeaderChar"/>
    <w:uiPriority w:val="99"/>
    <w:unhideWhenUsed/>
    <w:rsid w:val="00BD33E7"/>
    <w:pPr>
      <w:tabs>
        <w:tab w:val="center" w:pos="4320"/>
        <w:tab w:val="right" w:pos="8640"/>
      </w:tabs>
    </w:pPr>
  </w:style>
  <w:style w:type="character" w:customStyle="1" w:styleId="HeaderChar">
    <w:name w:val="Header Char"/>
    <w:basedOn w:val="DefaultParagraphFont"/>
    <w:link w:val="Header"/>
    <w:uiPriority w:val="99"/>
    <w:rsid w:val="00BD33E7"/>
    <w:rPr>
      <w:rFonts w:ascii="Times New Roman" w:hAnsi="Times New Roman"/>
    </w:rPr>
  </w:style>
  <w:style w:type="paragraph" w:styleId="ListParagraph">
    <w:name w:val="List Paragraph"/>
    <w:basedOn w:val="Normal"/>
    <w:uiPriority w:val="34"/>
    <w:qFormat/>
    <w:rsid w:val="00BD33E7"/>
    <w:pPr>
      <w:ind w:left="720"/>
      <w:contextualSpacing/>
    </w:pPr>
  </w:style>
  <w:style w:type="table" w:styleId="TableGrid">
    <w:name w:val="Table Grid"/>
    <w:basedOn w:val="TableNormal"/>
    <w:uiPriority w:val="59"/>
    <w:rsid w:val="00D3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1B6C"/>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090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FD"/>
    <w:rPr>
      <w:rFonts w:ascii="Segoe UI" w:hAnsi="Segoe UI" w:cs="Segoe UI"/>
      <w:sz w:val="18"/>
      <w:szCs w:val="18"/>
    </w:rPr>
  </w:style>
  <w:style w:type="paragraph" w:customStyle="1" w:styleId="Default">
    <w:name w:val="Default"/>
    <w:rsid w:val="00090FF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8431">
      <w:bodyDiv w:val="1"/>
      <w:marLeft w:val="0"/>
      <w:marRight w:val="0"/>
      <w:marTop w:val="0"/>
      <w:marBottom w:val="0"/>
      <w:divBdr>
        <w:top w:val="none" w:sz="0" w:space="0" w:color="auto"/>
        <w:left w:val="none" w:sz="0" w:space="0" w:color="auto"/>
        <w:bottom w:val="none" w:sz="0" w:space="0" w:color="auto"/>
        <w:right w:val="none" w:sz="0" w:space="0" w:color="auto"/>
      </w:divBdr>
      <w:divsChild>
        <w:div w:id="454493830">
          <w:marLeft w:val="274"/>
          <w:marRight w:val="0"/>
          <w:marTop w:val="150"/>
          <w:marBottom w:val="0"/>
          <w:divBdr>
            <w:top w:val="none" w:sz="0" w:space="0" w:color="auto"/>
            <w:left w:val="none" w:sz="0" w:space="0" w:color="auto"/>
            <w:bottom w:val="none" w:sz="0" w:space="0" w:color="auto"/>
            <w:right w:val="none" w:sz="0" w:space="0" w:color="auto"/>
          </w:divBdr>
        </w:div>
        <w:div w:id="1190995301">
          <w:marLeft w:val="274"/>
          <w:marRight w:val="0"/>
          <w:marTop w:val="150"/>
          <w:marBottom w:val="0"/>
          <w:divBdr>
            <w:top w:val="none" w:sz="0" w:space="0" w:color="auto"/>
            <w:left w:val="none" w:sz="0" w:space="0" w:color="auto"/>
            <w:bottom w:val="none" w:sz="0" w:space="0" w:color="auto"/>
            <w:right w:val="none" w:sz="0" w:space="0" w:color="auto"/>
          </w:divBdr>
        </w:div>
        <w:div w:id="1385518940">
          <w:marLeft w:val="274"/>
          <w:marRight w:val="0"/>
          <w:marTop w:val="150"/>
          <w:marBottom w:val="0"/>
          <w:divBdr>
            <w:top w:val="none" w:sz="0" w:space="0" w:color="auto"/>
            <w:left w:val="none" w:sz="0" w:space="0" w:color="auto"/>
            <w:bottom w:val="none" w:sz="0" w:space="0" w:color="auto"/>
            <w:right w:val="none" w:sz="0" w:space="0" w:color="auto"/>
          </w:divBdr>
        </w:div>
        <w:div w:id="1855267644">
          <w:marLeft w:val="274"/>
          <w:marRight w:val="0"/>
          <w:marTop w:val="150"/>
          <w:marBottom w:val="0"/>
          <w:divBdr>
            <w:top w:val="none" w:sz="0" w:space="0" w:color="auto"/>
            <w:left w:val="none" w:sz="0" w:space="0" w:color="auto"/>
            <w:bottom w:val="none" w:sz="0" w:space="0" w:color="auto"/>
            <w:right w:val="none" w:sz="0" w:space="0" w:color="auto"/>
          </w:divBdr>
        </w:div>
      </w:divsChild>
    </w:div>
    <w:div w:id="537278887">
      <w:bodyDiv w:val="1"/>
      <w:marLeft w:val="0"/>
      <w:marRight w:val="0"/>
      <w:marTop w:val="0"/>
      <w:marBottom w:val="0"/>
      <w:divBdr>
        <w:top w:val="none" w:sz="0" w:space="0" w:color="auto"/>
        <w:left w:val="none" w:sz="0" w:space="0" w:color="auto"/>
        <w:bottom w:val="none" w:sz="0" w:space="0" w:color="auto"/>
        <w:right w:val="none" w:sz="0" w:space="0" w:color="auto"/>
      </w:divBdr>
    </w:div>
    <w:div w:id="618729850">
      <w:bodyDiv w:val="1"/>
      <w:marLeft w:val="0"/>
      <w:marRight w:val="0"/>
      <w:marTop w:val="0"/>
      <w:marBottom w:val="0"/>
      <w:divBdr>
        <w:top w:val="none" w:sz="0" w:space="0" w:color="auto"/>
        <w:left w:val="none" w:sz="0" w:space="0" w:color="auto"/>
        <w:bottom w:val="none" w:sz="0" w:space="0" w:color="auto"/>
        <w:right w:val="none" w:sz="0" w:space="0" w:color="auto"/>
      </w:divBdr>
    </w:div>
    <w:div w:id="703796228">
      <w:bodyDiv w:val="1"/>
      <w:marLeft w:val="0"/>
      <w:marRight w:val="0"/>
      <w:marTop w:val="0"/>
      <w:marBottom w:val="0"/>
      <w:divBdr>
        <w:top w:val="none" w:sz="0" w:space="0" w:color="auto"/>
        <w:left w:val="none" w:sz="0" w:space="0" w:color="auto"/>
        <w:bottom w:val="none" w:sz="0" w:space="0" w:color="auto"/>
        <w:right w:val="none" w:sz="0" w:space="0" w:color="auto"/>
      </w:divBdr>
      <w:divsChild>
        <w:div w:id="717051105">
          <w:marLeft w:val="274"/>
          <w:marRight w:val="0"/>
          <w:marTop w:val="150"/>
          <w:marBottom w:val="0"/>
          <w:divBdr>
            <w:top w:val="none" w:sz="0" w:space="0" w:color="auto"/>
            <w:left w:val="none" w:sz="0" w:space="0" w:color="auto"/>
            <w:bottom w:val="none" w:sz="0" w:space="0" w:color="auto"/>
            <w:right w:val="none" w:sz="0" w:space="0" w:color="auto"/>
          </w:divBdr>
        </w:div>
        <w:div w:id="1776092121">
          <w:marLeft w:val="274"/>
          <w:marRight w:val="0"/>
          <w:marTop w:val="150"/>
          <w:marBottom w:val="0"/>
          <w:divBdr>
            <w:top w:val="none" w:sz="0" w:space="0" w:color="auto"/>
            <w:left w:val="none" w:sz="0" w:space="0" w:color="auto"/>
            <w:bottom w:val="none" w:sz="0" w:space="0" w:color="auto"/>
            <w:right w:val="none" w:sz="0" w:space="0" w:color="auto"/>
          </w:divBdr>
        </w:div>
        <w:div w:id="1974365170">
          <w:marLeft w:val="274"/>
          <w:marRight w:val="0"/>
          <w:marTop w:val="150"/>
          <w:marBottom w:val="0"/>
          <w:divBdr>
            <w:top w:val="none" w:sz="0" w:space="0" w:color="auto"/>
            <w:left w:val="none" w:sz="0" w:space="0" w:color="auto"/>
            <w:bottom w:val="none" w:sz="0" w:space="0" w:color="auto"/>
            <w:right w:val="none" w:sz="0" w:space="0" w:color="auto"/>
          </w:divBdr>
        </w:div>
        <w:div w:id="2056928844">
          <w:marLeft w:val="274"/>
          <w:marRight w:val="0"/>
          <w:marTop w:val="150"/>
          <w:marBottom w:val="0"/>
          <w:divBdr>
            <w:top w:val="none" w:sz="0" w:space="0" w:color="auto"/>
            <w:left w:val="none" w:sz="0" w:space="0" w:color="auto"/>
            <w:bottom w:val="none" w:sz="0" w:space="0" w:color="auto"/>
            <w:right w:val="none" w:sz="0" w:space="0" w:color="auto"/>
          </w:divBdr>
        </w:div>
        <w:div w:id="2077582336">
          <w:marLeft w:val="274"/>
          <w:marRight w:val="0"/>
          <w:marTop w:val="150"/>
          <w:marBottom w:val="0"/>
          <w:divBdr>
            <w:top w:val="none" w:sz="0" w:space="0" w:color="auto"/>
            <w:left w:val="none" w:sz="0" w:space="0" w:color="auto"/>
            <w:bottom w:val="none" w:sz="0" w:space="0" w:color="auto"/>
            <w:right w:val="none" w:sz="0" w:space="0" w:color="auto"/>
          </w:divBdr>
        </w:div>
      </w:divsChild>
    </w:div>
    <w:div w:id="756832615">
      <w:bodyDiv w:val="1"/>
      <w:marLeft w:val="0"/>
      <w:marRight w:val="0"/>
      <w:marTop w:val="0"/>
      <w:marBottom w:val="0"/>
      <w:divBdr>
        <w:top w:val="none" w:sz="0" w:space="0" w:color="auto"/>
        <w:left w:val="none" w:sz="0" w:space="0" w:color="auto"/>
        <w:bottom w:val="none" w:sz="0" w:space="0" w:color="auto"/>
        <w:right w:val="none" w:sz="0" w:space="0" w:color="auto"/>
      </w:divBdr>
    </w:div>
    <w:div w:id="789663893">
      <w:bodyDiv w:val="1"/>
      <w:marLeft w:val="0"/>
      <w:marRight w:val="0"/>
      <w:marTop w:val="0"/>
      <w:marBottom w:val="0"/>
      <w:divBdr>
        <w:top w:val="none" w:sz="0" w:space="0" w:color="auto"/>
        <w:left w:val="none" w:sz="0" w:space="0" w:color="auto"/>
        <w:bottom w:val="none" w:sz="0" w:space="0" w:color="auto"/>
        <w:right w:val="none" w:sz="0" w:space="0" w:color="auto"/>
      </w:divBdr>
      <w:divsChild>
        <w:div w:id="78258256">
          <w:marLeft w:val="274"/>
          <w:marRight w:val="0"/>
          <w:marTop w:val="150"/>
          <w:marBottom w:val="0"/>
          <w:divBdr>
            <w:top w:val="none" w:sz="0" w:space="0" w:color="auto"/>
            <w:left w:val="none" w:sz="0" w:space="0" w:color="auto"/>
            <w:bottom w:val="none" w:sz="0" w:space="0" w:color="auto"/>
            <w:right w:val="none" w:sz="0" w:space="0" w:color="auto"/>
          </w:divBdr>
        </w:div>
        <w:div w:id="570043572">
          <w:marLeft w:val="274"/>
          <w:marRight w:val="0"/>
          <w:marTop w:val="150"/>
          <w:marBottom w:val="0"/>
          <w:divBdr>
            <w:top w:val="none" w:sz="0" w:space="0" w:color="auto"/>
            <w:left w:val="none" w:sz="0" w:space="0" w:color="auto"/>
            <w:bottom w:val="none" w:sz="0" w:space="0" w:color="auto"/>
            <w:right w:val="none" w:sz="0" w:space="0" w:color="auto"/>
          </w:divBdr>
        </w:div>
        <w:div w:id="1139306624">
          <w:marLeft w:val="274"/>
          <w:marRight w:val="0"/>
          <w:marTop w:val="150"/>
          <w:marBottom w:val="0"/>
          <w:divBdr>
            <w:top w:val="none" w:sz="0" w:space="0" w:color="auto"/>
            <w:left w:val="none" w:sz="0" w:space="0" w:color="auto"/>
            <w:bottom w:val="none" w:sz="0" w:space="0" w:color="auto"/>
            <w:right w:val="none" w:sz="0" w:space="0" w:color="auto"/>
          </w:divBdr>
        </w:div>
        <w:div w:id="1690132745">
          <w:marLeft w:val="274"/>
          <w:marRight w:val="0"/>
          <w:marTop w:val="150"/>
          <w:marBottom w:val="0"/>
          <w:divBdr>
            <w:top w:val="none" w:sz="0" w:space="0" w:color="auto"/>
            <w:left w:val="none" w:sz="0" w:space="0" w:color="auto"/>
            <w:bottom w:val="none" w:sz="0" w:space="0" w:color="auto"/>
            <w:right w:val="none" w:sz="0" w:space="0" w:color="auto"/>
          </w:divBdr>
        </w:div>
      </w:divsChild>
    </w:div>
    <w:div w:id="1018576811">
      <w:bodyDiv w:val="1"/>
      <w:marLeft w:val="0"/>
      <w:marRight w:val="0"/>
      <w:marTop w:val="0"/>
      <w:marBottom w:val="0"/>
      <w:divBdr>
        <w:top w:val="none" w:sz="0" w:space="0" w:color="auto"/>
        <w:left w:val="none" w:sz="0" w:space="0" w:color="auto"/>
        <w:bottom w:val="none" w:sz="0" w:space="0" w:color="auto"/>
        <w:right w:val="none" w:sz="0" w:space="0" w:color="auto"/>
      </w:divBdr>
      <w:divsChild>
        <w:div w:id="432826517">
          <w:marLeft w:val="274"/>
          <w:marRight w:val="0"/>
          <w:marTop w:val="150"/>
          <w:marBottom w:val="0"/>
          <w:divBdr>
            <w:top w:val="none" w:sz="0" w:space="0" w:color="auto"/>
            <w:left w:val="none" w:sz="0" w:space="0" w:color="auto"/>
            <w:bottom w:val="none" w:sz="0" w:space="0" w:color="auto"/>
            <w:right w:val="none" w:sz="0" w:space="0" w:color="auto"/>
          </w:divBdr>
        </w:div>
        <w:div w:id="672882538">
          <w:marLeft w:val="274"/>
          <w:marRight w:val="0"/>
          <w:marTop w:val="150"/>
          <w:marBottom w:val="0"/>
          <w:divBdr>
            <w:top w:val="none" w:sz="0" w:space="0" w:color="auto"/>
            <w:left w:val="none" w:sz="0" w:space="0" w:color="auto"/>
            <w:bottom w:val="none" w:sz="0" w:space="0" w:color="auto"/>
            <w:right w:val="none" w:sz="0" w:space="0" w:color="auto"/>
          </w:divBdr>
        </w:div>
        <w:div w:id="1532566645">
          <w:marLeft w:val="274"/>
          <w:marRight w:val="0"/>
          <w:marTop w:val="150"/>
          <w:marBottom w:val="0"/>
          <w:divBdr>
            <w:top w:val="none" w:sz="0" w:space="0" w:color="auto"/>
            <w:left w:val="none" w:sz="0" w:space="0" w:color="auto"/>
            <w:bottom w:val="none" w:sz="0" w:space="0" w:color="auto"/>
            <w:right w:val="none" w:sz="0" w:space="0" w:color="auto"/>
          </w:divBdr>
        </w:div>
        <w:div w:id="1741319289">
          <w:marLeft w:val="274"/>
          <w:marRight w:val="0"/>
          <w:marTop w:val="150"/>
          <w:marBottom w:val="0"/>
          <w:divBdr>
            <w:top w:val="none" w:sz="0" w:space="0" w:color="auto"/>
            <w:left w:val="none" w:sz="0" w:space="0" w:color="auto"/>
            <w:bottom w:val="none" w:sz="0" w:space="0" w:color="auto"/>
            <w:right w:val="none" w:sz="0" w:space="0" w:color="auto"/>
          </w:divBdr>
        </w:div>
      </w:divsChild>
    </w:div>
    <w:div w:id="1833137218">
      <w:bodyDiv w:val="1"/>
      <w:marLeft w:val="0"/>
      <w:marRight w:val="0"/>
      <w:marTop w:val="0"/>
      <w:marBottom w:val="0"/>
      <w:divBdr>
        <w:top w:val="none" w:sz="0" w:space="0" w:color="auto"/>
        <w:left w:val="none" w:sz="0" w:space="0" w:color="auto"/>
        <w:bottom w:val="none" w:sz="0" w:space="0" w:color="auto"/>
        <w:right w:val="none" w:sz="0" w:space="0" w:color="auto"/>
      </w:divBdr>
      <w:divsChild>
        <w:div w:id="737753667">
          <w:marLeft w:val="274"/>
          <w:marRight w:val="0"/>
          <w:marTop w:val="150"/>
          <w:marBottom w:val="0"/>
          <w:divBdr>
            <w:top w:val="none" w:sz="0" w:space="0" w:color="auto"/>
            <w:left w:val="none" w:sz="0" w:space="0" w:color="auto"/>
            <w:bottom w:val="none" w:sz="0" w:space="0" w:color="auto"/>
            <w:right w:val="none" w:sz="0" w:space="0" w:color="auto"/>
          </w:divBdr>
        </w:div>
        <w:div w:id="909073534">
          <w:marLeft w:val="274"/>
          <w:marRight w:val="0"/>
          <w:marTop w:val="150"/>
          <w:marBottom w:val="0"/>
          <w:divBdr>
            <w:top w:val="none" w:sz="0" w:space="0" w:color="auto"/>
            <w:left w:val="none" w:sz="0" w:space="0" w:color="auto"/>
            <w:bottom w:val="none" w:sz="0" w:space="0" w:color="auto"/>
            <w:right w:val="none" w:sz="0" w:space="0" w:color="auto"/>
          </w:divBdr>
        </w:div>
        <w:div w:id="1586763176">
          <w:marLeft w:val="274"/>
          <w:marRight w:val="0"/>
          <w:marTop w:val="150"/>
          <w:marBottom w:val="0"/>
          <w:divBdr>
            <w:top w:val="none" w:sz="0" w:space="0" w:color="auto"/>
            <w:left w:val="none" w:sz="0" w:space="0" w:color="auto"/>
            <w:bottom w:val="none" w:sz="0" w:space="0" w:color="auto"/>
            <w:right w:val="none" w:sz="0" w:space="0" w:color="auto"/>
          </w:divBdr>
        </w:div>
        <w:div w:id="1693259615">
          <w:marLeft w:val="274"/>
          <w:marRight w:val="0"/>
          <w:marTop w:val="150"/>
          <w:marBottom w:val="0"/>
          <w:divBdr>
            <w:top w:val="none" w:sz="0" w:space="0" w:color="auto"/>
            <w:left w:val="none" w:sz="0" w:space="0" w:color="auto"/>
            <w:bottom w:val="none" w:sz="0" w:space="0" w:color="auto"/>
            <w:right w:val="none" w:sz="0" w:space="0" w:color="auto"/>
          </w:divBdr>
        </w:div>
        <w:div w:id="2060203132">
          <w:marLeft w:val="274"/>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2873</TotalTime>
  <Pages>7</Pages>
  <Words>2777</Words>
  <Characters>15000</Characters>
  <Application>Microsoft Office Word</Application>
  <DocSecurity>0</DocSecurity>
  <Lines>277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International School of Hong Kong</dc:creator>
  <cp:keywords/>
  <dc:description/>
  <cp:lastModifiedBy>Nancy Thompson</cp:lastModifiedBy>
  <cp:revision>2</cp:revision>
  <cp:lastPrinted>2019-07-12T18:51:00Z</cp:lastPrinted>
  <dcterms:created xsi:type="dcterms:W3CDTF">2019-07-09T22:17:00Z</dcterms:created>
  <dcterms:modified xsi:type="dcterms:W3CDTF">2019-07-12T20:08:00Z</dcterms:modified>
</cp:coreProperties>
</file>