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507E" w14:textId="454FE65A" w:rsidR="001B52C1" w:rsidRDefault="001B52C1" w:rsidP="001B52C1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EMPLOI DU TEMPS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REHAUSSEMENT DE CILS </w:t>
      </w:r>
      <w:r>
        <w:rPr>
          <w:rFonts w:ascii="Arial" w:hAnsi="Arial" w:cs="Arial"/>
          <w:b/>
          <w:bCs/>
          <w:sz w:val="28"/>
          <w:szCs w:val="28"/>
        </w:rPr>
        <w:t>&amp; TEINTURE</w:t>
      </w:r>
    </w:p>
    <w:p w14:paraId="243349DE" w14:textId="77777777" w:rsidR="00D14833" w:rsidRDefault="001B52C1" w:rsidP="001B52C1">
      <w:pPr>
        <w:pStyle w:val="NormalWeb"/>
        <w:rPr>
          <w:rFonts w:ascii="Arial" w:hAnsi="Arial" w:cs="Arial"/>
          <w:sz w:val="21"/>
          <w:szCs w:val="21"/>
        </w:rPr>
      </w:pPr>
      <w:r w:rsidRPr="00D14833">
        <w:rPr>
          <w:rFonts w:ascii="Arial" w:hAnsi="Arial" w:cs="Arial"/>
          <w:sz w:val="21"/>
          <w:szCs w:val="21"/>
        </w:rPr>
        <w:t xml:space="preserve">En présentiel au 246 rue des </w:t>
      </w:r>
      <w:r w:rsidR="00D14833" w:rsidRPr="00D14833">
        <w:rPr>
          <w:rFonts w:ascii="Arial" w:hAnsi="Arial" w:cs="Arial"/>
          <w:sz w:val="21"/>
          <w:szCs w:val="21"/>
        </w:rPr>
        <w:t>Canesteu</w:t>
      </w:r>
      <w:r w:rsidRPr="00D14833">
        <w:rPr>
          <w:rFonts w:ascii="Arial" w:hAnsi="Arial" w:cs="Arial"/>
          <w:sz w:val="21"/>
          <w:szCs w:val="21"/>
        </w:rPr>
        <w:t xml:space="preserve"> 13300 Salon de Provence</w:t>
      </w:r>
    </w:p>
    <w:p w14:paraId="5E7073E8" w14:textId="7D2F8CA3" w:rsidR="001B52C1" w:rsidRPr="00D14833" w:rsidRDefault="001B52C1" w:rsidP="001B52C1">
      <w:pPr>
        <w:pStyle w:val="NormalWeb"/>
        <w:rPr>
          <w:rFonts w:ascii="Arial" w:hAnsi="Arial" w:cs="Arial"/>
          <w:sz w:val="21"/>
          <w:szCs w:val="21"/>
        </w:rPr>
      </w:pPr>
      <w:r w:rsidRPr="00D14833">
        <w:rPr>
          <w:rFonts w:ascii="Arial" w:hAnsi="Arial" w:cs="Arial"/>
          <w:sz w:val="21"/>
          <w:szCs w:val="21"/>
        </w:rPr>
        <w:t xml:space="preserve"> </w:t>
      </w:r>
      <w:r w:rsidR="00D14833">
        <w:rPr>
          <w:rFonts w:ascii="Arial" w:hAnsi="Arial" w:cs="Arial"/>
          <w:noProof/>
          <w:sz w:val="21"/>
          <w:szCs w:val="21"/>
          <w14:ligatures w14:val="standardContextual"/>
        </w:rPr>
        <w:drawing>
          <wp:inline distT="0" distB="0" distL="0" distR="0" wp14:anchorId="44BB9879" wp14:editId="66AEA878">
            <wp:extent cx="811683" cy="742470"/>
            <wp:effectExtent l="0" t="0" r="1270" b="0"/>
            <wp:docPr id="3671955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195508" name="Image 3671955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31" cy="74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B52C1" w:rsidRPr="001B52C1" w14:paraId="5D9EA334" w14:textId="77777777" w:rsidTr="001B52C1">
        <w:tc>
          <w:tcPr>
            <w:tcW w:w="4528" w:type="dxa"/>
            <w:shd w:val="clear" w:color="auto" w:fill="45B0E1" w:themeFill="accent1" w:themeFillTint="99"/>
          </w:tcPr>
          <w:p w14:paraId="69CBA20B" w14:textId="2A40CCB0" w:rsidR="001B52C1" w:rsidRPr="001B52C1" w:rsidRDefault="001B52C1" w:rsidP="001B52C1">
            <w:pPr>
              <w:pStyle w:val="NormalWeb"/>
              <w:rPr>
                <w:b/>
                <w:bCs/>
              </w:rPr>
            </w:pPr>
            <w:r w:rsidRPr="001B52C1">
              <w:rPr>
                <w:b/>
                <w:bCs/>
              </w:rPr>
              <w:t>De 10h à 18h – programme 4 à 6 personnes maximum</w:t>
            </w:r>
          </w:p>
        </w:tc>
        <w:tc>
          <w:tcPr>
            <w:tcW w:w="4528" w:type="dxa"/>
            <w:shd w:val="clear" w:color="auto" w:fill="45B0E1" w:themeFill="accent1" w:themeFillTint="99"/>
          </w:tcPr>
          <w:p w14:paraId="44146620" w14:textId="3CED5C06" w:rsidR="001B52C1" w:rsidRPr="001B52C1" w:rsidRDefault="001B52C1" w:rsidP="001B52C1">
            <w:pPr>
              <w:pStyle w:val="NormalWeb"/>
              <w:rPr>
                <w:b/>
                <w:bCs/>
              </w:rPr>
            </w:pPr>
            <w:r w:rsidRPr="001B52C1">
              <w:rPr>
                <w:b/>
                <w:bCs/>
              </w:rPr>
              <w:t>JOUR 1</w:t>
            </w:r>
          </w:p>
        </w:tc>
      </w:tr>
      <w:tr w:rsidR="001B52C1" w:rsidRPr="001B52C1" w14:paraId="59E0B8EC" w14:textId="77777777" w:rsidTr="001B52C1">
        <w:tc>
          <w:tcPr>
            <w:tcW w:w="4528" w:type="dxa"/>
            <w:shd w:val="clear" w:color="auto" w:fill="E8E8E8" w:themeFill="background2"/>
          </w:tcPr>
          <w:p w14:paraId="29E7E9F8" w14:textId="7C952A40" w:rsidR="001B52C1" w:rsidRPr="001B52C1" w:rsidRDefault="001B52C1" w:rsidP="001B52C1">
            <w:pPr>
              <w:pStyle w:val="NormalWeb"/>
              <w:rPr>
                <w:b/>
                <w:bCs/>
              </w:rPr>
            </w:pPr>
            <w:r w:rsidRPr="001B52C1">
              <w:rPr>
                <w:b/>
                <w:bCs/>
              </w:rPr>
              <w:t xml:space="preserve">MATIN </w:t>
            </w:r>
          </w:p>
        </w:tc>
        <w:tc>
          <w:tcPr>
            <w:tcW w:w="4528" w:type="dxa"/>
            <w:shd w:val="clear" w:color="auto" w:fill="E8E8E8" w:themeFill="background2"/>
          </w:tcPr>
          <w:p w14:paraId="1AA3A175" w14:textId="3E2BE40F" w:rsidR="001B52C1" w:rsidRPr="001B52C1" w:rsidRDefault="001B52C1" w:rsidP="001B52C1">
            <w:pPr>
              <w:pStyle w:val="NormalWeb"/>
              <w:rPr>
                <w:b/>
                <w:bCs/>
              </w:rPr>
            </w:pP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Règles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d’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Hygiène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br/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Législation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et 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Règlementation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Européenne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</w:t>
            </w:r>
            <w:r w:rsidRPr="001B52C1">
              <w:rPr>
                <w:rFonts w:ascii="ArialMT" w:hAnsi="ArialMT"/>
                <w:b/>
                <w:bCs/>
                <w:color w:val="232121"/>
                <w:sz w:val="20"/>
                <w:szCs w:val="20"/>
              </w:rPr>
              <w:t xml:space="preserve">Analyse de l'anatomie et de la forme des yeux </w:t>
            </w:r>
          </w:p>
          <w:p w14:paraId="5DAA769F" w14:textId="48C6F494" w:rsidR="001B52C1" w:rsidRPr="001B52C1" w:rsidRDefault="001B52C1" w:rsidP="001B52C1">
            <w:pPr>
              <w:pStyle w:val="NormalWeb"/>
              <w:rPr>
                <w:b/>
                <w:bCs/>
              </w:rPr>
            </w:pP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Théorie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sur 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le rehaussement des cils </w:t>
            </w:r>
            <w:r w:rsidR="003A5AD7" w:rsidRPr="001B52C1">
              <w:rPr>
                <w:rFonts w:ascii="ArialMT" w:hAnsi="ArialMT"/>
                <w:b/>
                <w:bCs/>
                <w:sz w:val="20"/>
                <w:szCs w:val="20"/>
              </w:rPr>
              <w:t>Théorie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sur le Mascara Semi-Permanent </w:t>
            </w:r>
          </w:p>
          <w:p w14:paraId="722AF521" w14:textId="77777777" w:rsidR="001B52C1" w:rsidRPr="001B52C1" w:rsidRDefault="001B52C1" w:rsidP="001B52C1">
            <w:pPr>
              <w:pStyle w:val="NormalWeb"/>
              <w:rPr>
                <w:rFonts w:ascii="ArialMT" w:hAnsi="ArialMT"/>
                <w:b/>
                <w:bCs/>
                <w:sz w:val="20"/>
                <w:szCs w:val="20"/>
              </w:rPr>
            </w:pP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Démonstration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des techniques du Rehaussement de cils et du Mascara Semi- Permanent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br/>
              <w:t>Argumentaires Professionnel</w:t>
            </w:r>
          </w:p>
          <w:p w14:paraId="1164BAC3" w14:textId="750AF37D" w:rsidR="001B52C1" w:rsidRPr="001B52C1" w:rsidRDefault="001B52C1" w:rsidP="001B52C1">
            <w:pPr>
              <w:pStyle w:val="NormalWeb"/>
              <w:rPr>
                <w:b/>
                <w:bCs/>
              </w:rPr>
            </w:pP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Entrainement sur 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tètes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synthétiques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ou modelé vivant ou binôme </w:t>
            </w:r>
          </w:p>
          <w:p w14:paraId="5D409DE3" w14:textId="3CA7B50A" w:rsidR="001B52C1" w:rsidRPr="001B52C1" w:rsidRDefault="001B52C1" w:rsidP="001B52C1">
            <w:pPr>
              <w:pStyle w:val="NormalWeb"/>
              <w:rPr>
                <w:b/>
                <w:bCs/>
              </w:rPr>
            </w:pP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Démonstration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de la technique 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par la formatrice</w:t>
            </w:r>
          </w:p>
          <w:p w14:paraId="4A519AD4" w14:textId="4C978BF2" w:rsidR="001B52C1" w:rsidRPr="001B52C1" w:rsidRDefault="001B52C1" w:rsidP="001B52C1">
            <w:pPr>
              <w:pStyle w:val="NormalWeb"/>
              <w:rPr>
                <w:b/>
                <w:bCs/>
              </w:rPr>
            </w:pP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Questions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-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Réponses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</w:t>
            </w:r>
          </w:p>
          <w:p w14:paraId="41078E09" w14:textId="77777777" w:rsidR="001B52C1" w:rsidRPr="001B52C1" w:rsidRDefault="001B52C1" w:rsidP="001B52C1">
            <w:pPr>
              <w:pStyle w:val="NormalWeb"/>
              <w:rPr>
                <w:b/>
                <w:bCs/>
              </w:rPr>
            </w:pPr>
          </w:p>
        </w:tc>
      </w:tr>
      <w:tr w:rsidR="001B52C1" w:rsidRPr="001B52C1" w14:paraId="2AF1084F" w14:textId="77777777" w:rsidTr="001B52C1">
        <w:tc>
          <w:tcPr>
            <w:tcW w:w="4528" w:type="dxa"/>
            <w:shd w:val="clear" w:color="auto" w:fill="000000" w:themeFill="text1"/>
          </w:tcPr>
          <w:p w14:paraId="663FCE21" w14:textId="72ED3094" w:rsidR="001B52C1" w:rsidRPr="001B52C1" w:rsidRDefault="001B52C1" w:rsidP="001B52C1">
            <w:pPr>
              <w:pStyle w:val="NormalWeb"/>
              <w:rPr>
                <w:b/>
                <w:bCs/>
                <w:color w:val="FFFFFF" w:themeColor="background1"/>
              </w:rPr>
            </w:pPr>
            <w:r w:rsidRPr="001B52C1">
              <w:rPr>
                <w:b/>
                <w:bCs/>
                <w:color w:val="FFFFFF" w:themeColor="background1"/>
              </w:rPr>
              <w:t xml:space="preserve">Déjeuner </w:t>
            </w:r>
          </w:p>
        </w:tc>
        <w:tc>
          <w:tcPr>
            <w:tcW w:w="4528" w:type="dxa"/>
            <w:shd w:val="clear" w:color="auto" w:fill="000000" w:themeFill="text1"/>
          </w:tcPr>
          <w:p w14:paraId="38D3A86C" w14:textId="4C471224" w:rsidR="001B52C1" w:rsidRPr="001B52C1" w:rsidRDefault="001B52C1" w:rsidP="001B52C1">
            <w:pPr>
              <w:pStyle w:val="NormalWeb"/>
              <w:rPr>
                <w:rFonts w:ascii="ArialMT" w:hAnsi="ArialMT"/>
                <w:b/>
                <w:bCs/>
                <w:color w:val="FFFFFF" w:themeColor="background1"/>
                <w:sz w:val="20"/>
                <w:szCs w:val="20"/>
              </w:rPr>
            </w:pPr>
            <w:r w:rsidRPr="001B52C1">
              <w:rPr>
                <w:rFonts w:ascii="ArialMT" w:hAnsi="ArialMT"/>
                <w:b/>
                <w:bCs/>
                <w:color w:val="FFFFFF" w:themeColor="background1"/>
                <w:sz w:val="20"/>
                <w:szCs w:val="20"/>
              </w:rPr>
              <w:t>12h30 à 13h30</w:t>
            </w:r>
          </w:p>
        </w:tc>
      </w:tr>
      <w:tr w:rsidR="001B52C1" w:rsidRPr="001B52C1" w14:paraId="7E5F5D59" w14:textId="77777777" w:rsidTr="001B52C1">
        <w:tc>
          <w:tcPr>
            <w:tcW w:w="4528" w:type="dxa"/>
            <w:shd w:val="clear" w:color="auto" w:fill="E8E8E8" w:themeFill="background2"/>
          </w:tcPr>
          <w:p w14:paraId="1D2324C8" w14:textId="2EF49348" w:rsidR="001B52C1" w:rsidRPr="001B52C1" w:rsidRDefault="001B52C1" w:rsidP="001B52C1">
            <w:pPr>
              <w:pStyle w:val="NormalWeb"/>
              <w:rPr>
                <w:b/>
                <w:bCs/>
              </w:rPr>
            </w:pPr>
            <w:r w:rsidRPr="001B52C1">
              <w:rPr>
                <w:b/>
                <w:bCs/>
              </w:rPr>
              <w:t xml:space="preserve">APRES MIDI </w:t>
            </w:r>
          </w:p>
        </w:tc>
        <w:tc>
          <w:tcPr>
            <w:tcW w:w="4528" w:type="dxa"/>
            <w:shd w:val="clear" w:color="auto" w:fill="E8E8E8" w:themeFill="background2"/>
          </w:tcPr>
          <w:p w14:paraId="00405DBB" w14:textId="06E54ACA" w:rsidR="001B52C1" w:rsidRPr="001B52C1" w:rsidRDefault="001B52C1" w:rsidP="001B52C1">
            <w:pPr>
              <w:pStyle w:val="NormalWeb"/>
              <w:rPr>
                <w:b/>
                <w:bCs/>
              </w:rPr>
            </w:pP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PRATIQUE SUR MODELE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br/>
              <w:t xml:space="preserve">Mise en situation 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réelle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 (pratique) </w:t>
            </w:r>
          </w:p>
          <w:p w14:paraId="447CB917" w14:textId="041D3E11" w:rsidR="001B52C1" w:rsidRPr="001B52C1" w:rsidRDefault="001B52C1" w:rsidP="001B52C1">
            <w:pPr>
              <w:pStyle w:val="NormalWeb"/>
              <w:rPr>
                <w:b/>
                <w:bCs/>
              </w:rPr>
            </w:pP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>EXAMEN</w:t>
            </w:r>
            <w:r w:rsidRPr="001B52C1">
              <w:rPr>
                <w:rFonts w:ascii="ArialMT" w:hAnsi="ArialMT"/>
                <w:b/>
                <w:bCs/>
                <w:sz w:val="20"/>
                <w:szCs w:val="20"/>
              </w:rPr>
              <w:t xml:space="preserve"> : Évaluation pratique et théorique </w:t>
            </w:r>
          </w:p>
          <w:p w14:paraId="7FD571E8" w14:textId="485E6951" w:rsidR="001B52C1" w:rsidRPr="001B52C1" w:rsidRDefault="001B52C1" w:rsidP="001B52C1">
            <w:pPr>
              <w:pStyle w:val="NormalWeb"/>
              <w:rPr>
                <w:b/>
                <w:bCs/>
              </w:rPr>
            </w:pPr>
            <w:r w:rsidRPr="001B52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Sanction : Remise des attestations de fin de formation et certificat </w:t>
            </w:r>
          </w:p>
          <w:p w14:paraId="6846C779" w14:textId="77777777" w:rsidR="001B52C1" w:rsidRPr="001B52C1" w:rsidRDefault="001B52C1" w:rsidP="001B52C1">
            <w:pPr>
              <w:pStyle w:val="NormalWeb"/>
              <w:rPr>
                <w:b/>
                <w:bCs/>
              </w:rPr>
            </w:pPr>
          </w:p>
        </w:tc>
      </w:tr>
    </w:tbl>
    <w:p w14:paraId="4264C3CA" w14:textId="77777777" w:rsidR="001B52C1" w:rsidRDefault="001B52C1" w:rsidP="001B52C1">
      <w:pPr>
        <w:pStyle w:val="NormalWeb"/>
      </w:pPr>
    </w:p>
    <w:p w14:paraId="06056376" w14:textId="0A8A60C4" w:rsidR="001B52C1" w:rsidRPr="00D14833" w:rsidRDefault="00D14833" w:rsidP="001B52C1">
      <w:pPr>
        <w:pStyle w:val="NormalWeb"/>
        <w:ind w:left="4248" w:hanging="4248"/>
        <w:rPr>
          <w:i/>
          <w:iCs/>
          <w:sz w:val="13"/>
          <w:szCs w:val="13"/>
        </w:rPr>
      </w:pPr>
      <w:r w:rsidRPr="00D14833">
        <w:rPr>
          <w:sz w:val="20"/>
          <w:szCs w:val="20"/>
        </w:rPr>
        <w:t xml:space="preserve">DELTA-INFINI© </w:t>
      </w:r>
      <w:r w:rsidR="001B52C1" w:rsidRPr="00D14833">
        <w:rPr>
          <w:sz w:val="20"/>
          <w:szCs w:val="20"/>
        </w:rPr>
        <w:t>Création du document juin 2024</w:t>
      </w:r>
      <w:r w:rsidR="001B52C1">
        <w:t xml:space="preserve"> </w:t>
      </w:r>
      <w:r w:rsidR="001B52C1">
        <w:tab/>
      </w:r>
      <w:r w:rsidR="001B52C1" w:rsidRPr="00D14833">
        <w:rPr>
          <w:rFonts w:ascii="ArialMT" w:hAnsi="ArialMT"/>
          <w:i/>
          <w:iCs/>
          <w:sz w:val="13"/>
          <w:szCs w:val="13"/>
        </w:rPr>
        <w:t>En cas d’</w:t>
      </w:r>
      <w:r w:rsidR="001B52C1" w:rsidRPr="00D14833">
        <w:rPr>
          <w:rFonts w:ascii="ArialMT" w:hAnsi="ArialMT"/>
          <w:i/>
          <w:iCs/>
          <w:sz w:val="13"/>
          <w:szCs w:val="13"/>
        </w:rPr>
        <w:t>imprévu</w:t>
      </w:r>
      <w:r w:rsidR="001B52C1" w:rsidRPr="00D14833">
        <w:rPr>
          <w:rFonts w:ascii="ArialMT" w:hAnsi="ArialMT"/>
          <w:i/>
          <w:iCs/>
          <w:sz w:val="13"/>
          <w:szCs w:val="13"/>
        </w:rPr>
        <w:t xml:space="preserve"> </w:t>
      </w:r>
      <w:r w:rsidR="001B52C1" w:rsidRPr="00D14833">
        <w:rPr>
          <w:rFonts w:ascii="ArialMT" w:hAnsi="ArialMT"/>
          <w:i/>
          <w:iCs/>
          <w:sz w:val="13"/>
          <w:szCs w:val="13"/>
        </w:rPr>
        <w:t>indépendant</w:t>
      </w:r>
      <w:r w:rsidR="001B52C1" w:rsidRPr="00D14833">
        <w:rPr>
          <w:rFonts w:ascii="ArialMT" w:hAnsi="ArialMT"/>
          <w:i/>
          <w:iCs/>
          <w:sz w:val="13"/>
          <w:szCs w:val="13"/>
        </w:rPr>
        <w:t xml:space="preserve"> de notre </w:t>
      </w:r>
      <w:r w:rsidR="001B52C1" w:rsidRPr="00D14833">
        <w:rPr>
          <w:rFonts w:ascii="ArialMT" w:hAnsi="ArialMT"/>
          <w:i/>
          <w:iCs/>
          <w:sz w:val="13"/>
          <w:szCs w:val="13"/>
        </w:rPr>
        <w:t>volonté</w:t>
      </w:r>
      <w:r w:rsidR="001B52C1" w:rsidRPr="00D14833">
        <w:rPr>
          <w:rFonts w:ascii="ArialMT" w:hAnsi="ArialMT"/>
          <w:i/>
          <w:iCs/>
          <w:sz w:val="13"/>
          <w:szCs w:val="13"/>
        </w:rPr>
        <w:t xml:space="preserve">́, merci de noter que </w:t>
      </w:r>
      <w:r w:rsidR="001B52C1" w:rsidRPr="00D14833">
        <w:rPr>
          <w:rFonts w:ascii="ArialMT" w:hAnsi="ArialMT"/>
          <w:i/>
          <w:iCs/>
          <w:sz w:val="13"/>
          <w:szCs w:val="13"/>
        </w:rPr>
        <w:t xml:space="preserve">votre centre DELTA INFINI se </w:t>
      </w:r>
      <w:r w:rsidRPr="00D14833">
        <w:rPr>
          <w:rFonts w:ascii="ArialMT" w:hAnsi="ArialMT"/>
          <w:i/>
          <w:iCs/>
          <w:sz w:val="13"/>
          <w:szCs w:val="13"/>
        </w:rPr>
        <w:t>réserve</w:t>
      </w:r>
      <w:r w:rsidR="001B52C1" w:rsidRPr="00D14833">
        <w:rPr>
          <w:rFonts w:ascii="ArialMT" w:hAnsi="ArialMT"/>
          <w:i/>
          <w:iCs/>
          <w:sz w:val="13"/>
          <w:szCs w:val="13"/>
        </w:rPr>
        <w:t xml:space="preserve"> le droit de </w:t>
      </w:r>
      <w:r w:rsidRPr="00D14833">
        <w:rPr>
          <w:rFonts w:ascii="ArialMT" w:hAnsi="ArialMT"/>
          <w:i/>
          <w:iCs/>
          <w:sz w:val="13"/>
          <w:szCs w:val="13"/>
        </w:rPr>
        <w:t>réaménager</w:t>
      </w:r>
      <w:r w:rsidR="001B52C1" w:rsidRPr="00D14833">
        <w:rPr>
          <w:rFonts w:ascii="ArialMT" w:hAnsi="ArialMT"/>
          <w:i/>
          <w:iCs/>
          <w:sz w:val="13"/>
          <w:szCs w:val="13"/>
        </w:rPr>
        <w:t xml:space="preserve"> </w:t>
      </w:r>
      <w:r w:rsidR="001B52C1" w:rsidRPr="00D14833">
        <w:rPr>
          <w:rFonts w:ascii="ArialMT" w:hAnsi="ArialMT"/>
          <w:i/>
          <w:iCs/>
          <w:sz w:val="13"/>
          <w:szCs w:val="13"/>
        </w:rPr>
        <w:t>l’emploi du temps</w:t>
      </w:r>
      <w:r w:rsidRPr="00D14833">
        <w:rPr>
          <w:rFonts w:ascii="ArialMT" w:hAnsi="ArialMT"/>
          <w:i/>
          <w:iCs/>
          <w:sz w:val="13"/>
          <w:szCs w:val="13"/>
        </w:rPr>
        <w:t xml:space="preserve">. </w:t>
      </w:r>
    </w:p>
    <w:p w14:paraId="7DC8ADCD" w14:textId="17C563FC" w:rsidR="006753E7" w:rsidRPr="001B52C1" w:rsidRDefault="006753E7">
      <w:pPr>
        <w:rPr>
          <w:sz w:val="15"/>
          <w:szCs w:val="15"/>
        </w:rPr>
      </w:pPr>
    </w:p>
    <w:sectPr w:rsidR="006753E7" w:rsidRPr="001B52C1" w:rsidSect="000842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C1"/>
    <w:rsid w:val="0008420B"/>
    <w:rsid w:val="001B52C1"/>
    <w:rsid w:val="003A5AD7"/>
    <w:rsid w:val="004139AF"/>
    <w:rsid w:val="004A0A87"/>
    <w:rsid w:val="004E4F5C"/>
    <w:rsid w:val="005D05CF"/>
    <w:rsid w:val="006753E7"/>
    <w:rsid w:val="00744D07"/>
    <w:rsid w:val="008173F4"/>
    <w:rsid w:val="00D14833"/>
    <w:rsid w:val="00DA50FB"/>
    <w:rsid w:val="00E9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6A989"/>
  <w15:chartTrackingRefBased/>
  <w15:docId w15:val="{888A6B22-CF0E-AB47-A4AA-68C6BDF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5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5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5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5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52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52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52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52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5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5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5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52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52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52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52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52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52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5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52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52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52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52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52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5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52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52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52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B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kalimra</dc:creator>
  <cp:keywords/>
  <dc:description/>
  <cp:lastModifiedBy>sam kalimra</cp:lastModifiedBy>
  <cp:revision>1</cp:revision>
  <cp:lastPrinted>2024-08-08T01:01:00Z</cp:lastPrinted>
  <dcterms:created xsi:type="dcterms:W3CDTF">2024-08-08T00:33:00Z</dcterms:created>
  <dcterms:modified xsi:type="dcterms:W3CDTF">2024-08-08T01:16:00Z</dcterms:modified>
</cp:coreProperties>
</file>